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themeColor="background1"/>
  <w:body>
    <w:tbl>
      <w:tblPr>
        <w:tblW w:w="10737" w:type="dxa"/>
        <w:tblLayout w:type="fixed"/>
        <w:tblLook w:val="04A0" w:firstRow="1" w:lastRow="0" w:firstColumn="1" w:lastColumn="0" w:noHBand="0" w:noVBand="1"/>
      </w:tblPr>
      <w:tblGrid>
        <w:gridCol w:w="5040"/>
        <w:gridCol w:w="455"/>
        <w:gridCol w:w="4819"/>
        <w:gridCol w:w="423"/>
      </w:tblGrid>
      <w:tr w:rsidR="00AA3B6B" w:rsidRPr="005A239C" w:rsidTr="00E51BE5">
        <w:trPr>
          <w:trHeight w:val="20"/>
        </w:trPr>
        <w:tc>
          <w:tcPr>
            <w:tcW w:w="5040" w:type="dxa"/>
          </w:tcPr>
          <w:p w:rsidR="00AA3B6B" w:rsidRPr="000F237A" w:rsidRDefault="00AA3B6B" w:rsidP="00E51BE5">
            <w:pPr>
              <w:pStyle w:val="a0"/>
              <w:numPr>
                <w:ilvl w:val="0"/>
                <w:numId w:val="0"/>
              </w:numPr>
              <w:ind w:left="720" w:hanging="360"/>
            </w:pPr>
            <w:bookmarkStart w:id="0" w:name="_Toc205370586"/>
          </w:p>
        </w:tc>
        <w:tc>
          <w:tcPr>
            <w:tcW w:w="455" w:type="dxa"/>
          </w:tcPr>
          <w:p w:rsidR="00AA3B6B" w:rsidRPr="005A239C" w:rsidRDefault="00AA3B6B" w:rsidP="00E51BE5">
            <w:pPr>
              <w:autoSpaceDE w:val="0"/>
              <w:autoSpaceDN w:val="0"/>
              <w:spacing w:after="60"/>
              <w:rPr>
                <w:b/>
                <w:bCs/>
              </w:rPr>
            </w:pPr>
          </w:p>
        </w:tc>
        <w:tc>
          <w:tcPr>
            <w:tcW w:w="4819" w:type="dxa"/>
          </w:tcPr>
          <w:p w:rsidR="00AA3B6B" w:rsidRPr="005A239C" w:rsidRDefault="00AA3B6B" w:rsidP="00E51BE5">
            <w:pPr>
              <w:autoSpaceDE w:val="0"/>
              <w:autoSpaceDN w:val="0"/>
              <w:rPr>
                <w:rFonts w:eastAsia="Calibri"/>
                <w:sz w:val="28"/>
                <w:szCs w:val="28"/>
              </w:rPr>
            </w:pPr>
          </w:p>
          <w:p w:rsidR="00AA3B6B" w:rsidRPr="005A239C" w:rsidRDefault="00AA3B6B" w:rsidP="00E51BE5">
            <w:pPr>
              <w:autoSpaceDE w:val="0"/>
              <w:autoSpaceDN w:val="0"/>
              <w:rPr>
                <w:rFonts w:eastAsia="Calibri"/>
                <w:b/>
                <w:bCs/>
                <w:sz w:val="28"/>
                <w:szCs w:val="28"/>
              </w:rPr>
            </w:pPr>
            <w:r w:rsidRPr="005A239C">
              <w:rPr>
                <w:rFonts w:eastAsia="Calibri"/>
                <w:b/>
                <w:bCs/>
                <w:sz w:val="28"/>
                <w:szCs w:val="28"/>
              </w:rPr>
              <w:t>УТВЕРЖДАЮ</w:t>
            </w:r>
          </w:p>
          <w:p w:rsidR="00AA3B6B" w:rsidRPr="005A239C" w:rsidRDefault="00B06260" w:rsidP="00FC770E">
            <w:pPr>
              <w:rPr>
                <w:rFonts w:eastAsia="Calibri"/>
                <w:sz w:val="28"/>
                <w:szCs w:val="28"/>
              </w:rPr>
            </w:pPr>
            <w:r>
              <w:rPr>
                <w:rFonts w:eastAsia="Calibri"/>
                <w:sz w:val="28"/>
                <w:szCs w:val="28"/>
              </w:rPr>
              <w:t>Исполнительный</w:t>
            </w:r>
            <w:r w:rsidR="00AA3B6B">
              <w:rPr>
                <w:rFonts w:eastAsia="Calibri"/>
                <w:sz w:val="28"/>
                <w:szCs w:val="28"/>
              </w:rPr>
              <w:t xml:space="preserve"> д</w:t>
            </w:r>
            <w:r w:rsidR="00AA3B6B" w:rsidRPr="005A239C">
              <w:rPr>
                <w:rFonts w:eastAsia="Calibri"/>
                <w:sz w:val="28"/>
                <w:szCs w:val="28"/>
              </w:rPr>
              <w:t>иректор</w:t>
            </w:r>
          </w:p>
          <w:p w:rsidR="00AA3B6B" w:rsidRPr="005A239C" w:rsidRDefault="00AA3B6B" w:rsidP="00FC770E">
            <w:pPr>
              <w:rPr>
                <w:rFonts w:eastAsia="Calibri"/>
                <w:sz w:val="28"/>
                <w:szCs w:val="28"/>
              </w:rPr>
            </w:pPr>
            <w:r>
              <w:rPr>
                <w:rFonts w:eastAsia="Calibri"/>
                <w:sz w:val="28"/>
                <w:szCs w:val="28"/>
              </w:rPr>
              <w:t>АО</w:t>
            </w:r>
            <w:r w:rsidRPr="005A239C">
              <w:rPr>
                <w:rFonts w:eastAsia="Calibri"/>
                <w:sz w:val="28"/>
                <w:szCs w:val="28"/>
              </w:rPr>
              <w:t xml:space="preserve"> «</w:t>
            </w:r>
            <w:r>
              <w:rPr>
                <w:bCs/>
                <w:sz w:val="28"/>
                <w:szCs w:val="28"/>
              </w:rPr>
              <w:t>ТСК</w:t>
            </w:r>
            <w:r w:rsidRPr="005A239C">
              <w:rPr>
                <w:rFonts w:eastAsia="Calibri"/>
                <w:sz w:val="28"/>
                <w:szCs w:val="28"/>
              </w:rPr>
              <w:t xml:space="preserve">»                                                                              </w:t>
            </w:r>
          </w:p>
          <w:p w:rsidR="00893D31" w:rsidRDefault="00893D31" w:rsidP="00E954FF">
            <w:pPr>
              <w:spacing w:line="240" w:lineRule="atLeast"/>
              <w:ind w:left="79"/>
              <w:rPr>
                <w:rFonts w:eastAsia="Calibri"/>
                <w:b/>
                <w:sz w:val="28"/>
                <w:szCs w:val="28"/>
              </w:rPr>
            </w:pPr>
          </w:p>
          <w:p w:rsidR="00AA3B6B" w:rsidRPr="005A239C" w:rsidRDefault="00EB16CE" w:rsidP="00B04BF5">
            <w:pPr>
              <w:spacing w:line="240" w:lineRule="atLeast"/>
              <w:ind w:left="79"/>
              <w:rPr>
                <w:rFonts w:eastAsia="Calibri"/>
                <w:sz w:val="28"/>
                <w:szCs w:val="28"/>
              </w:rPr>
            </w:pPr>
            <w:r w:rsidRPr="008831D2">
              <w:rPr>
                <w:rFonts w:eastAsia="Calibri"/>
                <w:sz w:val="28"/>
                <w:szCs w:val="28"/>
              </w:rPr>
              <w:t>______</w:t>
            </w:r>
            <w:r w:rsidR="00C32A49" w:rsidRPr="008831D2">
              <w:rPr>
                <w:rFonts w:eastAsia="Calibri"/>
                <w:sz w:val="28"/>
                <w:szCs w:val="28"/>
              </w:rPr>
              <w:t>__</w:t>
            </w:r>
            <w:r w:rsidR="00B04BF5">
              <w:rPr>
                <w:rFonts w:eastAsia="Calibri"/>
                <w:b/>
                <w:sz w:val="28"/>
                <w:szCs w:val="28"/>
              </w:rPr>
              <w:t>_</w:t>
            </w:r>
            <w:proofErr w:type="gramStart"/>
            <w:r w:rsidR="001F0C2B" w:rsidRPr="001F0C2B">
              <w:rPr>
                <w:rFonts w:eastAsia="Calibri"/>
                <w:sz w:val="28"/>
                <w:szCs w:val="28"/>
              </w:rPr>
              <w:t>п</w:t>
            </w:r>
            <w:proofErr w:type="gramEnd"/>
            <w:r w:rsidR="001F0C2B" w:rsidRPr="001F0C2B">
              <w:rPr>
                <w:rFonts w:eastAsia="Calibri"/>
                <w:sz w:val="28"/>
                <w:szCs w:val="28"/>
              </w:rPr>
              <w:t>/п</w:t>
            </w:r>
            <w:r w:rsidR="00C32A49">
              <w:rPr>
                <w:rFonts w:eastAsia="Calibri"/>
                <w:b/>
                <w:sz w:val="28"/>
                <w:szCs w:val="28"/>
              </w:rPr>
              <w:t xml:space="preserve">_ </w:t>
            </w:r>
            <w:r w:rsidR="00E954FF">
              <w:rPr>
                <w:rFonts w:eastAsia="Calibri"/>
                <w:b/>
                <w:sz w:val="28"/>
                <w:szCs w:val="28"/>
              </w:rPr>
              <w:t>__</w:t>
            </w:r>
            <w:r w:rsidR="00FC770E">
              <w:rPr>
                <w:rFonts w:eastAsia="Calibri"/>
                <w:b/>
                <w:sz w:val="28"/>
                <w:szCs w:val="28"/>
              </w:rPr>
              <w:t>__</w:t>
            </w:r>
            <w:r w:rsidR="00744E85">
              <w:rPr>
                <w:rFonts w:eastAsia="Calibri"/>
                <w:b/>
                <w:sz w:val="28"/>
                <w:szCs w:val="28"/>
              </w:rPr>
              <w:t>_</w:t>
            </w:r>
            <w:r w:rsidR="00BC1D6B">
              <w:rPr>
                <w:rFonts w:eastAsia="Calibri"/>
                <w:b/>
                <w:sz w:val="28"/>
                <w:szCs w:val="28"/>
              </w:rPr>
              <w:t>_</w:t>
            </w:r>
            <w:r w:rsidR="00AA3B6B" w:rsidRPr="005A239C">
              <w:rPr>
                <w:rFonts w:eastAsia="Calibri"/>
                <w:b/>
                <w:sz w:val="28"/>
                <w:szCs w:val="28"/>
              </w:rPr>
              <w:t xml:space="preserve"> </w:t>
            </w:r>
            <w:r w:rsidR="005452D0">
              <w:rPr>
                <w:bCs/>
                <w:sz w:val="28"/>
                <w:szCs w:val="28"/>
              </w:rPr>
              <w:t>А.Р. Мизернов</w:t>
            </w:r>
          </w:p>
        </w:tc>
        <w:tc>
          <w:tcPr>
            <w:tcW w:w="423" w:type="dxa"/>
          </w:tcPr>
          <w:p w:rsidR="00AA3B6B" w:rsidRPr="005A239C" w:rsidRDefault="00AA3B6B" w:rsidP="00E51BE5">
            <w:pPr>
              <w:autoSpaceDE w:val="0"/>
              <w:autoSpaceDN w:val="0"/>
              <w:rPr>
                <w:b/>
                <w:bCs/>
              </w:rPr>
            </w:pPr>
          </w:p>
        </w:tc>
      </w:tr>
      <w:tr w:rsidR="00AA3B6B" w:rsidRPr="005A239C" w:rsidTr="00E51BE5">
        <w:trPr>
          <w:trHeight w:val="1752"/>
        </w:trPr>
        <w:tc>
          <w:tcPr>
            <w:tcW w:w="5040" w:type="dxa"/>
          </w:tcPr>
          <w:p w:rsidR="00AA3B6B" w:rsidRPr="005A239C" w:rsidRDefault="00AA3B6B" w:rsidP="00E51BE5">
            <w:pPr>
              <w:autoSpaceDE w:val="0"/>
              <w:autoSpaceDN w:val="0"/>
              <w:spacing w:after="60"/>
              <w:rPr>
                <w:b/>
                <w:bCs/>
              </w:rPr>
            </w:pPr>
          </w:p>
        </w:tc>
        <w:tc>
          <w:tcPr>
            <w:tcW w:w="455" w:type="dxa"/>
          </w:tcPr>
          <w:p w:rsidR="00AA3B6B" w:rsidRPr="005A239C" w:rsidRDefault="00AA3B6B" w:rsidP="00E51BE5">
            <w:pPr>
              <w:autoSpaceDE w:val="0"/>
              <w:autoSpaceDN w:val="0"/>
              <w:spacing w:after="60"/>
            </w:pPr>
          </w:p>
        </w:tc>
        <w:tc>
          <w:tcPr>
            <w:tcW w:w="4819" w:type="dxa"/>
          </w:tcPr>
          <w:p w:rsidR="00AA3B6B" w:rsidRPr="005A239C" w:rsidRDefault="00AA3B6B" w:rsidP="00E51BE5">
            <w:pPr>
              <w:autoSpaceDE w:val="0"/>
              <w:autoSpaceDN w:val="0"/>
              <w:rPr>
                <w:rFonts w:eastAsia="Calibri"/>
                <w:bCs/>
                <w:sz w:val="28"/>
                <w:szCs w:val="28"/>
                <w:u w:val="single"/>
              </w:rPr>
            </w:pPr>
          </w:p>
          <w:p w:rsidR="00AA3B6B" w:rsidRPr="005A239C" w:rsidRDefault="00AA3B6B" w:rsidP="001F0C2B">
            <w:pPr>
              <w:autoSpaceDE w:val="0"/>
              <w:autoSpaceDN w:val="0"/>
              <w:rPr>
                <w:rFonts w:eastAsia="Calibri"/>
                <w:sz w:val="28"/>
                <w:szCs w:val="28"/>
              </w:rPr>
            </w:pPr>
            <w:r w:rsidRPr="005A239C">
              <w:rPr>
                <w:rFonts w:eastAsia="Calibri"/>
                <w:bCs/>
                <w:sz w:val="28"/>
                <w:szCs w:val="28"/>
                <w:u w:val="single"/>
              </w:rPr>
              <w:br/>
            </w:r>
            <w:r w:rsidRPr="00255507">
              <w:rPr>
                <w:rFonts w:eastAsia="Calibri"/>
                <w:sz w:val="28"/>
                <w:szCs w:val="28"/>
                <w:u w:val="single"/>
              </w:rPr>
              <w:t>«</w:t>
            </w:r>
            <w:r w:rsidR="00E954FF">
              <w:rPr>
                <w:rFonts w:eastAsia="Calibri"/>
                <w:sz w:val="28"/>
                <w:szCs w:val="28"/>
                <w:u w:val="single"/>
              </w:rPr>
              <w:t xml:space="preserve">  </w:t>
            </w:r>
            <w:r w:rsidR="001F0C2B">
              <w:rPr>
                <w:rFonts w:eastAsia="Calibri"/>
                <w:sz w:val="28"/>
                <w:szCs w:val="28"/>
                <w:u w:val="single"/>
              </w:rPr>
              <w:t>08</w:t>
            </w:r>
            <w:r w:rsidR="00071338">
              <w:rPr>
                <w:rFonts w:eastAsia="Calibri"/>
                <w:sz w:val="28"/>
                <w:szCs w:val="28"/>
                <w:u w:val="single"/>
              </w:rPr>
              <w:t xml:space="preserve"> </w:t>
            </w:r>
            <w:r w:rsidR="00E954FF">
              <w:rPr>
                <w:rFonts w:eastAsia="Calibri"/>
                <w:sz w:val="28"/>
                <w:szCs w:val="28"/>
                <w:u w:val="single"/>
              </w:rPr>
              <w:t xml:space="preserve">  </w:t>
            </w:r>
            <w:r w:rsidRPr="00255507">
              <w:rPr>
                <w:rFonts w:eastAsia="Calibri"/>
                <w:sz w:val="28"/>
                <w:szCs w:val="28"/>
                <w:u w:val="single"/>
              </w:rPr>
              <w:t>»</w:t>
            </w:r>
            <w:r w:rsidR="001E092D">
              <w:rPr>
                <w:rFonts w:eastAsia="Calibri"/>
                <w:sz w:val="28"/>
                <w:szCs w:val="28"/>
                <w:u w:val="single"/>
              </w:rPr>
              <w:t xml:space="preserve"> </w:t>
            </w:r>
            <w:r w:rsidR="00173390">
              <w:rPr>
                <w:rFonts w:eastAsia="Calibri"/>
                <w:sz w:val="28"/>
                <w:szCs w:val="28"/>
                <w:u w:val="single"/>
              </w:rPr>
              <w:t xml:space="preserve"> </w:t>
            </w:r>
            <w:r w:rsidR="00F316C8">
              <w:rPr>
                <w:rFonts w:eastAsia="Calibri"/>
                <w:sz w:val="28"/>
                <w:szCs w:val="28"/>
                <w:u w:val="single"/>
              </w:rPr>
              <w:t xml:space="preserve"> </w:t>
            </w:r>
            <w:r w:rsidR="00B04BF5">
              <w:rPr>
                <w:rFonts w:eastAsia="Calibri"/>
                <w:sz w:val="28"/>
                <w:szCs w:val="28"/>
                <w:u w:val="single"/>
              </w:rPr>
              <w:t xml:space="preserve"> </w:t>
            </w:r>
            <w:r w:rsidR="001F0C2B">
              <w:rPr>
                <w:rFonts w:eastAsia="Calibri"/>
                <w:sz w:val="28"/>
                <w:szCs w:val="28"/>
                <w:u w:val="single"/>
              </w:rPr>
              <w:t>апреля</w:t>
            </w:r>
            <w:r w:rsidR="00B04BF5">
              <w:rPr>
                <w:rFonts w:eastAsia="Calibri"/>
                <w:sz w:val="28"/>
                <w:szCs w:val="28"/>
                <w:u w:val="single"/>
              </w:rPr>
              <w:t xml:space="preserve">  </w:t>
            </w:r>
            <w:r w:rsidR="006903AA">
              <w:rPr>
                <w:rFonts w:eastAsia="Calibri"/>
                <w:sz w:val="28"/>
                <w:szCs w:val="28"/>
                <w:u w:val="single"/>
              </w:rPr>
              <w:t xml:space="preserve"> </w:t>
            </w:r>
            <w:r w:rsidR="00173390">
              <w:rPr>
                <w:rFonts w:eastAsia="Calibri"/>
                <w:sz w:val="28"/>
                <w:szCs w:val="28"/>
                <w:u w:val="single"/>
              </w:rPr>
              <w:t xml:space="preserve"> </w:t>
            </w:r>
            <w:r w:rsidRPr="00255507">
              <w:rPr>
                <w:rFonts w:eastAsia="Calibri"/>
                <w:sz w:val="28"/>
                <w:szCs w:val="28"/>
                <w:u w:val="single"/>
              </w:rPr>
              <w:t>202</w:t>
            </w:r>
            <w:r w:rsidR="00071338">
              <w:rPr>
                <w:rFonts w:eastAsia="Calibri"/>
                <w:sz w:val="28"/>
                <w:szCs w:val="28"/>
                <w:u w:val="single"/>
              </w:rPr>
              <w:t>6</w:t>
            </w:r>
            <w:r w:rsidRPr="00255507">
              <w:rPr>
                <w:rFonts w:eastAsia="Calibri"/>
                <w:sz w:val="28"/>
                <w:szCs w:val="28"/>
                <w:u w:val="single"/>
              </w:rPr>
              <w:t xml:space="preserve"> г.</w:t>
            </w:r>
            <w:r w:rsidRPr="005A239C">
              <w:rPr>
                <w:rFonts w:eastAsia="Calibri"/>
                <w:sz w:val="28"/>
                <w:szCs w:val="28"/>
              </w:rPr>
              <w:br/>
            </w:r>
            <w:r w:rsidRPr="005A239C">
              <w:rPr>
                <w:rFonts w:eastAsia="Calibri"/>
                <w:sz w:val="28"/>
                <w:szCs w:val="28"/>
              </w:rPr>
              <w:br/>
              <w:t>М. П.</w:t>
            </w:r>
          </w:p>
        </w:tc>
        <w:tc>
          <w:tcPr>
            <w:tcW w:w="423" w:type="dxa"/>
          </w:tcPr>
          <w:p w:rsidR="00AA3B6B" w:rsidRPr="005A239C" w:rsidRDefault="00AA3B6B" w:rsidP="00E51BE5">
            <w:pPr>
              <w:autoSpaceDE w:val="0"/>
              <w:autoSpaceDN w:val="0"/>
            </w:pPr>
          </w:p>
        </w:tc>
      </w:tr>
      <w:tr w:rsidR="00AA3B6B" w:rsidRPr="005A239C" w:rsidTr="00E51BE5">
        <w:trPr>
          <w:trHeight w:val="20"/>
        </w:trPr>
        <w:tc>
          <w:tcPr>
            <w:tcW w:w="5040" w:type="dxa"/>
          </w:tcPr>
          <w:p w:rsidR="00AA3B6B" w:rsidRPr="005A239C" w:rsidRDefault="00AA3B6B" w:rsidP="00E51BE5">
            <w:pPr>
              <w:autoSpaceDE w:val="0"/>
              <w:autoSpaceDN w:val="0"/>
              <w:spacing w:after="60"/>
            </w:pPr>
          </w:p>
        </w:tc>
        <w:tc>
          <w:tcPr>
            <w:tcW w:w="455" w:type="dxa"/>
          </w:tcPr>
          <w:p w:rsidR="00AA3B6B" w:rsidRPr="005A239C" w:rsidRDefault="00AA3B6B" w:rsidP="00E51BE5">
            <w:pPr>
              <w:autoSpaceDE w:val="0"/>
              <w:autoSpaceDN w:val="0"/>
              <w:spacing w:after="60"/>
            </w:pPr>
          </w:p>
        </w:tc>
        <w:tc>
          <w:tcPr>
            <w:tcW w:w="4819" w:type="dxa"/>
          </w:tcPr>
          <w:p w:rsidR="00AA3B6B" w:rsidRPr="005A239C" w:rsidRDefault="00AA3B6B" w:rsidP="00E51BE5">
            <w:pPr>
              <w:autoSpaceDE w:val="0"/>
              <w:autoSpaceDN w:val="0"/>
              <w:spacing w:before="120"/>
              <w:rPr>
                <w:rFonts w:eastAsia="Calibri"/>
                <w:sz w:val="28"/>
                <w:szCs w:val="28"/>
              </w:rPr>
            </w:pPr>
          </w:p>
        </w:tc>
        <w:tc>
          <w:tcPr>
            <w:tcW w:w="423" w:type="dxa"/>
          </w:tcPr>
          <w:p w:rsidR="00AA3B6B" w:rsidRPr="005A239C" w:rsidRDefault="00AA3B6B" w:rsidP="00E51BE5">
            <w:pPr>
              <w:autoSpaceDE w:val="0"/>
              <w:autoSpaceDN w:val="0"/>
              <w:spacing w:before="120"/>
            </w:pPr>
          </w:p>
        </w:tc>
      </w:tr>
    </w:tbl>
    <w:p w:rsidR="00AA3B6B" w:rsidRPr="005A239C" w:rsidRDefault="00AA3B6B" w:rsidP="00AA3B6B">
      <w:pPr>
        <w:keepLines/>
        <w:widowControl w:val="0"/>
        <w:suppressLineNumbers/>
        <w:suppressAutoHyphens/>
        <w:autoSpaceDE w:val="0"/>
        <w:autoSpaceDN w:val="0"/>
        <w:spacing w:after="60"/>
        <w:rPr>
          <w:sz w:val="28"/>
        </w:rPr>
      </w:pPr>
    </w:p>
    <w:p w:rsidR="00AA3B6B" w:rsidRPr="005A239C" w:rsidRDefault="00AA3B6B" w:rsidP="00AA3B6B">
      <w:pPr>
        <w:keepLines/>
        <w:widowControl w:val="0"/>
        <w:suppressLineNumbers/>
        <w:suppressAutoHyphens/>
        <w:autoSpaceDE w:val="0"/>
        <w:autoSpaceDN w:val="0"/>
        <w:spacing w:after="60"/>
        <w:rPr>
          <w:sz w:val="28"/>
        </w:rPr>
      </w:pPr>
    </w:p>
    <w:p w:rsidR="00AA3B6B" w:rsidRPr="005A239C" w:rsidRDefault="00AA3B6B" w:rsidP="00AA3B6B">
      <w:pPr>
        <w:keepLines/>
        <w:widowControl w:val="0"/>
        <w:suppressLineNumbers/>
        <w:suppressAutoHyphens/>
        <w:autoSpaceDE w:val="0"/>
        <w:autoSpaceDN w:val="0"/>
        <w:spacing w:after="60"/>
        <w:ind w:right="421"/>
        <w:jc w:val="center"/>
        <w:rPr>
          <w:b/>
          <w:bCs/>
          <w:sz w:val="30"/>
          <w:szCs w:val="30"/>
        </w:rPr>
      </w:pPr>
    </w:p>
    <w:p w:rsidR="00AA3B6B" w:rsidRDefault="00AA6009" w:rsidP="00AA3B6B">
      <w:pPr>
        <w:ind w:firstLine="709"/>
        <w:jc w:val="center"/>
        <w:rPr>
          <w:b/>
          <w:bCs/>
          <w:sz w:val="30"/>
          <w:szCs w:val="30"/>
        </w:rPr>
      </w:pPr>
      <w:r w:rsidRPr="001A61B8">
        <w:rPr>
          <w:b/>
          <w:bCs/>
          <w:sz w:val="30"/>
          <w:szCs w:val="30"/>
        </w:rPr>
        <w:t>ДОКУМЕНТАЦИЯ ОБ АУКЦИОНЕ В ЭЛЕКТРОННОЙ ФОРМЕ СРЕДИ СУБЪЕКТОВ МАЛОГО И СРЕДНЕГО ПРЕДПРИНИМАТЕЛЬСТВА</w:t>
      </w:r>
      <w:r w:rsidR="00AA3B6B" w:rsidRPr="001A61B8">
        <w:rPr>
          <w:b/>
          <w:bCs/>
          <w:sz w:val="30"/>
          <w:szCs w:val="30"/>
        </w:rPr>
        <w:t xml:space="preserve"> </w:t>
      </w:r>
    </w:p>
    <w:p w:rsidR="00AA3B6B" w:rsidRPr="005A239C" w:rsidRDefault="00AA3B6B" w:rsidP="00AA3B6B">
      <w:pPr>
        <w:ind w:firstLine="709"/>
        <w:jc w:val="center"/>
        <w:rPr>
          <w:sz w:val="28"/>
          <w:szCs w:val="28"/>
        </w:rPr>
      </w:pPr>
    </w:p>
    <w:p w:rsidR="00AA3B6B" w:rsidRPr="00033ED2" w:rsidRDefault="00E655B5" w:rsidP="00AA3B6B">
      <w:pPr>
        <w:ind w:right="421"/>
        <w:jc w:val="center"/>
        <w:rPr>
          <w:rFonts w:eastAsia="Calibri"/>
          <w:b/>
          <w:sz w:val="28"/>
          <w:szCs w:val="28"/>
        </w:rPr>
      </w:pPr>
      <w:r w:rsidRPr="00E655B5">
        <w:rPr>
          <w:rFonts w:eastAsia="Calibri"/>
          <w:b/>
          <w:sz w:val="28"/>
          <w:szCs w:val="28"/>
        </w:rPr>
        <w:t>Поставка автомобильных масел и автохимии</w:t>
      </w:r>
    </w:p>
    <w:p w:rsidR="00B069BF" w:rsidRDefault="007C7600" w:rsidP="002F6198">
      <w:pPr>
        <w:widowControl w:val="0"/>
        <w:suppressLineNumbers/>
        <w:suppressAutoHyphens/>
        <w:ind w:right="279"/>
        <w:jc w:val="center"/>
        <w:rPr>
          <w:rFonts w:eastAsia="Calibri"/>
          <w:sz w:val="28"/>
          <w:szCs w:val="28"/>
        </w:rPr>
      </w:pPr>
      <w:r w:rsidRPr="005A239C">
        <w:rPr>
          <w:rFonts w:eastAsia="Calibri"/>
          <w:b/>
          <w:sz w:val="28"/>
          <w:szCs w:val="28"/>
        </w:rPr>
        <w:t xml:space="preserve">Закупку проводит: </w:t>
      </w:r>
      <w:r w:rsidR="004515D6">
        <w:rPr>
          <w:rFonts w:eastAsia="Calibri"/>
          <w:sz w:val="28"/>
          <w:szCs w:val="28"/>
        </w:rPr>
        <w:t>Акционерное общество</w:t>
      </w:r>
      <w:r w:rsidRPr="005A239C">
        <w:rPr>
          <w:rFonts w:eastAsia="Calibri"/>
          <w:sz w:val="28"/>
          <w:szCs w:val="28"/>
        </w:rPr>
        <w:t xml:space="preserve"> «</w:t>
      </w:r>
      <w:r w:rsidR="00A507C1" w:rsidRPr="00A507C1">
        <w:rPr>
          <w:bCs/>
          <w:sz w:val="28"/>
          <w:szCs w:val="28"/>
        </w:rPr>
        <w:t>ТОННЕЛЬСТРОЙКОМПЛЕКТ</w:t>
      </w:r>
      <w:r w:rsidRPr="005A239C">
        <w:rPr>
          <w:rFonts w:eastAsia="Calibri"/>
          <w:sz w:val="28"/>
          <w:szCs w:val="28"/>
        </w:rPr>
        <w:t xml:space="preserve">» </w:t>
      </w:r>
    </w:p>
    <w:p w:rsidR="007C7600" w:rsidRPr="005A239C" w:rsidRDefault="007C7600" w:rsidP="002F6198">
      <w:pPr>
        <w:widowControl w:val="0"/>
        <w:suppressLineNumbers/>
        <w:suppressAutoHyphens/>
        <w:ind w:right="279"/>
        <w:jc w:val="center"/>
        <w:rPr>
          <w:rFonts w:eastAsia="Calibri"/>
          <w:sz w:val="28"/>
          <w:szCs w:val="28"/>
        </w:rPr>
      </w:pPr>
      <w:r w:rsidRPr="005A239C">
        <w:rPr>
          <w:rFonts w:eastAsia="Calibri"/>
          <w:sz w:val="28"/>
          <w:szCs w:val="28"/>
        </w:rPr>
        <w:t>(</w:t>
      </w:r>
      <w:r w:rsidR="004515D6">
        <w:rPr>
          <w:rFonts w:eastAsia="Calibri"/>
          <w:sz w:val="28"/>
          <w:szCs w:val="28"/>
        </w:rPr>
        <w:t>АО</w:t>
      </w:r>
      <w:r w:rsidRPr="005A239C">
        <w:rPr>
          <w:rFonts w:eastAsia="Calibri"/>
          <w:sz w:val="28"/>
          <w:szCs w:val="28"/>
        </w:rPr>
        <w:t xml:space="preserve"> «</w:t>
      </w:r>
      <w:r w:rsidR="004515D6">
        <w:rPr>
          <w:rFonts w:eastAsia="Calibri"/>
          <w:sz w:val="28"/>
          <w:szCs w:val="28"/>
        </w:rPr>
        <w:t>ТСК</w:t>
      </w:r>
      <w:r w:rsidRPr="005A239C">
        <w:rPr>
          <w:rFonts w:eastAsia="Calibri"/>
          <w:sz w:val="28"/>
          <w:szCs w:val="28"/>
        </w:rPr>
        <w:t>»)</w:t>
      </w:r>
    </w:p>
    <w:p w:rsidR="007C7600" w:rsidRPr="005A239C" w:rsidRDefault="007C7600" w:rsidP="007C7600">
      <w:pPr>
        <w:widowControl w:val="0"/>
        <w:suppressLineNumbers/>
        <w:suppressAutoHyphens/>
        <w:rPr>
          <w:rFonts w:eastAsia="Calibri"/>
          <w:b/>
          <w:sz w:val="28"/>
          <w:szCs w:val="28"/>
        </w:rPr>
      </w:pPr>
    </w:p>
    <w:p w:rsidR="007C7600" w:rsidRPr="005A239C" w:rsidRDefault="007C7600" w:rsidP="007C7600">
      <w:pPr>
        <w:widowControl w:val="0"/>
        <w:suppressLineNumbers/>
        <w:suppressAutoHyphens/>
        <w:jc w:val="right"/>
        <w:rPr>
          <w:rFonts w:eastAsia="Calibri"/>
          <w:b/>
        </w:rPr>
      </w:pPr>
    </w:p>
    <w:p w:rsidR="007C7600" w:rsidRPr="005A239C" w:rsidRDefault="007C7600" w:rsidP="007C7600">
      <w:pPr>
        <w:widowControl w:val="0"/>
        <w:suppressLineNumbers/>
        <w:suppressAutoHyphens/>
        <w:jc w:val="center"/>
        <w:rPr>
          <w:rFonts w:eastAsia="Calibri"/>
          <w:b/>
        </w:rPr>
      </w:pPr>
      <w:r w:rsidRPr="005A239C">
        <w:rPr>
          <w:rFonts w:eastAsia="Calibri"/>
          <w:b/>
        </w:rPr>
        <w:t xml:space="preserve">                                    </w:t>
      </w:r>
    </w:p>
    <w:p w:rsidR="007C7600" w:rsidRPr="005A239C" w:rsidRDefault="007C7600" w:rsidP="007C7600">
      <w:pPr>
        <w:widowControl w:val="0"/>
        <w:suppressLineNumbers/>
        <w:suppressAutoHyphens/>
        <w:rPr>
          <w:rFonts w:eastAsia="Calibri"/>
          <w:bCs/>
          <w:sz w:val="28"/>
          <w:szCs w:val="28"/>
        </w:rPr>
      </w:pPr>
    </w:p>
    <w:p w:rsidR="007C7600" w:rsidRPr="005A239C" w:rsidRDefault="001A5D9B" w:rsidP="007C7600">
      <w:pPr>
        <w:widowControl w:val="0"/>
        <w:suppressLineNumbers/>
        <w:suppressAutoHyphens/>
        <w:jc w:val="center"/>
        <w:rPr>
          <w:rFonts w:eastAsia="Calibri"/>
          <w:sz w:val="28"/>
          <w:szCs w:val="28"/>
        </w:rPr>
      </w:pPr>
      <w:r w:rsidRPr="001A5D9B">
        <w:rPr>
          <w:rFonts w:eastAsia="Calibri"/>
          <w:bCs/>
          <w:sz w:val="28"/>
          <w:szCs w:val="28"/>
        </w:rPr>
        <w:t>Наименование оператора электронной площадки: https://www.rts-tender.ru/</w:t>
      </w:r>
    </w:p>
    <w:p w:rsidR="007C7600" w:rsidRPr="005A239C" w:rsidRDefault="007C7600" w:rsidP="007C7600">
      <w:pPr>
        <w:widowControl w:val="0"/>
        <w:suppressLineNumbers/>
        <w:suppressAutoHyphens/>
        <w:jc w:val="center"/>
        <w:rPr>
          <w:rFonts w:eastAsia="Calibri"/>
          <w:sz w:val="28"/>
          <w:szCs w:val="28"/>
        </w:rPr>
      </w:pPr>
    </w:p>
    <w:p w:rsidR="007C7600" w:rsidRPr="005A239C" w:rsidRDefault="007C7600" w:rsidP="007C7600">
      <w:pPr>
        <w:widowControl w:val="0"/>
        <w:suppressLineNumbers/>
        <w:suppressAutoHyphens/>
        <w:jc w:val="center"/>
        <w:rPr>
          <w:rFonts w:eastAsia="Calibri"/>
          <w:sz w:val="28"/>
          <w:szCs w:val="28"/>
        </w:rPr>
      </w:pPr>
    </w:p>
    <w:p w:rsidR="00A83672" w:rsidRDefault="00A83672" w:rsidP="007C7600">
      <w:pPr>
        <w:widowControl w:val="0"/>
        <w:suppressLineNumbers/>
        <w:suppressAutoHyphens/>
        <w:jc w:val="center"/>
        <w:rPr>
          <w:rFonts w:eastAsia="Calibri"/>
          <w:sz w:val="28"/>
          <w:szCs w:val="28"/>
        </w:rPr>
      </w:pPr>
    </w:p>
    <w:p w:rsidR="006228FC" w:rsidRDefault="006228FC" w:rsidP="007C7600">
      <w:pPr>
        <w:widowControl w:val="0"/>
        <w:suppressLineNumbers/>
        <w:suppressAutoHyphens/>
        <w:jc w:val="center"/>
        <w:rPr>
          <w:rFonts w:eastAsia="Calibri"/>
          <w:sz w:val="28"/>
          <w:szCs w:val="28"/>
        </w:rPr>
      </w:pPr>
    </w:p>
    <w:p w:rsidR="006228FC" w:rsidRDefault="006228FC" w:rsidP="007C7600">
      <w:pPr>
        <w:widowControl w:val="0"/>
        <w:suppressLineNumbers/>
        <w:suppressAutoHyphens/>
        <w:jc w:val="center"/>
        <w:rPr>
          <w:rFonts w:eastAsia="Calibri"/>
          <w:sz w:val="28"/>
          <w:szCs w:val="28"/>
        </w:rPr>
      </w:pPr>
    </w:p>
    <w:p w:rsidR="006228FC" w:rsidRDefault="006228FC" w:rsidP="007C7600">
      <w:pPr>
        <w:widowControl w:val="0"/>
        <w:suppressLineNumbers/>
        <w:suppressAutoHyphens/>
        <w:jc w:val="center"/>
        <w:rPr>
          <w:rFonts w:eastAsia="Calibri"/>
          <w:sz w:val="28"/>
          <w:szCs w:val="28"/>
        </w:rPr>
      </w:pPr>
    </w:p>
    <w:p w:rsidR="006228FC" w:rsidRDefault="006228FC" w:rsidP="007C7600">
      <w:pPr>
        <w:widowControl w:val="0"/>
        <w:suppressLineNumbers/>
        <w:suppressAutoHyphens/>
        <w:jc w:val="center"/>
        <w:rPr>
          <w:rFonts w:eastAsia="Calibri"/>
          <w:sz w:val="28"/>
          <w:szCs w:val="28"/>
        </w:rPr>
      </w:pPr>
    </w:p>
    <w:p w:rsidR="006228FC" w:rsidRDefault="006228FC" w:rsidP="007C7600">
      <w:pPr>
        <w:widowControl w:val="0"/>
        <w:suppressLineNumbers/>
        <w:suppressAutoHyphens/>
        <w:jc w:val="center"/>
        <w:rPr>
          <w:rFonts w:eastAsia="Calibri"/>
          <w:sz w:val="28"/>
          <w:szCs w:val="28"/>
        </w:rPr>
      </w:pPr>
    </w:p>
    <w:p w:rsidR="006228FC" w:rsidRDefault="006228FC" w:rsidP="007C7600">
      <w:pPr>
        <w:widowControl w:val="0"/>
        <w:suppressLineNumbers/>
        <w:suppressAutoHyphens/>
        <w:jc w:val="center"/>
        <w:rPr>
          <w:rFonts w:eastAsia="Calibri"/>
          <w:sz w:val="28"/>
          <w:szCs w:val="28"/>
        </w:rPr>
      </w:pPr>
    </w:p>
    <w:p w:rsidR="00135B83" w:rsidRDefault="00135B83" w:rsidP="007C7600">
      <w:pPr>
        <w:widowControl w:val="0"/>
        <w:suppressLineNumbers/>
        <w:suppressAutoHyphens/>
        <w:jc w:val="center"/>
        <w:rPr>
          <w:rFonts w:eastAsia="Calibri"/>
          <w:sz w:val="28"/>
          <w:szCs w:val="28"/>
        </w:rPr>
      </w:pPr>
    </w:p>
    <w:p w:rsidR="00135B83" w:rsidRDefault="00135B83" w:rsidP="007C7600">
      <w:pPr>
        <w:widowControl w:val="0"/>
        <w:suppressLineNumbers/>
        <w:suppressAutoHyphens/>
        <w:jc w:val="center"/>
        <w:rPr>
          <w:rFonts w:eastAsia="Calibri"/>
          <w:sz w:val="28"/>
          <w:szCs w:val="28"/>
        </w:rPr>
      </w:pPr>
    </w:p>
    <w:p w:rsidR="00135B83" w:rsidRDefault="00135B83" w:rsidP="007C7600">
      <w:pPr>
        <w:widowControl w:val="0"/>
        <w:suppressLineNumbers/>
        <w:suppressAutoHyphens/>
        <w:jc w:val="center"/>
        <w:rPr>
          <w:rFonts w:eastAsia="Calibri"/>
          <w:sz w:val="28"/>
          <w:szCs w:val="28"/>
        </w:rPr>
      </w:pPr>
    </w:p>
    <w:p w:rsidR="00F460BB" w:rsidRDefault="00F460BB" w:rsidP="007C7600">
      <w:pPr>
        <w:widowControl w:val="0"/>
        <w:suppressLineNumbers/>
        <w:suppressAutoHyphens/>
        <w:jc w:val="center"/>
        <w:rPr>
          <w:rFonts w:eastAsia="Calibri"/>
          <w:sz w:val="28"/>
          <w:szCs w:val="28"/>
        </w:rPr>
      </w:pPr>
    </w:p>
    <w:p w:rsidR="00135B83" w:rsidRDefault="00135B83" w:rsidP="007C7600">
      <w:pPr>
        <w:widowControl w:val="0"/>
        <w:suppressLineNumbers/>
        <w:suppressAutoHyphens/>
        <w:jc w:val="center"/>
        <w:rPr>
          <w:rFonts w:eastAsia="Calibri"/>
          <w:sz w:val="28"/>
          <w:szCs w:val="28"/>
        </w:rPr>
      </w:pPr>
    </w:p>
    <w:p w:rsidR="005A5276" w:rsidRDefault="005A5276" w:rsidP="007C7600">
      <w:pPr>
        <w:widowControl w:val="0"/>
        <w:suppressLineNumbers/>
        <w:suppressAutoHyphens/>
        <w:jc w:val="center"/>
        <w:rPr>
          <w:rFonts w:eastAsia="Calibri"/>
          <w:sz w:val="28"/>
          <w:szCs w:val="28"/>
        </w:rPr>
      </w:pPr>
    </w:p>
    <w:p w:rsidR="005A5276" w:rsidRPr="005A239C" w:rsidRDefault="005A5276" w:rsidP="007C7600">
      <w:pPr>
        <w:widowControl w:val="0"/>
        <w:suppressLineNumbers/>
        <w:suppressAutoHyphens/>
        <w:jc w:val="center"/>
        <w:rPr>
          <w:rFonts w:eastAsia="Calibri"/>
          <w:sz w:val="28"/>
          <w:szCs w:val="28"/>
        </w:rPr>
      </w:pPr>
    </w:p>
    <w:p w:rsidR="00A83672" w:rsidRPr="005A239C" w:rsidRDefault="00A83672" w:rsidP="007C7600">
      <w:pPr>
        <w:widowControl w:val="0"/>
        <w:suppressLineNumbers/>
        <w:suppressAutoHyphens/>
        <w:jc w:val="center"/>
        <w:rPr>
          <w:rFonts w:eastAsia="Calibri"/>
          <w:sz w:val="28"/>
          <w:szCs w:val="28"/>
        </w:rPr>
      </w:pPr>
    </w:p>
    <w:p w:rsidR="007C7600" w:rsidRPr="005A239C" w:rsidRDefault="007C7600" w:rsidP="007C7600">
      <w:pPr>
        <w:widowControl w:val="0"/>
        <w:suppressLineNumbers/>
        <w:suppressAutoHyphens/>
        <w:jc w:val="center"/>
        <w:rPr>
          <w:rFonts w:eastAsia="Calibri"/>
        </w:rPr>
      </w:pPr>
      <w:r w:rsidRPr="005A239C">
        <w:rPr>
          <w:rFonts w:eastAsia="Calibri"/>
          <w:sz w:val="28"/>
          <w:szCs w:val="28"/>
        </w:rPr>
        <w:t xml:space="preserve">Москва </w:t>
      </w:r>
      <w:r w:rsidRPr="005A239C">
        <w:rPr>
          <w:rFonts w:eastAsia="Calibri"/>
          <w:b/>
          <w:sz w:val="28"/>
          <w:szCs w:val="28"/>
        </w:rPr>
        <w:t>20</w:t>
      </w:r>
      <w:r w:rsidR="00DE6D07" w:rsidRPr="005A239C">
        <w:rPr>
          <w:rFonts w:eastAsia="Calibri"/>
          <w:b/>
          <w:sz w:val="28"/>
          <w:szCs w:val="28"/>
        </w:rPr>
        <w:t>2</w:t>
      </w:r>
      <w:r w:rsidR="00071338">
        <w:rPr>
          <w:rFonts w:eastAsia="Calibri"/>
          <w:b/>
          <w:sz w:val="28"/>
          <w:szCs w:val="28"/>
        </w:rPr>
        <w:t>6</w:t>
      </w:r>
      <w:r w:rsidRPr="005A239C">
        <w:rPr>
          <w:rFonts w:eastAsia="Calibri"/>
          <w:sz w:val="28"/>
          <w:szCs w:val="28"/>
        </w:rPr>
        <w:t xml:space="preserve"> г.</w:t>
      </w:r>
    </w:p>
    <w:p w:rsidR="00194009" w:rsidRPr="005A239C" w:rsidRDefault="00194009" w:rsidP="00695388">
      <w:pPr>
        <w:pStyle w:val="1"/>
        <w:pageBreakBefore/>
        <w:numPr>
          <w:ilvl w:val="0"/>
          <w:numId w:val="0"/>
        </w:numPr>
        <w:tabs>
          <w:tab w:val="left" w:pos="142"/>
        </w:tabs>
        <w:rPr>
          <w:rStyle w:val="10"/>
          <w:b/>
          <w:bCs/>
          <w:sz w:val="24"/>
          <w:szCs w:val="24"/>
        </w:rPr>
      </w:pPr>
      <w:bookmarkStart w:id="1" w:name="_Toc297202074"/>
      <w:r w:rsidRPr="005A239C">
        <w:rPr>
          <w:rStyle w:val="10"/>
          <w:b/>
          <w:bCs/>
          <w:sz w:val="24"/>
          <w:szCs w:val="24"/>
          <w:lang w:val="en-US"/>
        </w:rPr>
        <w:lastRenderedPageBreak/>
        <w:t>I</w:t>
      </w:r>
      <w:r w:rsidRPr="005A239C">
        <w:rPr>
          <w:rStyle w:val="10"/>
          <w:b/>
          <w:bCs/>
          <w:sz w:val="24"/>
          <w:szCs w:val="24"/>
        </w:rPr>
        <w:t>.</w:t>
      </w:r>
      <w:bookmarkEnd w:id="1"/>
      <w:r w:rsidR="00695388" w:rsidRPr="005A239C">
        <w:rPr>
          <w:rStyle w:val="10"/>
          <w:b/>
          <w:bCs/>
          <w:sz w:val="24"/>
          <w:szCs w:val="24"/>
        </w:rPr>
        <w:t xml:space="preserve"> ОБЩИЕ УСЛОВИЯ ПРОВЕДЕНИЯ АУКЦИОНА В ЭЛЕКТРОННОЙ ФОРМЕ</w:t>
      </w:r>
    </w:p>
    <w:p w:rsidR="00194009" w:rsidRPr="005A239C" w:rsidRDefault="00194009" w:rsidP="00194009"/>
    <w:p w:rsidR="00695388" w:rsidRPr="005A239C" w:rsidRDefault="00695388" w:rsidP="00852731">
      <w:pPr>
        <w:pStyle w:val="ConsPlusNonformat"/>
        <w:numPr>
          <w:ilvl w:val="0"/>
          <w:numId w:val="14"/>
        </w:numPr>
        <w:ind w:left="0" w:firstLine="0"/>
        <w:jc w:val="center"/>
        <w:rPr>
          <w:rFonts w:ascii="Times New Roman" w:hAnsi="Times New Roman" w:cs="Times New Roman"/>
          <w:b/>
          <w:sz w:val="24"/>
          <w:szCs w:val="24"/>
        </w:rPr>
      </w:pPr>
      <w:r w:rsidRPr="005A239C">
        <w:rPr>
          <w:rFonts w:ascii="Times New Roman" w:hAnsi="Times New Roman" w:cs="Times New Roman"/>
          <w:b/>
          <w:sz w:val="24"/>
          <w:szCs w:val="24"/>
        </w:rPr>
        <w:t>Термины и определения.</w:t>
      </w:r>
    </w:p>
    <w:p w:rsidR="007C7600" w:rsidRPr="005A239C" w:rsidRDefault="007C7600" w:rsidP="007C7600">
      <w:pPr>
        <w:pStyle w:val="ConsPlusNonformat"/>
        <w:spacing w:line="240" w:lineRule="atLeast"/>
        <w:ind w:firstLine="709"/>
        <w:jc w:val="both"/>
        <w:rPr>
          <w:rFonts w:ascii="Times New Roman" w:hAnsi="Times New Roman" w:cs="Times New Roman"/>
          <w:sz w:val="24"/>
          <w:szCs w:val="24"/>
        </w:rPr>
      </w:pPr>
      <w:r w:rsidRPr="005A239C">
        <w:rPr>
          <w:rFonts w:ascii="Times New Roman" w:hAnsi="Times New Roman" w:cs="Times New Roman"/>
          <w:b/>
          <w:sz w:val="24"/>
          <w:szCs w:val="24"/>
        </w:rPr>
        <w:t>Заказчик</w:t>
      </w:r>
      <w:r w:rsidRPr="005A239C">
        <w:rPr>
          <w:rFonts w:ascii="Times New Roman" w:hAnsi="Times New Roman" w:cs="Times New Roman"/>
          <w:sz w:val="24"/>
          <w:szCs w:val="24"/>
        </w:rPr>
        <w:t xml:space="preserve"> – </w:t>
      </w:r>
      <w:r w:rsidR="00726D0C" w:rsidRPr="00726D0C">
        <w:rPr>
          <w:rFonts w:ascii="Times New Roman" w:hAnsi="Times New Roman" w:cs="Times New Roman"/>
          <w:sz w:val="24"/>
          <w:szCs w:val="24"/>
        </w:rPr>
        <w:t>Акционерное общество «</w:t>
      </w:r>
      <w:r w:rsidR="003B1083" w:rsidRPr="003B1083">
        <w:rPr>
          <w:rFonts w:ascii="Times New Roman" w:hAnsi="Times New Roman" w:cs="Times New Roman"/>
          <w:sz w:val="24"/>
          <w:szCs w:val="24"/>
        </w:rPr>
        <w:t>ТОННЕЛЬСТРОЙКОМПЛЕКТ</w:t>
      </w:r>
      <w:r w:rsidR="00726D0C" w:rsidRPr="00726D0C">
        <w:rPr>
          <w:rFonts w:ascii="Times New Roman" w:hAnsi="Times New Roman" w:cs="Times New Roman"/>
          <w:sz w:val="24"/>
          <w:szCs w:val="24"/>
        </w:rPr>
        <w:t>» (АО «ТСК»)</w:t>
      </w:r>
      <w:r w:rsidRPr="005A239C">
        <w:rPr>
          <w:rFonts w:ascii="Times New Roman" w:hAnsi="Times New Roman" w:cs="Times New Roman"/>
          <w:sz w:val="24"/>
          <w:szCs w:val="24"/>
        </w:rPr>
        <w:t>.</w:t>
      </w:r>
    </w:p>
    <w:p w:rsidR="000A581A" w:rsidRDefault="007C7600" w:rsidP="007C7600">
      <w:pPr>
        <w:pStyle w:val="ConsPlusNormal"/>
        <w:spacing w:line="240" w:lineRule="atLeast"/>
        <w:ind w:firstLine="709"/>
        <w:jc w:val="both"/>
        <w:rPr>
          <w:rFonts w:ascii="Times New Roman" w:hAnsi="Times New Roman" w:cs="Times New Roman"/>
          <w:sz w:val="24"/>
          <w:szCs w:val="24"/>
        </w:rPr>
      </w:pPr>
      <w:r w:rsidRPr="005A239C">
        <w:rPr>
          <w:rFonts w:ascii="Times New Roman" w:hAnsi="Times New Roman" w:cs="Times New Roman"/>
          <w:b/>
          <w:sz w:val="24"/>
          <w:szCs w:val="24"/>
        </w:rPr>
        <w:t xml:space="preserve">Положение о закупках </w:t>
      </w:r>
      <w:r w:rsidR="00BD5E72">
        <w:rPr>
          <w:rFonts w:ascii="Times New Roman" w:hAnsi="Times New Roman" w:cs="Times New Roman"/>
          <w:b/>
          <w:sz w:val="24"/>
          <w:szCs w:val="24"/>
        </w:rPr>
        <w:t>–</w:t>
      </w:r>
      <w:r w:rsidRPr="005A239C">
        <w:rPr>
          <w:rFonts w:ascii="Times New Roman" w:hAnsi="Times New Roman" w:cs="Times New Roman"/>
          <w:b/>
          <w:sz w:val="24"/>
          <w:szCs w:val="24"/>
        </w:rPr>
        <w:t xml:space="preserve"> </w:t>
      </w:r>
      <w:r w:rsidR="002E1DFA" w:rsidRPr="002E1DFA">
        <w:rPr>
          <w:rFonts w:ascii="Times New Roman" w:hAnsi="Times New Roman" w:cs="Times New Roman"/>
          <w:sz w:val="24"/>
          <w:szCs w:val="24"/>
        </w:rPr>
        <w:t>Положени</w:t>
      </w:r>
      <w:r w:rsidR="002E1DFA">
        <w:rPr>
          <w:rFonts w:ascii="Times New Roman" w:hAnsi="Times New Roman" w:cs="Times New Roman"/>
          <w:sz w:val="24"/>
          <w:szCs w:val="24"/>
        </w:rPr>
        <w:t>е</w:t>
      </w:r>
      <w:r w:rsidR="002E1DFA" w:rsidRPr="002E1DFA">
        <w:rPr>
          <w:rFonts w:ascii="Times New Roman" w:hAnsi="Times New Roman" w:cs="Times New Roman"/>
          <w:sz w:val="24"/>
          <w:szCs w:val="24"/>
        </w:rPr>
        <w:t xml:space="preserve"> о закупке товаров, работ, услуг АО «ТСК», утвержденное протоколом внеочередного общего собрания акционеров АО «ТСК»</w:t>
      </w:r>
      <w:r w:rsidR="000A581A">
        <w:rPr>
          <w:rFonts w:ascii="Times New Roman" w:hAnsi="Times New Roman" w:cs="Times New Roman"/>
          <w:sz w:val="24"/>
          <w:szCs w:val="24"/>
        </w:rPr>
        <w:t>.</w:t>
      </w:r>
    </w:p>
    <w:p w:rsidR="007C7600" w:rsidRPr="005A239C" w:rsidRDefault="007C7600" w:rsidP="007C7600">
      <w:pPr>
        <w:pStyle w:val="ConsPlusNormal"/>
        <w:spacing w:line="240" w:lineRule="atLeast"/>
        <w:ind w:firstLine="709"/>
        <w:jc w:val="both"/>
        <w:rPr>
          <w:rFonts w:ascii="Times New Roman" w:hAnsi="Times New Roman" w:cs="Times New Roman"/>
          <w:sz w:val="24"/>
          <w:szCs w:val="24"/>
        </w:rPr>
      </w:pPr>
      <w:r w:rsidRPr="005A239C">
        <w:rPr>
          <w:rFonts w:ascii="Times New Roman" w:hAnsi="Times New Roman" w:cs="Times New Roman"/>
          <w:b/>
          <w:sz w:val="24"/>
          <w:szCs w:val="24"/>
        </w:rPr>
        <w:t>Закупочная комиссия</w:t>
      </w:r>
      <w:r w:rsidRPr="005A239C">
        <w:rPr>
          <w:rFonts w:ascii="Times New Roman" w:hAnsi="Times New Roman" w:cs="Times New Roman"/>
          <w:sz w:val="24"/>
          <w:szCs w:val="24"/>
        </w:rPr>
        <w:t xml:space="preserve"> – коллегиальный орган, создаваемый Заказчиком для рассмотрения, оценки и сопоставления заявок на участие в конкурентных процедурах закупок и определения победителя закупки.</w:t>
      </w:r>
    </w:p>
    <w:p w:rsidR="007C7600" w:rsidRPr="005A239C" w:rsidRDefault="007C7600" w:rsidP="007C7600">
      <w:pPr>
        <w:pStyle w:val="ConsPlusNormal"/>
        <w:spacing w:line="240" w:lineRule="atLeast"/>
        <w:ind w:firstLine="709"/>
        <w:jc w:val="both"/>
        <w:rPr>
          <w:rFonts w:ascii="Times New Roman" w:hAnsi="Times New Roman" w:cs="Times New Roman"/>
          <w:sz w:val="24"/>
          <w:szCs w:val="24"/>
        </w:rPr>
      </w:pPr>
      <w:r w:rsidRPr="005A239C">
        <w:rPr>
          <w:rFonts w:ascii="Times New Roman" w:hAnsi="Times New Roman" w:cs="Times New Roman"/>
          <w:b/>
          <w:sz w:val="24"/>
          <w:szCs w:val="24"/>
        </w:rPr>
        <w:t>Единая информационная система</w:t>
      </w:r>
      <w:r w:rsidRPr="005A239C">
        <w:rPr>
          <w:rFonts w:ascii="Times New Roman" w:hAnsi="Times New Roman" w:cs="Times New Roman"/>
          <w:sz w:val="24"/>
          <w:szCs w:val="24"/>
        </w:rPr>
        <w:t xml:space="preserve"> </w:t>
      </w:r>
      <w:r w:rsidRPr="005A239C">
        <w:rPr>
          <w:rFonts w:ascii="Times New Roman" w:hAnsi="Times New Roman" w:cs="Times New Roman"/>
          <w:b/>
          <w:sz w:val="24"/>
          <w:szCs w:val="24"/>
        </w:rPr>
        <w:t>(далее – ЕИС)</w:t>
      </w:r>
      <w:r w:rsidRPr="005A239C">
        <w:rPr>
          <w:rFonts w:ascii="Times New Roman" w:hAnsi="Times New Roman" w:cs="Times New Roman"/>
          <w:sz w:val="24"/>
          <w:szCs w:val="24"/>
        </w:rPr>
        <w:t xml:space="preserve"> – совокупность информации, содержащейся в базах данных, информационных технологий и технических средств, обеспечивающих формирование, обработку, хранение такой информации, а также ее предоставление с использованием официального сайта единой информационной системы в информационно-телекоммуникационной </w:t>
      </w:r>
      <w:r w:rsidR="00A6413F" w:rsidRPr="00A6413F">
        <w:rPr>
          <w:rFonts w:ascii="Times New Roman" w:hAnsi="Times New Roman" w:cs="Times New Roman"/>
          <w:sz w:val="24"/>
          <w:szCs w:val="24"/>
        </w:rPr>
        <w:t>сети «Интернет»</w:t>
      </w:r>
      <w:r w:rsidRPr="005A239C">
        <w:rPr>
          <w:rFonts w:ascii="Times New Roman" w:hAnsi="Times New Roman" w:cs="Times New Roman"/>
          <w:sz w:val="24"/>
          <w:szCs w:val="24"/>
        </w:rPr>
        <w:t>.</w:t>
      </w:r>
    </w:p>
    <w:p w:rsidR="007C7600" w:rsidRPr="005A239C" w:rsidRDefault="007C7600" w:rsidP="007C7600">
      <w:pPr>
        <w:pStyle w:val="ConsPlusNormal"/>
        <w:spacing w:line="240" w:lineRule="atLeast"/>
        <w:ind w:firstLine="709"/>
        <w:jc w:val="both"/>
        <w:rPr>
          <w:rFonts w:ascii="Times New Roman" w:hAnsi="Times New Roman" w:cs="Times New Roman"/>
          <w:sz w:val="24"/>
          <w:szCs w:val="24"/>
        </w:rPr>
      </w:pPr>
      <w:r w:rsidRPr="005A239C">
        <w:rPr>
          <w:rFonts w:ascii="Times New Roman" w:hAnsi="Times New Roman" w:cs="Times New Roman"/>
          <w:b/>
          <w:sz w:val="24"/>
          <w:szCs w:val="24"/>
        </w:rPr>
        <w:t>Сайт Заказчика</w:t>
      </w:r>
      <w:r w:rsidRPr="005A239C">
        <w:rPr>
          <w:rFonts w:ascii="Times New Roman" w:hAnsi="Times New Roman" w:cs="Times New Roman"/>
          <w:sz w:val="24"/>
          <w:szCs w:val="24"/>
        </w:rPr>
        <w:t xml:space="preserve"> – </w:t>
      </w:r>
      <w:r w:rsidR="00D136E2">
        <w:rPr>
          <w:rFonts w:ascii="Times New Roman" w:hAnsi="Times New Roman" w:cs="Times New Roman"/>
          <w:sz w:val="24"/>
          <w:szCs w:val="24"/>
        </w:rPr>
        <w:t xml:space="preserve">сайт </w:t>
      </w:r>
      <w:r w:rsidR="00D136E2" w:rsidRPr="00D136E2">
        <w:rPr>
          <w:rFonts w:ascii="Times New Roman" w:hAnsi="Times New Roman" w:cs="Times New Roman"/>
          <w:sz w:val="24"/>
          <w:szCs w:val="24"/>
        </w:rPr>
        <w:t>Акционер</w:t>
      </w:r>
      <w:r w:rsidR="008C6035">
        <w:rPr>
          <w:rFonts w:ascii="Times New Roman" w:hAnsi="Times New Roman" w:cs="Times New Roman"/>
          <w:sz w:val="24"/>
          <w:szCs w:val="24"/>
        </w:rPr>
        <w:t>но</w:t>
      </w:r>
      <w:r w:rsidR="00D136E2" w:rsidRPr="00D136E2">
        <w:rPr>
          <w:rFonts w:ascii="Times New Roman" w:hAnsi="Times New Roman" w:cs="Times New Roman"/>
          <w:sz w:val="24"/>
          <w:szCs w:val="24"/>
        </w:rPr>
        <w:t>го общества «МОСКОВСКИЙ МЕТРОСТРОЙ»</w:t>
      </w:r>
      <w:r w:rsidRPr="005A239C">
        <w:rPr>
          <w:rFonts w:ascii="Times New Roman" w:hAnsi="Times New Roman" w:cs="Times New Roman"/>
          <w:sz w:val="24"/>
          <w:szCs w:val="24"/>
        </w:rPr>
        <w:t xml:space="preserve"> в информационно-телекоммуникационной сети «Интернет».</w:t>
      </w:r>
    </w:p>
    <w:p w:rsidR="007C7600" w:rsidRPr="005A239C" w:rsidRDefault="007C7600" w:rsidP="007C7600">
      <w:pPr>
        <w:pStyle w:val="ConsPlusNormal"/>
        <w:spacing w:line="240" w:lineRule="atLeast"/>
        <w:ind w:firstLine="709"/>
        <w:jc w:val="both"/>
        <w:rPr>
          <w:rFonts w:ascii="Times New Roman" w:hAnsi="Times New Roman" w:cs="Times New Roman"/>
          <w:sz w:val="24"/>
          <w:szCs w:val="24"/>
        </w:rPr>
      </w:pPr>
      <w:r w:rsidRPr="005A239C">
        <w:rPr>
          <w:rFonts w:ascii="Times New Roman" w:hAnsi="Times New Roman" w:cs="Times New Roman"/>
          <w:b/>
          <w:sz w:val="24"/>
          <w:szCs w:val="24"/>
        </w:rPr>
        <w:t>Поставщик (подрядчик, исполнитель)</w:t>
      </w:r>
      <w:r w:rsidRPr="005A239C">
        <w:rPr>
          <w:rFonts w:ascii="Times New Roman" w:hAnsi="Times New Roman" w:cs="Times New Roman"/>
          <w:sz w:val="24"/>
          <w:szCs w:val="24"/>
        </w:rPr>
        <w:t xml:space="preserve"> – юридическое или физическое лицо, в том числе индивидуальный предприниматель, осуществляющее поставку товаров, выполнение работ, оказание услуг Заказчику.</w:t>
      </w:r>
    </w:p>
    <w:p w:rsidR="007C7600" w:rsidRPr="005A239C" w:rsidRDefault="007C7600" w:rsidP="007C7600">
      <w:pPr>
        <w:pStyle w:val="ConsPlusNormal"/>
        <w:spacing w:line="240" w:lineRule="atLeast"/>
        <w:ind w:firstLine="709"/>
        <w:jc w:val="both"/>
        <w:rPr>
          <w:rFonts w:ascii="Times New Roman" w:hAnsi="Times New Roman" w:cs="Times New Roman"/>
          <w:sz w:val="24"/>
          <w:szCs w:val="24"/>
        </w:rPr>
      </w:pPr>
      <w:proofErr w:type="gramStart"/>
      <w:r w:rsidRPr="005A239C">
        <w:rPr>
          <w:rFonts w:ascii="Times New Roman" w:hAnsi="Times New Roman" w:cs="Times New Roman"/>
          <w:b/>
          <w:sz w:val="24"/>
          <w:szCs w:val="24"/>
        </w:rPr>
        <w:t>Участник закупки</w:t>
      </w:r>
      <w:r w:rsidRPr="005A239C">
        <w:rPr>
          <w:rFonts w:ascii="Times New Roman" w:hAnsi="Times New Roman" w:cs="Times New Roman"/>
          <w:sz w:val="24"/>
          <w:szCs w:val="24"/>
        </w:rPr>
        <w:t xml:space="preserve"> – 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либо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w:t>
      </w:r>
      <w:proofErr w:type="gramEnd"/>
    </w:p>
    <w:p w:rsidR="007C7600" w:rsidRPr="005A239C" w:rsidRDefault="007C7600" w:rsidP="007C7600">
      <w:pPr>
        <w:pStyle w:val="ConsPlusNormal"/>
        <w:spacing w:line="240" w:lineRule="atLeast"/>
        <w:ind w:firstLine="709"/>
        <w:jc w:val="both"/>
        <w:rPr>
          <w:rFonts w:ascii="Times New Roman" w:hAnsi="Times New Roman" w:cs="Times New Roman"/>
          <w:sz w:val="24"/>
          <w:szCs w:val="24"/>
        </w:rPr>
      </w:pPr>
      <w:r w:rsidRPr="005A239C">
        <w:rPr>
          <w:rFonts w:ascii="Times New Roman" w:hAnsi="Times New Roman" w:cs="Times New Roman"/>
          <w:b/>
          <w:sz w:val="24"/>
          <w:szCs w:val="24"/>
        </w:rPr>
        <w:t>Конкурентные закупки</w:t>
      </w:r>
      <w:r w:rsidRPr="005A239C">
        <w:rPr>
          <w:rFonts w:ascii="Times New Roman" w:hAnsi="Times New Roman" w:cs="Times New Roman"/>
          <w:sz w:val="24"/>
          <w:szCs w:val="24"/>
        </w:rPr>
        <w:t xml:space="preserve"> – закупки, осуществляемые с соблюдением одновременно условий, установленных Положением о закупках, и предусматривающие состязательность предложений независимых участников.</w:t>
      </w:r>
    </w:p>
    <w:p w:rsidR="00695388" w:rsidRPr="005A239C" w:rsidRDefault="00695388" w:rsidP="00695388">
      <w:pPr>
        <w:pStyle w:val="ConsPlusNormal"/>
        <w:ind w:firstLine="709"/>
        <w:jc w:val="both"/>
        <w:rPr>
          <w:rFonts w:ascii="Times New Roman" w:hAnsi="Times New Roman" w:cs="Times New Roman"/>
          <w:sz w:val="24"/>
          <w:szCs w:val="24"/>
        </w:rPr>
      </w:pPr>
      <w:r w:rsidRPr="005A239C">
        <w:rPr>
          <w:rFonts w:ascii="Times New Roman" w:hAnsi="Times New Roman" w:cs="Times New Roman"/>
          <w:b/>
          <w:sz w:val="24"/>
          <w:szCs w:val="24"/>
        </w:rPr>
        <w:t>Аукцион</w:t>
      </w:r>
      <w:r w:rsidRPr="005A239C">
        <w:rPr>
          <w:rFonts w:ascii="Times New Roman" w:hAnsi="Times New Roman" w:cs="Times New Roman"/>
          <w:sz w:val="24"/>
          <w:szCs w:val="24"/>
        </w:rPr>
        <w:t xml:space="preserve"> – способ закупки, победителем которой признается лицо, </w:t>
      </w:r>
      <w:r w:rsidRPr="005A239C">
        <w:rPr>
          <w:rFonts w:ascii="Times New Roman" w:hAnsi="Times New Roman" w:cs="Times New Roman"/>
          <w:bCs/>
          <w:sz w:val="24"/>
          <w:szCs w:val="24"/>
        </w:rPr>
        <w:t>заявка которого соответствует требованиям, установленным документацией</w:t>
      </w:r>
      <w:r w:rsidR="00064524" w:rsidRPr="005A239C">
        <w:rPr>
          <w:rFonts w:ascii="Times New Roman" w:hAnsi="Times New Roman" w:cs="Times New Roman"/>
          <w:bCs/>
          <w:sz w:val="24"/>
          <w:szCs w:val="24"/>
        </w:rPr>
        <w:t xml:space="preserve"> </w:t>
      </w:r>
      <w:r w:rsidRPr="005A239C">
        <w:rPr>
          <w:rFonts w:ascii="Times New Roman" w:hAnsi="Times New Roman" w:cs="Times New Roman"/>
          <w:bCs/>
          <w:sz w:val="24"/>
          <w:szCs w:val="24"/>
        </w:rPr>
        <w:t>о закупке, а также</w:t>
      </w:r>
      <w:r w:rsidRPr="005A239C">
        <w:rPr>
          <w:rFonts w:ascii="Times New Roman" w:hAnsi="Times New Roman" w:cs="Times New Roman"/>
          <w:sz w:val="24"/>
          <w:szCs w:val="24"/>
        </w:rPr>
        <w:t xml:space="preserve"> предложившее наиболее низкую цену договора или, если при проведен</w:t>
      </w:r>
      <w:proofErr w:type="gramStart"/>
      <w:r w:rsidRPr="005A239C">
        <w:rPr>
          <w:rFonts w:ascii="Times New Roman" w:hAnsi="Times New Roman" w:cs="Times New Roman"/>
          <w:sz w:val="24"/>
          <w:szCs w:val="24"/>
        </w:rPr>
        <w:t>ии ау</w:t>
      </w:r>
      <w:proofErr w:type="gramEnd"/>
      <w:r w:rsidRPr="005A239C">
        <w:rPr>
          <w:rFonts w:ascii="Times New Roman" w:hAnsi="Times New Roman" w:cs="Times New Roman"/>
          <w:sz w:val="24"/>
          <w:szCs w:val="24"/>
        </w:rPr>
        <w:t>кциона цена договора снижена до нуля и аукцион проводится на право заключить договор, наиболее высокую цену договора.</w:t>
      </w:r>
    </w:p>
    <w:p w:rsidR="00695388" w:rsidRPr="005A239C" w:rsidRDefault="00695388" w:rsidP="00695388">
      <w:pPr>
        <w:pStyle w:val="ConsPlusNormal"/>
        <w:ind w:firstLine="709"/>
        <w:jc w:val="both"/>
        <w:rPr>
          <w:rFonts w:ascii="Times New Roman" w:hAnsi="Times New Roman" w:cs="Times New Roman"/>
          <w:sz w:val="24"/>
          <w:szCs w:val="24"/>
        </w:rPr>
      </w:pPr>
      <w:proofErr w:type="gramStart"/>
      <w:r w:rsidRPr="005A239C">
        <w:rPr>
          <w:rFonts w:ascii="Times New Roman" w:hAnsi="Times New Roman" w:cs="Times New Roman"/>
          <w:b/>
          <w:sz w:val="24"/>
          <w:szCs w:val="24"/>
        </w:rPr>
        <w:t>Электронный документ</w:t>
      </w:r>
      <w:r w:rsidRPr="005A239C">
        <w:rPr>
          <w:rFonts w:ascii="Times New Roman" w:hAnsi="Times New Roman" w:cs="Times New Roman"/>
          <w:sz w:val="24"/>
          <w:szCs w:val="24"/>
        </w:rPr>
        <w:t xml:space="preserve"> – документ, передаваемый по электронным каналам связи, подписанный усиленной квалифицированной электронной подписью, информация в котором представлена в электронно-цифровом формате, созданный и оформленный в порядке, предусмотренном Федеральным </w:t>
      </w:r>
      <w:hyperlink r:id="rId9" w:history="1">
        <w:r w:rsidRPr="005A239C">
          <w:rPr>
            <w:rFonts w:ascii="Times New Roman" w:hAnsi="Times New Roman" w:cs="Times New Roman"/>
            <w:sz w:val="24"/>
            <w:szCs w:val="24"/>
          </w:rPr>
          <w:t>законом</w:t>
        </w:r>
      </w:hyperlink>
      <w:r w:rsidRPr="005A239C">
        <w:rPr>
          <w:rFonts w:ascii="Times New Roman" w:hAnsi="Times New Roman" w:cs="Times New Roman"/>
          <w:sz w:val="24"/>
          <w:szCs w:val="24"/>
        </w:rPr>
        <w:t xml:space="preserve"> от 6 апреля 2011 г. № 63-ФЗ "Об электронной подписи" и принятыми в соответствии с ним иными нормативно-правовыми актами. </w:t>
      </w:r>
      <w:proofErr w:type="gramEnd"/>
    </w:p>
    <w:p w:rsidR="00695388" w:rsidRPr="005A239C" w:rsidRDefault="00695388" w:rsidP="00695388">
      <w:pPr>
        <w:pStyle w:val="ConsPlusNormal"/>
        <w:ind w:firstLine="709"/>
        <w:jc w:val="both"/>
        <w:rPr>
          <w:rFonts w:ascii="Times New Roman" w:hAnsi="Times New Roman" w:cs="Times New Roman"/>
          <w:sz w:val="24"/>
          <w:szCs w:val="24"/>
        </w:rPr>
      </w:pPr>
      <w:r w:rsidRPr="005A239C">
        <w:rPr>
          <w:rFonts w:ascii="Times New Roman" w:hAnsi="Times New Roman" w:cs="Times New Roman"/>
          <w:b/>
          <w:sz w:val="24"/>
          <w:szCs w:val="24"/>
        </w:rPr>
        <w:t>Документация о закупке</w:t>
      </w:r>
      <w:r w:rsidRPr="005A239C">
        <w:rPr>
          <w:rFonts w:ascii="Times New Roman" w:hAnsi="Times New Roman" w:cs="Times New Roman"/>
          <w:sz w:val="24"/>
          <w:szCs w:val="24"/>
        </w:rPr>
        <w:t xml:space="preserve"> – комплект документов (в том числе проект договора), содержащий полную информацию о предмете, условиях участия</w:t>
      </w:r>
      <w:r w:rsidR="005D6D1E" w:rsidRPr="005A239C">
        <w:rPr>
          <w:rFonts w:ascii="Times New Roman" w:hAnsi="Times New Roman" w:cs="Times New Roman"/>
          <w:sz w:val="24"/>
          <w:szCs w:val="24"/>
        </w:rPr>
        <w:t xml:space="preserve"> </w:t>
      </w:r>
      <w:r w:rsidRPr="005A239C">
        <w:rPr>
          <w:rFonts w:ascii="Times New Roman" w:hAnsi="Times New Roman" w:cs="Times New Roman"/>
          <w:sz w:val="24"/>
          <w:szCs w:val="24"/>
        </w:rPr>
        <w:t>и правилах проведения закупки, правилах подготовки, оформления и подачи заявки участником закупки, правилах выбора поставщика (подрядчика, исполнителя), а также об условиях заключаемого по результатам закупки договора.</w:t>
      </w:r>
    </w:p>
    <w:p w:rsidR="00695388" w:rsidRPr="005A239C" w:rsidRDefault="00695388" w:rsidP="00695388">
      <w:pPr>
        <w:pStyle w:val="ConsPlusNormal"/>
        <w:ind w:firstLine="709"/>
        <w:jc w:val="both"/>
        <w:rPr>
          <w:rFonts w:ascii="Times New Roman" w:hAnsi="Times New Roman" w:cs="Times New Roman"/>
          <w:sz w:val="24"/>
          <w:szCs w:val="24"/>
        </w:rPr>
      </w:pPr>
      <w:r w:rsidRPr="005A239C">
        <w:rPr>
          <w:rFonts w:ascii="Times New Roman" w:hAnsi="Times New Roman" w:cs="Times New Roman"/>
          <w:b/>
          <w:sz w:val="24"/>
          <w:szCs w:val="24"/>
        </w:rPr>
        <w:t>Электронная торговая площадка</w:t>
      </w:r>
      <w:r w:rsidRPr="005A239C">
        <w:rPr>
          <w:rFonts w:ascii="Times New Roman" w:hAnsi="Times New Roman" w:cs="Times New Roman"/>
          <w:sz w:val="24"/>
          <w:szCs w:val="24"/>
        </w:rPr>
        <w:t xml:space="preserve"> – сайт в информационно-телекоммуникационной сети Интернет, на котором проводятся закупки в электронной форме.</w:t>
      </w:r>
    </w:p>
    <w:p w:rsidR="00695388" w:rsidRPr="005A239C" w:rsidRDefault="00695388" w:rsidP="00695388">
      <w:pPr>
        <w:pStyle w:val="ConsPlusNormal"/>
        <w:ind w:firstLine="709"/>
        <w:jc w:val="both"/>
        <w:rPr>
          <w:rFonts w:ascii="Times New Roman" w:hAnsi="Times New Roman" w:cs="Times New Roman"/>
          <w:sz w:val="24"/>
          <w:szCs w:val="24"/>
        </w:rPr>
      </w:pPr>
      <w:r w:rsidRPr="005A239C">
        <w:rPr>
          <w:rFonts w:ascii="Times New Roman" w:hAnsi="Times New Roman" w:cs="Times New Roman"/>
          <w:b/>
          <w:sz w:val="24"/>
          <w:szCs w:val="24"/>
        </w:rPr>
        <w:t>Заявка участника закупки</w:t>
      </w:r>
      <w:r w:rsidRPr="005A239C">
        <w:rPr>
          <w:rFonts w:ascii="Times New Roman" w:hAnsi="Times New Roman" w:cs="Times New Roman"/>
          <w:sz w:val="24"/>
          <w:szCs w:val="24"/>
        </w:rPr>
        <w:t xml:space="preserve"> </w:t>
      </w:r>
      <w:r w:rsidRPr="005A239C">
        <w:rPr>
          <w:rFonts w:ascii="Times New Roman" w:hAnsi="Times New Roman" w:cs="Times New Roman"/>
          <w:b/>
          <w:sz w:val="24"/>
          <w:szCs w:val="24"/>
        </w:rPr>
        <w:t xml:space="preserve">(заявка, предложение) </w:t>
      </w:r>
      <w:r w:rsidRPr="005A239C">
        <w:rPr>
          <w:rFonts w:ascii="Times New Roman" w:hAnsi="Times New Roman" w:cs="Times New Roman"/>
          <w:sz w:val="24"/>
          <w:szCs w:val="24"/>
        </w:rPr>
        <w:t>– комплект документов, содержащий предложение участника закупки, направленный Заказчику по форме и в порядке, установленном настоящ</w:t>
      </w:r>
      <w:r w:rsidR="007A5371" w:rsidRPr="005A239C">
        <w:rPr>
          <w:rFonts w:ascii="Times New Roman" w:hAnsi="Times New Roman" w:cs="Times New Roman"/>
          <w:sz w:val="24"/>
          <w:szCs w:val="24"/>
        </w:rPr>
        <w:t>ей</w:t>
      </w:r>
      <w:r w:rsidRPr="005A239C">
        <w:rPr>
          <w:rFonts w:ascii="Times New Roman" w:hAnsi="Times New Roman" w:cs="Times New Roman"/>
          <w:sz w:val="24"/>
          <w:szCs w:val="24"/>
        </w:rPr>
        <w:t xml:space="preserve"> </w:t>
      </w:r>
      <w:r w:rsidR="007A5371" w:rsidRPr="005A239C">
        <w:rPr>
          <w:rFonts w:ascii="Times New Roman" w:hAnsi="Times New Roman" w:cs="Times New Roman"/>
          <w:sz w:val="24"/>
          <w:szCs w:val="24"/>
        </w:rPr>
        <w:t xml:space="preserve">документацией и </w:t>
      </w:r>
      <w:r w:rsidRPr="005A239C">
        <w:rPr>
          <w:rFonts w:ascii="Times New Roman" w:hAnsi="Times New Roman" w:cs="Times New Roman"/>
          <w:sz w:val="24"/>
          <w:szCs w:val="24"/>
        </w:rPr>
        <w:t>Положением</w:t>
      </w:r>
      <w:r w:rsidR="007A5371" w:rsidRPr="005A239C">
        <w:rPr>
          <w:rFonts w:ascii="Times New Roman" w:hAnsi="Times New Roman" w:cs="Times New Roman"/>
          <w:sz w:val="24"/>
          <w:szCs w:val="24"/>
        </w:rPr>
        <w:t xml:space="preserve"> о закупках</w:t>
      </w:r>
      <w:r w:rsidRPr="005A239C">
        <w:rPr>
          <w:rFonts w:ascii="Times New Roman" w:hAnsi="Times New Roman" w:cs="Times New Roman"/>
          <w:sz w:val="24"/>
          <w:szCs w:val="24"/>
        </w:rPr>
        <w:t>.</w:t>
      </w:r>
    </w:p>
    <w:p w:rsidR="00695388" w:rsidRPr="005A239C" w:rsidRDefault="00695388" w:rsidP="00695388">
      <w:pPr>
        <w:pStyle w:val="ConsPlusNormal"/>
        <w:ind w:firstLine="709"/>
        <w:jc w:val="both"/>
        <w:rPr>
          <w:rFonts w:ascii="Times New Roman" w:hAnsi="Times New Roman" w:cs="Times New Roman"/>
          <w:sz w:val="24"/>
          <w:szCs w:val="24"/>
        </w:rPr>
      </w:pPr>
      <w:r w:rsidRPr="005A239C">
        <w:rPr>
          <w:rFonts w:ascii="Times New Roman" w:hAnsi="Times New Roman" w:cs="Times New Roman"/>
          <w:b/>
          <w:sz w:val="24"/>
          <w:szCs w:val="24"/>
        </w:rPr>
        <w:t>Начальная (максимальная) цена договора</w:t>
      </w:r>
      <w:r w:rsidRPr="005A239C">
        <w:rPr>
          <w:rFonts w:ascii="Times New Roman" w:hAnsi="Times New Roman" w:cs="Times New Roman"/>
          <w:sz w:val="24"/>
          <w:szCs w:val="24"/>
        </w:rPr>
        <w:t xml:space="preserve"> – предельно допустимая цена договора, определяемая Заказчиком в документации о закупке.</w:t>
      </w:r>
    </w:p>
    <w:p w:rsidR="00695388" w:rsidRPr="005A239C" w:rsidRDefault="00695388" w:rsidP="00695388">
      <w:pPr>
        <w:pStyle w:val="ConsPlusNormal"/>
        <w:ind w:firstLine="709"/>
        <w:jc w:val="both"/>
        <w:rPr>
          <w:rFonts w:ascii="Times New Roman" w:hAnsi="Times New Roman" w:cs="Times New Roman"/>
          <w:sz w:val="24"/>
          <w:szCs w:val="24"/>
        </w:rPr>
      </w:pPr>
      <w:proofErr w:type="gramStart"/>
      <w:r w:rsidRPr="005A239C">
        <w:rPr>
          <w:rFonts w:ascii="Times New Roman" w:hAnsi="Times New Roman" w:cs="Times New Roman"/>
          <w:b/>
          <w:sz w:val="24"/>
          <w:szCs w:val="24"/>
        </w:rPr>
        <w:t>Оператор электронной торговой площадки</w:t>
      </w:r>
      <w:r w:rsidRPr="005A239C">
        <w:rPr>
          <w:rFonts w:ascii="Times New Roman" w:hAnsi="Times New Roman" w:cs="Times New Roman"/>
          <w:sz w:val="24"/>
          <w:szCs w:val="24"/>
        </w:rPr>
        <w:t xml:space="preserve"> – являющееся коммерческой организацией юридическое лицо, созданное в соответствии</w:t>
      </w:r>
      <w:r w:rsidR="005D6D1E" w:rsidRPr="005A239C">
        <w:rPr>
          <w:rFonts w:ascii="Times New Roman" w:hAnsi="Times New Roman" w:cs="Times New Roman"/>
          <w:sz w:val="24"/>
          <w:szCs w:val="24"/>
        </w:rPr>
        <w:t xml:space="preserve"> </w:t>
      </w:r>
      <w:r w:rsidRPr="005A239C">
        <w:rPr>
          <w:rFonts w:ascii="Times New Roman" w:hAnsi="Times New Roman" w:cs="Times New Roman"/>
          <w:sz w:val="24"/>
          <w:szCs w:val="24"/>
        </w:rPr>
        <w:t xml:space="preserve">с законодательством Российской Федерации в организационно-правовой форме общества с ограниченной ответственностью или непубличного акционерного общества, в уставном капитале которых доля иностранных граждан, лиц без гражданства, иностранных юридических лиц либо количество голосующих акций, которыми владеют указанные граждане и лица, составляет не более чем двадцать пять </w:t>
      </w:r>
      <w:r w:rsidRPr="005A239C">
        <w:rPr>
          <w:rFonts w:ascii="Times New Roman" w:hAnsi="Times New Roman" w:cs="Times New Roman"/>
          <w:sz w:val="24"/>
          <w:szCs w:val="24"/>
        </w:rPr>
        <w:lastRenderedPageBreak/>
        <w:t>процентов, владеющее электронной площадкой</w:t>
      </w:r>
      <w:proofErr w:type="gramEnd"/>
      <w:r w:rsidRPr="005A239C">
        <w:rPr>
          <w:rFonts w:ascii="Times New Roman" w:hAnsi="Times New Roman" w:cs="Times New Roman"/>
          <w:sz w:val="24"/>
          <w:szCs w:val="24"/>
        </w:rPr>
        <w:t>, в том числе необходимыми для ее функционирования оборудованием и программно-техническими средствами (далее также – программно-аппаратные средства электронной торговой площадки), и обеспечивающее проведение конкурентных закупок</w:t>
      </w:r>
      <w:r w:rsidRPr="005A239C">
        <w:rPr>
          <w:rFonts w:ascii="Times New Roman" w:hAnsi="Times New Roman" w:cs="Times New Roman"/>
          <w:sz w:val="24"/>
          <w:szCs w:val="24"/>
        </w:rPr>
        <w:br/>
        <w:t xml:space="preserve">в электронной форме в соответствии с положениями Федерального </w:t>
      </w:r>
      <w:hyperlink r:id="rId10" w:history="1">
        <w:r w:rsidRPr="005A239C">
          <w:rPr>
            <w:rFonts w:ascii="Times New Roman" w:hAnsi="Times New Roman" w:cs="Times New Roman"/>
            <w:sz w:val="24"/>
            <w:szCs w:val="24"/>
          </w:rPr>
          <w:t>закона</w:t>
        </w:r>
      </w:hyperlink>
      <w:r w:rsidRPr="005A239C">
        <w:rPr>
          <w:rFonts w:ascii="Times New Roman" w:hAnsi="Times New Roman" w:cs="Times New Roman"/>
          <w:sz w:val="24"/>
          <w:szCs w:val="24"/>
        </w:rPr>
        <w:br/>
        <w:t xml:space="preserve">№ 223-ФЗ. Функционирование электронной торговой площадки осуществляется в соответствии с правилами, действующими на электронной торговой площадке, и соглашением, заключенным между Заказчиком и оператором электронной торговой площадки, с учетом требований, предусмотренных положениями Федерального </w:t>
      </w:r>
      <w:hyperlink r:id="rId11" w:history="1">
        <w:r w:rsidRPr="005A239C">
          <w:rPr>
            <w:rFonts w:ascii="Times New Roman" w:hAnsi="Times New Roman" w:cs="Times New Roman"/>
            <w:sz w:val="24"/>
            <w:szCs w:val="24"/>
          </w:rPr>
          <w:t>закона</w:t>
        </w:r>
      </w:hyperlink>
      <w:r w:rsidRPr="005A239C">
        <w:rPr>
          <w:rFonts w:ascii="Times New Roman" w:hAnsi="Times New Roman" w:cs="Times New Roman"/>
          <w:sz w:val="24"/>
          <w:szCs w:val="24"/>
        </w:rPr>
        <w:t xml:space="preserve"> № 223-ФЗ. Оператор электронной торговой площадки обеспечивает выполнение функций</w:t>
      </w:r>
      <w:r w:rsidR="00064524" w:rsidRPr="005A239C">
        <w:rPr>
          <w:rFonts w:ascii="Times New Roman" w:hAnsi="Times New Roman" w:cs="Times New Roman"/>
          <w:sz w:val="24"/>
          <w:szCs w:val="24"/>
        </w:rPr>
        <w:t xml:space="preserve"> </w:t>
      </w:r>
      <w:r w:rsidRPr="005A239C">
        <w:rPr>
          <w:rFonts w:ascii="Times New Roman" w:hAnsi="Times New Roman" w:cs="Times New Roman"/>
          <w:sz w:val="24"/>
          <w:szCs w:val="24"/>
        </w:rPr>
        <w:t>по подготовке, получению, анализу, обработке, предоставлению информации и проведению закупок на поставку товаров, выполнение работ, оказание услуг для нужд Заказчиков путем организации закупок в электронной форме.</w:t>
      </w:r>
    </w:p>
    <w:p w:rsidR="00CB1547" w:rsidRPr="005A239C" w:rsidRDefault="00695388" w:rsidP="001F4D47">
      <w:pPr>
        <w:pStyle w:val="ConsPlusNormal"/>
        <w:ind w:firstLine="709"/>
        <w:jc w:val="both"/>
        <w:rPr>
          <w:bCs/>
          <w:i/>
          <w:iCs/>
          <w:caps/>
          <w:smallCaps/>
          <w:noProof/>
          <w:sz w:val="28"/>
          <w:szCs w:val="28"/>
        </w:rPr>
      </w:pPr>
      <w:proofErr w:type="gramStart"/>
      <w:r w:rsidRPr="005A239C">
        <w:rPr>
          <w:rFonts w:ascii="Times New Roman" w:hAnsi="Times New Roman" w:cs="Times New Roman"/>
          <w:b/>
          <w:sz w:val="24"/>
          <w:szCs w:val="24"/>
        </w:rPr>
        <w:t>Реестр недобросовестных поставщиков (подрядчиков, исполнителей)</w:t>
      </w:r>
      <w:r w:rsidRPr="005A239C">
        <w:rPr>
          <w:rFonts w:ascii="Times New Roman" w:hAnsi="Times New Roman" w:cs="Times New Roman"/>
          <w:sz w:val="24"/>
          <w:szCs w:val="24"/>
        </w:rPr>
        <w:t xml:space="preserve"> – реестр, формируемый из сведений об участниках закупки, уклонившихся от заключения договоров, а также о поставщиках (исполнителях, подрядчиках), с которыми договоры по решению суда расторгнуты в связи с существенным нарушением ими договоров, предусмотренный статьей 5 Федерального закона № 223-ФЗ и Федеральным законом от 5 апреля 2013 г. № 44-ФЗ "О контрактной системе в сфере закупок товаров, работ, услуг</w:t>
      </w:r>
      <w:proofErr w:type="gramEnd"/>
      <w:r w:rsidRPr="005A239C">
        <w:rPr>
          <w:rFonts w:ascii="Times New Roman" w:hAnsi="Times New Roman" w:cs="Times New Roman"/>
          <w:sz w:val="24"/>
          <w:szCs w:val="24"/>
        </w:rPr>
        <w:t xml:space="preserve"> для обеспечения государственных и муниципальных нужд".</w:t>
      </w:r>
    </w:p>
    <w:bookmarkEnd w:id="0"/>
    <w:p w:rsidR="00F66AC9" w:rsidRPr="005A239C" w:rsidRDefault="00F66AC9" w:rsidP="00694CB9">
      <w:pPr>
        <w:autoSpaceDE w:val="0"/>
        <w:autoSpaceDN w:val="0"/>
        <w:adjustRightInd w:val="0"/>
        <w:ind w:firstLine="540"/>
        <w:jc w:val="both"/>
        <w:outlineLvl w:val="2"/>
        <w:rPr>
          <w:b/>
        </w:rPr>
      </w:pPr>
    </w:p>
    <w:p w:rsidR="00395A3D" w:rsidRPr="005A239C" w:rsidRDefault="00064524" w:rsidP="00395A3D">
      <w:pPr>
        <w:pStyle w:val="32"/>
        <w:spacing w:before="0" w:after="0"/>
        <w:ind w:firstLine="709"/>
        <w:jc w:val="center"/>
        <w:rPr>
          <w:rFonts w:ascii="Times New Roman" w:hAnsi="Times New Roman"/>
          <w:szCs w:val="24"/>
        </w:rPr>
      </w:pPr>
      <w:bookmarkStart w:id="2" w:name="_Toc323815215"/>
      <w:r w:rsidRPr="005A239C">
        <w:rPr>
          <w:rFonts w:ascii="Times New Roman" w:hAnsi="Times New Roman"/>
          <w:szCs w:val="24"/>
        </w:rPr>
        <w:t>2</w:t>
      </w:r>
      <w:r w:rsidR="00395A3D" w:rsidRPr="005A239C">
        <w:rPr>
          <w:rFonts w:ascii="Times New Roman" w:hAnsi="Times New Roman"/>
          <w:szCs w:val="24"/>
        </w:rPr>
        <w:t>. Аккредитация участников электронных аукционов</w:t>
      </w:r>
      <w:bookmarkEnd w:id="2"/>
      <w:r w:rsidR="00395A3D" w:rsidRPr="005A239C">
        <w:rPr>
          <w:rStyle w:val="af0"/>
          <w:rFonts w:ascii="Times New Roman" w:hAnsi="Times New Roman"/>
          <w:szCs w:val="24"/>
        </w:rPr>
        <w:footnoteReference w:id="1"/>
      </w:r>
      <w:r w:rsidR="00F645C4" w:rsidRPr="005A239C">
        <w:rPr>
          <w:rFonts w:ascii="Times New Roman" w:hAnsi="Times New Roman"/>
          <w:szCs w:val="24"/>
        </w:rPr>
        <w:t>.</w:t>
      </w:r>
    </w:p>
    <w:p w:rsidR="00395A3D" w:rsidRPr="005A239C" w:rsidRDefault="00395A3D" w:rsidP="00395A3D">
      <w:pPr>
        <w:ind w:firstLine="709"/>
      </w:pPr>
    </w:p>
    <w:p w:rsidR="00395A3D" w:rsidRPr="005A239C" w:rsidRDefault="00064524" w:rsidP="00395A3D">
      <w:pPr>
        <w:ind w:firstLine="567"/>
        <w:jc w:val="both"/>
      </w:pPr>
      <w:r w:rsidRPr="005A239C">
        <w:t>2</w:t>
      </w:r>
      <w:r w:rsidR="00395A3D" w:rsidRPr="005A239C">
        <w:t>.</w:t>
      </w:r>
      <w:r w:rsidR="00AF1EBB" w:rsidRPr="005A239C">
        <w:t>1.</w:t>
      </w:r>
      <w:r w:rsidR="00395A3D" w:rsidRPr="005A239C">
        <w:t xml:space="preserve"> При проведении электронного аукциона на право заключить договор </w:t>
      </w:r>
      <w:r w:rsidR="00257D6F" w:rsidRPr="005A239C">
        <w:t>на электронной</w:t>
      </w:r>
      <w:r w:rsidR="00395A3D" w:rsidRPr="005A239C">
        <w:t xml:space="preserve"> торговой площадке участие в таком аукционе вправе принять только участники закупки, получившие аккредитацию в порядке, установленном на электронной торговой площадке. </w:t>
      </w:r>
    </w:p>
    <w:p w:rsidR="00395A3D" w:rsidRPr="005A239C" w:rsidRDefault="00395A3D" w:rsidP="00395A3D">
      <w:pPr>
        <w:ind w:firstLine="567"/>
        <w:jc w:val="both"/>
      </w:pPr>
      <w:r w:rsidRPr="005A239C">
        <w:t>Порядок аккредитации определяется конкретной электронной площадкой и может иметь различия в части требуемых документов и других условий аккредитации.</w:t>
      </w:r>
    </w:p>
    <w:p w:rsidR="00395A3D" w:rsidRPr="005A239C" w:rsidRDefault="00064524" w:rsidP="00395A3D">
      <w:pPr>
        <w:autoSpaceDE w:val="0"/>
        <w:autoSpaceDN w:val="0"/>
        <w:adjustRightInd w:val="0"/>
        <w:ind w:firstLine="567"/>
        <w:jc w:val="both"/>
        <w:outlineLvl w:val="3"/>
      </w:pPr>
      <w:r w:rsidRPr="005A239C">
        <w:t>2</w:t>
      </w:r>
      <w:r w:rsidR="00AF1EBB" w:rsidRPr="005A239C">
        <w:t>.</w:t>
      </w:r>
      <w:r w:rsidR="00395A3D" w:rsidRPr="005A239C">
        <w:t>2. Для получения аккредитации участник закупки представляет оператору электронной площадки следующие документы и сведения:</w:t>
      </w:r>
    </w:p>
    <w:p w:rsidR="00395A3D" w:rsidRPr="005A239C" w:rsidRDefault="00064524" w:rsidP="00395A3D">
      <w:pPr>
        <w:autoSpaceDE w:val="0"/>
        <w:autoSpaceDN w:val="0"/>
        <w:adjustRightInd w:val="0"/>
        <w:ind w:firstLine="540"/>
        <w:jc w:val="both"/>
        <w:outlineLvl w:val="3"/>
      </w:pPr>
      <w:r w:rsidRPr="005A239C">
        <w:t>2</w:t>
      </w:r>
      <w:r w:rsidR="00AF1EBB" w:rsidRPr="005A239C">
        <w:t>.</w:t>
      </w:r>
      <w:r w:rsidR="00395A3D" w:rsidRPr="005A239C">
        <w:t>2.1.</w:t>
      </w:r>
      <w:r w:rsidR="00395A3D" w:rsidRPr="005A239C">
        <w:tab/>
        <w:t>Заявление участника закупки о его аккредитации на электронной площадке.</w:t>
      </w:r>
    </w:p>
    <w:p w:rsidR="00395A3D" w:rsidRPr="005A239C" w:rsidRDefault="00064524" w:rsidP="00395A3D">
      <w:pPr>
        <w:autoSpaceDE w:val="0"/>
        <w:autoSpaceDN w:val="0"/>
        <w:adjustRightInd w:val="0"/>
        <w:ind w:firstLine="540"/>
        <w:jc w:val="both"/>
        <w:outlineLvl w:val="3"/>
      </w:pPr>
      <w:r w:rsidRPr="005A239C">
        <w:t>2</w:t>
      </w:r>
      <w:r w:rsidR="00AF1EBB" w:rsidRPr="005A239C">
        <w:t>.</w:t>
      </w:r>
      <w:r w:rsidR="00395A3D" w:rsidRPr="005A239C">
        <w:t>2.2.</w:t>
      </w:r>
      <w:r w:rsidR="00395A3D" w:rsidRPr="005A239C">
        <w:tab/>
      </w:r>
      <w:proofErr w:type="gramStart"/>
      <w:r w:rsidR="00395A3D" w:rsidRPr="005A239C">
        <w:t>Копию выписки из единого государственного реестра юридических лиц (для юридических лиц), копию выписки из единого государственного реестра индивидуальных предпринимателей (для индивидуальных предпринимателей), полученные не ранее чем за шесть месяцев до дня обращения с заявлением на аккредитацию, копии документов, удостоверяющих личность (для иных физических лиц), надлежащим образом заверенный перевод на русский язык документов о государственной регистрации юридического лица или физического лица</w:t>
      </w:r>
      <w:proofErr w:type="gramEnd"/>
      <w:r w:rsidR="00395A3D" w:rsidRPr="005A239C">
        <w:t xml:space="preserve"> в качестве индивидуального предпринимателя в соответствии с законодательством соответствующего государства (для иностранных лиц).</w:t>
      </w:r>
    </w:p>
    <w:p w:rsidR="00395A3D" w:rsidRPr="005A239C" w:rsidRDefault="00064524" w:rsidP="00395A3D">
      <w:pPr>
        <w:autoSpaceDE w:val="0"/>
        <w:autoSpaceDN w:val="0"/>
        <w:adjustRightInd w:val="0"/>
        <w:ind w:firstLine="567"/>
        <w:jc w:val="both"/>
        <w:outlineLvl w:val="3"/>
      </w:pPr>
      <w:r w:rsidRPr="005A239C">
        <w:t>2</w:t>
      </w:r>
      <w:r w:rsidR="00AF1EBB" w:rsidRPr="005A239C">
        <w:t>.</w:t>
      </w:r>
      <w:r w:rsidR="00395A3D" w:rsidRPr="005A239C">
        <w:t>2.3.</w:t>
      </w:r>
      <w:r w:rsidR="00395A3D" w:rsidRPr="005A239C">
        <w:tab/>
        <w:t>Копию учредительных документов участника закупки (для юридических лиц), копии документов, удостоверяющих личность (для физических лиц).</w:t>
      </w:r>
    </w:p>
    <w:p w:rsidR="00395A3D" w:rsidRPr="005A239C" w:rsidRDefault="00064524" w:rsidP="00395A3D">
      <w:pPr>
        <w:autoSpaceDE w:val="0"/>
        <w:autoSpaceDN w:val="0"/>
        <w:adjustRightInd w:val="0"/>
        <w:ind w:firstLine="567"/>
        <w:jc w:val="both"/>
        <w:outlineLvl w:val="3"/>
      </w:pPr>
      <w:r w:rsidRPr="005A239C">
        <w:t>2</w:t>
      </w:r>
      <w:r w:rsidR="00AF1EBB" w:rsidRPr="005A239C">
        <w:t>.</w:t>
      </w:r>
      <w:r w:rsidR="00395A3D" w:rsidRPr="005A239C">
        <w:t>2.4.</w:t>
      </w:r>
      <w:r w:rsidR="00395A3D" w:rsidRPr="005A239C">
        <w:tab/>
      </w:r>
      <w:proofErr w:type="gramStart"/>
      <w:r w:rsidR="00395A3D" w:rsidRPr="005A239C">
        <w:t>Копии документов, подтверждающих полномочия лица на получение аккредитации от имени участника закупки - юридического лица (решение о назначении или об избрании лица на должность, в соответствии с которым такое лицо обладает правом действовать от имени участника закупки - юридического лица без доверенности для получения аккредитации (далее - руководитель).</w:t>
      </w:r>
      <w:proofErr w:type="gramEnd"/>
      <w:r w:rsidR="00395A3D" w:rsidRPr="005A239C">
        <w:t xml:space="preserve"> В случае если от имени участника закупки действует иное лицо, также должна представляться доверенность на осуществление действий от имени участника закупки, заверенная печатью такого участника закупки и подписанная руководителем или уполномоченным им лицом. В случае если указанная доверенность подписана лицом, уполномоченным руководителем, должна представляться копия документа, подтверждающего полномочия этого лица.</w:t>
      </w:r>
    </w:p>
    <w:p w:rsidR="00395A3D" w:rsidRPr="005A239C" w:rsidRDefault="00064524" w:rsidP="00395A3D">
      <w:pPr>
        <w:autoSpaceDE w:val="0"/>
        <w:autoSpaceDN w:val="0"/>
        <w:adjustRightInd w:val="0"/>
        <w:ind w:firstLine="567"/>
        <w:jc w:val="both"/>
        <w:outlineLvl w:val="3"/>
      </w:pPr>
      <w:r w:rsidRPr="005A239C">
        <w:lastRenderedPageBreak/>
        <w:t>2</w:t>
      </w:r>
      <w:r w:rsidR="00AF1EBB" w:rsidRPr="005A239C">
        <w:t>.</w:t>
      </w:r>
      <w:r w:rsidR="00395A3D" w:rsidRPr="005A239C">
        <w:t>2.5.</w:t>
      </w:r>
      <w:r w:rsidR="00395A3D" w:rsidRPr="005A239C">
        <w:tab/>
        <w:t xml:space="preserve">Копии документов, подтверждающих полномочия руководителя. </w:t>
      </w:r>
      <w:proofErr w:type="gramStart"/>
      <w:r w:rsidR="00395A3D" w:rsidRPr="005A239C">
        <w:t>В случае если от имени участника закупки действует иное лицо, также представляются доверенности, выданные физическому лицу или физическим лицам на осуществление действий от имени участника закупки по участию в открытых аукционах в электронной форме (в том числе на регистрацию на открытых аукционах), заверенные печатью участника закупки и подписанные руководителем или уполномоченным им лицом.</w:t>
      </w:r>
      <w:proofErr w:type="gramEnd"/>
      <w:r w:rsidR="00395A3D" w:rsidRPr="005A239C">
        <w:t xml:space="preserve"> В случае если такая доверенность подписана лицом, уполномоченным руководителем, должна представляться копия документа, подтверждающего полномочия данного лица, заверенная печатью участника закупки и подписанная руководителем участника закупки.</w:t>
      </w:r>
    </w:p>
    <w:p w:rsidR="00395A3D" w:rsidRPr="005A239C" w:rsidRDefault="00064524" w:rsidP="00395A3D">
      <w:pPr>
        <w:autoSpaceDE w:val="0"/>
        <w:autoSpaceDN w:val="0"/>
        <w:adjustRightInd w:val="0"/>
        <w:ind w:firstLine="540"/>
        <w:jc w:val="both"/>
        <w:outlineLvl w:val="3"/>
      </w:pPr>
      <w:r w:rsidRPr="005A239C">
        <w:t>2</w:t>
      </w:r>
      <w:r w:rsidR="00AF1EBB" w:rsidRPr="005A239C">
        <w:t>.</w:t>
      </w:r>
      <w:r w:rsidR="00395A3D" w:rsidRPr="005A239C">
        <w:t>2.6.</w:t>
      </w:r>
      <w:r w:rsidR="00395A3D" w:rsidRPr="005A239C">
        <w:tab/>
        <w:t xml:space="preserve">Заявление </w:t>
      </w:r>
      <w:proofErr w:type="gramStart"/>
      <w:r w:rsidR="00395A3D" w:rsidRPr="005A239C">
        <w:t>об открытии счета оператором электронной площадки для проведения операций по обеспечению участия в открытых аукционах в электронной форме</w:t>
      </w:r>
      <w:proofErr w:type="gramEnd"/>
      <w:r w:rsidR="00395A3D" w:rsidRPr="005A239C">
        <w:t>, подписанное уполномоченным лицом.</w:t>
      </w:r>
    </w:p>
    <w:p w:rsidR="00395A3D" w:rsidRPr="005A239C" w:rsidRDefault="00064524" w:rsidP="00395A3D">
      <w:pPr>
        <w:autoSpaceDE w:val="0"/>
        <w:autoSpaceDN w:val="0"/>
        <w:adjustRightInd w:val="0"/>
        <w:ind w:firstLine="540"/>
        <w:jc w:val="both"/>
        <w:outlineLvl w:val="3"/>
      </w:pPr>
      <w:r w:rsidRPr="005A239C">
        <w:t>2</w:t>
      </w:r>
      <w:r w:rsidR="00AF1EBB" w:rsidRPr="005A239C">
        <w:t>.</w:t>
      </w:r>
      <w:r w:rsidR="00395A3D" w:rsidRPr="005A239C">
        <w:t>2.7.</w:t>
      </w:r>
      <w:r w:rsidR="00395A3D" w:rsidRPr="005A239C">
        <w:tab/>
        <w:t xml:space="preserve">Идентификационный номер налогоплательщика участника закупки </w:t>
      </w:r>
      <w:r w:rsidR="00395A3D" w:rsidRPr="005A239C">
        <w:rPr>
          <w:rFonts w:eastAsia="Calibri"/>
          <w:iCs/>
        </w:rPr>
        <w:t>или в соответствии с законодательством соответствующего иностранного государства аналог идентификационного номера налогоплательщика (для иностранного лица)</w:t>
      </w:r>
      <w:r w:rsidR="00395A3D" w:rsidRPr="005A239C">
        <w:t>.</w:t>
      </w:r>
    </w:p>
    <w:p w:rsidR="00395A3D" w:rsidRPr="005A239C" w:rsidRDefault="00064524" w:rsidP="00395A3D">
      <w:pPr>
        <w:autoSpaceDE w:val="0"/>
        <w:autoSpaceDN w:val="0"/>
        <w:adjustRightInd w:val="0"/>
        <w:ind w:firstLine="540"/>
        <w:jc w:val="both"/>
        <w:outlineLvl w:val="3"/>
      </w:pPr>
      <w:r w:rsidRPr="005A239C">
        <w:t>2</w:t>
      </w:r>
      <w:r w:rsidR="00AF1EBB" w:rsidRPr="005A239C">
        <w:t>.</w:t>
      </w:r>
      <w:r w:rsidR="00395A3D" w:rsidRPr="005A239C">
        <w:t>2.8.</w:t>
      </w:r>
      <w:r w:rsidR="00395A3D" w:rsidRPr="005A239C">
        <w:tab/>
        <w:t>Решение об одобрении или о совершении по результатам открытых аукционов в электронной форме сделок от имени участника закупки - юридического лица с указанием сведений о максимальной сумме одной такой сделки. В случае если требование о необходимости наличия данного решения для совершения крупной сделки установлено законодательством Российской Федерации и (или) учредительными документами юридического лица, данное решение принимается в порядке, установленном для принятия решения об одобрении или о совершении крупной сделки. В иных случаях данное решение принимается лицом, уполномоченным на получение аккредитации от имени участника закупки - юридического лица.</w:t>
      </w:r>
    </w:p>
    <w:p w:rsidR="00395A3D" w:rsidRPr="005A239C" w:rsidRDefault="00064524" w:rsidP="00395A3D">
      <w:pPr>
        <w:autoSpaceDE w:val="0"/>
        <w:autoSpaceDN w:val="0"/>
        <w:adjustRightInd w:val="0"/>
        <w:ind w:firstLine="540"/>
        <w:jc w:val="both"/>
        <w:outlineLvl w:val="3"/>
      </w:pPr>
      <w:r w:rsidRPr="005A239C">
        <w:t>2</w:t>
      </w:r>
      <w:r w:rsidR="00AF1EBB" w:rsidRPr="005A239C">
        <w:t>.</w:t>
      </w:r>
      <w:r w:rsidR="00395A3D" w:rsidRPr="005A239C">
        <w:t>2.</w:t>
      </w:r>
      <w:r w:rsidR="00257D6F" w:rsidRPr="005A239C">
        <w:t>9. Адрес</w:t>
      </w:r>
      <w:r w:rsidR="00395A3D" w:rsidRPr="005A239C">
        <w:t xml:space="preserve"> электронной почты участника закупки для направления оператором электронной площадки уведомлений и иных сведений в соответствии с требованиями действующего законодательства.</w:t>
      </w:r>
    </w:p>
    <w:p w:rsidR="00395A3D" w:rsidRPr="005A239C" w:rsidRDefault="00064524" w:rsidP="00395A3D">
      <w:pPr>
        <w:autoSpaceDE w:val="0"/>
        <w:autoSpaceDN w:val="0"/>
        <w:adjustRightInd w:val="0"/>
        <w:ind w:firstLine="540"/>
        <w:jc w:val="both"/>
        <w:outlineLvl w:val="3"/>
      </w:pPr>
      <w:r w:rsidRPr="005A239C">
        <w:t>2</w:t>
      </w:r>
      <w:r w:rsidR="00AF1EBB" w:rsidRPr="005A239C">
        <w:t>.</w:t>
      </w:r>
      <w:r w:rsidR="00395A3D" w:rsidRPr="005A239C">
        <w:t xml:space="preserve">3. Аккредитация участника закупки на электронной площадке осуществляется сроком </w:t>
      </w:r>
      <w:proofErr w:type="gramStart"/>
      <w:r w:rsidR="00395A3D" w:rsidRPr="005A239C">
        <w:t>на три года с момента направления оператором электронной площадки участнику закупки уведомления о принятии решения об аккредитации такого участника закупки на электронной площадке</w:t>
      </w:r>
      <w:proofErr w:type="gramEnd"/>
      <w:r w:rsidR="00395A3D" w:rsidRPr="005A239C">
        <w:t>.</w:t>
      </w:r>
    </w:p>
    <w:p w:rsidR="00395A3D" w:rsidRPr="005A239C" w:rsidRDefault="00064524" w:rsidP="00395A3D">
      <w:pPr>
        <w:autoSpaceDE w:val="0"/>
        <w:autoSpaceDN w:val="0"/>
        <w:adjustRightInd w:val="0"/>
        <w:ind w:firstLine="540"/>
        <w:jc w:val="both"/>
        <w:outlineLvl w:val="3"/>
      </w:pPr>
      <w:r w:rsidRPr="005A239C">
        <w:t>2</w:t>
      </w:r>
      <w:r w:rsidR="00AF1EBB" w:rsidRPr="005A239C">
        <w:t>.</w:t>
      </w:r>
      <w:r w:rsidR="00395A3D" w:rsidRPr="005A239C">
        <w:t xml:space="preserve">4. Участник закупки, получивший аккредитацию на электронной площадке, вправе участвовать во всех аукционах, проводимых на такой электронной площадке. </w:t>
      </w:r>
    </w:p>
    <w:p w:rsidR="009F1813" w:rsidRPr="005A239C" w:rsidRDefault="009F1813" w:rsidP="009F1813">
      <w:pPr>
        <w:autoSpaceDE w:val="0"/>
        <w:autoSpaceDN w:val="0"/>
        <w:adjustRightInd w:val="0"/>
        <w:jc w:val="center"/>
        <w:outlineLvl w:val="3"/>
        <w:rPr>
          <w:b/>
        </w:rPr>
      </w:pPr>
    </w:p>
    <w:p w:rsidR="009F1813" w:rsidRPr="005A239C" w:rsidRDefault="009F1813" w:rsidP="009F1813">
      <w:pPr>
        <w:autoSpaceDE w:val="0"/>
        <w:autoSpaceDN w:val="0"/>
        <w:adjustRightInd w:val="0"/>
        <w:jc w:val="center"/>
        <w:outlineLvl w:val="3"/>
        <w:rPr>
          <w:b/>
        </w:rPr>
      </w:pPr>
      <w:r w:rsidRPr="005A239C">
        <w:rPr>
          <w:b/>
        </w:rPr>
        <w:t>3. Законодательное регулирование</w:t>
      </w:r>
      <w:r w:rsidR="00F645C4" w:rsidRPr="005A239C">
        <w:rPr>
          <w:b/>
        </w:rPr>
        <w:t>.</w:t>
      </w:r>
    </w:p>
    <w:p w:rsidR="009F1813" w:rsidRPr="005A239C" w:rsidRDefault="009F1813" w:rsidP="009F1813">
      <w:pPr>
        <w:autoSpaceDE w:val="0"/>
        <w:autoSpaceDN w:val="0"/>
        <w:adjustRightInd w:val="0"/>
        <w:ind w:firstLine="540"/>
        <w:jc w:val="both"/>
        <w:outlineLvl w:val="3"/>
      </w:pPr>
    </w:p>
    <w:p w:rsidR="009F1813" w:rsidRPr="005A239C" w:rsidRDefault="009F1813" w:rsidP="007C7600">
      <w:pPr>
        <w:autoSpaceDE w:val="0"/>
        <w:autoSpaceDN w:val="0"/>
        <w:adjustRightInd w:val="0"/>
        <w:ind w:firstLine="540"/>
        <w:jc w:val="both"/>
        <w:outlineLvl w:val="2"/>
      </w:pPr>
      <w:r w:rsidRPr="005A239C">
        <w:t>3.1.</w:t>
      </w:r>
      <w:r w:rsidRPr="005A239C">
        <w:tab/>
      </w:r>
      <w:proofErr w:type="gramStart"/>
      <w:r w:rsidR="007C7600" w:rsidRPr="005A239C">
        <w:t xml:space="preserve">Настоящая документация об открытом </w:t>
      </w:r>
      <w:r w:rsidR="00483925" w:rsidRPr="005A239C">
        <w:t>аукционе</w:t>
      </w:r>
      <w:r w:rsidR="007C7600" w:rsidRPr="005A239C">
        <w:t xml:space="preserve"> в электронной форме подготовлена в соответствии с Гражданским кодексом Российской Федерации,  Федеральным законом Российской Федерации от 26 июля 2006 года № 135-ФЗ «О защите конкуренции», Федеральным законом Российской Федерации от 18 июля 2011г. № 223-ФЗ «О закупках товаров, работ, услуг отдельными видами юридических лиц», Положением о закупках товаров, работ, услуг для нужд </w:t>
      </w:r>
      <w:proofErr w:type="spellStart"/>
      <w:r w:rsidR="000E081C" w:rsidRPr="000E081C">
        <w:t>Акционерго</w:t>
      </w:r>
      <w:proofErr w:type="spellEnd"/>
      <w:r w:rsidR="000E081C" w:rsidRPr="000E081C">
        <w:t xml:space="preserve"> общества </w:t>
      </w:r>
      <w:r w:rsidR="005929C7" w:rsidRPr="005929C7">
        <w:t>«ТОННЕЛЬСТРОЙКОМПЛЕКТ»</w:t>
      </w:r>
      <w:r w:rsidR="000E081C" w:rsidRPr="000E081C">
        <w:t xml:space="preserve"> (</w:t>
      </w:r>
      <w:r w:rsidR="005929C7" w:rsidRPr="005929C7">
        <w:t>АО «ТСК</w:t>
      </w:r>
      <w:proofErr w:type="gramEnd"/>
      <w:r w:rsidR="005929C7" w:rsidRPr="005929C7">
        <w:t>»</w:t>
      </w:r>
      <w:r w:rsidR="000E081C" w:rsidRPr="000E081C">
        <w:t>)</w:t>
      </w:r>
      <w:r w:rsidR="007C7600" w:rsidRPr="005A239C">
        <w:t>, иных федеральных законов и нормативных правовых актов регулирующих отношения, связанные с осуществлением закупок.</w:t>
      </w:r>
    </w:p>
    <w:p w:rsidR="009F1813" w:rsidRPr="005A239C" w:rsidRDefault="009F1813" w:rsidP="009F1813">
      <w:pPr>
        <w:autoSpaceDE w:val="0"/>
        <w:autoSpaceDN w:val="0"/>
        <w:adjustRightInd w:val="0"/>
        <w:ind w:firstLine="540"/>
        <w:jc w:val="both"/>
        <w:outlineLvl w:val="3"/>
      </w:pPr>
      <w:r w:rsidRPr="005A239C">
        <w:t>3.2.</w:t>
      </w:r>
      <w:r w:rsidRPr="005A239C">
        <w:tab/>
        <w:t>В части, прямо не урегулированной действующим законодательством о размещении закупок, проведение открытого аукциона в электронной форме регулируется настоящей документацией об аукционе.</w:t>
      </w:r>
    </w:p>
    <w:p w:rsidR="00754EAE" w:rsidRPr="00791671" w:rsidRDefault="00754EAE" w:rsidP="00395A3D">
      <w:pPr>
        <w:autoSpaceDE w:val="0"/>
        <w:autoSpaceDN w:val="0"/>
        <w:adjustRightInd w:val="0"/>
        <w:jc w:val="center"/>
        <w:outlineLvl w:val="3"/>
        <w:rPr>
          <w:b/>
        </w:rPr>
      </w:pPr>
    </w:p>
    <w:p w:rsidR="00194009" w:rsidRPr="005A239C" w:rsidRDefault="009F1813" w:rsidP="00C8411D">
      <w:pPr>
        <w:autoSpaceDE w:val="0"/>
        <w:autoSpaceDN w:val="0"/>
        <w:adjustRightInd w:val="0"/>
        <w:spacing w:line="240" w:lineRule="atLeast"/>
        <w:ind w:firstLine="539"/>
        <w:jc w:val="center"/>
        <w:outlineLvl w:val="2"/>
        <w:rPr>
          <w:b/>
        </w:rPr>
      </w:pPr>
      <w:r w:rsidRPr="005A239C">
        <w:rPr>
          <w:b/>
        </w:rPr>
        <w:t>4</w:t>
      </w:r>
      <w:r w:rsidR="00C8411D" w:rsidRPr="005A239C">
        <w:rPr>
          <w:b/>
        </w:rPr>
        <w:t>.</w:t>
      </w:r>
      <w:r w:rsidR="00194009" w:rsidRPr="005A239C">
        <w:rPr>
          <w:b/>
        </w:rPr>
        <w:t xml:space="preserve"> Общий порядок осуществления </w:t>
      </w:r>
      <w:r w:rsidR="00C8411D" w:rsidRPr="005A239C">
        <w:rPr>
          <w:b/>
        </w:rPr>
        <w:t>закуп</w:t>
      </w:r>
      <w:r w:rsidR="00194009" w:rsidRPr="005A239C">
        <w:rPr>
          <w:b/>
        </w:rPr>
        <w:t>к</w:t>
      </w:r>
      <w:r w:rsidR="00C8411D" w:rsidRPr="005A239C">
        <w:rPr>
          <w:b/>
        </w:rPr>
        <w:t>и</w:t>
      </w:r>
      <w:r w:rsidR="00194009" w:rsidRPr="005A239C">
        <w:rPr>
          <w:b/>
        </w:rPr>
        <w:t xml:space="preserve"> в электронной форме</w:t>
      </w:r>
      <w:r w:rsidR="00F645C4" w:rsidRPr="005A239C">
        <w:rPr>
          <w:b/>
        </w:rPr>
        <w:t>.</w:t>
      </w:r>
    </w:p>
    <w:p w:rsidR="00C8411D" w:rsidRPr="005A239C" w:rsidRDefault="00C8411D" w:rsidP="00C8411D">
      <w:pPr>
        <w:pStyle w:val="ConsPlusNormal"/>
        <w:ind w:firstLine="709"/>
        <w:jc w:val="both"/>
        <w:rPr>
          <w:rFonts w:ascii="Times New Roman" w:hAnsi="Times New Roman" w:cs="Times New Roman"/>
          <w:sz w:val="24"/>
          <w:szCs w:val="24"/>
        </w:rPr>
      </w:pPr>
    </w:p>
    <w:p w:rsidR="00C8411D" w:rsidRPr="005A239C" w:rsidRDefault="009F1813" w:rsidP="00C8411D">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4</w:t>
      </w:r>
      <w:r w:rsidR="00C8411D" w:rsidRPr="005A239C">
        <w:rPr>
          <w:rFonts w:ascii="Times New Roman" w:hAnsi="Times New Roman" w:cs="Times New Roman"/>
          <w:sz w:val="24"/>
          <w:szCs w:val="24"/>
        </w:rPr>
        <w:t>.</w:t>
      </w:r>
      <w:r w:rsidR="00257D6F" w:rsidRPr="005A239C">
        <w:rPr>
          <w:rFonts w:ascii="Times New Roman" w:hAnsi="Times New Roman" w:cs="Times New Roman"/>
          <w:sz w:val="24"/>
          <w:szCs w:val="24"/>
        </w:rPr>
        <w:t>1. Открытый</w:t>
      </w:r>
      <w:r w:rsidR="00B615AA">
        <w:rPr>
          <w:rFonts w:ascii="Times New Roman" w:hAnsi="Times New Roman" w:cs="Times New Roman"/>
          <w:sz w:val="24"/>
          <w:szCs w:val="24"/>
        </w:rPr>
        <w:t xml:space="preserve"> аукцион относит</w:t>
      </w:r>
      <w:r w:rsidR="00C8411D" w:rsidRPr="005A239C">
        <w:rPr>
          <w:rFonts w:ascii="Times New Roman" w:hAnsi="Times New Roman" w:cs="Times New Roman"/>
          <w:sz w:val="24"/>
          <w:szCs w:val="24"/>
        </w:rPr>
        <w:t xml:space="preserve">ся к конкурентной закупке, его проведение осуществляются в электронной форме. </w:t>
      </w:r>
    </w:p>
    <w:p w:rsidR="00C8411D" w:rsidRPr="005A239C" w:rsidRDefault="009F1813" w:rsidP="00C8411D">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4</w:t>
      </w:r>
      <w:r w:rsidR="00C8411D" w:rsidRPr="005A239C">
        <w:rPr>
          <w:rFonts w:ascii="Times New Roman" w:hAnsi="Times New Roman" w:cs="Times New Roman"/>
          <w:sz w:val="24"/>
          <w:szCs w:val="24"/>
        </w:rPr>
        <w:t>.2. Проведение конкурентной закупке в электронной форме происходит в информационно-телекоммуникационной сети Интернет посредством электронной торговой площадки (далее – ЭТП).</w:t>
      </w:r>
    </w:p>
    <w:p w:rsidR="00C8411D" w:rsidRPr="005A239C" w:rsidRDefault="009F1813" w:rsidP="00C8411D">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4</w:t>
      </w:r>
      <w:r w:rsidR="00C8411D" w:rsidRPr="005A239C">
        <w:rPr>
          <w:rFonts w:ascii="Times New Roman" w:hAnsi="Times New Roman" w:cs="Times New Roman"/>
          <w:sz w:val="24"/>
          <w:szCs w:val="24"/>
        </w:rPr>
        <w:t xml:space="preserve">.3. Сведения о проведении конкурентной закупки в электронной форме, включая </w:t>
      </w:r>
      <w:r w:rsidR="00C8411D" w:rsidRPr="005A239C">
        <w:rPr>
          <w:rFonts w:ascii="Times New Roman" w:hAnsi="Times New Roman" w:cs="Times New Roman"/>
          <w:sz w:val="24"/>
          <w:szCs w:val="24"/>
        </w:rPr>
        <w:lastRenderedPageBreak/>
        <w:t>наименование и адрес электронной торговой площадки в сети Интернет, порядок и условия подачи заявок на участие в закупке, а также перечень иных действий, которые осуществляются в электронной форме, должны быть указаны в соответствующем извещении и/или документации о закупке.</w:t>
      </w:r>
    </w:p>
    <w:p w:rsidR="00C8411D" w:rsidRPr="005A239C" w:rsidRDefault="009F1813" w:rsidP="00C8411D">
      <w:pPr>
        <w:autoSpaceDE w:val="0"/>
        <w:autoSpaceDN w:val="0"/>
        <w:adjustRightInd w:val="0"/>
        <w:ind w:firstLine="709"/>
        <w:jc w:val="both"/>
      </w:pPr>
      <w:r w:rsidRPr="005A239C">
        <w:t>4</w:t>
      </w:r>
      <w:r w:rsidR="00C8411D" w:rsidRPr="005A239C">
        <w:t>.4. Информация, связанная с осуществлением конкурентной закупки</w:t>
      </w:r>
      <w:r w:rsidR="00C8411D" w:rsidRPr="005A239C">
        <w:br/>
        <w:t xml:space="preserve">в электронной форме, подлежит размещению в порядке, установленном Федеральным законом </w:t>
      </w:r>
      <w:r w:rsidR="00B615AA">
        <w:br/>
      </w:r>
      <w:r w:rsidR="00C8411D" w:rsidRPr="005A239C">
        <w:t>№ 223-ФЗ и Положением о закупках.</w:t>
      </w:r>
    </w:p>
    <w:p w:rsidR="00C8411D" w:rsidRPr="005A239C" w:rsidRDefault="009F1813" w:rsidP="00C8411D">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4</w:t>
      </w:r>
      <w:r w:rsidR="00C8411D" w:rsidRPr="005A239C">
        <w:rPr>
          <w:rFonts w:ascii="Times New Roman" w:hAnsi="Times New Roman" w:cs="Times New Roman"/>
          <w:sz w:val="24"/>
          <w:szCs w:val="24"/>
        </w:rPr>
        <w:t>.5. Извещение о проведении закупки, документация о закупке</w:t>
      </w:r>
      <w:r w:rsidR="00C8411D" w:rsidRPr="005A239C">
        <w:rPr>
          <w:rFonts w:ascii="Times New Roman" w:hAnsi="Times New Roman" w:cs="Times New Roman"/>
          <w:sz w:val="24"/>
          <w:szCs w:val="24"/>
        </w:rPr>
        <w:br/>
        <w:t>в электронной форме подлежат</w:t>
      </w:r>
      <w:r w:rsidR="00515A89">
        <w:rPr>
          <w:rFonts w:ascii="Times New Roman" w:hAnsi="Times New Roman" w:cs="Times New Roman"/>
          <w:sz w:val="24"/>
          <w:szCs w:val="24"/>
        </w:rPr>
        <w:t xml:space="preserve"> обязательному размещению в ЕИС</w:t>
      </w:r>
      <w:r w:rsidR="00C8411D" w:rsidRPr="005A239C">
        <w:rPr>
          <w:rFonts w:ascii="Times New Roman" w:hAnsi="Times New Roman" w:cs="Times New Roman"/>
          <w:sz w:val="24"/>
          <w:szCs w:val="24"/>
        </w:rPr>
        <w:t>, а также на сайте ЭТП, на котором будет проводиться закупка.</w:t>
      </w:r>
    </w:p>
    <w:p w:rsidR="00C8411D" w:rsidRPr="005A239C" w:rsidRDefault="009F1813" w:rsidP="00C8411D">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4</w:t>
      </w:r>
      <w:r w:rsidR="00C8411D" w:rsidRPr="005A239C">
        <w:rPr>
          <w:rFonts w:ascii="Times New Roman" w:hAnsi="Times New Roman" w:cs="Times New Roman"/>
          <w:sz w:val="24"/>
          <w:szCs w:val="24"/>
        </w:rPr>
        <w:t>.6. Порядок проведения закупки с применением ЭТП определяется документацией о закупке и требованиями Положения о закупках к соответствующему способу закупки. В случаях, не оговоренных в документации о закупке, применяется регламент соответствующей ЭТП в части, не противоречащей Положению</w:t>
      </w:r>
      <w:r w:rsidRPr="005A239C">
        <w:rPr>
          <w:rFonts w:ascii="Times New Roman" w:hAnsi="Times New Roman" w:cs="Times New Roman"/>
          <w:sz w:val="24"/>
          <w:szCs w:val="24"/>
        </w:rPr>
        <w:t xml:space="preserve"> о закупках</w:t>
      </w:r>
      <w:r w:rsidR="00C8411D" w:rsidRPr="005A239C">
        <w:rPr>
          <w:rFonts w:ascii="Times New Roman" w:hAnsi="Times New Roman" w:cs="Times New Roman"/>
          <w:sz w:val="24"/>
          <w:szCs w:val="24"/>
        </w:rPr>
        <w:t>.</w:t>
      </w:r>
    </w:p>
    <w:p w:rsidR="00C8411D" w:rsidRPr="005A239C" w:rsidRDefault="009F1813" w:rsidP="00C8411D">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4</w:t>
      </w:r>
      <w:r w:rsidR="00C8411D" w:rsidRPr="005A239C">
        <w:rPr>
          <w:rFonts w:ascii="Times New Roman" w:hAnsi="Times New Roman" w:cs="Times New Roman"/>
          <w:sz w:val="24"/>
          <w:szCs w:val="24"/>
        </w:rPr>
        <w:t>.7. Электронные документы участника конкурентной закупки</w:t>
      </w:r>
      <w:r w:rsidR="00C8411D" w:rsidRPr="005A239C">
        <w:rPr>
          <w:rFonts w:ascii="Times New Roman" w:hAnsi="Times New Roman" w:cs="Times New Roman"/>
          <w:sz w:val="24"/>
          <w:szCs w:val="24"/>
        </w:rPr>
        <w:br/>
        <w:t xml:space="preserve">в электронной форме, Заказчика, оператора электронной торговой площадки должны быть подписаны усиленной квалифицированной электронной подписью лица, имеющего право действовать от имени соответственно участника конкурентной закупки в электронной форме, Заказчика, оператора электронной торговой площадки. </w:t>
      </w:r>
    </w:p>
    <w:p w:rsidR="00C8411D" w:rsidRPr="005A239C" w:rsidRDefault="00C8411D" w:rsidP="00C8411D">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 xml:space="preserve">Предоставление документа в нечитаемом виде равноценно отсутствию соответствующего документа и может являться основанием признания заявки участника, не соответствующей требованиям, установленным документацией о закупке в электронной форме. </w:t>
      </w:r>
    </w:p>
    <w:p w:rsidR="009F1813" w:rsidRPr="005A239C" w:rsidRDefault="009F1813" w:rsidP="00C8411D">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4</w:t>
      </w:r>
      <w:r w:rsidR="00C8411D" w:rsidRPr="005A239C">
        <w:rPr>
          <w:rFonts w:ascii="Times New Roman" w:hAnsi="Times New Roman" w:cs="Times New Roman"/>
          <w:sz w:val="24"/>
          <w:szCs w:val="24"/>
        </w:rPr>
        <w:t xml:space="preserve">.8. Доступ </w:t>
      </w:r>
      <w:r w:rsidRPr="005A239C">
        <w:rPr>
          <w:rFonts w:ascii="Times New Roman" w:hAnsi="Times New Roman" w:cs="Times New Roman"/>
          <w:sz w:val="24"/>
          <w:szCs w:val="24"/>
        </w:rPr>
        <w:t xml:space="preserve">закупочной комиссии </w:t>
      </w:r>
      <w:r w:rsidR="00C8411D" w:rsidRPr="005A239C">
        <w:rPr>
          <w:rFonts w:ascii="Times New Roman" w:hAnsi="Times New Roman" w:cs="Times New Roman"/>
          <w:sz w:val="24"/>
          <w:szCs w:val="24"/>
        </w:rPr>
        <w:t>к открытию поступивших заявок на участие в закупке</w:t>
      </w:r>
      <w:r w:rsidR="00C8411D" w:rsidRPr="005A239C">
        <w:rPr>
          <w:rFonts w:ascii="Times New Roman" w:hAnsi="Times New Roman" w:cs="Times New Roman"/>
          <w:sz w:val="24"/>
          <w:szCs w:val="24"/>
        </w:rPr>
        <w:br/>
        <w:t xml:space="preserve">в электронной форме осуществляется в заранее назначенное время на ЭТП согласно извещению о проведении закупки, в соответствии с регламентом ЭТП. </w:t>
      </w:r>
    </w:p>
    <w:p w:rsidR="00C8411D" w:rsidRPr="005A239C" w:rsidRDefault="00C8411D" w:rsidP="00C8411D">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Заседания Закупочной комиссии проводятся в порядке и в сроки, установленные Положением</w:t>
      </w:r>
      <w:r w:rsidR="009F1813" w:rsidRPr="005A239C">
        <w:rPr>
          <w:rFonts w:ascii="Times New Roman" w:hAnsi="Times New Roman" w:cs="Times New Roman"/>
          <w:sz w:val="24"/>
          <w:szCs w:val="24"/>
        </w:rPr>
        <w:t xml:space="preserve"> о закупках</w:t>
      </w:r>
      <w:r w:rsidRPr="005A239C">
        <w:rPr>
          <w:rFonts w:ascii="Times New Roman" w:hAnsi="Times New Roman" w:cs="Times New Roman"/>
          <w:sz w:val="24"/>
          <w:szCs w:val="24"/>
        </w:rPr>
        <w:t>, если иное не предусмотрено документацией о закупке. Протоколы заседаний Закупочной комиссии публикуются в сроки, установленные Положением</w:t>
      </w:r>
      <w:r w:rsidR="009F1813" w:rsidRPr="005A239C">
        <w:rPr>
          <w:rFonts w:ascii="Times New Roman" w:hAnsi="Times New Roman" w:cs="Times New Roman"/>
          <w:sz w:val="24"/>
          <w:szCs w:val="24"/>
        </w:rPr>
        <w:t xml:space="preserve"> о закупках</w:t>
      </w:r>
      <w:r w:rsidRPr="005A239C">
        <w:rPr>
          <w:rFonts w:ascii="Times New Roman" w:hAnsi="Times New Roman" w:cs="Times New Roman"/>
          <w:sz w:val="24"/>
          <w:szCs w:val="24"/>
        </w:rPr>
        <w:t>, если иное</w:t>
      </w:r>
      <w:r w:rsidR="009F1813" w:rsidRPr="005A239C">
        <w:rPr>
          <w:rFonts w:ascii="Times New Roman" w:hAnsi="Times New Roman" w:cs="Times New Roman"/>
          <w:sz w:val="24"/>
          <w:szCs w:val="24"/>
        </w:rPr>
        <w:t xml:space="preserve"> </w:t>
      </w:r>
      <w:r w:rsidRPr="005A239C">
        <w:rPr>
          <w:rFonts w:ascii="Times New Roman" w:hAnsi="Times New Roman" w:cs="Times New Roman"/>
          <w:sz w:val="24"/>
          <w:szCs w:val="24"/>
        </w:rPr>
        <w:t>не установлено документацией о закупке, в ЕИС, а также на сайте ЭТП,</w:t>
      </w:r>
      <w:r w:rsidRPr="005A239C">
        <w:rPr>
          <w:rFonts w:ascii="Times New Roman" w:hAnsi="Times New Roman" w:cs="Times New Roman"/>
          <w:sz w:val="24"/>
          <w:szCs w:val="24"/>
        </w:rPr>
        <w:br/>
        <w:t>на котором проводилась закупка.</w:t>
      </w:r>
    </w:p>
    <w:p w:rsidR="007357FB" w:rsidRPr="00B615AA" w:rsidRDefault="009F1813" w:rsidP="00B615AA">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4</w:t>
      </w:r>
      <w:r w:rsidR="00C8411D" w:rsidRPr="005A239C">
        <w:rPr>
          <w:rFonts w:ascii="Times New Roman" w:hAnsi="Times New Roman" w:cs="Times New Roman"/>
          <w:sz w:val="24"/>
          <w:szCs w:val="24"/>
        </w:rPr>
        <w:t>.9. Протокол</w:t>
      </w:r>
      <w:r w:rsidRPr="005A239C">
        <w:rPr>
          <w:rFonts w:ascii="Times New Roman" w:hAnsi="Times New Roman" w:cs="Times New Roman"/>
          <w:sz w:val="24"/>
          <w:szCs w:val="24"/>
        </w:rPr>
        <w:t>ы</w:t>
      </w:r>
      <w:r w:rsidR="00C8411D" w:rsidRPr="005A239C">
        <w:rPr>
          <w:rFonts w:ascii="Times New Roman" w:hAnsi="Times New Roman" w:cs="Times New Roman"/>
          <w:sz w:val="24"/>
          <w:szCs w:val="24"/>
        </w:rPr>
        <w:t xml:space="preserve">, </w:t>
      </w:r>
      <w:proofErr w:type="gramStart"/>
      <w:r w:rsidR="00C8411D" w:rsidRPr="005A239C">
        <w:rPr>
          <w:rFonts w:ascii="Times New Roman" w:hAnsi="Times New Roman" w:cs="Times New Roman"/>
          <w:sz w:val="24"/>
          <w:szCs w:val="24"/>
        </w:rPr>
        <w:t>составляемый</w:t>
      </w:r>
      <w:proofErr w:type="gramEnd"/>
      <w:r w:rsidR="00C8411D" w:rsidRPr="005A239C">
        <w:rPr>
          <w:rFonts w:ascii="Times New Roman" w:hAnsi="Times New Roman" w:cs="Times New Roman"/>
          <w:sz w:val="24"/>
          <w:szCs w:val="24"/>
        </w:rPr>
        <w:t xml:space="preserve"> в ходе осуществления</w:t>
      </w:r>
      <w:r w:rsidRPr="005A239C">
        <w:rPr>
          <w:rFonts w:ascii="Times New Roman" w:hAnsi="Times New Roman" w:cs="Times New Roman"/>
          <w:sz w:val="24"/>
          <w:szCs w:val="24"/>
        </w:rPr>
        <w:t xml:space="preserve"> и по итогам</w:t>
      </w:r>
      <w:r w:rsidR="00C8411D" w:rsidRPr="005A239C">
        <w:rPr>
          <w:rFonts w:ascii="Times New Roman" w:hAnsi="Times New Roman" w:cs="Times New Roman"/>
          <w:sz w:val="24"/>
          <w:szCs w:val="24"/>
        </w:rPr>
        <w:t xml:space="preserve"> конкурентной закупки (по результатам эт</w:t>
      </w:r>
      <w:r w:rsidRPr="005A239C">
        <w:rPr>
          <w:rFonts w:ascii="Times New Roman" w:hAnsi="Times New Roman" w:cs="Times New Roman"/>
          <w:sz w:val="24"/>
          <w:szCs w:val="24"/>
        </w:rPr>
        <w:t>апа конкурентной закупки), долж</w:t>
      </w:r>
      <w:r w:rsidR="00C8411D" w:rsidRPr="005A239C">
        <w:rPr>
          <w:rFonts w:ascii="Times New Roman" w:hAnsi="Times New Roman" w:cs="Times New Roman"/>
          <w:sz w:val="24"/>
          <w:szCs w:val="24"/>
        </w:rPr>
        <w:t>н</w:t>
      </w:r>
      <w:r w:rsidRPr="005A239C">
        <w:rPr>
          <w:rFonts w:ascii="Times New Roman" w:hAnsi="Times New Roman" w:cs="Times New Roman"/>
          <w:sz w:val="24"/>
          <w:szCs w:val="24"/>
        </w:rPr>
        <w:t>ы</w:t>
      </w:r>
      <w:r w:rsidR="00C8411D" w:rsidRPr="005A239C">
        <w:rPr>
          <w:rFonts w:ascii="Times New Roman" w:hAnsi="Times New Roman" w:cs="Times New Roman"/>
          <w:sz w:val="24"/>
          <w:szCs w:val="24"/>
        </w:rPr>
        <w:t xml:space="preserve"> содержать </w:t>
      </w:r>
      <w:r w:rsidRPr="005A239C">
        <w:rPr>
          <w:rFonts w:ascii="Times New Roman" w:hAnsi="Times New Roman" w:cs="Times New Roman"/>
          <w:sz w:val="24"/>
          <w:szCs w:val="24"/>
        </w:rPr>
        <w:t>сведения, предусмотренные Положением о закупках.</w:t>
      </w:r>
    </w:p>
    <w:p w:rsidR="00694CB9" w:rsidRPr="005A239C" w:rsidRDefault="00694CB9" w:rsidP="00694CB9">
      <w:pPr>
        <w:autoSpaceDE w:val="0"/>
        <w:autoSpaceDN w:val="0"/>
        <w:adjustRightInd w:val="0"/>
        <w:ind w:firstLine="540"/>
        <w:jc w:val="both"/>
        <w:outlineLvl w:val="3"/>
      </w:pPr>
    </w:p>
    <w:p w:rsidR="00694CB9" w:rsidRPr="005A239C" w:rsidRDefault="009F1813" w:rsidP="00694CB9">
      <w:pPr>
        <w:autoSpaceDE w:val="0"/>
        <w:autoSpaceDN w:val="0"/>
        <w:adjustRightInd w:val="0"/>
        <w:jc w:val="center"/>
        <w:outlineLvl w:val="3"/>
        <w:rPr>
          <w:b/>
        </w:rPr>
      </w:pPr>
      <w:r w:rsidRPr="005A239C">
        <w:rPr>
          <w:b/>
        </w:rPr>
        <w:t>5.</w:t>
      </w:r>
      <w:r w:rsidR="00694CB9" w:rsidRPr="005A239C">
        <w:rPr>
          <w:b/>
        </w:rPr>
        <w:t xml:space="preserve"> Предмет аукциона. Место, условия и сроки (периоды)</w:t>
      </w:r>
    </w:p>
    <w:p w:rsidR="00694CB9" w:rsidRPr="005A239C" w:rsidRDefault="00694CB9" w:rsidP="00694CB9">
      <w:pPr>
        <w:autoSpaceDE w:val="0"/>
        <w:autoSpaceDN w:val="0"/>
        <w:adjustRightInd w:val="0"/>
        <w:jc w:val="center"/>
        <w:outlineLvl w:val="3"/>
        <w:rPr>
          <w:b/>
        </w:rPr>
      </w:pPr>
      <w:r w:rsidRPr="005A239C">
        <w:rPr>
          <w:b/>
        </w:rPr>
        <w:t>поставки товаров, выполнения работ, оказания услуг</w:t>
      </w:r>
      <w:r w:rsidR="00F645C4" w:rsidRPr="005A239C">
        <w:rPr>
          <w:b/>
        </w:rPr>
        <w:t>.</w:t>
      </w:r>
    </w:p>
    <w:p w:rsidR="00694CB9" w:rsidRPr="005A239C" w:rsidRDefault="00694CB9" w:rsidP="00694CB9">
      <w:pPr>
        <w:autoSpaceDE w:val="0"/>
        <w:autoSpaceDN w:val="0"/>
        <w:adjustRightInd w:val="0"/>
        <w:ind w:firstLine="540"/>
        <w:jc w:val="both"/>
        <w:outlineLvl w:val="3"/>
      </w:pPr>
    </w:p>
    <w:p w:rsidR="00694CB9" w:rsidRPr="005A239C" w:rsidRDefault="009F1813" w:rsidP="00694CB9">
      <w:pPr>
        <w:autoSpaceDE w:val="0"/>
        <w:autoSpaceDN w:val="0"/>
        <w:adjustRightInd w:val="0"/>
        <w:ind w:firstLine="540"/>
        <w:jc w:val="both"/>
        <w:outlineLvl w:val="3"/>
      </w:pPr>
      <w:r w:rsidRPr="005A239C">
        <w:t>5.1</w:t>
      </w:r>
      <w:r w:rsidR="00694CB9" w:rsidRPr="005A239C">
        <w:tab/>
        <w:t xml:space="preserve">Предмет аукциона </w:t>
      </w:r>
      <w:r w:rsidR="00257D6F" w:rsidRPr="005A239C">
        <w:t>указан в</w:t>
      </w:r>
      <w:r w:rsidR="00601624" w:rsidRPr="005A239C">
        <w:t xml:space="preserve"> части I</w:t>
      </w:r>
      <w:r w:rsidR="00694CB9" w:rsidRPr="005A239C">
        <w:t>I "</w:t>
      </w:r>
      <w:r w:rsidRPr="005A239C">
        <w:t xml:space="preserve">ИЗВЕЩЕНИЕ О </w:t>
      </w:r>
      <w:r w:rsidR="00257D6F" w:rsidRPr="005A239C">
        <w:t>ПРОВЕДЕН</w:t>
      </w:r>
      <w:proofErr w:type="gramStart"/>
      <w:r w:rsidR="00257D6F" w:rsidRPr="005A239C">
        <w:t>ИИ АУ</w:t>
      </w:r>
      <w:proofErr w:type="gramEnd"/>
      <w:r w:rsidR="00257D6F" w:rsidRPr="005A239C">
        <w:t>КЦИОНА</w:t>
      </w:r>
      <w:r w:rsidR="00694CB9" w:rsidRPr="005A239C">
        <w:t xml:space="preserve"> В ЭЛЕКТРОННОЙ ФОРМЕ".</w:t>
      </w:r>
    </w:p>
    <w:p w:rsidR="00694CB9" w:rsidRPr="005A239C" w:rsidRDefault="00601624" w:rsidP="00694CB9">
      <w:pPr>
        <w:autoSpaceDE w:val="0"/>
        <w:autoSpaceDN w:val="0"/>
        <w:adjustRightInd w:val="0"/>
        <w:ind w:firstLine="540"/>
        <w:jc w:val="both"/>
        <w:outlineLvl w:val="3"/>
      </w:pPr>
      <w:r w:rsidRPr="005A239C">
        <w:t>5.1.1.</w:t>
      </w:r>
      <w:r w:rsidR="00694CB9" w:rsidRPr="005A239C">
        <w:tab/>
      </w:r>
      <w:proofErr w:type="gramStart"/>
      <w:r w:rsidR="00257D6F" w:rsidRPr="005A239C">
        <w:t>Заказчик, извещает</w:t>
      </w:r>
      <w:r w:rsidR="00694CB9" w:rsidRPr="005A239C">
        <w:t xml:space="preserve"> всех заинтересованных лиц о проведении открытого аукциона в электронной форме и возможности подавать заявки на участие в аукционе на поставку товаров, выполнение работ, оказание услуг, информация</w:t>
      </w:r>
      <w:r w:rsidRPr="005A239C">
        <w:t xml:space="preserve"> о которых содержится в части I</w:t>
      </w:r>
      <w:r w:rsidR="00694CB9" w:rsidRPr="005A239C">
        <w:t>I "</w:t>
      </w:r>
      <w:r w:rsidR="009F1813" w:rsidRPr="005A239C">
        <w:t xml:space="preserve">ИЗВЕЩЕНИЕ О </w:t>
      </w:r>
      <w:r w:rsidR="00257D6F" w:rsidRPr="005A239C">
        <w:t>ПРОВЕДЕНИИ АУКЦИОНА</w:t>
      </w:r>
      <w:r w:rsidRPr="005A239C">
        <w:t xml:space="preserve"> В ЭЛЕКТРОННОЙ ФОРМЕ" и части </w:t>
      </w:r>
      <w:r w:rsidR="00EA5677" w:rsidRPr="00EA5677">
        <w:t>IV</w:t>
      </w:r>
      <w:r w:rsidR="00694CB9" w:rsidRPr="005A239C">
        <w:t xml:space="preserve"> "ТЕХНИЧЕСКАЯ ЧАСТЬ ДОКУМЕНТАЦИИ ОБ</w:t>
      </w:r>
      <w:r w:rsidR="002A7F0C" w:rsidRPr="005A239C">
        <w:t xml:space="preserve"> АУКЦИОНЕ В ЭЛЕКТРОННОЙ ФОРМЕ"</w:t>
      </w:r>
      <w:r w:rsidR="00694CB9" w:rsidRPr="005A239C">
        <w:t xml:space="preserve"> в соответствии с процедурами и условиями, приведенными в</w:t>
      </w:r>
      <w:proofErr w:type="gramEnd"/>
      <w:r w:rsidR="00694CB9" w:rsidRPr="005A239C">
        <w:t xml:space="preserve"> настоящей документации об аукционе.</w:t>
      </w:r>
    </w:p>
    <w:p w:rsidR="00694CB9" w:rsidRPr="005A239C" w:rsidRDefault="00601624" w:rsidP="00694CB9">
      <w:pPr>
        <w:autoSpaceDE w:val="0"/>
        <w:autoSpaceDN w:val="0"/>
        <w:adjustRightInd w:val="0"/>
        <w:ind w:firstLine="540"/>
        <w:jc w:val="both"/>
        <w:outlineLvl w:val="3"/>
      </w:pPr>
      <w:r w:rsidRPr="005A239C">
        <w:t>5.1.2.</w:t>
      </w:r>
      <w:r w:rsidR="00694CB9" w:rsidRPr="005A239C">
        <w:tab/>
        <w:t xml:space="preserve">Место, условия и сроки (периоды) поставки товаров, выполнения работ, </w:t>
      </w:r>
      <w:r w:rsidRPr="005A239C">
        <w:t xml:space="preserve">оказания услуг указаны в части </w:t>
      </w:r>
      <w:r w:rsidR="00694CB9" w:rsidRPr="005A239C">
        <w:t>II "</w:t>
      </w:r>
      <w:r w:rsidR="009F1813" w:rsidRPr="005A239C">
        <w:t xml:space="preserve">ИЗВЕЩЕНИЕ О </w:t>
      </w:r>
      <w:r w:rsidR="00257D6F" w:rsidRPr="005A239C">
        <w:t>ПРОВЕДЕН</w:t>
      </w:r>
      <w:proofErr w:type="gramStart"/>
      <w:r w:rsidR="00257D6F" w:rsidRPr="005A239C">
        <w:t>ИИ АУ</w:t>
      </w:r>
      <w:proofErr w:type="gramEnd"/>
      <w:r w:rsidR="00257D6F" w:rsidRPr="005A239C">
        <w:t>КЦИОНА</w:t>
      </w:r>
      <w:r w:rsidRPr="005A239C">
        <w:t xml:space="preserve"> В ЭЛЕКТРОННОЙ ФОРМЕ" и части </w:t>
      </w:r>
      <w:r w:rsidR="00EA5677" w:rsidRPr="00EA5677">
        <w:t>IV</w:t>
      </w:r>
      <w:r w:rsidR="00694CB9" w:rsidRPr="005A239C">
        <w:t xml:space="preserve"> "ТЕХНИЧЕСКАЯ ЧАСТЬ ДОКУМЕНТАЦИИ ОБ АУКЦИОНЕ В ЭЛЕКТРОННОЙ ФОРМЕ".</w:t>
      </w:r>
    </w:p>
    <w:p w:rsidR="00694CB9" w:rsidRPr="005A239C" w:rsidRDefault="00694CB9" w:rsidP="00694CB9">
      <w:pPr>
        <w:autoSpaceDE w:val="0"/>
        <w:autoSpaceDN w:val="0"/>
        <w:adjustRightInd w:val="0"/>
        <w:ind w:firstLine="540"/>
        <w:jc w:val="both"/>
        <w:outlineLvl w:val="3"/>
      </w:pPr>
    </w:p>
    <w:p w:rsidR="00694CB9" w:rsidRPr="005A239C" w:rsidRDefault="00601624" w:rsidP="00694CB9">
      <w:pPr>
        <w:autoSpaceDE w:val="0"/>
        <w:autoSpaceDN w:val="0"/>
        <w:adjustRightInd w:val="0"/>
        <w:jc w:val="center"/>
        <w:outlineLvl w:val="3"/>
        <w:rPr>
          <w:b/>
        </w:rPr>
      </w:pPr>
      <w:r w:rsidRPr="005A239C">
        <w:rPr>
          <w:b/>
        </w:rPr>
        <w:t>6.</w:t>
      </w:r>
      <w:r w:rsidR="00694CB9" w:rsidRPr="005A239C">
        <w:rPr>
          <w:b/>
        </w:rPr>
        <w:t xml:space="preserve"> Начальная (максимальная) цена </w:t>
      </w:r>
      <w:r w:rsidR="00B2449F" w:rsidRPr="005A239C">
        <w:rPr>
          <w:b/>
        </w:rPr>
        <w:t>договора</w:t>
      </w:r>
      <w:r w:rsidR="006E7759" w:rsidRPr="005A239C">
        <w:rPr>
          <w:b/>
        </w:rPr>
        <w:t xml:space="preserve"> (цена лота)</w:t>
      </w:r>
      <w:r w:rsidR="00F645C4" w:rsidRPr="005A239C">
        <w:rPr>
          <w:b/>
        </w:rPr>
        <w:t>.</w:t>
      </w:r>
    </w:p>
    <w:p w:rsidR="00694CB9" w:rsidRPr="005A239C" w:rsidRDefault="00694CB9" w:rsidP="00694CB9">
      <w:pPr>
        <w:autoSpaceDE w:val="0"/>
        <w:autoSpaceDN w:val="0"/>
        <w:adjustRightInd w:val="0"/>
        <w:ind w:firstLine="540"/>
        <w:jc w:val="both"/>
        <w:outlineLvl w:val="3"/>
      </w:pPr>
    </w:p>
    <w:p w:rsidR="00694CB9" w:rsidRPr="005A239C" w:rsidRDefault="00601624" w:rsidP="00694CB9">
      <w:pPr>
        <w:autoSpaceDE w:val="0"/>
        <w:autoSpaceDN w:val="0"/>
        <w:adjustRightInd w:val="0"/>
        <w:ind w:firstLine="540"/>
        <w:jc w:val="both"/>
        <w:outlineLvl w:val="3"/>
      </w:pPr>
      <w:r w:rsidRPr="005A239C">
        <w:t>6.1.</w:t>
      </w:r>
      <w:r w:rsidR="00694CB9" w:rsidRPr="005A239C">
        <w:tab/>
        <w:t xml:space="preserve">Начальная (максимальная) цена </w:t>
      </w:r>
      <w:r w:rsidR="00B2449F" w:rsidRPr="005A239C">
        <w:t>договора</w:t>
      </w:r>
      <w:r w:rsidR="00694CB9" w:rsidRPr="005A239C">
        <w:t xml:space="preserve"> (цена лота) указана в </w:t>
      </w:r>
      <w:r w:rsidRPr="005A239C">
        <w:t xml:space="preserve">части </w:t>
      </w:r>
      <w:r w:rsidR="00694CB9" w:rsidRPr="005A239C">
        <w:t>II "</w:t>
      </w:r>
      <w:r w:rsidR="009F1813" w:rsidRPr="005A239C">
        <w:t xml:space="preserve">ИЗВЕЩЕНИЕ О </w:t>
      </w:r>
      <w:r w:rsidR="00257D6F" w:rsidRPr="005A239C">
        <w:t>ПРОВЕДЕН</w:t>
      </w:r>
      <w:proofErr w:type="gramStart"/>
      <w:r w:rsidR="00257D6F" w:rsidRPr="005A239C">
        <w:t>ИИ АУ</w:t>
      </w:r>
      <w:proofErr w:type="gramEnd"/>
      <w:r w:rsidR="00257D6F" w:rsidRPr="005A239C">
        <w:t>КЦИОНА</w:t>
      </w:r>
      <w:r w:rsidR="00694CB9" w:rsidRPr="005A239C">
        <w:t xml:space="preserve"> В ЭЛЕКТРОННОЙ ФОРМЕ".</w:t>
      </w:r>
    </w:p>
    <w:p w:rsidR="009F1813" w:rsidRPr="005A239C" w:rsidRDefault="009F1813" w:rsidP="00694CB9">
      <w:pPr>
        <w:autoSpaceDE w:val="0"/>
        <w:autoSpaceDN w:val="0"/>
        <w:adjustRightInd w:val="0"/>
        <w:ind w:firstLine="540"/>
        <w:jc w:val="both"/>
        <w:outlineLvl w:val="3"/>
      </w:pPr>
    </w:p>
    <w:p w:rsidR="00601624" w:rsidRPr="005A239C" w:rsidRDefault="00601624" w:rsidP="00601624">
      <w:pPr>
        <w:pStyle w:val="ConsPlusNormal"/>
        <w:jc w:val="center"/>
        <w:outlineLvl w:val="2"/>
        <w:rPr>
          <w:rFonts w:ascii="Times New Roman" w:hAnsi="Times New Roman" w:cs="Times New Roman"/>
          <w:b/>
          <w:sz w:val="24"/>
          <w:szCs w:val="24"/>
        </w:rPr>
      </w:pPr>
      <w:r w:rsidRPr="005A239C">
        <w:rPr>
          <w:rFonts w:ascii="Times New Roman" w:hAnsi="Times New Roman" w:cs="Times New Roman"/>
          <w:b/>
          <w:sz w:val="24"/>
          <w:szCs w:val="24"/>
        </w:rPr>
        <w:lastRenderedPageBreak/>
        <w:t>7. Требования к участникам открытого аукциона в электронной форме,</w:t>
      </w:r>
    </w:p>
    <w:p w:rsidR="00601624" w:rsidRPr="005A239C" w:rsidRDefault="00601624" w:rsidP="00601624">
      <w:pPr>
        <w:pStyle w:val="ConsPlusNormal"/>
        <w:jc w:val="center"/>
        <w:rPr>
          <w:rFonts w:ascii="Times New Roman" w:hAnsi="Times New Roman" w:cs="Times New Roman"/>
          <w:b/>
          <w:sz w:val="24"/>
          <w:szCs w:val="24"/>
        </w:rPr>
      </w:pPr>
      <w:r w:rsidRPr="005A239C">
        <w:rPr>
          <w:rFonts w:ascii="Times New Roman" w:hAnsi="Times New Roman" w:cs="Times New Roman"/>
          <w:b/>
          <w:sz w:val="24"/>
          <w:szCs w:val="24"/>
        </w:rPr>
        <w:t>условия допуска</w:t>
      </w:r>
      <w:r w:rsidR="000A2895" w:rsidRPr="005A239C">
        <w:rPr>
          <w:rFonts w:ascii="Times New Roman" w:hAnsi="Times New Roman" w:cs="Times New Roman"/>
          <w:b/>
          <w:sz w:val="24"/>
          <w:szCs w:val="24"/>
        </w:rPr>
        <w:t>.</w:t>
      </w:r>
    </w:p>
    <w:p w:rsidR="00601624" w:rsidRPr="005A239C" w:rsidRDefault="00601624" w:rsidP="00601624">
      <w:pPr>
        <w:pStyle w:val="ConsPlusNormal"/>
        <w:jc w:val="both"/>
        <w:rPr>
          <w:rFonts w:ascii="Times New Roman" w:hAnsi="Times New Roman" w:cs="Times New Roman"/>
          <w:b/>
          <w:sz w:val="24"/>
          <w:szCs w:val="24"/>
        </w:rPr>
      </w:pPr>
    </w:p>
    <w:p w:rsidR="00601624" w:rsidRPr="005A239C" w:rsidRDefault="00601624" w:rsidP="00601624">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7.1. Обязательные требования к участникам открытого аукциона в электронной форме:</w:t>
      </w:r>
    </w:p>
    <w:p w:rsidR="00601624" w:rsidRPr="005A239C" w:rsidRDefault="00601624" w:rsidP="00601624">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7.1.1. Соответствие требованиям, устанавливаемым законодательством Российской Федерации к лицам, осуществляющим поставку товаров, выполнение работ, оказание услуг, являющихся предметом закупки.</w:t>
      </w:r>
    </w:p>
    <w:p w:rsidR="00601624" w:rsidRPr="005A239C" w:rsidRDefault="00601624" w:rsidP="00601624">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 xml:space="preserve">7.1.2. </w:t>
      </w:r>
      <w:proofErr w:type="spellStart"/>
      <w:r w:rsidRPr="005A239C">
        <w:rPr>
          <w:rFonts w:ascii="Times New Roman" w:hAnsi="Times New Roman" w:cs="Times New Roman"/>
          <w:sz w:val="24"/>
          <w:szCs w:val="24"/>
        </w:rPr>
        <w:t>Непроведение</w:t>
      </w:r>
      <w:proofErr w:type="spellEnd"/>
      <w:r w:rsidRPr="005A239C">
        <w:rPr>
          <w:rFonts w:ascii="Times New Roman" w:hAnsi="Times New Roman" w:cs="Times New Roman"/>
          <w:sz w:val="24"/>
          <w:szCs w:val="24"/>
        </w:rPr>
        <w:t xml:space="preserve"> ликвидации участника процедуры закупки юридического лица и отсутствие решения арбитражного суда о признании участника процедуры закупки – юридического лица, индивидуального предпринимателя банкротом и об открытии конкурсного производства.</w:t>
      </w:r>
    </w:p>
    <w:p w:rsidR="00601624" w:rsidRPr="005A239C" w:rsidRDefault="00601624" w:rsidP="00601624">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 xml:space="preserve">7.1.3. </w:t>
      </w:r>
      <w:proofErr w:type="spellStart"/>
      <w:r w:rsidRPr="005A239C">
        <w:rPr>
          <w:rFonts w:ascii="Times New Roman" w:hAnsi="Times New Roman" w:cs="Times New Roman"/>
          <w:sz w:val="24"/>
          <w:szCs w:val="24"/>
        </w:rPr>
        <w:t>Неприостановление</w:t>
      </w:r>
      <w:proofErr w:type="spellEnd"/>
      <w:r w:rsidRPr="005A239C">
        <w:rPr>
          <w:rFonts w:ascii="Times New Roman" w:hAnsi="Times New Roman" w:cs="Times New Roman"/>
          <w:sz w:val="24"/>
          <w:szCs w:val="24"/>
        </w:rPr>
        <w:t xml:space="preserve"> деятельности участника процедуры закупки</w:t>
      </w:r>
      <w:r w:rsidRPr="005A239C">
        <w:rPr>
          <w:rFonts w:ascii="Times New Roman" w:hAnsi="Times New Roman" w:cs="Times New Roman"/>
          <w:sz w:val="24"/>
          <w:szCs w:val="24"/>
        </w:rPr>
        <w:br/>
        <w:t>в порядке, предусмотренном Кодексом Российской Федерации об административных правонарушениях, на день подачи заявки на участие в процедуре закупки.</w:t>
      </w:r>
    </w:p>
    <w:p w:rsidR="00601624" w:rsidRPr="005A239C" w:rsidRDefault="00601624" w:rsidP="00601624">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7.1.4. Отсутствие в реестре недобросовестных поставщиков сведений</w:t>
      </w:r>
      <w:r w:rsidRPr="005A239C">
        <w:rPr>
          <w:rFonts w:ascii="Times New Roman" w:hAnsi="Times New Roman" w:cs="Times New Roman"/>
          <w:sz w:val="24"/>
          <w:szCs w:val="24"/>
        </w:rPr>
        <w:br/>
        <w:t>об участнике процедуры закупки.</w:t>
      </w:r>
    </w:p>
    <w:p w:rsidR="00601624" w:rsidRPr="005A239C" w:rsidRDefault="00601624" w:rsidP="00601624">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 xml:space="preserve">7.1.5. </w:t>
      </w:r>
      <w:proofErr w:type="gramStart"/>
      <w:r w:rsidRPr="005A239C">
        <w:rPr>
          <w:rFonts w:ascii="Times New Roman" w:hAnsi="Times New Roman" w:cs="Times New Roman"/>
          <w:sz w:val="24"/>
          <w:szCs w:val="24"/>
        </w:rPr>
        <w:t>Обладание участником процедуры закупки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 за исключением случаев заключения договоров на создание произведений литературы или искусства (за исключением программ для электронно-вычислительных машин, баз данных), исполнения, а также заключения договоров на финансирование проката или показа национального фильма.</w:t>
      </w:r>
      <w:proofErr w:type="gramEnd"/>
    </w:p>
    <w:p w:rsidR="00601624" w:rsidRPr="005A239C" w:rsidRDefault="00601624" w:rsidP="00601624">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 xml:space="preserve">7.1.6. </w:t>
      </w:r>
      <w:proofErr w:type="gramStart"/>
      <w:r w:rsidRPr="005A239C">
        <w:rPr>
          <w:rFonts w:ascii="Times New Roman" w:hAnsi="Times New Roman" w:cs="Times New Roman"/>
          <w:sz w:val="24"/>
          <w:szCs w:val="24"/>
        </w:rPr>
        <w:t>Отсутствие между участником процедуры закупки и заказчиком конфликта интересов, под которым понимаются случаи, при которых руководитель заказчика, член комиссии по осуществлению закупок состоят в браке с физическими лицами, являющимися выгодоприобретателями, единоличным исполнительным органом хозяйственного общества (директором, генеральным директором, управляющим, президентом и другими), членами коллегиального исполнительного органа хозяйственного общества, руководителем (директором, генеральным директором) учреждения или унитарного предприятия либо иными органами управления</w:t>
      </w:r>
      <w:proofErr w:type="gramEnd"/>
      <w:r w:rsidRPr="005A239C">
        <w:rPr>
          <w:rFonts w:ascii="Times New Roman" w:hAnsi="Times New Roman" w:cs="Times New Roman"/>
          <w:sz w:val="24"/>
          <w:szCs w:val="24"/>
        </w:rPr>
        <w:t xml:space="preserve"> </w:t>
      </w:r>
      <w:proofErr w:type="gramStart"/>
      <w:r w:rsidRPr="005A239C">
        <w:rPr>
          <w:rFonts w:ascii="Times New Roman" w:hAnsi="Times New Roman" w:cs="Times New Roman"/>
          <w:sz w:val="24"/>
          <w:szCs w:val="24"/>
        </w:rPr>
        <w:t>юридических лиц - участников закупки, с физическими лицами, в том числе зарегистрированными в качестве индивидуального предпринимателя, - участниками закупки либо являются близкими родственниками (родственниками по прямой восходящей и нисходящей линии (родителями и детьми, дедушкой, бабушкой и внуками), полнородными и не полнородными (имеющими общих отца или мать) братьями и сестрами), усыновителями или усыновленными указанных физических лиц.</w:t>
      </w:r>
      <w:proofErr w:type="gramEnd"/>
      <w:r w:rsidRPr="005A239C">
        <w:rPr>
          <w:rFonts w:ascii="Times New Roman" w:hAnsi="Times New Roman" w:cs="Times New Roman"/>
          <w:sz w:val="24"/>
          <w:szCs w:val="24"/>
        </w:rPr>
        <w:t xml:space="preserve"> Под выгодоприобретателями для целей настоящей статьи понимаются физические лица, владеющие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капитале хозяйственного общ</w:t>
      </w:r>
      <w:r w:rsidR="007C7600" w:rsidRPr="005A239C">
        <w:rPr>
          <w:rFonts w:ascii="Times New Roman" w:hAnsi="Times New Roman" w:cs="Times New Roman"/>
          <w:sz w:val="24"/>
          <w:szCs w:val="24"/>
        </w:rPr>
        <w:t>ества.</w:t>
      </w:r>
    </w:p>
    <w:p w:rsidR="00601624" w:rsidRDefault="00601624" w:rsidP="00601624">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7.1.7. Участник процедуры закупки не является офшорной компанией, зарегистрированной на территории государств и территорий, установленных приказом Минфина России от 13 ноября 2007 г. № 108н "Об утверждении Перечня государств и территорий, предоставляющих льготный налоговый режим налогообложения и (или) не предусматривающих раскрытия и предоставления информации при проведении финансовых операций (офшорные зоны) ".</w:t>
      </w:r>
    </w:p>
    <w:p w:rsidR="006759A9" w:rsidRPr="006759A9" w:rsidRDefault="001F2744" w:rsidP="006759A9">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xml:space="preserve">7.1.8. </w:t>
      </w:r>
      <w:r w:rsidR="006759A9" w:rsidRPr="006759A9">
        <w:rPr>
          <w:rFonts w:ascii="Times New Roman" w:hAnsi="Times New Roman" w:cs="Times New Roman"/>
          <w:sz w:val="24"/>
          <w:szCs w:val="24"/>
        </w:rPr>
        <w:t>Участник конкурентной закупки в электронной форме должен иметь аккредитацию на ЭТП, полученную в порядке, установленном оператором ЭТП.</w:t>
      </w:r>
    </w:p>
    <w:p w:rsidR="006759A9" w:rsidRPr="006759A9" w:rsidRDefault="006759A9" w:rsidP="006759A9">
      <w:pPr>
        <w:pStyle w:val="ConsPlusNormal"/>
        <w:ind w:firstLine="709"/>
        <w:jc w:val="both"/>
        <w:rPr>
          <w:rFonts w:ascii="Times New Roman" w:hAnsi="Times New Roman" w:cs="Times New Roman"/>
          <w:sz w:val="24"/>
          <w:szCs w:val="24"/>
        </w:rPr>
      </w:pPr>
      <w:r w:rsidRPr="006759A9">
        <w:rPr>
          <w:rFonts w:ascii="Times New Roman" w:hAnsi="Times New Roman" w:cs="Times New Roman"/>
          <w:sz w:val="24"/>
          <w:szCs w:val="24"/>
        </w:rPr>
        <w:t xml:space="preserve">7.1.9. </w:t>
      </w:r>
      <w:proofErr w:type="gramStart"/>
      <w:r w:rsidRPr="006759A9">
        <w:rPr>
          <w:rFonts w:ascii="Times New Roman" w:hAnsi="Times New Roman" w:cs="Times New Roman"/>
          <w:sz w:val="24"/>
          <w:szCs w:val="24"/>
        </w:rPr>
        <w:t>Отсутствие у участника процедуры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w:t>
      </w:r>
      <w:proofErr w:type="gramEnd"/>
      <w:r w:rsidRPr="006759A9">
        <w:rPr>
          <w:rFonts w:ascii="Times New Roman" w:hAnsi="Times New Roman" w:cs="Times New Roman"/>
          <w:sz w:val="24"/>
          <w:szCs w:val="24"/>
        </w:rPr>
        <w:t xml:space="preserve"> обязанности </w:t>
      </w:r>
      <w:proofErr w:type="gramStart"/>
      <w:r w:rsidRPr="006759A9">
        <w:rPr>
          <w:rFonts w:ascii="Times New Roman" w:hAnsi="Times New Roman" w:cs="Times New Roman"/>
          <w:sz w:val="24"/>
          <w:szCs w:val="24"/>
        </w:rPr>
        <w:t>заявителя</w:t>
      </w:r>
      <w:proofErr w:type="gramEnd"/>
      <w:r w:rsidRPr="006759A9">
        <w:rPr>
          <w:rFonts w:ascii="Times New Roman" w:hAnsi="Times New Roman" w:cs="Times New Roman"/>
          <w:sz w:val="24"/>
          <w:szCs w:val="24"/>
        </w:rPr>
        <w:t xml:space="preserve">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w:t>
      </w:r>
      <w:r w:rsidRPr="006759A9">
        <w:rPr>
          <w:rFonts w:ascii="Times New Roman" w:hAnsi="Times New Roman" w:cs="Times New Roman"/>
          <w:sz w:val="24"/>
          <w:szCs w:val="24"/>
        </w:rPr>
        <w:lastRenderedPageBreak/>
        <w:t xml:space="preserve">процентов балансовой стоимости активов участника процедуры закупки, по данным бухгалтерской отчетности за последний отчетный период. Участник процедуры закупки считается соответствующим установленному требованию в случае, если им в установленном порядке подано заявление об обжаловании </w:t>
      </w:r>
      <w:proofErr w:type="gramStart"/>
      <w:r w:rsidRPr="006759A9">
        <w:rPr>
          <w:rFonts w:ascii="Times New Roman" w:hAnsi="Times New Roman" w:cs="Times New Roman"/>
          <w:sz w:val="24"/>
          <w:szCs w:val="24"/>
        </w:rPr>
        <w:t>указанных</w:t>
      </w:r>
      <w:proofErr w:type="gramEnd"/>
      <w:r w:rsidRPr="006759A9">
        <w:rPr>
          <w:rFonts w:ascii="Times New Roman" w:hAnsi="Times New Roman" w:cs="Times New Roman"/>
          <w:sz w:val="24"/>
          <w:szCs w:val="24"/>
        </w:rPr>
        <w:t xml:space="preserve"> недоимки, задолженности и решение по такому заявлению на дату рассмотрения заявки на участие в определении поставщика не принято.</w:t>
      </w:r>
    </w:p>
    <w:p w:rsidR="006759A9" w:rsidRPr="006759A9" w:rsidRDefault="006759A9" w:rsidP="006759A9">
      <w:pPr>
        <w:pStyle w:val="ConsPlusNormal"/>
        <w:ind w:firstLine="709"/>
        <w:jc w:val="both"/>
        <w:rPr>
          <w:rFonts w:ascii="Times New Roman" w:hAnsi="Times New Roman" w:cs="Times New Roman"/>
          <w:sz w:val="24"/>
          <w:szCs w:val="24"/>
        </w:rPr>
      </w:pPr>
      <w:r w:rsidRPr="006759A9">
        <w:rPr>
          <w:rFonts w:ascii="Times New Roman" w:hAnsi="Times New Roman" w:cs="Times New Roman"/>
          <w:sz w:val="24"/>
          <w:szCs w:val="24"/>
        </w:rPr>
        <w:t xml:space="preserve">7.1.10. </w:t>
      </w:r>
      <w:proofErr w:type="gramStart"/>
      <w:r w:rsidRPr="006759A9">
        <w:rPr>
          <w:rFonts w:ascii="Times New Roman" w:hAnsi="Times New Roman" w:cs="Times New Roman"/>
          <w:sz w:val="24"/>
          <w:szCs w:val="24"/>
        </w:rPr>
        <w:t>Отсутствие у участника процедуры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процедуры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w:t>
      </w:r>
      <w:proofErr w:type="gramEnd"/>
      <w:r w:rsidRPr="006759A9">
        <w:rPr>
          <w:rFonts w:ascii="Times New Roman" w:hAnsi="Times New Roman" w:cs="Times New Roman"/>
          <w:sz w:val="24"/>
          <w:szCs w:val="24"/>
        </w:rPr>
        <w:t xml:space="preserve">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rsidR="006759A9" w:rsidRPr="006759A9" w:rsidRDefault="006759A9" w:rsidP="006759A9">
      <w:pPr>
        <w:pStyle w:val="ConsPlusNormal"/>
        <w:ind w:firstLine="709"/>
        <w:jc w:val="both"/>
        <w:rPr>
          <w:rFonts w:ascii="Times New Roman" w:hAnsi="Times New Roman" w:cs="Times New Roman"/>
          <w:sz w:val="24"/>
          <w:szCs w:val="24"/>
        </w:rPr>
      </w:pPr>
      <w:r w:rsidRPr="006759A9">
        <w:rPr>
          <w:rFonts w:ascii="Times New Roman" w:hAnsi="Times New Roman" w:cs="Times New Roman"/>
          <w:sz w:val="24"/>
          <w:szCs w:val="24"/>
        </w:rPr>
        <w:t>7.1.11.Участник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rsidR="006759A9" w:rsidRPr="006759A9" w:rsidRDefault="006759A9" w:rsidP="006759A9">
      <w:pPr>
        <w:pStyle w:val="ConsPlusNormal"/>
        <w:ind w:firstLine="709"/>
        <w:jc w:val="both"/>
        <w:rPr>
          <w:rFonts w:ascii="Times New Roman" w:hAnsi="Times New Roman" w:cs="Times New Roman"/>
          <w:sz w:val="24"/>
          <w:szCs w:val="24"/>
        </w:rPr>
      </w:pPr>
      <w:r w:rsidRPr="006759A9">
        <w:rPr>
          <w:rFonts w:ascii="Times New Roman" w:hAnsi="Times New Roman" w:cs="Times New Roman"/>
          <w:sz w:val="24"/>
          <w:szCs w:val="24"/>
        </w:rPr>
        <w:t>7.1.12. Участник закупки не является иностранным агентом в соответствии с Законом № 255-ФЗ.</w:t>
      </w:r>
    </w:p>
    <w:p w:rsidR="006759A9" w:rsidRDefault="006759A9" w:rsidP="006759A9">
      <w:pPr>
        <w:pStyle w:val="ConsPlusNormal"/>
        <w:ind w:firstLine="709"/>
        <w:jc w:val="both"/>
        <w:rPr>
          <w:rFonts w:ascii="Times New Roman" w:hAnsi="Times New Roman" w:cs="Times New Roman"/>
          <w:sz w:val="24"/>
          <w:szCs w:val="24"/>
        </w:rPr>
      </w:pPr>
      <w:r w:rsidRPr="006759A9">
        <w:rPr>
          <w:rFonts w:ascii="Times New Roman" w:hAnsi="Times New Roman" w:cs="Times New Roman"/>
          <w:sz w:val="24"/>
          <w:szCs w:val="24"/>
        </w:rPr>
        <w:t xml:space="preserve">7.1.13. </w:t>
      </w:r>
      <w:proofErr w:type="gramStart"/>
      <w:r w:rsidRPr="006759A9">
        <w:rPr>
          <w:rFonts w:ascii="Times New Roman" w:hAnsi="Times New Roman" w:cs="Times New Roman"/>
          <w:sz w:val="24"/>
          <w:szCs w:val="24"/>
        </w:rPr>
        <w:t>Участник закупки из числа юридических лиц и индивидуальных предпринимателей (за исключением участников процедур закупки, участниками которой могут быть только субъекты малого и среднего предпринимательства) соответствует критериям методики проведения оценки юридических лиц или индивидуальных предпринимателей на базе интерактивного сервиса «Личный кабинет налогоплательщика юридического лица», утвержденных приказом Федеральной налоговой службы Российской Федерации от 24 марта 2023 г. № ЕД-7-31/181@, за исключением критериев</w:t>
      </w:r>
      <w:proofErr w:type="gramEnd"/>
      <w:r w:rsidRPr="006759A9">
        <w:rPr>
          <w:rFonts w:ascii="Times New Roman" w:hAnsi="Times New Roman" w:cs="Times New Roman"/>
          <w:sz w:val="24"/>
          <w:szCs w:val="24"/>
        </w:rPr>
        <w:t>, предусмотренных подпунктом 1 пункта 5 приложения № 1 и подпунктом 1 пункта 5 приложения № 2 к приказу Федеральной налоговой службы Российской Федерации от 24 марта 2023 г. № ЕД-7-31/181@. Сведения подтверждаются выпиской из сервиса оценки юридических лиц или выпиской из сервиса оценки индивидуальных предпринимателей по форме, установленной Федеральной налоговой службой.</w:t>
      </w:r>
    </w:p>
    <w:p w:rsidR="00601624" w:rsidRPr="005A239C" w:rsidRDefault="00601624" w:rsidP="006759A9">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 xml:space="preserve">7.2. </w:t>
      </w:r>
      <w:proofErr w:type="gramStart"/>
      <w:r w:rsidRPr="005A239C">
        <w:rPr>
          <w:rFonts w:ascii="Times New Roman" w:hAnsi="Times New Roman" w:cs="Times New Roman"/>
          <w:sz w:val="24"/>
          <w:szCs w:val="24"/>
        </w:rPr>
        <w:t>Заказчик вправе установить дополнительные требования к участникам закупок отдельных видов товаров, работ, услуг инновационного, высокотехнологичного или специализированного характера, предусмотренные Приложением № 1 к Положению о закупках, в случае проведения закупки товаров, работ, услуг, включенных в Перечень закупок отдельных видов товаров, работ, услуг инновационного, высокотехнологичного или специализированного характера, установленный в Приложении № 1 к Положению о закупках, которые по причине их технической и</w:t>
      </w:r>
      <w:proofErr w:type="gramEnd"/>
      <w:r w:rsidRPr="005A239C">
        <w:rPr>
          <w:rFonts w:ascii="Times New Roman" w:hAnsi="Times New Roman" w:cs="Times New Roman"/>
          <w:sz w:val="24"/>
          <w:szCs w:val="24"/>
        </w:rPr>
        <w:t xml:space="preserve"> (или) технологической сложности, инновационного, высокотехнологичного или специализированного характера, поставить, выполнить, </w:t>
      </w:r>
      <w:proofErr w:type="gramStart"/>
      <w:r w:rsidRPr="005A239C">
        <w:rPr>
          <w:rFonts w:ascii="Times New Roman" w:hAnsi="Times New Roman" w:cs="Times New Roman"/>
          <w:sz w:val="24"/>
          <w:szCs w:val="24"/>
        </w:rPr>
        <w:t>оказать</w:t>
      </w:r>
      <w:proofErr w:type="gramEnd"/>
      <w:r w:rsidRPr="005A239C">
        <w:rPr>
          <w:rFonts w:ascii="Times New Roman" w:hAnsi="Times New Roman" w:cs="Times New Roman"/>
          <w:sz w:val="24"/>
          <w:szCs w:val="24"/>
        </w:rPr>
        <w:t xml:space="preserve"> способны только поставщики (подрядчики, исполнители), имеющие необходимый уровень квалификации.</w:t>
      </w:r>
    </w:p>
    <w:p w:rsidR="00601624" w:rsidRPr="005A239C" w:rsidRDefault="00601624" w:rsidP="00601624">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7.3. Ответственность за соответствие всех привлекаемых соисполнителей требованиям, установленным настоящей документацией к участникам закупок, в том числе наличие у них разрешающих документов, несет участник закупки.</w:t>
      </w:r>
    </w:p>
    <w:p w:rsidR="00601624" w:rsidRPr="005A239C" w:rsidRDefault="00601624" w:rsidP="00601624">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7.4. Участник процедуры закупки, подавший заявку, не допускается Закупочной комиссией к участию в закупке в случае:</w:t>
      </w:r>
    </w:p>
    <w:p w:rsidR="00601624" w:rsidRPr="005A239C" w:rsidRDefault="00601624" w:rsidP="00601624">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 несоответствия участника процедуры закупки товаров, работ, услуг обязательным требованиям к участникам закупок, установленным в извещении и/или документации о проведении закупки в соответствии с пунктом 7.1. настоящей документации;</w:t>
      </w:r>
    </w:p>
    <w:p w:rsidR="00601624" w:rsidRPr="005A239C" w:rsidRDefault="00601624" w:rsidP="00601624">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 несоответствия участника процедуры закупки требованиям, установленным в извещении и/или документации о проведении закупки в соответствии</w:t>
      </w:r>
      <w:r w:rsidR="000A5A4E" w:rsidRPr="005A239C">
        <w:rPr>
          <w:rFonts w:ascii="Times New Roman" w:hAnsi="Times New Roman" w:cs="Times New Roman"/>
          <w:sz w:val="24"/>
          <w:szCs w:val="24"/>
        </w:rPr>
        <w:t xml:space="preserve"> </w:t>
      </w:r>
      <w:r w:rsidRPr="005A239C">
        <w:rPr>
          <w:rFonts w:ascii="Times New Roman" w:hAnsi="Times New Roman" w:cs="Times New Roman"/>
          <w:sz w:val="24"/>
          <w:szCs w:val="24"/>
        </w:rPr>
        <w:t xml:space="preserve">с пунктом </w:t>
      </w:r>
      <w:r w:rsidR="000A5A4E" w:rsidRPr="005A239C">
        <w:rPr>
          <w:rFonts w:ascii="Times New Roman" w:hAnsi="Times New Roman" w:cs="Times New Roman"/>
          <w:sz w:val="24"/>
          <w:szCs w:val="24"/>
        </w:rPr>
        <w:t>7</w:t>
      </w:r>
      <w:r w:rsidRPr="005A239C">
        <w:rPr>
          <w:rFonts w:ascii="Times New Roman" w:hAnsi="Times New Roman" w:cs="Times New Roman"/>
          <w:sz w:val="24"/>
          <w:szCs w:val="24"/>
        </w:rPr>
        <w:t>.2 настоящ</w:t>
      </w:r>
      <w:r w:rsidR="000A5A4E" w:rsidRPr="005A239C">
        <w:rPr>
          <w:rFonts w:ascii="Times New Roman" w:hAnsi="Times New Roman" w:cs="Times New Roman"/>
          <w:sz w:val="24"/>
          <w:szCs w:val="24"/>
        </w:rPr>
        <w:t>ей</w:t>
      </w:r>
      <w:r w:rsidRPr="005A239C">
        <w:rPr>
          <w:rFonts w:ascii="Times New Roman" w:hAnsi="Times New Roman" w:cs="Times New Roman"/>
          <w:sz w:val="24"/>
          <w:szCs w:val="24"/>
        </w:rPr>
        <w:t xml:space="preserve"> </w:t>
      </w:r>
      <w:r w:rsidR="000A5A4E" w:rsidRPr="005A239C">
        <w:rPr>
          <w:rFonts w:ascii="Times New Roman" w:hAnsi="Times New Roman" w:cs="Times New Roman"/>
          <w:sz w:val="24"/>
          <w:szCs w:val="24"/>
        </w:rPr>
        <w:t>документации</w:t>
      </w:r>
      <w:r w:rsidRPr="005A239C">
        <w:rPr>
          <w:rFonts w:ascii="Times New Roman" w:hAnsi="Times New Roman" w:cs="Times New Roman"/>
          <w:sz w:val="24"/>
          <w:szCs w:val="24"/>
        </w:rPr>
        <w:t>;</w:t>
      </w:r>
    </w:p>
    <w:p w:rsidR="00601624" w:rsidRPr="005A239C" w:rsidRDefault="00601624" w:rsidP="00601624">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 xml:space="preserve">- отсутствия в составе заявки предложения о функциональных характеристиках (потребительских свойствах) и качественных характеристиках товара, качестве работ (услуг) в </w:t>
      </w:r>
      <w:r w:rsidRPr="005A239C">
        <w:rPr>
          <w:rFonts w:ascii="Times New Roman" w:hAnsi="Times New Roman" w:cs="Times New Roman"/>
          <w:sz w:val="24"/>
          <w:szCs w:val="24"/>
        </w:rPr>
        <w:lastRenderedPageBreak/>
        <w:t>случае, если предоставление таких предложений является обязательным в соответствии</w:t>
      </w:r>
      <w:r w:rsidRPr="005A239C">
        <w:rPr>
          <w:rFonts w:ascii="Times New Roman" w:hAnsi="Times New Roman" w:cs="Times New Roman"/>
          <w:sz w:val="24"/>
          <w:szCs w:val="24"/>
        </w:rPr>
        <w:br/>
        <w:t>с извещением/документацией о закупке, либо согласия участника процедуры закупки на исполнение договора на условиях, указанных в извещен</w:t>
      </w:r>
      <w:r w:rsidR="00B84558" w:rsidRPr="005A239C">
        <w:rPr>
          <w:rFonts w:ascii="Times New Roman" w:hAnsi="Times New Roman" w:cs="Times New Roman"/>
          <w:sz w:val="24"/>
          <w:szCs w:val="24"/>
        </w:rPr>
        <w:t>ии и/или документации о закупке.</w:t>
      </w:r>
    </w:p>
    <w:p w:rsidR="00601624" w:rsidRPr="005A239C" w:rsidRDefault="00601624" w:rsidP="00601624">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 непредставления в составе заявки обязательных для предоставления документов и сведений, предусмотренных настоящей документацией об аукционе;</w:t>
      </w:r>
    </w:p>
    <w:p w:rsidR="00601624" w:rsidRPr="00217716" w:rsidRDefault="00601624" w:rsidP="00601624">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 наличия недостоверной информации в документах и сведениях, предоставленных участником процедуры закупки в составе заявки;</w:t>
      </w:r>
    </w:p>
    <w:p w:rsidR="006759A9" w:rsidRPr="006759A9" w:rsidRDefault="00217716" w:rsidP="006759A9">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w:t>
      </w:r>
      <w:r>
        <w:t xml:space="preserve"> </w:t>
      </w:r>
      <w:r w:rsidRPr="00217716">
        <w:rPr>
          <w:rFonts w:ascii="Times New Roman" w:hAnsi="Times New Roman" w:cs="Times New Roman"/>
          <w:sz w:val="24"/>
          <w:szCs w:val="24"/>
        </w:rPr>
        <w:t>несоответствие заявки на участие требованиям документации о закупке</w:t>
      </w:r>
      <w:r w:rsidR="006759A9">
        <w:rPr>
          <w:rFonts w:ascii="Times New Roman" w:hAnsi="Times New Roman" w:cs="Times New Roman"/>
          <w:sz w:val="24"/>
          <w:szCs w:val="24"/>
        </w:rPr>
        <w:t xml:space="preserve">, </w:t>
      </w:r>
      <w:r w:rsidR="006759A9" w:rsidRPr="006759A9">
        <w:rPr>
          <w:rFonts w:ascii="Times New Roman" w:hAnsi="Times New Roman" w:cs="Times New Roman"/>
          <w:sz w:val="24"/>
          <w:szCs w:val="24"/>
        </w:rPr>
        <w:t>в том числе наличия в таких заявках предложения о цене договора, превышающей установленную начальную (максимальную) цену договора, либо срок выполнения работ (оказания услуг, поставки товара) превышает срок, установленный документацией о закупке;</w:t>
      </w:r>
    </w:p>
    <w:p w:rsidR="006759A9" w:rsidRPr="006759A9" w:rsidRDefault="006759A9" w:rsidP="006759A9">
      <w:pPr>
        <w:pStyle w:val="ConsPlusNormal"/>
        <w:ind w:firstLine="709"/>
        <w:jc w:val="both"/>
        <w:rPr>
          <w:rFonts w:ascii="Times New Roman" w:hAnsi="Times New Roman" w:cs="Times New Roman"/>
          <w:sz w:val="24"/>
          <w:szCs w:val="24"/>
        </w:rPr>
      </w:pPr>
      <w:r w:rsidRPr="006759A9">
        <w:rPr>
          <w:rFonts w:ascii="Times New Roman" w:hAnsi="Times New Roman" w:cs="Times New Roman"/>
          <w:sz w:val="24"/>
          <w:szCs w:val="24"/>
        </w:rPr>
        <w:t>- непредставления документа или копии документа, подтверждающего внесение денежных сре</w:t>
      </w:r>
      <w:proofErr w:type="gramStart"/>
      <w:r w:rsidRPr="006759A9">
        <w:rPr>
          <w:rFonts w:ascii="Times New Roman" w:hAnsi="Times New Roman" w:cs="Times New Roman"/>
          <w:sz w:val="24"/>
          <w:szCs w:val="24"/>
        </w:rPr>
        <w:t>дств в к</w:t>
      </w:r>
      <w:proofErr w:type="gramEnd"/>
      <w:r w:rsidRPr="006759A9">
        <w:rPr>
          <w:rFonts w:ascii="Times New Roman" w:hAnsi="Times New Roman" w:cs="Times New Roman"/>
          <w:sz w:val="24"/>
          <w:szCs w:val="24"/>
        </w:rPr>
        <w:t>ачестве обеспечения заявки на участие в закупке, если требование обеспечения таких заявок указано в документации о закупке, в том числе представление обеспечения заявки на участие в закупке, не соответствующего требованиям настоящего Положения;</w:t>
      </w:r>
    </w:p>
    <w:p w:rsidR="00217716" w:rsidRDefault="006759A9" w:rsidP="006759A9">
      <w:pPr>
        <w:pStyle w:val="ConsPlusNormal"/>
        <w:ind w:firstLine="709"/>
        <w:jc w:val="both"/>
      </w:pPr>
      <w:proofErr w:type="gramStart"/>
      <w:r w:rsidRPr="006759A9">
        <w:rPr>
          <w:rFonts w:ascii="Times New Roman" w:hAnsi="Times New Roman" w:cs="Times New Roman"/>
          <w:sz w:val="24"/>
          <w:szCs w:val="24"/>
        </w:rPr>
        <w:t>- непредставления выписки из сервиса оценки юридических лиц или выписки из сервиса оценки индивидуальных предпринимателей по форме, установленной Федеральной налоговой службой, подтверждающей соответствие участника закупки критериям методики проведения оценки юридических лиц или индивидуальных предпринимателей на базе интерактивного сервиса «Личный кабинет налогоплательщика юридического лица», если требование о соответствии установлено в документации о закупке.</w:t>
      </w:r>
      <w:proofErr w:type="gramEnd"/>
    </w:p>
    <w:p w:rsidR="00694CB9" w:rsidRPr="00BC5793" w:rsidRDefault="00694CB9" w:rsidP="00694CB9">
      <w:pPr>
        <w:autoSpaceDE w:val="0"/>
        <w:autoSpaceDN w:val="0"/>
        <w:adjustRightInd w:val="0"/>
        <w:ind w:firstLine="540"/>
        <w:jc w:val="both"/>
        <w:outlineLvl w:val="3"/>
        <w:rPr>
          <w:sz w:val="16"/>
          <w:szCs w:val="16"/>
        </w:rPr>
      </w:pPr>
    </w:p>
    <w:p w:rsidR="00694CB9" w:rsidRPr="005A239C" w:rsidRDefault="007241B8" w:rsidP="00AE2DBE">
      <w:pPr>
        <w:autoSpaceDE w:val="0"/>
        <w:autoSpaceDN w:val="0"/>
        <w:adjustRightInd w:val="0"/>
        <w:jc w:val="center"/>
        <w:outlineLvl w:val="3"/>
        <w:rPr>
          <w:b/>
        </w:rPr>
      </w:pPr>
      <w:r w:rsidRPr="005A239C">
        <w:rPr>
          <w:b/>
        </w:rPr>
        <w:t xml:space="preserve">8. </w:t>
      </w:r>
      <w:r w:rsidR="00694CB9" w:rsidRPr="005A239C">
        <w:rPr>
          <w:b/>
        </w:rPr>
        <w:t>Расходы на участие в аукционе и при заключении</w:t>
      </w:r>
      <w:r w:rsidR="00AE2DBE" w:rsidRPr="005A239C">
        <w:rPr>
          <w:b/>
        </w:rPr>
        <w:t xml:space="preserve"> </w:t>
      </w:r>
      <w:r w:rsidR="00B2449F" w:rsidRPr="005A239C">
        <w:rPr>
          <w:b/>
        </w:rPr>
        <w:t>договора</w:t>
      </w:r>
      <w:r w:rsidR="000A2895" w:rsidRPr="005A239C">
        <w:rPr>
          <w:b/>
        </w:rPr>
        <w:t>.</w:t>
      </w:r>
    </w:p>
    <w:p w:rsidR="00694CB9" w:rsidRPr="005A239C" w:rsidRDefault="00694CB9" w:rsidP="00694CB9">
      <w:pPr>
        <w:autoSpaceDE w:val="0"/>
        <w:autoSpaceDN w:val="0"/>
        <w:adjustRightInd w:val="0"/>
        <w:ind w:firstLine="540"/>
        <w:jc w:val="both"/>
        <w:outlineLvl w:val="3"/>
      </w:pPr>
    </w:p>
    <w:p w:rsidR="00694CB9" w:rsidRPr="005A239C" w:rsidRDefault="007241B8" w:rsidP="00CE3A8B">
      <w:pPr>
        <w:autoSpaceDE w:val="0"/>
        <w:autoSpaceDN w:val="0"/>
        <w:adjustRightInd w:val="0"/>
        <w:ind w:firstLine="709"/>
        <w:jc w:val="both"/>
        <w:outlineLvl w:val="3"/>
      </w:pPr>
      <w:r w:rsidRPr="005A239C">
        <w:t>8.1.</w:t>
      </w:r>
      <w:r w:rsidR="00694CB9" w:rsidRPr="005A239C">
        <w:tab/>
        <w:t xml:space="preserve">Участник </w:t>
      </w:r>
      <w:r w:rsidR="00CE62C5" w:rsidRPr="005A239C">
        <w:t>закупки</w:t>
      </w:r>
      <w:r w:rsidR="00694CB9" w:rsidRPr="005A239C">
        <w:t xml:space="preserve"> несет все расходы, связанные с подготовкой и подачей заявки на участие в аукционе, участием в аукционе в электронной форме и заключением </w:t>
      </w:r>
      <w:r w:rsidR="00B2449F" w:rsidRPr="005A239C">
        <w:t>договора</w:t>
      </w:r>
      <w:r w:rsidR="00694CB9" w:rsidRPr="005A239C">
        <w:t>, а заказчик не имеет обязатель</w:t>
      </w:r>
      <w:proofErr w:type="gramStart"/>
      <w:r w:rsidR="00694CB9" w:rsidRPr="005A239C">
        <w:t>ств в св</w:t>
      </w:r>
      <w:proofErr w:type="gramEnd"/>
      <w:r w:rsidR="00694CB9" w:rsidRPr="005A239C">
        <w:t>язи с такими расходами, за исключением случаев, прямо предусмотренных законодательством Российской Федерации.</w:t>
      </w:r>
    </w:p>
    <w:p w:rsidR="007A5371" w:rsidRPr="005A239C" w:rsidRDefault="007A5371" w:rsidP="00694CB9">
      <w:pPr>
        <w:autoSpaceDE w:val="0"/>
        <w:autoSpaceDN w:val="0"/>
        <w:adjustRightInd w:val="0"/>
        <w:ind w:firstLine="540"/>
        <w:jc w:val="both"/>
        <w:outlineLvl w:val="3"/>
        <w:rPr>
          <w:b/>
        </w:rPr>
      </w:pPr>
    </w:p>
    <w:p w:rsidR="00694CB9" w:rsidRPr="005A239C" w:rsidRDefault="000A2895" w:rsidP="00AE2DBE">
      <w:pPr>
        <w:autoSpaceDE w:val="0"/>
        <w:autoSpaceDN w:val="0"/>
        <w:adjustRightInd w:val="0"/>
        <w:jc w:val="center"/>
        <w:outlineLvl w:val="3"/>
        <w:rPr>
          <w:b/>
        </w:rPr>
      </w:pPr>
      <w:r w:rsidRPr="005A239C">
        <w:rPr>
          <w:b/>
        </w:rPr>
        <w:t>9.</w:t>
      </w:r>
      <w:r w:rsidR="00694CB9" w:rsidRPr="005A239C">
        <w:rPr>
          <w:b/>
        </w:rPr>
        <w:tab/>
        <w:t>Преимущества, предоставляемые</w:t>
      </w:r>
      <w:r w:rsidR="00AE2DBE" w:rsidRPr="005A239C">
        <w:rPr>
          <w:b/>
        </w:rPr>
        <w:t xml:space="preserve"> </w:t>
      </w:r>
      <w:r w:rsidR="00694CB9" w:rsidRPr="005A239C">
        <w:rPr>
          <w:b/>
        </w:rPr>
        <w:t>при участии в размещении заказа</w:t>
      </w:r>
      <w:r w:rsidRPr="005A239C">
        <w:rPr>
          <w:b/>
        </w:rPr>
        <w:t>.</w:t>
      </w:r>
    </w:p>
    <w:p w:rsidR="007241B8" w:rsidRPr="005A239C" w:rsidRDefault="007241B8" w:rsidP="00D6294E">
      <w:pPr>
        <w:autoSpaceDE w:val="0"/>
        <w:autoSpaceDN w:val="0"/>
        <w:adjustRightInd w:val="0"/>
        <w:ind w:firstLine="540"/>
        <w:jc w:val="both"/>
        <w:outlineLvl w:val="3"/>
      </w:pPr>
    </w:p>
    <w:p w:rsidR="00D6294E" w:rsidRPr="005A239C" w:rsidRDefault="000A2895" w:rsidP="00CE3A8B">
      <w:pPr>
        <w:autoSpaceDE w:val="0"/>
        <w:autoSpaceDN w:val="0"/>
        <w:adjustRightInd w:val="0"/>
        <w:ind w:firstLine="709"/>
        <w:jc w:val="both"/>
        <w:outlineLvl w:val="3"/>
      </w:pPr>
      <w:r w:rsidRPr="005A239C">
        <w:t>9.1</w:t>
      </w:r>
      <w:r w:rsidR="007241B8" w:rsidRPr="005A239C">
        <w:t>.</w:t>
      </w:r>
      <w:r w:rsidR="00694CB9" w:rsidRPr="005A239C">
        <w:tab/>
      </w:r>
      <w:r w:rsidR="00257D6F" w:rsidRPr="005A239C">
        <w:t>Заказчик, вправе</w:t>
      </w:r>
      <w:r w:rsidR="00694CB9" w:rsidRPr="005A239C">
        <w:t xml:space="preserve"> предоставить преимущества</w:t>
      </w:r>
      <w:r w:rsidRPr="005A239C">
        <w:t xml:space="preserve"> (преференции)</w:t>
      </w:r>
      <w:r w:rsidR="00694CB9" w:rsidRPr="005A239C">
        <w:t xml:space="preserve"> </w:t>
      </w:r>
      <w:r w:rsidR="00D6294E" w:rsidRPr="005A239C">
        <w:t xml:space="preserve">отдельным участникам </w:t>
      </w:r>
      <w:proofErr w:type="gramStart"/>
      <w:r w:rsidR="00D6294E" w:rsidRPr="005A239C">
        <w:t>закупок</w:t>
      </w:r>
      <w:proofErr w:type="gramEnd"/>
      <w:r w:rsidR="00D6294E" w:rsidRPr="005A239C">
        <w:t xml:space="preserve"> в </w:t>
      </w:r>
      <w:r w:rsidR="00257D6F" w:rsidRPr="005A239C">
        <w:t>случае если</w:t>
      </w:r>
      <w:r w:rsidR="00D6294E" w:rsidRPr="005A239C">
        <w:t xml:space="preserve"> такие преимущества предусмотрены законодательством Российской Федерации.</w:t>
      </w:r>
    </w:p>
    <w:p w:rsidR="00F1036F" w:rsidRPr="00F1036F" w:rsidRDefault="000A2895" w:rsidP="00F1036F">
      <w:pPr>
        <w:tabs>
          <w:tab w:val="left" w:pos="708"/>
        </w:tabs>
        <w:autoSpaceDE w:val="0"/>
        <w:autoSpaceDN w:val="0"/>
        <w:spacing w:line="240" w:lineRule="atLeast"/>
        <w:ind w:firstLine="720"/>
        <w:jc w:val="both"/>
        <w:outlineLvl w:val="2"/>
        <w:rPr>
          <w:kern w:val="28"/>
        </w:rPr>
      </w:pPr>
      <w:r w:rsidRPr="005A239C">
        <w:rPr>
          <w:kern w:val="28"/>
        </w:rPr>
        <w:t xml:space="preserve">9.2. </w:t>
      </w:r>
      <w:proofErr w:type="gramStart"/>
      <w:r w:rsidR="00674486" w:rsidRPr="00674486">
        <w:rPr>
          <w:kern w:val="28"/>
        </w:rPr>
        <w:t>В соответствии со статьей 3.1-4 Закона № 223-ФЗ, постановлением Правительства РФ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(далее – Постановление № 1875) при осуществлении закупок Заказчик предоставляет национальный режим, обеспечивающий происходящему из иностранного государства или группы иностранных государств (далее</w:t>
      </w:r>
      <w:proofErr w:type="gramEnd"/>
      <w:r w:rsidR="00674486" w:rsidRPr="00674486">
        <w:rPr>
          <w:kern w:val="28"/>
        </w:rPr>
        <w:t xml:space="preserve"> - </w:t>
      </w:r>
      <w:proofErr w:type="gramStart"/>
      <w:r w:rsidR="00674486" w:rsidRPr="00674486">
        <w:rPr>
          <w:kern w:val="28"/>
        </w:rPr>
        <w:t>иностранное государство) товару, работе, услуге, соответственно выполняемой, оказываемой иностранным гражданином или иностранным юридическим лицом (далее - иностранное лицо), равные условия с товаром российского происхождения, работой, услугой, соответственно выполняемой, оказываемой российским гражданином или российским юридическим лицом (далее - российское лицо), за исключением случаев принятия Правительством Российской Федерации мер, предусмотренных пунктом 1 части 2 статьи 3.1-4 Закона № 223-ФЗ</w:t>
      </w:r>
      <w:r w:rsidR="00F1036F" w:rsidRPr="00F1036F">
        <w:rPr>
          <w:kern w:val="28"/>
        </w:rPr>
        <w:t>.</w:t>
      </w:r>
      <w:proofErr w:type="gramEnd"/>
    </w:p>
    <w:p w:rsidR="00F1036F" w:rsidRPr="00F1036F" w:rsidRDefault="00F1036F" w:rsidP="00F1036F">
      <w:pPr>
        <w:tabs>
          <w:tab w:val="left" w:pos="708"/>
        </w:tabs>
        <w:autoSpaceDE w:val="0"/>
        <w:autoSpaceDN w:val="0"/>
        <w:spacing w:line="240" w:lineRule="atLeast"/>
        <w:ind w:firstLine="720"/>
        <w:jc w:val="both"/>
        <w:outlineLvl w:val="2"/>
        <w:rPr>
          <w:kern w:val="28"/>
        </w:rPr>
      </w:pPr>
      <w:r w:rsidRPr="00F1036F">
        <w:rPr>
          <w:kern w:val="28"/>
        </w:rPr>
        <w:t>9.3</w:t>
      </w:r>
      <w:proofErr w:type="gramStart"/>
      <w:r w:rsidRPr="00F1036F">
        <w:rPr>
          <w:kern w:val="28"/>
        </w:rPr>
        <w:t xml:space="preserve"> Д</w:t>
      </w:r>
      <w:proofErr w:type="gramEnd"/>
      <w:r w:rsidRPr="00F1036F">
        <w:rPr>
          <w:kern w:val="28"/>
        </w:rPr>
        <w:t xml:space="preserve">ля целей установления соотношения цены предлагаемых к поставке товаров российского и иностранного происхождения, цены выполнения работ, оказания услуг российскими и иностранными лицами цена единицы каждого товара, работы, услуги определяется как произведение начальной (максимальной) цены единицы товара, работы, услуги, указанной в документации о закупке, на коэффициент изменения начальной (максимальной) цены договора по результатам проведения закупки, определяемый как результат деления цены договора, по </w:t>
      </w:r>
      <w:proofErr w:type="gramStart"/>
      <w:r w:rsidRPr="00F1036F">
        <w:rPr>
          <w:kern w:val="28"/>
        </w:rPr>
        <w:t>которой</w:t>
      </w:r>
      <w:proofErr w:type="gramEnd"/>
      <w:r w:rsidRPr="00F1036F">
        <w:rPr>
          <w:kern w:val="28"/>
        </w:rPr>
        <w:t xml:space="preserve"> заключается договор, на начальную (максимальную) цену договора.</w:t>
      </w:r>
    </w:p>
    <w:p w:rsidR="00D6294E" w:rsidRPr="005A239C" w:rsidRDefault="00D6294E" w:rsidP="00F1036F">
      <w:pPr>
        <w:tabs>
          <w:tab w:val="left" w:pos="708"/>
        </w:tabs>
        <w:autoSpaceDE w:val="0"/>
        <w:autoSpaceDN w:val="0"/>
        <w:spacing w:line="240" w:lineRule="atLeast"/>
        <w:ind w:firstLine="720"/>
        <w:jc w:val="both"/>
        <w:outlineLvl w:val="2"/>
        <w:rPr>
          <w:b/>
        </w:rPr>
      </w:pPr>
    </w:p>
    <w:p w:rsidR="000746E6" w:rsidRPr="005A239C" w:rsidRDefault="000746E6" w:rsidP="000746E6">
      <w:pPr>
        <w:pStyle w:val="ConsPlusNormal"/>
        <w:jc w:val="center"/>
        <w:outlineLvl w:val="2"/>
        <w:rPr>
          <w:rFonts w:ascii="Times New Roman" w:hAnsi="Times New Roman" w:cs="Times New Roman"/>
          <w:b/>
          <w:sz w:val="24"/>
          <w:szCs w:val="24"/>
        </w:rPr>
      </w:pPr>
      <w:r w:rsidRPr="005A239C">
        <w:rPr>
          <w:rFonts w:ascii="Times New Roman" w:hAnsi="Times New Roman" w:cs="Times New Roman"/>
          <w:b/>
          <w:sz w:val="24"/>
          <w:szCs w:val="24"/>
        </w:rPr>
        <w:lastRenderedPageBreak/>
        <w:t>10. Извещение о проведен</w:t>
      </w:r>
      <w:proofErr w:type="gramStart"/>
      <w:r w:rsidRPr="005A239C">
        <w:rPr>
          <w:rFonts w:ascii="Times New Roman" w:hAnsi="Times New Roman" w:cs="Times New Roman"/>
          <w:b/>
          <w:sz w:val="24"/>
          <w:szCs w:val="24"/>
        </w:rPr>
        <w:t>ии ау</w:t>
      </w:r>
      <w:proofErr w:type="gramEnd"/>
      <w:r w:rsidRPr="005A239C">
        <w:rPr>
          <w:rFonts w:ascii="Times New Roman" w:hAnsi="Times New Roman" w:cs="Times New Roman"/>
          <w:b/>
          <w:sz w:val="24"/>
          <w:szCs w:val="24"/>
        </w:rPr>
        <w:t>кциона в электронной форме, внесение изменений.</w:t>
      </w:r>
    </w:p>
    <w:p w:rsidR="000746E6" w:rsidRPr="005A239C" w:rsidRDefault="000746E6" w:rsidP="000746E6">
      <w:pPr>
        <w:pStyle w:val="ConsPlusNormal"/>
        <w:jc w:val="both"/>
        <w:rPr>
          <w:rFonts w:ascii="Times New Roman" w:hAnsi="Times New Roman" w:cs="Times New Roman"/>
          <w:sz w:val="24"/>
          <w:szCs w:val="24"/>
        </w:rPr>
      </w:pPr>
    </w:p>
    <w:p w:rsidR="00EA5677" w:rsidRPr="00EA5677" w:rsidRDefault="00EA5677" w:rsidP="00EA5677">
      <w:pPr>
        <w:pStyle w:val="ConsPlusNormal"/>
        <w:ind w:firstLine="709"/>
        <w:jc w:val="both"/>
        <w:rPr>
          <w:rFonts w:ascii="Times New Roman" w:hAnsi="Times New Roman" w:cs="Times New Roman"/>
          <w:sz w:val="24"/>
          <w:szCs w:val="24"/>
        </w:rPr>
      </w:pPr>
      <w:r w:rsidRPr="00EA5677">
        <w:rPr>
          <w:rFonts w:ascii="Times New Roman" w:hAnsi="Times New Roman" w:cs="Times New Roman"/>
          <w:sz w:val="24"/>
          <w:szCs w:val="24"/>
        </w:rPr>
        <w:t xml:space="preserve">10.1. </w:t>
      </w:r>
      <w:r w:rsidR="00357ABC" w:rsidRPr="00357ABC">
        <w:rPr>
          <w:rFonts w:ascii="Times New Roman" w:hAnsi="Times New Roman" w:cs="Times New Roman"/>
          <w:sz w:val="24"/>
          <w:szCs w:val="24"/>
        </w:rPr>
        <w:t>Извещение о проведен</w:t>
      </w:r>
      <w:proofErr w:type="gramStart"/>
      <w:r w:rsidR="00357ABC" w:rsidRPr="00357ABC">
        <w:rPr>
          <w:rFonts w:ascii="Times New Roman" w:hAnsi="Times New Roman" w:cs="Times New Roman"/>
          <w:sz w:val="24"/>
          <w:szCs w:val="24"/>
        </w:rPr>
        <w:t>ии ау</w:t>
      </w:r>
      <w:proofErr w:type="gramEnd"/>
      <w:r w:rsidR="00357ABC" w:rsidRPr="00357ABC">
        <w:rPr>
          <w:rFonts w:ascii="Times New Roman" w:hAnsi="Times New Roman" w:cs="Times New Roman"/>
          <w:sz w:val="24"/>
          <w:szCs w:val="24"/>
        </w:rPr>
        <w:t xml:space="preserve">кциона, а также документация об аукционе размещается Заказчиком в ЕИС не менее чем за </w:t>
      </w:r>
      <w:r w:rsidR="00357ABC">
        <w:rPr>
          <w:rFonts w:ascii="Times New Roman" w:hAnsi="Times New Roman" w:cs="Times New Roman"/>
          <w:sz w:val="24"/>
          <w:szCs w:val="24"/>
        </w:rPr>
        <w:t>15</w:t>
      </w:r>
      <w:r w:rsidR="00357ABC" w:rsidRPr="00357ABC">
        <w:rPr>
          <w:rFonts w:ascii="Times New Roman" w:hAnsi="Times New Roman" w:cs="Times New Roman"/>
          <w:sz w:val="24"/>
          <w:szCs w:val="24"/>
        </w:rPr>
        <w:t xml:space="preserve"> (</w:t>
      </w:r>
      <w:r w:rsidR="00357ABC">
        <w:rPr>
          <w:rFonts w:ascii="Times New Roman" w:hAnsi="Times New Roman" w:cs="Times New Roman"/>
          <w:sz w:val="24"/>
          <w:szCs w:val="24"/>
        </w:rPr>
        <w:t>пятнадцать</w:t>
      </w:r>
      <w:r w:rsidR="00357ABC" w:rsidRPr="00357ABC">
        <w:rPr>
          <w:rFonts w:ascii="Times New Roman" w:hAnsi="Times New Roman" w:cs="Times New Roman"/>
          <w:sz w:val="24"/>
          <w:szCs w:val="24"/>
        </w:rPr>
        <w:t>) календарных дней до даты окончания срока подачи заявок на участие в аукционе.</w:t>
      </w:r>
    </w:p>
    <w:p w:rsidR="00EA5677" w:rsidRPr="005E0E0A" w:rsidRDefault="00357ABC" w:rsidP="00EA5677">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В</w:t>
      </w:r>
      <w:r w:rsidRPr="00357ABC">
        <w:rPr>
          <w:rFonts w:ascii="Times New Roman" w:hAnsi="Times New Roman" w:cs="Times New Roman"/>
          <w:sz w:val="24"/>
          <w:szCs w:val="24"/>
        </w:rPr>
        <w:t xml:space="preserve"> </w:t>
      </w:r>
      <w:r w:rsidRPr="005E0E0A">
        <w:rPr>
          <w:rFonts w:ascii="Times New Roman" w:hAnsi="Times New Roman" w:cs="Times New Roman"/>
          <w:sz w:val="24"/>
          <w:szCs w:val="24"/>
        </w:rPr>
        <w:t>случае если аукцион проводится среди субъектов малого и среднего предпринимательства</w:t>
      </w:r>
      <w:r w:rsidR="00FE1207" w:rsidRPr="005E0E0A">
        <w:rPr>
          <w:rFonts w:ascii="Times New Roman" w:hAnsi="Times New Roman" w:cs="Times New Roman"/>
          <w:sz w:val="24"/>
          <w:szCs w:val="24"/>
        </w:rPr>
        <w:t>,</w:t>
      </w:r>
      <w:r w:rsidR="00FE1207" w:rsidRPr="005E0E0A">
        <w:t xml:space="preserve"> </w:t>
      </w:r>
      <w:r w:rsidR="00FE1207" w:rsidRPr="005E0E0A">
        <w:rPr>
          <w:rFonts w:ascii="Times New Roman" w:hAnsi="Times New Roman" w:cs="Times New Roman"/>
          <w:sz w:val="24"/>
          <w:szCs w:val="24"/>
        </w:rPr>
        <w:t>извещение о проведен</w:t>
      </w:r>
      <w:proofErr w:type="gramStart"/>
      <w:r w:rsidR="00FE1207" w:rsidRPr="005E0E0A">
        <w:rPr>
          <w:rFonts w:ascii="Times New Roman" w:hAnsi="Times New Roman" w:cs="Times New Roman"/>
          <w:sz w:val="24"/>
          <w:szCs w:val="24"/>
        </w:rPr>
        <w:t>ии ау</w:t>
      </w:r>
      <w:proofErr w:type="gramEnd"/>
      <w:r w:rsidR="00FE1207" w:rsidRPr="005E0E0A">
        <w:rPr>
          <w:rFonts w:ascii="Times New Roman" w:hAnsi="Times New Roman" w:cs="Times New Roman"/>
          <w:sz w:val="24"/>
          <w:szCs w:val="24"/>
        </w:rPr>
        <w:t>кциона,</w:t>
      </w:r>
      <w:r w:rsidR="00FE1207" w:rsidRPr="005E0E0A">
        <w:t xml:space="preserve"> </w:t>
      </w:r>
      <w:r w:rsidR="00FE1207" w:rsidRPr="005E0E0A">
        <w:rPr>
          <w:rFonts w:ascii="Times New Roman" w:hAnsi="Times New Roman" w:cs="Times New Roman"/>
          <w:sz w:val="24"/>
          <w:szCs w:val="24"/>
        </w:rPr>
        <w:t xml:space="preserve">а также документация об аукционе размещается </w:t>
      </w:r>
      <w:r w:rsidR="007415EB" w:rsidRPr="005E0E0A">
        <w:rPr>
          <w:rFonts w:ascii="Times New Roman" w:hAnsi="Times New Roman" w:cs="Times New Roman"/>
          <w:sz w:val="24"/>
          <w:szCs w:val="24"/>
        </w:rPr>
        <w:t xml:space="preserve">Заказчиком в ЕИС </w:t>
      </w:r>
      <w:r w:rsidR="00FE1207" w:rsidRPr="005E0E0A">
        <w:rPr>
          <w:rFonts w:ascii="Times New Roman" w:hAnsi="Times New Roman" w:cs="Times New Roman"/>
          <w:sz w:val="24"/>
          <w:szCs w:val="24"/>
        </w:rPr>
        <w:t>в следующие сроки:</w:t>
      </w:r>
    </w:p>
    <w:p w:rsidR="00FE1207" w:rsidRPr="005E0E0A" w:rsidRDefault="00FE1207" w:rsidP="00FE1207">
      <w:pPr>
        <w:pStyle w:val="ConsPlusNormal"/>
        <w:ind w:firstLine="709"/>
        <w:jc w:val="both"/>
        <w:rPr>
          <w:rFonts w:ascii="Times New Roman" w:hAnsi="Times New Roman" w:cs="Times New Roman"/>
          <w:sz w:val="24"/>
          <w:szCs w:val="24"/>
        </w:rPr>
      </w:pPr>
      <w:r w:rsidRPr="005E0E0A">
        <w:rPr>
          <w:rFonts w:ascii="Times New Roman" w:hAnsi="Times New Roman" w:cs="Times New Roman"/>
          <w:sz w:val="24"/>
          <w:szCs w:val="24"/>
        </w:rPr>
        <w:t xml:space="preserve">а) не менее чем за </w:t>
      </w:r>
      <w:r w:rsidR="00A865CD">
        <w:rPr>
          <w:rFonts w:ascii="Times New Roman" w:hAnsi="Times New Roman" w:cs="Times New Roman"/>
          <w:sz w:val="24"/>
          <w:szCs w:val="24"/>
        </w:rPr>
        <w:t>7 (</w:t>
      </w:r>
      <w:r w:rsidRPr="005E0E0A">
        <w:rPr>
          <w:rFonts w:ascii="Times New Roman" w:hAnsi="Times New Roman" w:cs="Times New Roman"/>
          <w:sz w:val="24"/>
          <w:szCs w:val="24"/>
        </w:rPr>
        <w:t>семь</w:t>
      </w:r>
      <w:r w:rsidR="00A865CD">
        <w:rPr>
          <w:rFonts w:ascii="Times New Roman" w:hAnsi="Times New Roman" w:cs="Times New Roman"/>
          <w:sz w:val="24"/>
          <w:szCs w:val="24"/>
        </w:rPr>
        <w:t>)</w:t>
      </w:r>
      <w:r w:rsidRPr="005E0E0A">
        <w:rPr>
          <w:rFonts w:ascii="Times New Roman" w:hAnsi="Times New Roman" w:cs="Times New Roman"/>
          <w:sz w:val="24"/>
          <w:szCs w:val="24"/>
        </w:rPr>
        <w:t xml:space="preserve"> </w:t>
      </w:r>
      <w:r w:rsidR="00A865CD">
        <w:rPr>
          <w:rFonts w:ascii="Times New Roman" w:hAnsi="Times New Roman" w:cs="Times New Roman"/>
          <w:sz w:val="24"/>
          <w:szCs w:val="24"/>
        </w:rPr>
        <w:t xml:space="preserve">календарных </w:t>
      </w:r>
      <w:r w:rsidRPr="005E0E0A">
        <w:rPr>
          <w:rFonts w:ascii="Times New Roman" w:hAnsi="Times New Roman" w:cs="Times New Roman"/>
          <w:sz w:val="24"/>
          <w:szCs w:val="24"/>
        </w:rPr>
        <w:t>дней до даты окончания срока подачи заявок на участие в таком аукционе в случае, если начальная (максимальная) цена договора не превышает тридцать миллионов рублей;</w:t>
      </w:r>
    </w:p>
    <w:p w:rsidR="00FE1207" w:rsidRPr="00EA5677" w:rsidRDefault="00FE1207" w:rsidP="00FE1207">
      <w:pPr>
        <w:pStyle w:val="ConsPlusNormal"/>
        <w:ind w:firstLine="709"/>
        <w:jc w:val="both"/>
        <w:rPr>
          <w:rFonts w:ascii="Times New Roman" w:hAnsi="Times New Roman" w:cs="Times New Roman"/>
          <w:sz w:val="24"/>
          <w:szCs w:val="24"/>
        </w:rPr>
      </w:pPr>
      <w:r w:rsidRPr="005E0E0A">
        <w:rPr>
          <w:rFonts w:ascii="Times New Roman" w:hAnsi="Times New Roman" w:cs="Times New Roman"/>
          <w:sz w:val="24"/>
          <w:szCs w:val="24"/>
        </w:rPr>
        <w:t xml:space="preserve">б) не менее чем за </w:t>
      </w:r>
      <w:r w:rsidR="00CA66C7">
        <w:rPr>
          <w:rFonts w:ascii="Times New Roman" w:hAnsi="Times New Roman" w:cs="Times New Roman"/>
          <w:sz w:val="24"/>
          <w:szCs w:val="24"/>
        </w:rPr>
        <w:t>15 (</w:t>
      </w:r>
      <w:r w:rsidRPr="005E0E0A">
        <w:rPr>
          <w:rFonts w:ascii="Times New Roman" w:hAnsi="Times New Roman" w:cs="Times New Roman"/>
          <w:sz w:val="24"/>
          <w:szCs w:val="24"/>
        </w:rPr>
        <w:t>пятнадцать</w:t>
      </w:r>
      <w:r w:rsidR="00CA66C7">
        <w:rPr>
          <w:rFonts w:ascii="Times New Roman" w:hAnsi="Times New Roman" w:cs="Times New Roman"/>
          <w:sz w:val="24"/>
          <w:szCs w:val="24"/>
        </w:rPr>
        <w:t>) календарных</w:t>
      </w:r>
      <w:r w:rsidRPr="005E0E0A">
        <w:rPr>
          <w:rFonts w:ascii="Times New Roman" w:hAnsi="Times New Roman" w:cs="Times New Roman"/>
          <w:sz w:val="24"/>
          <w:szCs w:val="24"/>
        </w:rPr>
        <w:t xml:space="preserve"> дней до даты окончания срока подачи заявок на участие в таком аукционе в случае, если начальная (максимальная) цена договора превышает тридцать миллионов рублей.</w:t>
      </w:r>
    </w:p>
    <w:p w:rsidR="000746E6" w:rsidRPr="005A239C" w:rsidRDefault="000746E6" w:rsidP="000746E6">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10.2. Заказчик вправе принять решение о внесении изменений в извещение о проведен</w:t>
      </w:r>
      <w:proofErr w:type="gramStart"/>
      <w:r w:rsidRPr="005A239C">
        <w:rPr>
          <w:rFonts w:ascii="Times New Roman" w:hAnsi="Times New Roman" w:cs="Times New Roman"/>
          <w:sz w:val="24"/>
          <w:szCs w:val="24"/>
        </w:rPr>
        <w:t>ии ау</w:t>
      </w:r>
      <w:proofErr w:type="gramEnd"/>
      <w:r w:rsidRPr="005A239C">
        <w:rPr>
          <w:rFonts w:ascii="Times New Roman" w:hAnsi="Times New Roman" w:cs="Times New Roman"/>
          <w:sz w:val="24"/>
          <w:szCs w:val="24"/>
        </w:rPr>
        <w:t>кциона и аукционную документацию не позднее</w:t>
      </w:r>
      <w:r w:rsidR="00515A89">
        <w:rPr>
          <w:rFonts w:ascii="Times New Roman" w:hAnsi="Times New Roman" w:cs="Times New Roman"/>
          <w:sz w:val="24"/>
          <w:szCs w:val="24"/>
        </w:rPr>
        <w:t>,</w:t>
      </w:r>
      <w:r w:rsidRPr="005A239C">
        <w:rPr>
          <w:rFonts w:ascii="Times New Roman" w:hAnsi="Times New Roman" w:cs="Times New Roman"/>
          <w:sz w:val="24"/>
          <w:szCs w:val="24"/>
        </w:rPr>
        <w:t xml:space="preserve"> чем </w:t>
      </w:r>
      <w:r w:rsidR="00573743">
        <w:rPr>
          <w:rFonts w:ascii="Times New Roman" w:hAnsi="Times New Roman" w:cs="Times New Roman"/>
          <w:sz w:val="24"/>
          <w:szCs w:val="24"/>
        </w:rPr>
        <w:t xml:space="preserve">за </w:t>
      </w:r>
      <w:r w:rsidR="006504F0" w:rsidRPr="006504F0">
        <w:rPr>
          <w:rFonts w:ascii="Times New Roman" w:hAnsi="Times New Roman" w:cs="Times New Roman"/>
          <w:sz w:val="24"/>
          <w:szCs w:val="24"/>
        </w:rPr>
        <w:t xml:space="preserve">три рабочих дня </w:t>
      </w:r>
      <w:r w:rsidRPr="005A239C">
        <w:rPr>
          <w:rFonts w:ascii="Times New Roman" w:hAnsi="Times New Roman" w:cs="Times New Roman"/>
          <w:sz w:val="24"/>
          <w:szCs w:val="24"/>
        </w:rPr>
        <w:t xml:space="preserve">до даты окончания срока подачи заявок на участие в аукционе, разместив соответствующие изменения в ЕИС в порядке, установленном для размещения в ЕИС извещения о проведении аукциона. При этом изменения размещаются Заказчиком в ЕИС не позднее чем в течение трех дней со дня принятия решения о внесении указанных изменений. </w:t>
      </w:r>
      <w:proofErr w:type="gramStart"/>
      <w:r w:rsidRPr="005A239C">
        <w:rPr>
          <w:rFonts w:ascii="Times New Roman" w:hAnsi="Times New Roman" w:cs="Times New Roman"/>
          <w:sz w:val="24"/>
          <w:szCs w:val="24"/>
        </w:rPr>
        <w:t>В случае внесения изменений в извещение о проведении аукциона, аукционную документацию срок подачи заявок на участие в такой закупке должен быть продлен таким образом, чтобы с даты размещения в ЕИС указанных изменений до даты окончания срока подачи заявок на участие в такой закупке оставалось не менее половины срока подачи заявок на участие в такой закупке.</w:t>
      </w:r>
      <w:proofErr w:type="gramEnd"/>
    </w:p>
    <w:p w:rsidR="000746E6" w:rsidRPr="005A239C" w:rsidRDefault="000746E6" w:rsidP="000746E6">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10.3. Заказчик, разместивший в ЕИС извещение о проведен</w:t>
      </w:r>
      <w:proofErr w:type="gramStart"/>
      <w:r w:rsidRPr="005A239C">
        <w:rPr>
          <w:rFonts w:ascii="Times New Roman" w:hAnsi="Times New Roman" w:cs="Times New Roman"/>
          <w:sz w:val="24"/>
          <w:szCs w:val="24"/>
        </w:rPr>
        <w:t>ии ау</w:t>
      </w:r>
      <w:proofErr w:type="gramEnd"/>
      <w:r w:rsidRPr="005A239C">
        <w:rPr>
          <w:rFonts w:ascii="Times New Roman" w:hAnsi="Times New Roman" w:cs="Times New Roman"/>
          <w:sz w:val="24"/>
          <w:szCs w:val="24"/>
        </w:rPr>
        <w:t>кциона, вправе отменить проведение аукциона по одному и более предмету закупки (лоту) до наступления даты и времени окончания срока подачи заявок на участие в аукционе. Решение об отмене проведения аукциона размещается в ЕИС в день принятия этого решения.</w:t>
      </w:r>
    </w:p>
    <w:p w:rsidR="000746E6" w:rsidRPr="005A239C" w:rsidRDefault="000746E6" w:rsidP="000746E6">
      <w:pPr>
        <w:pStyle w:val="ConsPlusNormal"/>
        <w:jc w:val="both"/>
        <w:rPr>
          <w:rFonts w:ascii="Times New Roman" w:hAnsi="Times New Roman" w:cs="Times New Roman"/>
          <w:sz w:val="24"/>
          <w:szCs w:val="24"/>
        </w:rPr>
      </w:pPr>
    </w:p>
    <w:p w:rsidR="000746E6" w:rsidRPr="005A239C" w:rsidRDefault="000746E6" w:rsidP="000746E6">
      <w:pPr>
        <w:pStyle w:val="ConsPlusNormal"/>
        <w:jc w:val="center"/>
        <w:outlineLvl w:val="2"/>
        <w:rPr>
          <w:rFonts w:ascii="Times New Roman" w:hAnsi="Times New Roman" w:cs="Times New Roman"/>
          <w:b/>
          <w:sz w:val="24"/>
          <w:szCs w:val="24"/>
        </w:rPr>
      </w:pPr>
      <w:r w:rsidRPr="005A239C">
        <w:rPr>
          <w:rFonts w:ascii="Times New Roman" w:hAnsi="Times New Roman" w:cs="Times New Roman"/>
          <w:b/>
          <w:sz w:val="24"/>
          <w:szCs w:val="24"/>
        </w:rPr>
        <w:t>11. Аукционная документация, порядок предоставления.</w:t>
      </w:r>
    </w:p>
    <w:p w:rsidR="000746E6" w:rsidRPr="005A239C" w:rsidRDefault="000746E6" w:rsidP="000746E6">
      <w:pPr>
        <w:pStyle w:val="ConsPlusNormal"/>
        <w:jc w:val="both"/>
        <w:rPr>
          <w:rFonts w:ascii="Times New Roman" w:hAnsi="Times New Roman" w:cs="Times New Roman"/>
          <w:sz w:val="24"/>
          <w:szCs w:val="24"/>
        </w:rPr>
      </w:pPr>
    </w:p>
    <w:p w:rsidR="000746E6" w:rsidRPr="005A239C" w:rsidRDefault="000746E6" w:rsidP="000746E6">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11.1. Аукционная документация разрабатывается и утверждается Заказчиком.</w:t>
      </w:r>
    </w:p>
    <w:p w:rsidR="000746E6" w:rsidRPr="005A239C" w:rsidRDefault="000746E6" w:rsidP="000746E6">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11.2. Аукционная документации должна соответствовать требованиям, предусмотренным Положением о закупках.</w:t>
      </w:r>
    </w:p>
    <w:p w:rsidR="000746E6" w:rsidRPr="005A239C" w:rsidRDefault="000746E6" w:rsidP="000746E6">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11.3. К аукционной документации должен быть приложен проект договора, который является неотъемлемой частью аукционной документации (в случае проведения аукциона по нескольким лотам – проект договора в отношении каждого лота).</w:t>
      </w:r>
    </w:p>
    <w:p w:rsidR="000746E6" w:rsidRPr="005A239C" w:rsidRDefault="000746E6" w:rsidP="000746E6">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 xml:space="preserve">11.4. Для проведения аукциона Заказчик обеспечивает размещение аукционной документации в ЕИС </w:t>
      </w:r>
      <w:r w:rsidR="00515A89">
        <w:rPr>
          <w:rFonts w:ascii="Times New Roman" w:hAnsi="Times New Roman" w:cs="Times New Roman"/>
          <w:sz w:val="24"/>
          <w:szCs w:val="24"/>
        </w:rPr>
        <w:t xml:space="preserve"> </w:t>
      </w:r>
      <w:r w:rsidRPr="005A239C">
        <w:rPr>
          <w:rFonts w:ascii="Times New Roman" w:hAnsi="Times New Roman" w:cs="Times New Roman"/>
          <w:sz w:val="24"/>
          <w:szCs w:val="24"/>
        </w:rPr>
        <w:t xml:space="preserve"> одновременно с размещением извещения о проведен</w:t>
      </w:r>
      <w:proofErr w:type="gramStart"/>
      <w:r w:rsidRPr="005A239C">
        <w:rPr>
          <w:rFonts w:ascii="Times New Roman" w:hAnsi="Times New Roman" w:cs="Times New Roman"/>
          <w:sz w:val="24"/>
          <w:szCs w:val="24"/>
        </w:rPr>
        <w:t>ии ау</w:t>
      </w:r>
      <w:proofErr w:type="gramEnd"/>
      <w:r w:rsidRPr="005A239C">
        <w:rPr>
          <w:rFonts w:ascii="Times New Roman" w:hAnsi="Times New Roman" w:cs="Times New Roman"/>
          <w:sz w:val="24"/>
          <w:szCs w:val="24"/>
        </w:rPr>
        <w:t xml:space="preserve">кциона. </w:t>
      </w:r>
    </w:p>
    <w:p w:rsidR="000746E6" w:rsidRPr="005A239C" w:rsidRDefault="000746E6" w:rsidP="000746E6">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 xml:space="preserve">11.5. </w:t>
      </w:r>
      <w:proofErr w:type="gramStart"/>
      <w:r w:rsidRPr="005A239C">
        <w:rPr>
          <w:rFonts w:ascii="Times New Roman" w:hAnsi="Times New Roman" w:cs="Times New Roman"/>
          <w:sz w:val="24"/>
          <w:szCs w:val="24"/>
        </w:rPr>
        <w:t>При проведении аукциона в электронной форме проведение переговоров Заказчика с оператором электронной торговой площадки и оператора электронной торговой площадки с участником конкурентной закупки в электронной форме не допускается в случае, если в результате этих переговоров создаются преимущественные условия для участия в конкурентной закупке в электронной форме и (или) условия для разглашения конфиденциальной информации.</w:t>
      </w:r>
      <w:proofErr w:type="gramEnd"/>
    </w:p>
    <w:p w:rsidR="000746E6" w:rsidRPr="005A239C" w:rsidRDefault="000746E6" w:rsidP="000746E6">
      <w:pPr>
        <w:pStyle w:val="ConsPlusNormal"/>
        <w:ind w:firstLine="540"/>
        <w:jc w:val="both"/>
        <w:rPr>
          <w:rFonts w:ascii="Times New Roman" w:hAnsi="Times New Roman" w:cs="Times New Roman"/>
          <w:sz w:val="24"/>
          <w:szCs w:val="24"/>
        </w:rPr>
      </w:pPr>
    </w:p>
    <w:p w:rsidR="000746E6" w:rsidRPr="005A239C" w:rsidRDefault="008179FB" w:rsidP="008179FB">
      <w:pPr>
        <w:pStyle w:val="ConsPlusNormal"/>
        <w:jc w:val="center"/>
        <w:outlineLvl w:val="2"/>
        <w:rPr>
          <w:rFonts w:ascii="Times New Roman" w:hAnsi="Times New Roman" w:cs="Times New Roman"/>
          <w:b/>
          <w:sz w:val="24"/>
          <w:szCs w:val="24"/>
        </w:rPr>
      </w:pPr>
      <w:r w:rsidRPr="005A239C">
        <w:rPr>
          <w:rFonts w:ascii="Times New Roman" w:hAnsi="Times New Roman" w:cs="Times New Roman"/>
          <w:b/>
          <w:sz w:val="24"/>
          <w:szCs w:val="24"/>
        </w:rPr>
        <w:t>12</w:t>
      </w:r>
      <w:r w:rsidR="000746E6" w:rsidRPr="005A239C">
        <w:rPr>
          <w:rFonts w:ascii="Times New Roman" w:hAnsi="Times New Roman" w:cs="Times New Roman"/>
          <w:b/>
          <w:sz w:val="24"/>
          <w:szCs w:val="24"/>
        </w:rPr>
        <w:t>. Разъяснение аукционной документации</w:t>
      </w:r>
      <w:r w:rsidRPr="005A239C">
        <w:rPr>
          <w:rFonts w:ascii="Times New Roman" w:hAnsi="Times New Roman" w:cs="Times New Roman"/>
          <w:b/>
          <w:sz w:val="24"/>
          <w:szCs w:val="24"/>
        </w:rPr>
        <w:t xml:space="preserve">. </w:t>
      </w:r>
    </w:p>
    <w:p w:rsidR="000746E6" w:rsidRPr="005A239C" w:rsidRDefault="000746E6" w:rsidP="000746E6">
      <w:pPr>
        <w:pStyle w:val="ConsPlusNormal"/>
        <w:jc w:val="both"/>
        <w:rPr>
          <w:rFonts w:ascii="Times New Roman" w:hAnsi="Times New Roman" w:cs="Times New Roman"/>
          <w:sz w:val="24"/>
          <w:szCs w:val="24"/>
        </w:rPr>
      </w:pPr>
    </w:p>
    <w:p w:rsidR="000746E6" w:rsidRPr="005A239C" w:rsidRDefault="008179FB" w:rsidP="000746E6">
      <w:pPr>
        <w:autoSpaceDE w:val="0"/>
        <w:autoSpaceDN w:val="0"/>
        <w:adjustRightInd w:val="0"/>
        <w:ind w:firstLine="709"/>
        <w:jc w:val="both"/>
      </w:pPr>
      <w:r w:rsidRPr="005A239C">
        <w:t>12</w:t>
      </w:r>
      <w:r w:rsidR="000746E6" w:rsidRPr="005A239C">
        <w:t>.1. Любой участник закупки вправе направить Заказчику запрос</w:t>
      </w:r>
      <w:r w:rsidR="000746E6" w:rsidRPr="005A239C">
        <w:br/>
        <w:t xml:space="preserve">о разъяснении положений аукционной документации. В течение трех рабочих дней со дня поступления указанного запроса Заказчик обязан направить в письменной форме разъяснения положений аукционной документации. При этом Заказчик вправе не осуществлять такое разъяснение в случае, если указанный запрос поступил </w:t>
      </w:r>
      <w:proofErr w:type="gramStart"/>
      <w:r w:rsidR="000746E6" w:rsidRPr="005A239C">
        <w:t>позднее</w:t>
      </w:r>
      <w:proofErr w:type="gramEnd"/>
      <w:r w:rsidR="000746E6" w:rsidRPr="005A239C">
        <w:t xml:space="preserve"> чем за три рабочих дня до даты окончания срока подачи заявок на участие в аукционе.</w:t>
      </w:r>
    </w:p>
    <w:p w:rsidR="000746E6" w:rsidRPr="005A239C" w:rsidRDefault="008179FB" w:rsidP="000746E6">
      <w:pPr>
        <w:pStyle w:val="ConsPlusNormal"/>
        <w:ind w:firstLine="709"/>
        <w:jc w:val="both"/>
        <w:rPr>
          <w:rFonts w:ascii="Times New Roman" w:hAnsi="Times New Roman" w:cs="Times New Roman"/>
          <w:strike/>
          <w:sz w:val="24"/>
          <w:szCs w:val="24"/>
        </w:rPr>
      </w:pPr>
      <w:r w:rsidRPr="005A239C">
        <w:rPr>
          <w:rFonts w:ascii="Times New Roman" w:hAnsi="Times New Roman" w:cs="Times New Roman"/>
          <w:sz w:val="24"/>
          <w:szCs w:val="24"/>
        </w:rPr>
        <w:t>12</w:t>
      </w:r>
      <w:r w:rsidR="000746E6" w:rsidRPr="005A239C">
        <w:rPr>
          <w:rFonts w:ascii="Times New Roman" w:hAnsi="Times New Roman" w:cs="Times New Roman"/>
          <w:sz w:val="24"/>
          <w:szCs w:val="24"/>
        </w:rPr>
        <w:t xml:space="preserve">.2. В течение трех дней со дня направления разъяснения положений аукционной документации по запросу участника закупки такое разъяснение должно быть размещено </w:t>
      </w:r>
      <w:r w:rsidR="000746E6" w:rsidRPr="005A239C">
        <w:rPr>
          <w:rFonts w:ascii="Times New Roman" w:hAnsi="Times New Roman" w:cs="Times New Roman"/>
          <w:sz w:val="24"/>
          <w:szCs w:val="24"/>
        </w:rPr>
        <w:lastRenderedPageBreak/>
        <w:t>Заказчиком в ЕИС с содержанием запроса на разъяснение положений аукционной документации без указания участника закупки, от которого поступил запрос. Разъяснение положений аукционной документации не должно изменять ее суть.</w:t>
      </w:r>
    </w:p>
    <w:p w:rsidR="000746E6" w:rsidRPr="005A239C" w:rsidRDefault="008179FB" w:rsidP="000746E6">
      <w:pPr>
        <w:autoSpaceDE w:val="0"/>
        <w:autoSpaceDN w:val="0"/>
        <w:adjustRightInd w:val="0"/>
        <w:ind w:firstLine="709"/>
        <w:jc w:val="both"/>
      </w:pPr>
      <w:r w:rsidRPr="005A239C">
        <w:t>12</w:t>
      </w:r>
      <w:r w:rsidR="000746E6" w:rsidRPr="005A239C">
        <w:t>.3. При осуществлен</w:t>
      </w:r>
      <w:proofErr w:type="gramStart"/>
      <w:r w:rsidR="000746E6" w:rsidRPr="005A239C">
        <w:t>ии ау</w:t>
      </w:r>
      <w:proofErr w:type="gramEnd"/>
      <w:r w:rsidR="000746E6" w:rsidRPr="005A239C">
        <w:t>кциона в электронной форме направление участниками такого аукциона запросов о даче разъяснений положений извещения об аукционе и (или) документации об аукционе обеспечиваются оператором электронной торговой площадки на электронной торговой площадке.</w:t>
      </w:r>
    </w:p>
    <w:p w:rsidR="000746E6" w:rsidRPr="005A239C" w:rsidRDefault="000746E6" w:rsidP="000746E6">
      <w:pPr>
        <w:pStyle w:val="ConsPlusNormal"/>
        <w:ind w:firstLine="540"/>
        <w:jc w:val="both"/>
        <w:rPr>
          <w:rFonts w:ascii="Times New Roman" w:hAnsi="Times New Roman" w:cs="Times New Roman"/>
          <w:sz w:val="24"/>
          <w:szCs w:val="24"/>
        </w:rPr>
      </w:pPr>
    </w:p>
    <w:p w:rsidR="000746E6" w:rsidRPr="005A239C" w:rsidRDefault="009F149D" w:rsidP="000746E6">
      <w:pPr>
        <w:pStyle w:val="ConsPlusNormal"/>
        <w:jc w:val="center"/>
        <w:outlineLvl w:val="2"/>
        <w:rPr>
          <w:rFonts w:ascii="Times New Roman" w:hAnsi="Times New Roman" w:cs="Times New Roman"/>
          <w:b/>
          <w:sz w:val="24"/>
          <w:szCs w:val="24"/>
        </w:rPr>
      </w:pPr>
      <w:r w:rsidRPr="005A239C">
        <w:rPr>
          <w:rFonts w:ascii="Times New Roman" w:hAnsi="Times New Roman" w:cs="Times New Roman"/>
          <w:b/>
          <w:sz w:val="24"/>
          <w:szCs w:val="24"/>
        </w:rPr>
        <w:t>13</w:t>
      </w:r>
      <w:r w:rsidR="000746E6" w:rsidRPr="005A239C">
        <w:rPr>
          <w:rFonts w:ascii="Times New Roman" w:hAnsi="Times New Roman" w:cs="Times New Roman"/>
          <w:b/>
          <w:sz w:val="24"/>
          <w:szCs w:val="24"/>
        </w:rPr>
        <w:t>. Порядок</w:t>
      </w:r>
      <w:r w:rsidRPr="005A239C">
        <w:rPr>
          <w:rFonts w:ascii="Times New Roman" w:hAnsi="Times New Roman" w:cs="Times New Roman"/>
          <w:b/>
          <w:sz w:val="24"/>
          <w:szCs w:val="24"/>
        </w:rPr>
        <w:t xml:space="preserve"> подготовки и подачи заяв</w:t>
      </w:r>
      <w:r w:rsidR="000746E6" w:rsidRPr="005A239C">
        <w:rPr>
          <w:rFonts w:ascii="Times New Roman" w:hAnsi="Times New Roman" w:cs="Times New Roman"/>
          <w:b/>
          <w:sz w:val="24"/>
          <w:szCs w:val="24"/>
        </w:rPr>
        <w:t>к</w:t>
      </w:r>
      <w:r w:rsidRPr="005A239C">
        <w:rPr>
          <w:rFonts w:ascii="Times New Roman" w:hAnsi="Times New Roman" w:cs="Times New Roman"/>
          <w:b/>
          <w:sz w:val="24"/>
          <w:szCs w:val="24"/>
        </w:rPr>
        <w:t>и</w:t>
      </w:r>
      <w:r w:rsidR="000746E6" w:rsidRPr="005A239C">
        <w:rPr>
          <w:rFonts w:ascii="Times New Roman" w:hAnsi="Times New Roman" w:cs="Times New Roman"/>
          <w:b/>
          <w:sz w:val="24"/>
          <w:szCs w:val="24"/>
        </w:rPr>
        <w:t xml:space="preserve"> на участие в аукционе, </w:t>
      </w:r>
    </w:p>
    <w:p w:rsidR="000746E6" w:rsidRPr="005A239C" w:rsidRDefault="000746E6" w:rsidP="000746E6">
      <w:pPr>
        <w:pStyle w:val="ConsPlusNormal"/>
        <w:jc w:val="center"/>
        <w:outlineLvl w:val="2"/>
        <w:rPr>
          <w:rFonts w:ascii="Times New Roman" w:hAnsi="Times New Roman" w:cs="Times New Roman"/>
          <w:b/>
          <w:sz w:val="24"/>
          <w:szCs w:val="24"/>
        </w:rPr>
      </w:pPr>
      <w:proofErr w:type="gramStart"/>
      <w:r w:rsidRPr="005A239C">
        <w:rPr>
          <w:rFonts w:ascii="Times New Roman" w:hAnsi="Times New Roman" w:cs="Times New Roman"/>
          <w:b/>
          <w:sz w:val="24"/>
          <w:szCs w:val="24"/>
        </w:rPr>
        <w:t>осуществляемом</w:t>
      </w:r>
      <w:proofErr w:type="gramEnd"/>
      <w:r w:rsidRPr="005A239C">
        <w:rPr>
          <w:rFonts w:ascii="Times New Roman" w:hAnsi="Times New Roman" w:cs="Times New Roman"/>
          <w:b/>
          <w:sz w:val="24"/>
          <w:szCs w:val="24"/>
        </w:rPr>
        <w:t xml:space="preserve"> в электронной форме</w:t>
      </w:r>
      <w:r w:rsidR="007A5371" w:rsidRPr="005A239C">
        <w:rPr>
          <w:rFonts w:ascii="Times New Roman" w:hAnsi="Times New Roman" w:cs="Times New Roman"/>
          <w:b/>
          <w:sz w:val="24"/>
          <w:szCs w:val="24"/>
        </w:rPr>
        <w:t>.</w:t>
      </w:r>
    </w:p>
    <w:p w:rsidR="000746E6" w:rsidRPr="005A239C" w:rsidRDefault="000746E6" w:rsidP="000746E6">
      <w:pPr>
        <w:pStyle w:val="ConsPlusNormal"/>
        <w:jc w:val="both"/>
        <w:rPr>
          <w:rFonts w:ascii="Times New Roman" w:hAnsi="Times New Roman" w:cs="Times New Roman"/>
          <w:sz w:val="24"/>
          <w:szCs w:val="24"/>
        </w:rPr>
      </w:pPr>
    </w:p>
    <w:p w:rsidR="000746E6" w:rsidRPr="005A239C" w:rsidRDefault="009F149D" w:rsidP="0098040A">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13</w:t>
      </w:r>
      <w:r w:rsidR="000746E6" w:rsidRPr="005A239C">
        <w:rPr>
          <w:rFonts w:ascii="Times New Roman" w:hAnsi="Times New Roman" w:cs="Times New Roman"/>
          <w:sz w:val="24"/>
          <w:szCs w:val="24"/>
        </w:rPr>
        <w:t>.1. Для участия в аукционе участник закупки подает заявку, состоящую из двух частей, в срок и по форме, которые установлены извещением о проведен</w:t>
      </w:r>
      <w:proofErr w:type="gramStart"/>
      <w:r w:rsidR="000746E6" w:rsidRPr="005A239C">
        <w:rPr>
          <w:rFonts w:ascii="Times New Roman" w:hAnsi="Times New Roman" w:cs="Times New Roman"/>
          <w:sz w:val="24"/>
          <w:szCs w:val="24"/>
        </w:rPr>
        <w:t>ии ау</w:t>
      </w:r>
      <w:proofErr w:type="gramEnd"/>
      <w:r w:rsidR="000746E6" w:rsidRPr="005A239C">
        <w:rPr>
          <w:rFonts w:ascii="Times New Roman" w:hAnsi="Times New Roman" w:cs="Times New Roman"/>
          <w:sz w:val="24"/>
          <w:szCs w:val="24"/>
        </w:rPr>
        <w:t>кциона, аукционной документацией и Положением</w:t>
      </w:r>
      <w:r w:rsidRPr="005A239C">
        <w:rPr>
          <w:rFonts w:ascii="Times New Roman" w:hAnsi="Times New Roman" w:cs="Times New Roman"/>
          <w:sz w:val="24"/>
          <w:szCs w:val="24"/>
        </w:rPr>
        <w:t xml:space="preserve"> о закупках</w:t>
      </w:r>
      <w:r w:rsidR="0098040A">
        <w:rPr>
          <w:rFonts w:ascii="Times New Roman" w:hAnsi="Times New Roman" w:cs="Times New Roman"/>
          <w:sz w:val="24"/>
          <w:szCs w:val="24"/>
        </w:rPr>
        <w:t>, р</w:t>
      </w:r>
      <w:r w:rsidR="0098040A" w:rsidRPr="0098040A">
        <w:rPr>
          <w:rFonts w:ascii="Times New Roman" w:hAnsi="Times New Roman" w:cs="Times New Roman"/>
          <w:sz w:val="24"/>
          <w:szCs w:val="24"/>
        </w:rPr>
        <w:t>екомендуемые Формы указаны в приложении</w:t>
      </w:r>
      <w:r w:rsidR="0098040A">
        <w:rPr>
          <w:rFonts w:ascii="Times New Roman" w:hAnsi="Times New Roman" w:cs="Times New Roman"/>
          <w:sz w:val="24"/>
          <w:szCs w:val="24"/>
        </w:rPr>
        <w:t xml:space="preserve"> </w:t>
      </w:r>
      <w:r w:rsidR="0098040A" w:rsidRPr="0098040A">
        <w:rPr>
          <w:rFonts w:ascii="Times New Roman" w:hAnsi="Times New Roman" w:cs="Times New Roman"/>
          <w:sz w:val="24"/>
          <w:szCs w:val="24"/>
        </w:rPr>
        <w:t xml:space="preserve">к разделу II. </w:t>
      </w:r>
      <w:r w:rsidR="0098040A">
        <w:rPr>
          <w:rFonts w:ascii="Times New Roman" w:hAnsi="Times New Roman" w:cs="Times New Roman"/>
          <w:sz w:val="24"/>
          <w:szCs w:val="24"/>
        </w:rPr>
        <w:t>«</w:t>
      </w:r>
      <w:r w:rsidR="0098040A" w:rsidRPr="0098040A">
        <w:rPr>
          <w:rFonts w:ascii="Times New Roman" w:hAnsi="Times New Roman" w:cs="Times New Roman"/>
          <w:sz w:val="24"/>
          <w:szCs w:val="24"/>
        </w:rPr>
        <w:t>ИЗВЕЩЕНИЕ О ПРОВЕДЕН</w:t>
      </w:r>
      <w:proofErr w:type="gramStart"/>
      <w:r w:rsidR="0098040A" w:rsidRPr="0098040A">
        <w:rPr>
          <w:rFonts w:ascii="Times New Roman" w:hAnsi="Times New Roman" w:cs="Times New Roman"/>
          <w:sz w:val="24"/>
          <w:szCs w:val="24"/>
        </w:rPr>
        <w:t>ИИ АУ</w:t>
      </w:r>
      <w:proofErr w:type="gramEnd"/>
      <w:r w:rsidR="0098040A" w:rsidRPr="0098040A">
        <w:rPr>
          <w:rFonts w:ascii="Times New Roman" w:hAnsi="Times New Roman" w:cs="Times New Roman"/>
          <w:sz w:val="24"/>
          <w:szCs w:val="24"/>
        </w:rPr>
        <w:t>КЦИОНА В ЭЛЕКТРОННОЙ ФОРМЕ</w:t>
      </w:r>
      <w:r w:rsidR="0098040A">
        <w:rPr>
          <w:rFonts w:ascii="Times New Roman" w:hAnsi="Times New Roman" w:cs="Times New Roman"/>
          <w:sz w:val="24"/>
          <w:szCs w:val="24"/>
        </w:rPr>
        <w:t>»</w:t>
      </w:r>
      <w:r w:rsidR="000746E6" w:rsidRPr="005A239C">
        <w:rPr>
          <w:rFonts w:ascii="Times New Roman" w:hAnsi="Times New Roman" w:cs="Times New Roman"/>
          <w:sz w:val="24"/>
          <w:szCs w:val="24"/>
        </w:rPr>
        <w:t>.</w:t>
      </w:r>
    </w:p>
    <w:p w:rsidR="000746E6" w:rsidRPr="005A239C" w:rsidRDefault="009F149D" w:rsidP="000746E6">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13</w:t>
      </w:r>
      <w:r w:rsidR="000746E6" w:rsidRPr="005A239C">
        <w:rPr>
          <w:rFonts w:ascii="Times New Roman" w:hAnsi="Times New Roman" w:cs="Times New Roman"/>
          <w:sz w:val="24"/>
          <w:szCs w:val="24"/>
        </w:rPr>
        <w:t>.2. Первая часть заявки на участие в электронном аукционе должна содержать:</w:t>
      </w:r>
    </w:p>
    <w:p w:rsidR="000746E6" w:rsidRPr="005A239C" w:rsidRDefault="000746E6" w:rsidP="000746E6">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1) согласие участника электронного аукциона на поставку товара, выполнение работы или оказание услуги на условиях, предусмотренных документацией об электронном аукционе и не подлежащих изменению по результатам проведения электронного аукциона;</w:t>
      </w:r>
    </w:p>
    <w:p w:rsidR="000746E6" w:rsidRPr="005A239C" w:rsidRDefault="000746E6" w:rsidP="000746E6">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2) при осуществлении закупки товара или закупки работы, услуги,</w:t>
      </w:r>
      <w:r w:rsidRPr="005A239C">
        <w:rPr>
          <w:rFonts w:ascii="Times New Roman" w:hAnsi="Times New Roman" w:cs="Times New Roman"/>
          <w:sz w:val="24"/>
          <w:szCs w:val="24"/>
        </w:rPr>
        <w:br/>
        <w:t>для выполнения, оказания которых используется товар:</w:t>
      </w:r>
    </w:p>
    <w:p w:rsidR="000746E6" w:rsidRPr="005A239C" w:rsidRDefault="000746E6" w:rsidP="000746E6">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а) наименование страны происхождения товара (</w:t>
      </w:r>
      <w:r w:rsidR="00F1036F" w:rsidRPr="00F1036F">
        <w:rPr>
          <w:rFonts w:ascii="Times New Roman" w:hAnsi="Times New Roman" w:cs="Times New Roman"/>
          <w:sz w:val="24"/>
          <w:szCs w:val="24"/>
        </w:rPr>
        <w:t>при осуществлении закупки товара, в том числе поставляемого заказчику при выполнении закупаемых работ, оказании закупаемых услуг</w:t>
      </w:r>
      <w:r w:rsidRPr="005A239C">
        <w:rPr>
          <w:rFonts w:ascii="Times New Roman" w:hAnsi="Times New Roman" w:cs="Times New Roman"/>
          <w:sz w:val="24"/>
          <w:szCs w:val="24"/>
        </w:rPr>
        <w:t>);</w:t>
      </w:r>
    </w:p>
    <w:p w:rsidR="000746E6" w:rsidRDefault="000746E6" w:rsidP="000746E6">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б) конкретные показатели товара, соответствующие значениям, установленным в документации об электронном аукционе, и указание на товарный знак (при наличии). Информация, предусмотренная настоящим подпунктом, включается в заявку на участие в электронном аукционе в случае отсутствия в документации об электронном аукционе указания на товарный знак или в случае, если участник закупки предлагает товар, который обозначен товарным знаком, отличным от товарного знака, указанного в документации</w:t>
      </w:r>
      <w:r w:rsidRPr="005A239C">
        <w:rPr>
          <w:rFonts w:ascii="Times New Roman" w:hAnsi="Times New Roman" w:cs="Times New Roman"/>
          <w:sz w:val="24"/>
          <w:szCs w:val="24"/>
        </w:rPr>
        <w:br/>
        <w:t>об электронном аукционе.</w:t>
      </w:r>
    </w:p>
    <w:p w:rsidR="00CB7056" w:rsidRPr="00CB7056" w:rsidRDefault="00CB7056" w:rsidP="00CB7056">
      <w:pPr>
        <w:ind w:firstLine="709"/>
        <w:jc w:val="both"/>
      </w:pPr>
      <w:proofErr w:type="gramStart"/>
      <w:r w:rsidRPr="00CB7056">
        <w:t>При описании функциональных, технических и качественных характеристик, эксплуатационных характеристик (при необходимости), поставляемых товаров (используемых материалов) в столбце «Содержание (значение) показателя» заказчиком используются следующие определения:</w:t>
      </w:r>
      <w:proofErr w:type="gramEnd"/>
    </w:p>
    <w:tbl>
      <w:tblPr>
        <w:tblStyle w:val="a6"/>
        <w:tblW w:w="0" w:type="auto"/>
        <w:tblInd w:w="108" w:type="dxa"/>
        <w:tblLook w:val="04A0" w:firstRow="1" w:lastRow="0" w:firstColumn="1" w:lastColumn="0" w:noHBand="0" w:noVBand="1"/>
      </w:tblPr>
      <w:tblGrid>
        <w:gridCol w:w="2155"/>
        <w:gridCol w:w="7648"/>
      </w:tblGrid>
      <w:tr w:rsidR="00B615AA" w:rsidRPr="00CB7056" w:rsidTr="00CB7056">
        <w:tc>
          <w:tcPr>
            <w:tcW w:w="2155" w:type="dxa"/>
            <w:tcBorders>
              <w:top w:val="single" w:sz="4" w:space="0" w:color="auto"/>
              <w:left w:val="single" w:sz="4" w:space="0" w:color="auto"/>
              <w:bottom w:val="single" w:sz="4" w:space="0" w:color="auto"/>
              <w:right w:val="single" w:sz="4" w:space="0" w:color="auto"/>
            </w:tcBorders>
            <w:hideMark/>
          </w:tcPr>
          <w:p w:rsidR="00B615AA" w:rsidRPr="00CB7056" w:rsidRDefault="00B615AA" w:rsidP="009F4037">
            <w:pPr>
              <w:jc w:val="center"/>
            </w:pPr>
            <w:r w:rsidRPr="00CB7056">
              <w:t>«и»</w:t>
            </w:r>
            <w:proofErr w:type="gramStart"/>
            <w:r w:rsidRPr="00CB7056">
              <w:t>, «</w:t>
            </w:r>
            <w:proofErr w:type="gramEnd"/>
            <w:r w:rsidRPr="00CB7056">
              <w:t>;», «,»</w:t>
            </w:r>
            <w:r>
              <w:t xml:space="preserve">, </w:t>
            </w:r>
            <w:r w:rsidR="00A403E2">
              <w:t>«\»</w:t>
            </w:r>
          </w:p>
        </w:tc>
        <w:tc>
          <w:tcPr>
            <w:tcW w:w="7648" w:type="dxa"/>
            <w:tcBorders>
              <w:top w:val="single" w:sz="4" w:space="0" w:color="auto"/>
              <w:left w:val="single" w:sz="4" w:space="0" w:color="auto"/>
              <w:bottom w:val="single" w:sz="4" w:space="0" w:color="auto"/>
              <w:right w:val="single" w:sz="4" w:space="0" w:color="auto"/>
            </w:tcBorders>
            <w:hideMark/>
          </w:tcPr>
          <w:p w:rsidR="00B615AA" w:rsidRPr="00737D21" w:rsidRDefault="00B615AA" w:rsidP="00E00C39">
            <w:r w:rsidRPr="00737D21">
              <w:t>Участнику закупки необходимо предоставить все значения показателя или все диапазоны значений, указанных через данные символ, союз.</w:t>
            </w:r>
          </w:p>
        </w:tc>
      </w:tr>
      <w:tr w:rsidR="00B615AA" w:rsidRPr="00CB7056" w:rsidTr="00CB7056">
        <w:tc>
          <w:tcPr>
            <w:tcW w:w="2155" w:type="dxa"/>
            <w:tcBorders>
              <w:top w:val="single" w:sz="4" w:space="0" w:color="auto"/>
              <w:left w:val="single" w:sz="4" w:space="0" w:color="auto"/>
              <w:bottom w:val="single" w:sz="4" w:space="0" w:color="auto"/>
              <w:right w:val="single" w:sz="4" w:space="0" w:color="auto"/>
            </w:tcBorders>
            <w:hideMark/>
          </w:tcPr>
          <w:p w:rsidR="00B615AA" w:rsidRPr="00CB7056" w:rsidRDefault="00B615AA">
            <w:r w:rsidRPr="00CB7056">
              <w:t>«или», «либо»</w:t>
            </w:r>
            <w:r>
              <w:t>, «/»</w:t>
            </w:r>
          </w:p>
        </w:tc>
        <w:tc>
          <w:tcPr>
            <w:tcW w:w="7648" w:type="dxa"/>
            <w:tcBorders>
              <w:top w:val="single" w:sz="4" w:space="0" w:color="auto"/>
              <w:left w:val="single" w:sz="4" w:space="0" w:color="auto"/>
              <w:bottom w:val="single" w:sz="4" w:space="0" w:color="auto"/>
              <w:right w:val="single" w:sz="4" w:space="0" w:color="auto"/>
            </w:tcBorders>
            <w:hideMark/>
          </w:tcPr>
          <w:p w:rsidR="00B615AA" w:rsidRPr="00737D21" w:rsidRDefault="00B615AA" w:rsidP="00E00C39">
            <w:r w:rsidRPr="00737D21">
              <w:t>Участнику закупки необходимо предоставить одно из указанных значений или диапазонов значений, указанных через данный символ, союз.</w:t>
            </w:r>
          </w:p>
        </w:tc>
      </w:tr>
      <w:tr w:rsidR="00B615AA" w:rsidRPr="00CB7056" w:rsidTr="00CB7056">
        <w:tc>
          <w:tcPr>
            <w:tcW w:w="2155" w:type="dxa"/>
            <w:tcBorders>
              <w:top w:val="single" w:sz="4" w:space="0" w:color="auto"/>
              <w:left w:val="single" w:sz="4" w:space="0" w:color="auto"/>
              <w:bottom w:val="single" w:sz="4" w:space="0" w:color="auto"/>
              <w:right w:val="single" w:sz="4" w:space="0" w:color="auto"/>
            </w:tcBorders>
            <w:hideMark/>
          </w:tcPr>
          <w:p w:rsidR="00B615AA" w:rsidRPr="00CB7056" w:rsidRDefault="00B615AA">
            <w:r w:rsidRPr="00CB7056">
              <w:t xml:space="preserve">«от», </w:t>
            </w:r>
          </w:p>
          <w:p w:rsidR="00B615AA" w:rsidRPr="00CB7056" w:rsidRDefault="00B615AA">
            <w:r w:rsidRPr="00CB7056">
              <w:t>«не менее», «≥»</w:t>
            </w:r>
          </w:p>
        </w:tc>
        <w:tc>
          <w:tcPr>
            <w:tcW w:w="7648" w:type="dxa"/>
            <w:tcBorders>
              <w:top w:val="single" w:sz="4" w:space="0" w:color="auto"/>
              <w:left w:val="single" w:sz="4" w:space="0" w:color="auto"/>
              <w:bottom w:val="single" w:sz="4" w:space="0" w:color="auto"/>
              <w:right w:val="single" w:sz="4" w:space="0" w:color="auto"/>
            </w:tcBorders>
            <w:hideMark/>
          </w:tcPr>
          <w:p w:rsidR="00B615AA" w:rsidRPr="00737D21" w:rsidRDefault="00B615AA" w:rsidP="00E00C39">
            <w:r w:rsidRPr="00737D21">
              <w:t xml:space="preserve">Участнику </w:t>
            </w:r>
            <w:proofErr w:type="spellStart"/>
            <w:r w:rsidRPr="00737D21">
              <w:t>закпуки</w:t>
            </w:r>
            <w:proofErr w:type="spellEnd"/>
            <w:r w:rsidRPr="00737D21">
              <w:t xml:space="preserve"> необходимо предоставить в заявке конкретный показатель, более указанного значения или равный ему</w:t>
            </w:r>
          </w:p>
        </w:tc>
      </w:tr>
      <w:tr w:rsidR="00B615AA" w:rsidRPr="00CB7056" w:rsidTr="00CB7056">
        <w:tc>
          <w:tcPr>
            <w:tcW w:w="2155" w:type="dxa"/>
            <w:tcBorders>
              <w:top w:val="single" w:sz="4" w:space="0" w:color="auto"/>
              <w:left w:val="single" w:sz="4" w:space="0" w:color="auto"/>
              <w:bottom w:val="single" w:sz="4" w:space="0" w:color="auto"/>
              <w:right w:val="single" w:sz="4" w:space="0" w:color="auto"/>
            </w:tcBorders>
            <w:hideMark/>
          </w:tcPr>
          <w:p w:rsidR="00B615AA" w:rsidRPr="00CB7056" w:rsidRDefault="00B615AA">
            <w:r w:rsidRPr="00CB7056">
              <w:t xml:space="preserve">«до», </w:t>
            </w:r>
          </w:p>
          <w:p w:rsidR="00B615AA" w:rsidRPr="00CB7056" w:rsidRDefault="00B615AA">
            <w:r w:rsidRPr="00CB7056">
              <w:t xml:space="preserve">«не более», «≤» </w:t>
            </w:r>
          </w:p>
        </w:tc>
        <w:tc>
          <w:tcPr>
            <w:tcW w:w="7648" w:type="dxa"/>
            <w:tcBorders>
              <w:top w:val="single" w:sz="4" w:space="0" w:color="auto"/>
              <w:left w:val="single" w:sz="4" w:space="0" w:color="auto"/>
              <w:bottom w:val="single" w:sz="4" w:space="0" w:color="auto"/>
              <w:right w:val="single" w:sz="4" w:space="0" w:color="auto"/>
            </w:tcBorders>
            <w:hideMark/>
          </w:tcPr>
          <w:p w:rsidR="00B615AA" w:rsidRPr="00737D21" w:rsidRDefault="00B615AA" w:rsidP="00E00C39">
            <w:r w:rsidRPr="00737D21">
              <w:t xml:space="preserve">Участнику </w:t>
            </w:r>
            <w:proofErr w:type="spellStart"/>
            <w:r w:rsidRPr="00737D21">
              <w:t>закпуки</w:t>
            </w:r>
            <w:proofErr w:type="spellEnd"/>
            <w:r w:rsidRPr="00737D21">
              <w:t xml:space="preserve"> необходимо предоставить в заявке конкретный показатель, менее указанного значения или равный ему</w:t>
            </w:r>
          </w:p>
        </w:tc>
      </w:tr>
      <w:tr w:rsidR="00B615AA" w:rsidRPr="00CB7056" w:rsidTr="00CB7056">
        <w:tc>
          <w:tcPr>
            <w:tcW w:w="2155" w:type="dxa"/>
            <w:tcBorders>
              <w:top w:val="single" w:sz="4" w:space="0" w:color="auto"/>
              <w:left w:val="single" w:sz="4" w:space="0" w:color="auto"/>
              <w:bottom w:val="single" w:sz="4" w:space="0" w:color="auto"/>
              <w:right w:val="single" w:sz="4" w:space="0" w:color="auto"/>
            </w:tcBorders>
            <w:hideMark/>
          </w:tcPr>
          <w:p w:rsidR="00B615AA" w:rsidRPr="00CB7056" w:rsidRDefault="00B615AA">
            <w:pPr>
              <w:jc w:val="both"/>
            </w:pPr>
            <w:r w:rsidRPr="00CB7056">
              <w:t>«не уже»</w:t>
            </w:r>
          </w:p>
        </w:tc>
        <w:tc>
          <w:tcPr>
            <w:tcW w:w="7648" w:type="dxa"/>
            <w:tcBorders>
              <w:top w:val="single" w:sz="4" w:space="0" w:color="auto"/>
              <w:left w:val="single" w:sz="4" w:space="0" w:color="auto"/>
              <w:bottom w:val="single" w:sz="4" w:space="0" w:color="auto"/>
              <w:right w:val="single" w:sz="4" w:space="0" w:color="auto"/>
            </w:tcBorders>
            <w:hideMark/>
          </w:tcPr>
          <w:p w:rsidR="00B615AA" w:rsidRDefault="00B615AA" w:rsidP="00E00C39">
            <w:r w:rsidRPr="00737D21">
              <w:t>Используется при описании диапазонов значений и означает, что предлагаемый участником закупки диапазон должен быть равен либо превышать установленный диапазон значений.</w:t>
            </w:r>
          </w:p>
        </w:tc>
      </w:tr>
      <w:tr w:rsidR="00CB7056" w:rsidRPr="00CB7056" w:rsidTr="00CB7056">
        <w:tc>
          <w:tcPr>
            <w:tcW w:w="2155" w:type="dxa"/>
            <w:tcBorders>
              <w:top w:val="single" w:sz="4" w:space="0" w:color="auto"/>
              <w:left w:val="single" w:sz="4" w:space="0" w:color="auto"/>
              <w:bottom w:val="single" w:sz="4" w:space="0" w:color="auto"/>
              <w:right w:val="single" w:sz="4" w:space="0" w:color="auto"/>
            </w:tcBorders>
            <w:hideMark/>
          </w:tcPr>
          <w:p w:rsidR="00CB7056" w:rsidRPr="00CB7056" w:rsidRDefault="00CB7056">
            <w:pPr>
              <w:jc w:val="both"/>
            </w:pPr>
            <w:r w:rsidRPr="00CB7056">
              <w:t>«не шире»</w:t>
            </w:r>
          </w:p>
        </w:tc>
        <w:tc>
          <w:tcPr>
            <w:tcW w:w="7648" w:type="dxa"/>
            <w:tcBorders>
              <w:top w:val="single" w:sz="4" w:space="0" w:color="auto"/>
              <w:left w:val="single" w:sz="4" w:space="0" w:color="auto"/>
              <w:bottom w:val="single" w:sz="4" w:space="0" w:color="auto"/>
              <w:right w:val="single" w:sz="4" w:space="0" w:color="auto"/>
            </w:tcBorders>
            <w:hideMark/>
          </w:tcPr>
          <w:p w:rsidR="00CB7056" w:rsidRPr="00CB7056" w:rsidRDefault="00CB7056">
            <w:pPr>
              <w:jc w:val="both"/>
            </w:pPr>
            <w:r w:rsidRPr="00CB7056">
              <w:t>Используется при описании диапазонов значений и означает, что предлагаемый участником закупки диапазон должен быть равен либо быть меньше, установленного диапазона значений.</w:t>
            </w:r>
          </w:p>
        </w:tc>
      </w:tr>
      <w:tr w:rsidR="00B615AA" w:rsidRPr="00CB7056" w:rsidTr="00CB7056">
        <w:tc>
          <w:tcPr>
            <w:tcW w:w="2155" w:type="dxa"/>
            <w:tcBorders>
              <w:top w:val="single" w:sz="4" w:space="0" w:color="auto"/>
              <w:left w:val="single" w:sz="4" w:space="0" w:color="auto"/>
              <w:bottom w:val="single" w:sz="4" w:space="0" w:color="auto"/>
              <w:right w:val="single" w:sz="4" w:space="0" w:color="auto"/>
            </w:tcBorders>
            <w:hideMark/>
          </w:tcPr>
          <w:p w:rsidR="00B615AA" w:rsidRPr="00CB7056" w:rsidRDefault="00B615AA">
            <w:r w:rsidRPr="00CB7056">
              <w:t xml:space="preserve">«св.», «свыше», «более», «выше», «&gt;» </w:t>
            </w:r>
          </w:p>
        </w:tc>
        <w:tc>
          <w:tcPr>
            <w:tcW w:w="7648" w:type="dxa"/>
            <w:tcBorders>
              <w:top w:val="single" w:sz="4" w:space="0" w:color="auto"/>
              <w:left w:val="single" w:sz="4" w:space="0" w:color="auto"/>
              <w:bottom w:val="single" w:sz="4" w:space="0" w:color="auto"/>
              <w:right w:val="single" w:sz="4" w:space="0" w:color="auto"/>
            </w:tcBorders>
            <w:hideMark/>
          </w:tcPr>
          <w:p w:rsidR="00B615AA" w:rsidRPr="00CB7056" w:rsidRDefault="00B615AA" w:rsidP="00E00C39">
            <w:pPr>
              <w:jc w:val="both"/>
            </w:pPr>
            <w:r>
              <w:t>Участнику закупки необходимо</w:t>
            </w:r>
            <w:r w:rsidRPr="0024061D">
              <w:t xml:space="preserve"> </w:t>
            </w:r>
            <w:r>
              <w:t>предоставить</w:t>
            </w:r>
            <w:r w:rsidRPr="0024061D">
              <w:t xml:space="preserve"> в заявке конкретный показатель, </w:t>
            </w:r>
            <w:r>
              <w:t>более</w:t>
            </w:r>
            <w:r w:rsidRPr="0024061D">
              <w:t xml:space="preserve"> указанного значения</w:t>
            </w:r>
            <w:r>
              <w:t>.</w:t>
            </w:r>
          </w:p>
        </w:tc>
      </w:tr>
      <w:tr w:rsidR="00B615AA" w:rsidRPr="00CB7056" w:rsidTr="00CB7056">
        <w:tc>
          <w:tcPr>
            <w:tcW w:w="2155" w:type="dxa"/>
            <w:tcBorders>
              <w:top w:val="single" w:sz="4" w:space="0" w:color="auto"/>
              <w:left w:val="single" w:sz="4" w:space="0" w:color="auto"/>
              <w:bottom w:val="single" w:sz="4" w:space="0" w:color="auto"/>
              <w:right w:val="single" w:sz="4" w:space="0" w:color="auto"/>
            </w:tcBorders>
            <w:hideMark/>
          </w:tcPr>
          <w:p w:rsidR="00B615AA" w:rsidRPr="00CB7056" w:rsidRDefault="00B615AA">
            <w:r w:rsidRPr="00CB7056">
              <w:t>«&lt;», «менее», «ниже»</w:t>
            </w:r>
          </w:p>
        </w:tc>
        <w:tc>
          <w:tcPr>
            <w:tcW w:w="7648" w:type="dxa"/>
            <w:tcBorders>
              <w:top w:val="single" w:sz="4" w:space="0" w:color="auto"/>
              <w:left w:val="single" w:sz="4" w:space="0" w:color="auto"/>
              <w:bottom w:val="single" w:sz="4" w:space="0" w:color="auto"/>
              <w:right w:val="single" w:sz="4" w:space="0" w:color="auto"/>
            </w:tcBorders>
            <w:hideMark/>
          </w:tcPr>
          <w:p w:rsidR="00B615AA" w:rsidRPr="00CB7056" w:rsidRDefault="00B615AA" w:rsidP="00E00C39">
            <w:pPr>
              <w:jc w:val="both"/>
            </w:pPr>
            <w:r>
              <w:t>Участнику закупки необходимо</w:t>
            </w:r>
            <w:r w:rsidRPr="0024061D">
              <w:t xml:space="preserve"> </w:t>
            </w:r>
            <w:r>
              <w:t>указать</w:t>
            </w:r>
            <w:r w:rsidRPr="0024061D">
              <w:t xml:space="preserve"> в заявке конкретный показатель, </w:t>
            </w:r>
            <w:r>
              <w:t>менее</w:t>
            </w:r>
            <w:r w:rsidRPr="0024061D">
              <w:t xml:space="preserve"> указанного значения</w:t>
            </w:r>
            <w:r>
              <w:t>.</w:t>
            </w:r>
          </w:p>
        </w:tc>
      </w:tr>
      <w:tr w:rsidR="00B615AA" w:rsidRPr="00CB7056" w:rsidTr="00CB7056">
        <w:tc>
          <w:tcPr>
            <w:tcW w:w="2155" w:type="dxa"/>
            <w:tcBorders>
              <w:top w:val="single" w:sz="4" w:space="0" w:color="auto"/>
              <w:left w:val="single" w:sz="4" w:space="0" w:color="auto"/>
              <w:bottom w:val="single" w:sz="4" w:space="0" w:color="auto"/>
              <w:right w:val="single" w:sz="4" w:space="0" w:color="auto"/>
            </w:tcBorders>
            <w:hideMark/>
          </w:tcPr>
          <w:p w:rsidR="00B615AA" w:rsidRPr="00CB7056" w:rsidRDefault="00B615AA">
            <w:pPr>
              <w:jc w:val="both"/>
            </w:pPr>
            <w:r w:rsidRPr="00CB7056">
              <w:t>«-» (тире)</w:t>
            </w:r>
          </w:p>
        </w:tc>
        <w:tc>
          <w:tcPr>
            <w:tcW w:w="7648" w:type="dxa"/>
            <w:tcBorders>
              <w:top w:val="single" w:sz="4" w:space="0" w:color="auto"/>
              <w:left w:val="single" w:sz="4" w:space="0" w:color="auto"/>
              <w:bottom w:val="single" w:sz="4" w:space="0" w:color="auto"/>
              <w:right w:val="single" w:sz="4" w:space="0" w:color="auto"/>
            </w:tcBorders>
            <w:hideMark/>
          </w:tcPr>
          <w:p w:rsidR="00B615AA" w:rsidRPr="00CB7056" w:rsidRDefault="00B615AA">
            <w:r w:rsidRPr="00CB7056">
              <w:t xml:space="preserve">При перечислении числовых требований через указанный символ </w:t>
            </w:r>
            <w:r w:rsidRPr="00CB7056">
              <w:lastRenderedPageBreak/>
              <w:t>необходимо предоставить одно конкретное значение показателя (включая крайние значения показателей).</w:t>
            </w:r>
          </w:p>
          <w:p w:rsidR="00B615AA" w:rsidRPr="00CB7056" w:rsidRDefault="00B615AA">
            <w:r w:rsidRPr="00CB7056">
              <w:t>Исключение: использование символа в диапазонных показателях.</w:t>
            </w:r>
          </w:p>
          <w:p w:rsidR="00B615AA" w:rsidRPr="00CB7056" w:rsidRDefault="00B615AA">
            <w:r w:rsidRPr="00CB7056">
              <w:t xml:space="preserve">Пример: </w:t>
            </w:r>
          </w:p>
          <w:p w:rsidR="00B615AA" w:rsidRPr="00CB7056" w:rsidRDefault="00B615AA">
            <w:r w:rsidRPr="00CB7056">
              <w:t>1) «длина 5-8 м.» - Участник закупки должен указать одно значение, например «6 м»;</w:t>
            </w:r>
          </w:p>
          <w:p w:rsidR="00B615AA" w:rsidRPr="00CB7056" w:rsidRDefault="00B615AA">
            <w:pPr>
              <w:jc w:val="both"/>
            </w:pPr>
            <w:r w:rsidRPr="00CB7056">
              <w:t>2) «Расход краски в диапазоне 100-120 г/м</w:t>
            </w:r>
            <w:proofErr w:type="gramStart"/>
            <w:r w:rsidRPr="00CB7056">
              <w:t>2</w:t>
            </w:r>
            <w:proofErr w:type="gramEnd"/>
            <w:r w:rsidRPr="00CB7056">
              <w:t>» Участник закупки должен указать диапазон значений, например «110-120 г/м2».</w:t>
            </w:r>
          </w:p>
        </w:tc>
      </w:tr>
    </w:tbl>
    <w:p w:rsidR="00CB7056" w:rsidRPr="00CB7056" w:rsidRDefault="00CB7056" w:rsidP="00CB7056">
      <w:pPr>
        <w:autoSpaceDE w:val="0"/>
        <w:autoSpaceDN w:val="0"/>
        <w:adjustRightInd w:val="0"/>
        <w:ind w:firstLine="709"/>
      </w:pPr>
    </w:p>
    <w:p w:rsidR="00CB7056" w:rsidRPr="00CB7056" w:rsidRDefault="00CB7056" w:rsidP="00CB7056">
      <w:pPr>
        <w:ind w:firstLine="709"/>
      </w:pPr>
      <w:r w:rsidRPr="00CB7056">
        <w:t xml:space="preserve">Температурные характеристики участник закупки должен указать относительно температурной шкалы. </w:t>
      </w:r>
      <w:r>
        <w:t>Если указаны т</w:t>
      </w:r>
      <w:r w:rsidRPr="00CB7056">
        <w:t>емпературные характеристики</w:t>
      </w:r>
      <w:r>
        <w:t xml:space="preserve"> от -50 до +50, то участник закупки должен указать характеристики такие же или </w:t>
      </w:r>
      <w:r w:rsidR="009A4428">
        <w:t>лучше (например</w:t>
      </w:r>
      <w:r w:rsidR="00E33590">
        <w:t>:</w:t>
      </w:r>
      <w:r w:rsidR="009A4428">
        <w:t xml:space="preserve"> от -5</w:t>
      </w:r>
      <w:r w:rsidR="00AE7BC3">
        <w:t>1</w:t>
      </w:r>
      <w:r w:rsidR="009A4428">
        <w:t xml:space="preserve"> и ниже до +51 и выше)</w:t>
      </w:r>
      <w:r w:rsidR="00DB3186">
        <w:t>.</w:t>
      </w:r>
    </w:p>
    <w:p w:rsidR="00CB7056" w:rsidRPr="00CB7056" w:rsidRDefault="00CB7056" w:rsidP="00CB7056">
      <w:pPr>
        <w:ind w:firstLine="709"/>
      </w:pPr>
      <w:proofErr w:type="gramStart"/>
      <w:r w:rsidRPr="00CB7056">
        <w:t>Сокращения «</w:t>
      </w:r>
      <w:proofErr w:type="spellStart"/>
      <w:r w:rsidRPr="00CB7056">
        <w:t>ДхШхВ</w:t>
      </w:r>
      <w:proofErr w:type="spellEnd"/>
      <w:r w:rsidRPr="00CB7056">
        <w:t>» означает «длина*ширина*высота», «</w:t>
      </w:r>
      <w:proofErr w:type="spellStart"/>
      <w:r w:rsidRPr="00CB7056">
        <w:t>ДхШхГ</w:t>
      </w:r>
      <w:proofErr w:type="spellEnd"/>
      <w:r w:rsidRPr="00CB7056">
        <w:t>» означает «длина*ширина*глубина», «</w:t>
      </w:r>
      <w:proofErr w:type="spellStart"/>
      <w:r w:rsidRPr="00CB7056">
        <w:t>ДхШхТ</w:t>
      </w:r>
      <w:proofErr w:type="spellEnd"/>
      <w:r w:rsidRPr="00CB7056">
        <w:t>» означает «длина*ширина*толщина», «</w:t>
      </w:r>
      <w:proofErr w:type="spellStart"/>
      <w:r w:rsidRPr="00CB7056">
        <w:t>ВхШхГ</w:t>
      </w:r>
      <w:proofErr w:type="spellEnd"/>
      <w:r w:rsidRPr="00CB7056">
        <w:t xml:space="preserve">» означает «высота*ширина*глубина» и т.д. </w:t>
      </w:r>
      <w:proofErr w:type="gramEnd"/>
    </w:p>
    <w:p w:rsidR="00CB7056" w:rsidRDefault="00CB7056" w:rsidP="00CB7056">
      <w:pPr>
        <w:ind w:firstLine="709"/>
      </w:pPr>
      <w:r w:rsidRPr="00CB7056">
        <w:t>В случае указания значений показателей следующим образом, например: «</w:t>
      </w:r>
      <w:proofErr w:type="spellStart"/>
      <w:r w:rsidRPr="00CB7056">
        <w:t>ДхШхВ</w:t>
      </w:r>
      <w:proofErr w:type="spellEnd"/>
      <w:r w:rsidRPr="00CB7056">
        <w:t xml:space="preserve"> не более __</w:t>
      </w:r>
      <w:proofErr w:type="spellStart"/>
      <w:r w:rsidRPr="00CB7056">
        <w:t>х__</w:t>
      </w:r>
      <w:proofErr w:type="gramStart"/>
      <w:r w:rsidRPr="00CB7056">
        <w:t>х</w:t>
      </w:r>
      <w:proofErr w:type="spellEnd"/>
      <w:proofErr w:type="gramEnd"/>
      <w:r w:rsidRPr="00CB7056">
        <w:t>__», то слова «не более» относятся ко всем указанным после него значениям.</w:t>
      </w:r>
    </w:p>
    <w:p w:rsidR="00B615AA" w:rsidRPr="00CB7056" w:rsidRDefault="00B615AA" w:rsidP="00CB7056">
      <w:pPr>
        <w:ind w:firstLine="709"/>
      </w:pPr>
      <w:r w:rsidRPr="00B615AA">
        <w:t>Предоставленные значения Участником закупки в первой части заявки не должны содержать слов: «должен», «быть», «должен быть» и их производных.</w:t>
      </w:r>
    </w:p>
    <w:p w:rsidR="00CB7056" w:rsidRPr="00CB7056" w:rsidRDefault="00CB7056" w:rsidP="00CB7056">
      <w:pPr>
        <w:ind w:firstLine="709"/>
      </w:pPr>
      <w:r w:rsidRPr="00CB7056">
        <w:t xml:space="preserve">Участник закупки вправе предоставить сведения о функциональных, технических и качественных характеристиках, эксплуатационных характеристиках (при необходимости) поставляемых товаров (используемых материалов) </w:t>
      </w:r>
      <w:r w:rsidR="004409E2" w:rsidRPr="004409E2">
        <w:t>в соответствии с Приложением к разделу II. ИЗВЕЩЕНИЕ О ПРОВЕДЕН</w:t>
      </w:r>
      <w:proofErr w:type="gramStart"/>
      <w:r w:rsidR="004409E2" w:rsidRPr="004409E2">
        <w:t>ИИ АУ</w:t>
      </w:r>
      <w:proofErr w:type="gramEnd"/>
      <w:r w:rsidR="004409E2" w:rsidRPr="004409E2">
        <w:t>КЦИОНА В ЭЛЕКТРОННОЙ ФОРМЕ «Образцы форм и документов» либо в произвольной форме</w:t>
      </w:r>
      <w:r w:rsidRPr="00CB7056">
        <w:t>.</w:t>
      </w:r>
    </w:p>
    <w:p w:rsidR="000746E6" w:rsidRPr="005A239C" w:rsidRDefault="009F149D" w:rsidP="000746E6">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13.3</w:t>
      </w:r>
      <w:r w:rsidR="000746E6" w:rsidRPr="005A239C">
        <w:rPr>
          <w:rFonts w:ascii="Times New Roman" w:hAnsi="Times New Roman" w:cs="Times New Roman"/>
          <w:sz w:val="24"/>
          <w:szCs w:val="24"/>
        </w:rPr>
        <w:t xml:space="preserve">. Вторая часть заявки на участие в электронном аукционе должна содержать </w:t>
      </w:r>
      <w:r w:rsidRPr="005A239C">
        <w:rPr>
          <w:rFonts w:ascii="Times New Roman" w:hAnsi="Times New Roman" w:cs="Times New Roman"/>
          <w:sz w:val="24"/>
          <w:szCs w:val="24"/>
        </w:rPr>
        <w:t xml:space="preserve">следующие </w:t>
      </w:r>
      <w:r w:rsidR="000746E6" w:rsidRPr="005A239C">
        <w:rPr>
          <w:rFonts w:ascii="Times New Roman" w:hAnsi="Times New Roman" w:cs="Times New Roman"/>
          <w:sz w:val="24"/>
          <w:szCs w:val="24"/>
        </w:rPr>
        <w:t>документ</w:t>
      </w:r>
      <w:r w:rsidRPr="005A239C">
        <w:rPr>
          <w:rFonts w:ascii="Times New Roman" w:hAnsi="Times New Roman" w:cs="Times New Roman"/>
          <w:sz w:val="24"/>
          <w:szCs w:val="24"/>
        </w:rPr>
        <w:t>ы и информацию:</w:t>
      </w:r>
    </w:p>
    <w:p w:rsidR="007241B8" w:rsidRPr="005A239C" w:rsidRDefault="009F149D" w:rsidP="007241B8">
      <w:pPr>
        <w:pStyle w:val="ConsPlusNormal"/>
        <w:ind w:firstLine="708"/>
        <w:jc w:val="both"/>
        <w:rPr>
          <w:rFonts w:ascii="Times New Roman" w:hAnsi="Times New Roman" w:cs="Times New Roman"/>
          <w:sz w:val="24"/>
          <w:szCs w:val="24"/>
        </w:rPr>
      </w:pPr>
      <w:r w:rsidRPr="005A239C">
        <w:rPr>
          <w:rFonts w:ascii="Times New Roman" w:hAnsi="Times New Roman" w:cs="Times New Roman"/>
          <w:sz w:val="24"/>
          <w:szCs w:val="24"/>
        </w:rPr>
        <w:t>13.3</w:t>
      </w:r>
      <w:r w:rsidR="007241B8" w:rsidRPr="005A239C">
        <w:rPr>
          <w:rFonts w:ascii="Times New Roman" w:hAnsi="Times New Roman" w:cs="Times New Roman"/>
          <w:sz w:val="24"/>
          <w:szCs w:val="24"/>
        </w:rPr>
        <w:t xml:space="preserve">.1. </w:t>
      </w:r>
      <w:proofErr w:type="gramStart"/>
      <w:r w:rsidR="007241B8" w:rsidRPr="005A239C">
        <w:rPr>
          <w:rFonts w:ascii="Times New Roman" w:hAnsi="Times New Roman" w:cs="Times New Roman"/>
          <w:sz w:val="24"/>
          <w:szCs w:val="24"/>
        </w:rPr>
        <w:t>Указание в заявке фирменного наименования (наименования), сведения об организационно-правовой форме, места нахождения, почтового адреса (для юридического лица), фамилии, имени, отчества, паспортных данных, сведений о месте жительства (для физического лица), номера контактного телефона, адреса электронной почты участника процедуры закупки.</w:t>
      </w:r>
      <w:proofErr w:type="gramEnd"/>
    </w:p>
    <w:p w:rsidR="007241B8" w:rsidRPr="005A239C" w:rsidRDefault="007241B8" w:rsidP="007241B8">
      <w:pPr>
        <w:pStyle w:val="ConsPlusNormal"/>
        <w:ind w:firstLine="708"/>
        <w:jc w:val="both"/>
        <w:rPr>
          <w:rFonts w:ascii="Times New Roman" w:hAnsi="Times New Roman" w:cs="Times New Roman"/>
          <w:sz w:val="24"/>
          <w:szCs w:val="24"/>
        </w:rPr>
      </w:pPr>
      <w:r w:rsidRPr="005A239C">
        <w:rPr>
          <w:rFonts w:ascii="Times New Roman" w:hAnsi="Times New Roman" w:cs="Times New Roman"/>
          <w:sz w:val="24"/>
          <w:szCs w:val="24"/>
        </w:rPr>
        <w:t>1</w:t>
      </w:r>
      <w:r w:rsidR="009F149D" w:rsidRPr="005A239C">
        <w:rPr>
          <w:rFonts w:ascii="Times New Roman" w:hAnsi="Times New Roman" w:cs="Times New Roman"/>
          <w:sz w:val="24"/>
          <w:szCs w:val="24"/>
        </w:rPr>
        <w:t>3</w:t>
      </w:r>
      <w:r w:rsidRPr="005A239C">
        <w:rPr>
          <w:rFonts w:ascii="Times New Roman" w:hAnsi="Times New Roman" w:cs="Times New Roman"/>
          <w:sz w:val="24"/>
          <w:szCs w:val="24"/>
        </w:rPr>
        <w:t>.</w:t>
      </w:r>
      <w:r w:rsidR="009F149D" w:rsidRPr="005A239C">
        <w:rPr>
          <w:rFonts w:ascii="Times New Roman" w:hAnsi="Times New Roman" w:cs="Times New Roman"/>
          <w:sz w:val="24"/>
          <w:szCs w:val="24"/>
        </w:rPr>
        <w:t>3</w:t>
      </w:r>
      <w:r w:rsidRPr="005A239C">
        <w:rPr>
          <w:rFonts w:ascii="Times New Roman" w:hAnsi="Times New Roman" w:cs="Times New Roman"/>
          <w:sz w:val="24"/>
          <w:szCs w:val="24"/>
        </w:rPr>
        <w:t>.2. Надлежащим образом заверенная копия действующей редакции учредительных документов участника процедуры закупки (для юридических лиц).</w:t>
      </w:r>
    </w:p>
    <w:p w:rsidR="007241B8" w:rsidRPr="005A239C" w:rsidRDefault="007241B8" w:rsidP="007241B8">
      <w:pPr>
        <w:pStyle w:val="ConsPlusNormal"/>
        <w:ind w:firstLine="708"/>
        <w:jc w:val="both"/>
        <w:rPr>
          <w:rFonts w:ascii="Times New Roman" w:hAnsi="Times New Roman" w:cs="Times New Roman"/>
          <w:sz w:val="24"/>
          <w:szCs w:val="24"/>
        </w:rPr>
      </w:pPr>
      <w:r w:rsidRPr="005A239C">
        <w:rPr>
          <w:rFonts w:ascii="Times New Roman" w:hAnsi="Times New Roman" w:cs="Times New Roman"/>
          <w:sz w:val="24"/>
          <w:szCs w:val="24"/>
        </w:rPr>
        <w:t>1</w:t>
      </w:r>
      <w:r w:rsidR="009F149D" w:rsidRPr="005A239C">
        <w:rPr>
          <w:rFonts w:ascii="Times New Roman" w:hAnsi="Times New Roman" w:cs="Times New Roman"/>
          <w:sz w:val="24"/>
          <w:szCs w:val="24"/>
        </w:rPr>
        <w:t>3</w:t>
      </w:r>
      <w:r w:rsidRPr="005A239C">
        <w:rPr>
          <w:rFonts w:ascii="Times New Roman" w:hAnsi="Times New Roman" w:cs="Times New Roman"/>
          <w:sz w:val="24"/>
          <w:szCs w:val="24"/>
        </w:rPr>
        <w:t>.</w:t>
      </w:r>
      <w:r w:rsidR="009F149D" w:rsidRPr="005A239C">
        <w:rPr>
          <w:rFonts w:ascii="Times New Roman" w:hAnsi="Times New Roman" w:cs="Times New Roman"/>
          <w:sz w:val="24"/>
          <w:szCs w:val="24"/>
        </w:rPr>
        <w:t>3</w:t>
      </w:r>
      <w:r w:rsidRPr="005A239C">
        <w:rPr>
          <w:rFonts w:ascii="Times New Roman" w:hAnsi="Times New Roman" w:cs="Times New Roman"/>
          <w:sz w:val="24"/>
          <w:szCs w:val="24"/>
        </w:rPr>
        <w:t xml:space="preserve">.3. </w:t>
      </w:r>
      <w:proofErr w:type="gramStart"/>
      <w:r w:rsidR="006759A9" w:rsidRPr="006759A9">
        <w:rPr>
          <w:rFonts w:ascii="Times New Roman" w:hAnsi="Times New Roman" w:cs="Times New Roman"/>
          <w:sz w:val="24"/>
          <w:szCs w:val="24"/>
        </w:rPr>
        <w:t>Выписка из сервиса оценки юридических лиц или выписка из сервиса оценки индивидуальных предпринимателей по форме, установленной Федеральной налоговой службой, сформированная в срок не ранее, чем за 30 календарных дней до дня подачи заявки на участие в закупке (для участников процедур закупки из числа юридических лиц и индивидуальных предпринимателей, не являющихся участниками процедур закупки, участниками которой могут быть только субъекты малого</w:t>
      </w:r>
      <w:proofErr w:type="gramEnd"/>
      <w:r w:rsidR="006759A9" w:rsidRPr="006759A9">
        <w:rPr>
          <w:rFonts w:ascii="Times New Roman" w:hAnsi="Times New Roman" w:cs="Times New Roman"/>
          <w:sz w:val="24"/>
          <w:szCs w:val="24"/>
        </w:rPr>
        <w:t xml:space="preserve"> и среднего предпринимательства).</w:t>
      </w:r>
    </w:p>
    <w:p w:rsidR="007241B8" w:rsidRPr="005A239C" w:rsidRDefault="007241B8" w:rsidP="007241B8">
      <w:pPr>
        <w:pStyle w:val="ConsPlusNormal"/>
        <w:ind w:firstLine="708"/>
        <w:jc w:val="both"/>
        <w:rPr>
          <w:rFonts w:ascii="Times New Roman" w:hAnsi="Times New Roman" w:cs="Times New Roman"/>
          <w:sz w:val="24"/>
          <w:szCs w:val="24"/>
        </w:rPr>
      </w:pPr>
      <w:r w:rsidRPr="005A239C">
        <w:rPr>
          <w:rFonts w:ascii="Times New Roman" w:hAnsi="Times New Roman" w:cs="Times New Roman"/>
          <w:sz w:val="24"/>
          <w:szCs w:val="24"/>
        </w:rPr>
        <w:t>1</w:t>
      </w:r>
      <w:r w:rsidR="009F149D" w:rsidRPr="005A239C">
        <w:rPr>
          <w:rFonts w:ascii="Times New Roman" w:hAnsi="Times New Roman" w:cs="Times New Roman"/>
          <w:sz w:val="24"/>
          <w:szCs w:val="24"/>
        </w:rPr>
        <w:t>3</w:t>
      </w:r>
      <w:r w:rsidRPr="005A239C">
        <w:rPr>
          <w:rFonts w:ascii="Times New Roman" w:hAnsi="Times New Roman" w:cs="Times New Roman"/>
          <w:sz w:val="24"/>
          <w:szCs w:val="24"/>
        </w:rPr>
        <w:t>.</w:t>
      </w:r>
      <w:r w:rsidR="009F149D" w:rsidRPr="005A239C">
        <w:rPr>
          <w:rFonts w:ascii="Times New Roman" w:hAnsi="Times New Roman" w:cs="Times New Roman"/>
          <w:sz w:val="24"/>
          <w:szCs w:val="24"/>
        </w:rPr>
        <w:t>3</w:t>
      </w:r>
      <w:r w:rsidRPr="005A239C">
        <w:rPr>
          <w:rFonts w:ascii="Times New Roman" w:hAnsi="Times New Roman" w:cs="Times New Roman"/>
          <w:sz w:val="24"/>
          <w:szCs w:val="24"/>
        </w:rPr>
        <w:t>.4. Документ, подтверждающий полномочия лица на осуществление действий от имени участника процедуры закупки в соответствии с действующим законодательством Российской Федерации.</w:t>
      </w:r>
    </w:p>
    <w:p w:rsidR="007241B8" w:rsidRPr="005A239C" w:rsidRDefault="007241B8" w:rsidP="007241B8">
      <w:pPr>
        <w:pStyle w:val="ConsPlusNormal"/>
        <w:ind w:firstLine="708"/>
        <w:jc w:val="both"/>
        <w:rPr>
          <w:rFonts w:ascii="Times New Roman" w:hAnsi="Times New Roman" w:cs="Times New Roman"/>
          <w:sz w:val="24"/>
          <w:szCs w:val="24"/>
        </w:rPr>
      </w:pPr>
      <w:r w:rsidRPr="005A239C">
        <w:rPr>
          <w:rFonts w:ascii="Times New Roman" w:hAnsi="Times New Roman" w:cs="Times New Roman"/>
          <w:sz w:val="24"/>
          <w:szCs w:val="24"/>
        </w:rPr>
        <w:t>1</w:t>
      </w:r>
      <w:r w:rsidR="009F149D" w:rsidRPr="005A239C">
        <w:rPr>
          <w:rFonts w:ascii="Times New Roman" w:hAnsi="Times New Roman" w:cs="Times New Roman"/>
          <w:sz w:val="24"/>
          <w:szCs w:val="24"/>
        </w:rPr>
        <w:t>3</w:t>
      </w:r>
      <w:r w:rsidRPr="005A239C">
        <w:rPr>
          <w:rFonts w:ascii="Times New Roman" w:hAnsi="Times New Roman" w:cs="Times New Roman"/>
          <w:sz w:val="24"/>
          <w:szCs w:val="24"/>
        </w:rPr>
        <w:t>.</w:t>
      </w:r>
      <w:r w:rsidR="009F149D" w:rsidRPr="005A239C">
        <w:rPr>
          <w:rFonts w:ascii="Times New Roman" w:hAnsi="Times New Roman" w:cs="Times New Roman"/>
          <w:sz w:val="24"/>
          <w:szCs w:val="24"/>
        </w:rPr>
        <w:t>3</w:t>
      </w:r>
      <w:r w:rsidRPr="005A239C">
        <w:rPr>
          <w:rFonts w:ascii="Times New Roman" w:hAnsi="Times New Roman" w:cs="Times New Roman"/>
          <w:sz w:val="24"/>
          <w:szCs w:val="24"/>
        </w:rPr>
        <w:t xml:space="preserve">.5. </w:t>
      </w:r>
      <w:proofErr w:type="gramStart"/>
      <w:r w:rsidRPr="005A239C">
        <w:rPr>
          <w:rFonts w:ascii="Times New Roman" w:hAnsi="Times New Roman" w:cs="Times New Roman"/>
          <w:sz w:val="24"/>
          <w:szCs w:val="24"/>
        </w:rPr>
        <w:t xml:space="preserve">Решение об одобрении крупной сделки либо копия такого решения в случае, если требование о необходимости наличия такого решения для совершения крупной сделки установлено законодательством Российской Федерации и если для участника процедуры закупки поставка товаров, выполнение работ, оказание услуг, являющихся предметом договора, или внесение денежных средств в качестве обеспечения заявки на участие </w:t>
      </w:r>
      <w:r w:rsidRPr="005A239C">
        <w:rPr>
          <w:rFonts w:ascii="Times New Roman" w:hAnsi="Times New Roman" w:cs="Times New Roman"/>
          <w:sz w:val="24"/>
          <w:szCs w:val="24"/>
        </w:rPr>
        <w:br/>
        <w:t>в процедуре закупки, обеспечения исполнения договора являются крупной сделкой</w:t>
      </w:r>
      <w:proofErr w:type="gramEnd"/>
      <w:r w:rsidRPr="005A239C">
        <w:rPr>
          <w:rFonts w:ascii="Times New Roman" w:hAnsi="Times New Roman" w:cs="Times New Roman"/>
          <w:sz w:val="24"/>
          <w:szCs w:val="24"/>
        </w:rPr>
        <w:t>. Решение об одобрении крупной сделки должно содержать указание на предмет закупки и начальную (максимальную) цену договора.</w:t>
      </w:r>
    </w:p>
    <w:p w:rsidR="007241B8" w:rsidRPr="005A239C" w:rsidRDefault="007241B8" w:rsidP="007241B8">
      <w:pPr>
        <w:pStyle w:val="ConsPlusNormal"/>
        <w:ind w:firstLine="708"/>
        <w:jc w:val="both"/>
        <w:rPr>
          <w:rFonts w:ascii="Times New Roman" w:hAnsi="Times New Roman" w:cs="Times New Roman"/>
          <w:sz w:val="24"/>
          <w:szCs w:val="24"/>
        </w:rPr>
      </w:pPr>
      <w:proofErr w:type="gramStart"/>
      <w:r w:rsidRPr="005A239C">
        <w:rPr>
          <w:rFonts w:ascii="Times New Roman" w:hAnsi="Times New Roman" w:cs="Times New Roman"/>
          <w:sz w:val="24"/>
          <w:szCs w:val="24"/>
        </w:rPr>
        <w:t>В случае если для данного участника процедуры закупки поставка товаров, выполнение работ, оказание услуг, являющиеся предметом договора, или внесение денежных средств в качестве обеспечения заявки на участие в процедуре закупки, обеспечения исполнения договора не являются крупной сделкой, участник процедуры закупки в заявке указывает о том, что данная сделка не является для него крупной.</w:t>
      </w:r>
      <w:proofErr w:type="gramEnd"/>
      <w:r w:rsidRPr="005A239C">
        <w:rPr>
          <w:rFonts w:ascii="Times New Roman" w:hAnsi="Times New Roman" w:cs="Times New Roman"/>
          <w:sz w:val="24"/>
          <w:szCs w:val="24"/>
        </w:rPr>
        <w:t xml:space="preserve"> В случае если получение указанного решения </w:t>
      </w:r>
      <w:r w:rsidRPr="005A239C">
        <w:rPr>
          <w:rFonts w:ascii="Times New Roman" w:hAnsi="Times New Roman" w:cs="Times New Roman"/>
          <w:sz w:val="24"/>
          <w:szCs w:val="24"/>
        </w:rPr>
        <w:lastRenderedPageBreak/>
        <w:t xml:space="preserve">до истечения срока подачи заявок на участие для участника процедуры </w:t>
      </w:r>
      <w:proofErr w:type="gramStart"/>
      <w:r w:rsidRPr="005A239C">
        <w:rPr>
          <w:rFonts w:ascii="Times New Roman" w:hAnsi="Times New Roman" w:cs="Times New Roman"/>
          <w:sz w:val="24"/>
          <w:szCs w:val="24"/>
        </w:rPr>
        <w:t>закупки</w:t>
      </w:r>
      <w:proofErr w:type="gramEnd"/>
      <w:r w:rsidRPr="005A239C">
        <w:rPr>
          <w:rFonts w:ascii="Times New Roman" w:hAnsi="Times New Roman" w:cs="Times New Roman"/>
          <w:sz w:val="24"/>
          <w:szCs w:val="24"/>
        </w:rPr>
        <w:t xml:space="preserve"> невозможно в силу необходимости соблюдения установленного порядка созыва заседания органа, к компетенции которого относится вопрос об одобрении крупных сделок, участник процедуры закупки обязан представить письмо, содержащее обязательство в случае признания его победителем процедуры закупки представить вышеуказанное решение до момента заключения договора.</w:t>
      </w:r>
    </w:p>
    <w:p w:rsidR="007241B8" w:rsidRPr="005A239C" w:rsidRDefault="007241B8" w:rsidP="007241B8">
      <w:pPr>
        <w:pStyle w:val="ConsPlusNormal"/>
        <w:ind w:firstLine="708"/>
        <w:jc w:val="both"/>
        <w:rPr>
          <w:rFonts w:ascii="Times New Roman" w:hAnsi="Times New Roman" w:cs="Times New Roman"/>
          <w:sz w:val="24"/>
          <w:szCs w:val="24"/>
        </w:rPr>
      </w:pPr>
      <w:r w:rsidRPr="005A239C">
        <w:rPr>
          <w:rFonts w:ascii="Times New Roman" w:hAnsi="Times New Roman" w:cs="Times New Roman"/>
          <w:sz w:val="24"/>
          <w:szCs w:val="24"/>
        </w:rPr>
        <w:t>1</w:t>
      </w:r>
      <w:r w:rsidR="009F149D" w:rsidRPr="005A239C">
        <w:rPr>
          <w:rFonts w:ascii="Times New Roman" w:hAnsi="Times New Roman" w:cs="Times New Roman"/>
          <w:sz w:val="24"/>
          <w:szCs w:val="24"/>
        </w:rPr>
        <w:t>3</w:t>
      </w:r>
      <w:r w:rsidRPr="005A239C">
        <w:rPr>
          <w:rFonts w:ascii="Times New Roman" w:hAnsi="Times New Roman" w:cs="Times New Roman"/>
          <w:sz w:val="24"/>
          <w:szCs w:val="24"/>
        </w:rPr>
        <w:t>.</w:t>
      </w:r>
      <w:r w:rsidR="009F149D" w:rsidRPr="005A239C">
        <w:rPr>
          <w:rFonts w:ascii="Times New Roman" w:hAnsi="Times New Roman" w:cs="Times New Roman"/>
          <w:sz w:val="24"/>
          <w:szCs w:val="24"/>
        </w:rPr>
        <w:t>3</w:t>
      </w:r>
      <w:r w:rsidRPr="005A239C">
        <w:rPr>
          <w:rFonts w:ascii="Times New Roman" w:hAnsi="Times New Roman" w:cs="Times New Roman"/>
          <w:sz w:val="24"/>
          <w:szCs w:val="24"/>
        </w:rPr>
        <w:t>.6. Предложение о функциональных характеристиках (потребительских свойствах) и качественных характеристиках товара, качестве работ (услуг), в случае, если предоставление таких предложений предусмотрено извещением/документацией о закупке, либо согласие участника процедуры закупки на исполнение договора на условиях, указанных в извещении и/или документации о закупке, предложение участника процедуры закупки о цене договора.</w:t>
      </w:r>
    </w:p>
    <w:p w:rsidR="007241B8" w:rsidRPr="005A239C" w:rsidRDefault="007241B8" w:rsidP="007241B8">
      <w:pPr>
        <w:pStyle w:val="ConsPlusNormal"/>
        <w:ind w:firstLine="708"/>
        <w:jc w:val="both"/>
        <w:rPr>
          <w:rFonts w:ascii="Times New Roman" w:hAnsi="Times New Roman" w:cs="Times New Roman"/>
          <w:sz w:val="24"/>
          <w:szCs w:val="24"/>
        </w:rPr>
      </w:pPr>
      <w:r w:rsidRPr="005A239C">
        <w:rPr>
          <w:rFonts w:ascii="Times New Roman" w:hAnsi="Times New Roman" w:cs="Times New Roman"/>
          <w:sz w:val="24"/>
          <w:szCs w:val="24"/>
        </w:rPr>
        <w:t>1</w:t>
      </w:r>
      <w:r w:rsidR="009F149D" w:rsidRPr="005A239C">
        <w:rPr>
          <w:rFonts w:ascii="Times New Roman" w:hAnsi="Times New Roman" w:cs="Times New Roman"/>
          <w:sz w:val="24"/>
          <w:szCs w:val="24"/>
        </w:rPr>
        <w:t>3</w:t>
      </w:r>
      <w:r w:rsidRPr="005A239C">
        <w:rPr>
          <w:rFonts w:ascii="Times New Roman" w:hAnsi="Times New Roman" w:cs="Times New Roman"/>
          <w:sz w:val="24"/>
          <w:szCs w:val="24"/>
        </w:rPr>
        <w:t>.</w:t>
      </w:r>
      <w:r w:rsidR="009F149D" w:rsidRPr="005A239C">
        <w:rPr>
          <w:rFonts w:ascii="Times New Roman" w:hAnsi="Times New Roman" w:cs="Times New Roman"/>
          <w:sz w:val="24"/>
          <w:szCs w:val="24"/>
        </w:rPr>
        <w:t>3</w:t>
      </w:r>
      <w:r w:rsidRPr="005A239C">
        <w:rPr>
          <w:rFonts w:ascii="Times New Roman" w:hAnsi="Times New Roman" w:cs="Times New Roman"/>
          <w:sz w:val="24"/>
          <w:szCs w:val="24"/>
        </w:rPr>
        <w:t>.7. Надлежащим образом заверенные копии документов, подтверждающие соответствие участника процедуры</w:t>
      </w:r>
      <w:r w:rsidR="009F149D" w:rsidRPr="005A239C">
        <w:rPr>
          <w:rFonts w:ascii="Times New Roman" w:hAnsi="Times New Roman" w:cs="Times New Roman"/>
          <w:sz w:val="24"/>
          <w:szCs w:val="24"/>
        </w:rPr>
        <w:t xml:space="preserve"> закупки товаров, работ, услуг</w:t>
      </w:r>
      <w:r w:rsidRPr="005A239C">
        <w:rPr>
          <w:rFonts w:ascii="Times New Roman" w:hAnsi="Times New Roman" w:cs="Times New Roman"/>
          <w:sz w:val="24"/>
          <w:szCs w:val="24"/>
        </w:rPr>
        <w:t>, дополнительным требованиям к участникам закупок отдельных видов товаров, работ, услуг инновационного, высокотехнологичного или специализированного характера, установленным</w:t>
      </w:r>
      <w:r w:rsidR="009F149D" w:rsidRPr="005A239C">
        <w:rPr>
          <w:rFonts w:ascii="Times New Roman" w:hAnsi="Times New Roman" w:cs="Times New Roman"/>
          <w:sz w:val="24"/>
          <w:szCs w:val="24"/>
        </w:rPr>
        <w:t xml:space="preserve"> </w:t>
      </w:r>
      <w:r w:rsidRPr="005A239C">
        <w:rPr>
          <w:rFonts w:ascii="Times New Roman" w:hAnsi="Times New Roman" w:cs="Times New Roman"/>
          <w:sz w:val="24"/>
          <w:szCs w:val="24"/>
        </w:rPr>
        <w:t>в извещении и/или документации о проведении закупки в соответствии</w:t>
      </w:r>
      <w:r w:rsidR="009F149D" w:rsidRPr="005A239C">
        <w:rPr>
          <w:rFonts w:ascii="Times New Roman" w:hAnsi="Times New Roman" w:cs="Times New Roman"/>
          <w:sz w:val="24"/>
          <w:szCs w:val="24"/>
        </w:rPr>
        <w:t xml:space="preserve"> </w:t>
      </w:r>
      <w:r w:rsidRPr="005A239C">
        <w:rPr>
          <w:rFonts w:ascii="Times New Roman" w:hAnsi="Times New Roman" w:cs="Times New Roman"/>
          <w:sz w:val="24"/>
          <w:szCs w:val="24"/>
        </w:rPr>
        <w:t xml:space="preserve">с пунктом </w:t>
      </w:r>
      <w:r w:rsidR="009F149D" w:rsidRPr="005A239C">
        <w:rPr>
          <w:rFonts w:ascii="Times New Roman" w:hAnsi="Times New Roman" w:cs="Times New Roman"/>
          <w:sz w:val="24"/>
          <w:szCs w:val="24"/>
        </w:rPr>
        <w:t>7</w:t>
      </w:r>
      <w:r w:rsidRPr="005A239C">
        <w:rPr>
          <w:rFonts w:ascii="Times New Roman" w:hAnsi="Times New Roman" w:cs="Times New Roman"/>
          <w:sz w:val="24"/>
          <w:szCs w:val="24"/>
        </w:rPr>
        <w:t xml:space="preserve">.2 </w:t>
      </w:r>
      <w:r w:rsidR="009F149D" w:rsidRPr="005A239C">
        <w:rPr>
          <w:rFonts w:ascii="Times New Roman" w:hAnsi="Times New Roman" w:cs="Times New Roman"/>
          <w:sz w:val="24"/>
          <w:szCs w:val="24"/>
        </w:rPr>
        <w:t>настоящей аукционной документации</w:t>
      </w:r>
      <w:r w:rsidRPr="005A239C">
        <w:rPr>
          <w:rFonts w:ascii="Times New Roman" w:hAnsi="Times New Roman" w:cs="Times New Roman"/>
          <w:sz w:val="24"/>
          <w:szCs w:val="24"/>
        </w:rPr>
        <w:t>;</w:t>
      </w:r>
    </w:p>
    <w:p w:rsidR="007241B8" w:rsidRDefault="007241B8" w:rsidP="007241B8">
      <w:pPr>
        <w:pStyle w:val="ConsPlusNormal"/>
        <w:ind w:firstLine="708"/>
        <w:jc w:val="both"/>
        <w:rPr>
          <w:rFonts w:ascii="Times New Roman" w:hAnsi="Times New Roman" w:cs="Times New Roman"/>
          <w:sz w:val="24"/>
          <w:szCs w:val="24"/>
        </w:rPr>
      </w:pPr>
      <w:r w:rsidRPr="005A239C">
        <w:rPr>
          <w:rFonts w:ascii="Times New Roman" w:hAnsi="Times New Roman" w:cs="Times New Roman"/>
          <w:sz w:val="24"/>
          <w:szCs w:val="24"/>
        </w:rPr>
        <w:t>1</w:t>
      </w:r>
      <w:r w:rsidR="00CE3A8B" w:rsidRPr="005A239C">
        <w:rPr>
          <w:rFonts w:ascii="Times New Roman" w:hAnsi="Times New Roman" w:cs="Times New Roman"/>
          <w:sz w:val="24"/>
          <w:szCs w:val="24"/>
        </w:rPr>
        <w:t>3</w:t>
      </w:r>
      <w:r w:rsidRPr="005A239C">
        <w:rPr>
          <w:rFonts w:ascii="Times New Roman" w:hAnsi="Times New Roman" w:cs="Times New Roman"/>
          <w:sz w:val="24"/>
          <w:szCs w:val="24"/>
        </w:rPr>
        <w:t>.</w:t>
      </w:r>
      <w:r w:rsidR="00CE3A8B" w:rsidRPr="005A239C">
        <w:rPr>
          <w:rFonts w:ascii="Times New Roman" w:hAnsi="Times New Roman" w:cs="Times New Roman"/>
          <w:sz w:val="24"/>
          <w:szCs w:val="24"/>
        </w:rPr>
        <w:t>3</w:t>
      </w:r>
      <w:r w:rsidRPr="005A239C">
        <w:rPr>
          <w:rFonts w:ascii="Times New Roman" w:hAnsi="Times New Roman" w:cs="Times New Roman"/>
          <w:sz w:val="24"/>
          <w:szCs w:val="24"/>
        </w:rPr>
        <w:t>.8. Документы (копии документов), подтверждающие соответствие участника процедуры закупки иным обязательным требованиям к лицам, осуществляющим поставку товаров, выполнение работ, оказание услуг, являющихся предметом закупки, в соответствии с законодательством Российской Федерации.</w:t>
      </w:r>
    </w:p>
    <w:p w:rsidR="006759A9" w:rsidRDefault="006759A9" w:rsidP="007241B8">
      <w:pPr>
        <w:pStyle w:val="ConsPlusNormal"/>
        <w:ind w:firstLine="708"/>
        <w:jc w:val="both"/>
        <w:rPr>
          <w:rFonts w:ascii="Times New Roman" w:hAnsi="Times New Roman" w:cs="Times New Roman"/>
          <w:sz w:val="24"/>
          <w:szCs w:val="24"/>
        </w:rPr>
      </w:pPr>
      <w:r w:rsidRPr="006759A9">
        <w:rPr>
          <w:rFonts w:ascii="Times New Roman" w:hAnsi="Times New Roman" w:cs="Times New Roman"/>
          <w:sz w:val="24"/>
          <w:szCs w:val="24"/>
        </w:rPr>
        <w:t xml:space="preserve">13.3.9. </w:t>
      </w:r>
      <w:proofErr w:type="gramStart"/>
      <w:r w:rsidRPr="006759A9">
        <w:rPr>
          <w:rFonts w:ascii="Times New Roman" w:hAnsi="Times New Roman" w:cs="Times New Roman"/>
          <w:sz w:val="24"/>
          <w:szCs w:val="24"/>
        </w:rPr>
        <w:t>Документ (копия документа), подтверждающий внесение обеспечения заявки на участие в закупке, если требование обеспечения таких заявок указано в документации о закупке (за исключением случаев предоставления обеспечения заявки на участие в закупке в электронной форме в виде внесения денежных средств на лицевой счет участника закупки на ЭП или специальный счет в банке.</w:t>
      </w:r>
      <w:proofErr w:type="gramEnd"/>
      <w:r w:rsidRPr="006759A9">
        <w:rPr>
          <w:rFonts w:ascii="Times New Roman" w:hAnsi="Times New Roman" w:cs="Times New Roman"/>
          <w:sz w:val="24"/>
          <w:szCs w:val="24"/>
        </w:rPr>
        <w:t xml:space="preserve"> </w:t>
      </w:r>
      <w:proofErr w:type="gramStart"/>
      <w:r w:rsidRPr="006759A9">
        <w:rPr>
          <w:rFonts w:ascii="Times New Roman" w:hAnsi="Times New Roman" w:cs="Times New Roman"/>
          <w:sz w:val="24"/>
          <w:szCs w:val="24"/>
        </w:rPr>
        <w:t>В указанном случае подтверждение наличия обеспечения заявки осуществляется посредством функционала ЭП).</w:t>
      </w:r>
      <w:proofErr w:type="gramEnd"/>
    </w:p>
    <w:p w:rsidR="007A1933" w:rsidRPr="005A239C" w:rsidRDefault="007A1933" w:rsidP="007A1933">
      <w:pPr>
        <w:pStyle w:val="ConsPlusNormal"/>
        <w:ind w:firstLine="708"/>
        <w:jc w:val="both"/>
        <w:rPr>
          <w:rFonts w:ascii="Times New Roman" w:hAnsi="Times New Roman" w:cs="Times New Roman"/>
          <w:sz w:val="24"/>
          <w:szCs w:val="24"/>
        </w:rPr>
      </w:pPr>
      <w:r w:rsidRPr="005A239C">
        <w:rPr>
          <w:rFonts w:ascii="Times New Roman" w:hAnsi="Times New Roman" w:cs="Times New Roman"/>
          <w:sz w:val="24"/>
          <w:szCs w:val="24"/>
        </w:rPr>
        <w:t xml:space="preserve">13.4. При предоставлении сведений в составе заявки, описании условий и предложений участниками закупки должны приниматься общепринятые обозначения и наименования в соответствии с требованиями действующих нормативных документов. </w:t>
      </w:r>
    </w:p>
    <w:p w:rsidR="00206C76" w:rsidRPr="005A239C" w:rsidRDefault="007A1933" w:rsidP="007A1933">
      <w:pPr>
        <w:pStyle w:val="ConsPlusNormal"/>
        <w:ind w:firstLine="708"/>
        <w:jc w:val="both"/>
        <w:rPr>
          <w:rFonts w:ascii="Times New Roman" w:hAnsi="Times New Roman" w:cs="Times New Roman"/>
          <w:sz w:val="24"/>
          <w:szCs w:val="24"/>
        </w:rPr>
      </w:pPr>
      <w:r w:rsidRPr="005A239C">
        <w:rPr>
          <w:rFonts w:ascii="Times New Roman" w:hAnsi="Times New Roman" w:cs="Times New Roman"/>
          <w:sz w:val="24"/>
          <w:szCs w:val="24"/>
        </w:rPr>
        <w:t xml:space="preserve">13.5. </w:t>
      </w:r>
      <w:r w:rsidR="00206C76" w:rsidRPr="005A239C">
        <w:rPr>
          <w:rFonts w:ascii="Times New Roman" w:hAnsi="Times New Roman" w:cs="Times New Roman"/>
          <w:sz w:val="24"/>
          <w:szCs w:val="24"/>
        </w:rPr>
        <w:t>Заявка</w:t>
      </w:r>
      <w:r w:rsidRPr="005A239C">
        <w:rPr>
          <w:rFonts w:ascii="Times New Roman" w:hAnsi="Times New Roman" w:cs="Times New Roman"/>
          <w:sz w:val="24"/>
          <w:szCs w:val="24"/>
        </w:rPr>
        <w:t xml:space="preserve"> участн</w:t>
      </w:r>
      <w:r w:rsidR="00206C76" w:rsidRPr="005A239C">
        <w:rPr>
          <w:rFonts w:ascii="Times New Roman" w:hAnsi="Times New Roman" w:cs="Times New Roman"/>
          <w:sz w:val="24"/>
          <w:szCs w:val="24"/>
        </w:rPr>
        <w:t>ика закупки, не должна</w:t>
      </w:r>
      <w:r w:rsidRPr="005A239C">
        <w:rPr>
          <w:rFonts w:ascii="Times New Roman" w:hAnsi="Times New Roman" w:cs="Times New Roman"/>
          <w:sz w:val="24"/>
          <w:szCs w:val="24"/>
        </w:rPr>
        <w:t xml:space="preserve"> </w:t>
      </w:r>
      <w:r w:rsidR="00206C76" w:rsidRPr="005A239C">
        <w:rPr>
          <w:rFonts w:ascii="Times New Roman" w:hAnsi="Times New Roman" w:cs="Times New Roman"/>
          <w:sz w:val="24"/>
          <w:szCs w:val="24"/>
        </w:rPr>
        <w:t xml:space="preserve">содержать недостоверной информации, в </w:t>
      </w:r>
      <w:proofErr w:type="spellStart"/>
      <w:r w:rsidR="00206C76" w:rsidRPr="005A239C">
        <w:rPr>
          <w:rFonts w:ascii="Times New Roman" w:hAnsi="Times New Roman" w:cs="Times New Roman"/>
          <w:sz w:val="24"/>
          <w:szCs w:val="24"/>
        </w:rPr>
        <w:t>т.ч</w:t>
      </w:r>
      <w:proofErr w:type="spellEnd"/>
      <w:r w:rsidR="00206C76" w:rsidRPr="005A239C">
        <w:rPr>
          <w:rFonts w:ascii="Times New Roman" w:hAnsi="Times New Roman" w:cs="Times New Roman"/>
          <w:sz w:val="24"/>
          <w:szCs w:val="24"/>
        </w:rPr>
        <w:t xml:space="preserve">. сведений, </w:t>
      </w:r>
      <w:r w:rsidRPr="005A239C">
        <w:rPr>
          <w:rFonts w:ascii="Times New Roman" w:hAnsi="Times New Roman" w:cs="Times New Roman"/>
          <w:sz w:val="24"/>
          <w:szCs w:val="24"/>
        </w:rPr>
        <w:t>допуска</w:t>
      </w:r>
      <w:r w:rsidR="00206C76" w:rsidRPr="005A239C">
        <w:rPr>
          <w:rFonts w:ascii="Times New Roman" w:hAnsi="Times New Roman" w:cs="Times New Roman"/>
          <w:sz w:val="24"/>
          <w:szCs w:val="24"/>
        </w:rPr>
        <w:t>ющих</w:t>
      </w:r>
      <w:r w:rsidRPr="005A239C">
        <w:rPr>
          <w:rFonts w:ascii="Times New Roman" w:hAnsi="Times New Roman" w:cs="Times New Roman"/>
          <w:sz w:val="24"/>
          <w:szCs w:val="24"/>
        </w:rPr>
        <w:t xml:space="preserve"> двусмы</w:t>
      </w:r>
      <w:r w:rsidR="00206C76" w:rsidRPr="005A239C">
        <w:rPr>
          <w:rFonts w:ascii="Times New Roman" w:hAnsi="Times New Roman" w:cs="Times New Roman"/>
          <w:sz w:val="24"/>
          <w:szCs w:val="24"/>
        </w:rPr>
        <w:t>сленные толкования</w:t>
      </w:r>
      <w:r w:rsidR="00FF2286" w:rsidRPr="005A239C">
        <w:rPr>
          <w:rFonts w:ascii="Times New Roman" w:hAnsi="Times New Roman" w:cs="Times New Roman"/>
          <w:sz w:val="24"/>
          <w:szCs w:val="24"/>
        </w:rPr>
        <w:t xml:space="preserve"> и</w:t>
      </w:r>
      <w:r w:rsidR="00206C76" w:rsidRPr="005A239C">
        <w:rPr>
          <w:rFonts w:ascii="Times New Roman" w:hAnsi="Times New Roman" w:cs="Times New Roman"/>
          <w:sz w:val="24"/>
          <w:szCs w:val="24"/>
        </w:rPr>
        <w:t xml:space="preserve"> разночтения.</w:t>
      </w:r>
    </w:p>
    <w:p w:rsidR="007A1933" w:rsidRPr="005A239C" w:rsidRDefault="007A1933" w:rsidP="007A1933">
      <w:pPr>
        <w:pStyle w:val="ConsPlusNormal"/>
        <w:ind w:firstLine="708"/>
        <w:jc w:val="both"/>
        <w:rPr>
          <w:rFonts w:ascii="Times New Roman" w:hAnsi="Times New Roman" w:cs="Times New Roman"/>
          <w:sz w:val="24"/>
          <w:szCs w:val="24"/>
        </w:rPr>
      </w:pPr>
      <w:r w:rsidRPr="005A239C">
        <w:rPr>
          <w:rFonts w:ascii="Times New Roman" w:hAnsi="Times New Roman" w:cs="Times New Roman"/>
          <w:sz w:val="24"/>
          <w:szCs w:val="24"/>
        </w:rPr>
        <w:t>13.6. Все документы, входящие в состав Заявки на участие в закупке, проводимой в электронной форме, должны быть надлежащим образом подписаны электронной подписью лица, уполномоченного на осуществление действий от имени участника закупки. Предоставление обязательного документа в нечитаемом виде равноценно отсутствию соответствующего документа и является основанием признания данной Заявки, не соответствующей требованиям.</w:t>
      </w:r>
    </w:p>
    <w:p w:rsidR="007241B8" w:rsidRPr="005A239C" w:rsidRDefault="007241B8" w:rsidP="007241B8">
      <w:pPr>
        <w:pStyle w:val="ConsPlusNormal"/>
        <w:jc w:val="both"/>
        <w:rPr>
          <w:rFonts w:ascii="Times New Roman" w:hAnsi="Times New Roman" w:cs="Times New Roman"/>
          <w:sz w:val="24"/>
          <w:szCs w:val="24"/>
        </w:rPr>
      </w:pPr>
    </w:p>
    <w:p w:rsidR="007241B8" w:rsidRPr="005A239C" w:rsidRDefault="007241B8" w:rsidP="007241B8">
      <w:pPr>
        <w:pStyle w:val="ConsPlusNormal"/>
        <w:jc w:val="center"/>
        <w:outlineLvl w:val="2"/>
        <w:rPr>
          <w:rFonts w:ascii="Times New Roman" w:hAnsi="Times New Roman" w:cs="Times New Roman"/>
          <w:b/>
          <w:sz w:val="24"/>
          <w:szCs w:val="24"/>
        </w:rPr>
      </w:pPr>
      <w:r w:rsidRPr="005A239C">
        <w:rPr>
          <w:rFonts w:ascii="Times New Roman" w:hAnsi="Times New Roman" w:cs="Times New Roman"/>
          <w:b/>
          <w:sz w:val="24"/>
          <w:szCs w:val="24"/>
        </w:rPr>
        <w:t>1</w:t>
      </w:r>
      <w:r w:rsidR="00CE3A8B" w:rsidRPr="005A239C">
        <w:rPr>
          <w:rFonts w:ascii="Times New Roman" w:hAnsi="Times New Roman" w:cs="Times New Roman"/>
          <w:b/>
          <w:sz w:val="24"/>
          <w:szCs w:val="24"/>
        </w:rPr>
        <w:t>4</w:t>
      </w:r>
      <w:r w:rsidRPr="005A239C">
        <w:rPr>
          <w:rFonts w:ascii="Times New Roman" w:hAnsi="Times New Roman" w:cs="Times New Roman"/>
          <w:b/>
          <w:sz w:val="24"/>
          <w:szCs w:val="24"/>
        </w:rPr>
        <w:t>. Обеспечение заявки на участие в закупке. Обеспечение</w:t>
      </w:r>
    </w:p>
    <w:p w:rsidR="007241B8" w:rsidRPr="005A239C" w:rsidRDefault="007241B8" w:rsidP="007241B8">
      <w:pPr>
        <w:pStyle w:val="ConsPlusNormal"/>
        <w:jc w:val="center"/>
        <w:rPr>
          <w:rFonts w:ascii="Times New Roman" w:hAnsi="Times New Roman" w:cs="Times New Roman"/>
          <w:sz w:val="24"/>
          <w:szCs w:val="24"/>
        </w:rPr>
      </w:pPr>
      <w:r w:rsidRPr="005A239C">
        <w:rPr>
          <w:rFonts w:ascii="Times New Roman" w:hAnsi="Times New Roman" w:cs="Times New Roman"/>
          <w:b/>
          <w:sz w:val="24"/>
          <w:szCs w:val="24"/>
        </w:rPr>
        <w:t>исполнения договора и гарантийных обязательств</w:t>
      </w:r>
      <w:r w:rsidR="007A5371" w:rsidRPr="005A239C">
        <w:rPr>
          <w:rFonts w:ascii="Times New Roman" w:hAnsi="Times New Roman" w:cs="Times New Roman"/>
          <w:b/>
          <w:sz w:val="24"/>
          <w:szCs w:val="24"/>
        </w:rPr>
        <w:t>.</w:t>
      </w:r>
    </w:p>
    <w:p w:rsidR="007241B8" w:rsidRPr="005A239C" w:rsidRDefault="007241B8" w:rsidP="007241B8">
      <w:pPr>
        <w:pStyle w:val="ConsPlusNormal"/>
        <w:jc w:val="both"/>
        <w:rPr>
          <w:rFonts w:ascii="Times New Roman" w:hAnsi="Times New Roman" w:cs="Times New Roman"/>
          <w:sz w:val="24"/>
          <w:szCs w:val="24"/>
        </w:rPr>
      </w:pPr>
    </w:p>
    <w:p w:rsidR="005B2D2B" w:rsidRDefault="005B2D2B" w:rsidP="005B2D2B">
      <w:pPr>
        <w:autoSpaceDE w:val="0"/>
        <w:autoSpaceDN w:val="0"/>
        <w:adjustRightInd w:val="0"/>
        <w:ind w:firstLine="708"/>
        <w:jc w:val="both"/>
      </w:pPr>
      <w:r>
        <w:t>14.1. Заказчик не устанавливает в документации о конкурентной закупке требование обеспечения заявок на участие в закупке, если начальная (максимальная) цена договора не превышает пять миллионов рублей. В случае</w:t>
      </w:r>
      <w:proofErr w:type="gramStart"/>
      <w:r>
        <w:t>,</w:t>
      </w:r>
      <w:proofErr w:type="gramEnd"/>
      <w:r>
        <w:t xml:space="preserve"> если начальная (максимальная) цена договора превышает пять миллионов рублей, заказчик вправе установить в документации о закупке требование к обеспечению заявок на участие в закупке в размере не более пяти процентов начальной (максимальной) цены договора.</w:t>
      </w:r>
    </w:p>
    <w:p w:rsidR="005B2D2B" w:rsidRDefault="005B2D2B" w:rsidP="005B2D2B">
      <w:pPr>
        <w:autoSpaceDE w:val="0"/>
        <w:autoSpaceDN w:val="0"/>
        <w:adjustRightInd w:val="0"/>
        <w:ind w:firstLine="708"/>
        <w:jc w:val="both"/>
      </w:pPr>
      <w:r>
        <w:t xml:space="preserve">Обеспечение заявки может быть оформлено в виде независимой гарантии или внесения денежных средств на указанный Заказчиком счет. Способ обеспечения заявки выбирается участником закупки самостоятельно. </w:t>
      </w:r>
      <w:proofErr w:type="gramStart"/>
      <w:r>
        <w:t xml:space="preserve">При осуществлении конкурентной закупки с участием субъектов малого и среднего предпринимательства денежные средства, предназначенные для обеспечения заявки на участие в такой закупке, вносятся участником такой закупки на специальный счет, открытый им в банке, включенном в перечень, определенный Правительством Российской Федерации в соответствии с Федеральным законом от 5 апреля </w:t>
      </w:r>
      <w:r>
        <w:lastRenderedPageBreak/>
        <w:t>2013 года N 44-ФЗ "О контрактной системе в сфере закупок товаров, работ</w:t>
      </w:r>
      <w:proofErr w:type="gramEnd"/>
      <w:r>
        <w:t>, услуг для обеспечения государственных и муниципальных нужд".</w:t>
      </w:r>
    </w:p>
    <w:p w:rsidR="005B2D2B" w:rsidRDefault="005B2D2B" w:rsidP="005B2D2B">
      <w:pPr>
        <w:autoSpaceDE w:val="0"/>
        <w:autoSpaceDN w:val="0"/>
        <w:adjustRightInd w:val="0"/>
        <w:ind w:firstLine="708"/>
        <w:jc w:val="both"/>
      </w:pPr>
      <w:r>
        <w:t>В закупочной документации Заказчиком должны быть указаны размер обеспечения заявок и условия независимой гарантии.</w:t>
      </w:r>
    </w:p>
    <w:p w:rsidR="005B2D2B" w:rsidRDefault="005B2D2B" w:rsidP="005B2D2B">
      <w:pPr>
        <w:autoSpaceDE w:val="0"/>
        <w:autoSpaceDN w:val="0"/>
        <w:adjustRightInd w:val="0"/>
        <w:ind w:firstLine="708"/>
        <w:jc w:val="both"/>
      </w:pPr>
      <w:r>
        <w:t>Независимая гарантия, предоставляемая в качестве обеспечения заявки на участие в конкурентной закупке с участием субъектов малого и среднего предпринимательства, должна соответствовать следующим требованиям:</w:t>
      </w:r>
    </w:p>
    <w:p w:rsidR="005B2D2B" w:rsidRDefault="005B2D2B" w:rsidP="005B2D2B">
      <w:pPr>
        <w:autoSpaceDE w:val="0"/>
        <w:autoSpaceDN w:val="0"/>
        <w:adjustRightInd w:val="0"/>
        <w:ind w:firstLine="708"/>
        <w:jc w:val="both"/>
      </w:pPr>
      <w:r>
        <w:t>1) независимая гарантия должна быть выдана гарантом, предусмотренным частью 1 статьи 45 Федерального закона от 5 апреля 2013 года N 44-ФЗ "О контрактной системе в сфере закупок товаров, работ, услуг для обеспечения государственных и муниципальных нужд";</w:t>
      </w:r>
    </w:p>
    <w:p w:rsidR="005B2D2B" w:rsidRDefault="005B2D2B" w:rsidP="005B2D2B">
      <w:pPr>
        <w:autoSpaceDE w:val="0"/>
        <w:autoSpaceDN w:val="0"/>
        <w:adjustRightInd w:val="0"/>
        <w:ind w:firstLine="708"/>
        <w:jc w:val="both"/>
      </w:pPr>
      <w:r>
        <w:t>2) информация о независимой гарантии должна быть включена в реестр независимых гарантий, предусмотренный частью 8 статьи 45 Федерального закона от 5 апреля 2013 года N 44-ФЗ "О контрактной системе в сфере закупок товаров, работ, услуг для обеспечения государственных и муниципальных нужд" (вступает в силу с 01.04.2023 г.);</w:t>
      </w:r>
    </w:p>
    <w:p w:rsidR="005B2D2B" w:rsidRDefault="005B2D2B" w:rsidP="005B2D2B">
      <w:pPr>
        <w:autoSpaceDE w:val="0"/>
        <w:autoSpaceDN w:val="0"/>
        <w:adjustRightInd w:val="0"/>
        <w:ind w:firstLine="708"/>
        <w:jc w:val="both"/>
      </w:pPr>
      <w:r>
        <w:t>3) независимая гарантия не может быть отозвана выдавшим ее гарантом;</w:t>
      </w:r>
    </w:p>
    <w:p w:rsidR="005B2D2B" w:rsidRDefault="005B2D2B" w:rsidP="005B2D2B">
      <w:pPr>
        <w:autoSpaceDE w:val="0"/>
        <w:autoSpaceDN w:val="0"/>
        <w:adjustRightInd w:val="0"/>
        <w:ind w:firstLine="708"/>
        <w:jc w:val="both"/>
      </w:pPr>
      <w:r>
        <w:t>4) независимая гарантия должна содержать:</w:t>
      </w:r>
    </w:p>
    <w:p w:rsidR="005B2D2B" w:rsidRDefault="005B2D2B" w:rsidP="005B2D2B">
      <w:pPr>
        <w:autoSpaceDE w:val="0"/>
        <w:autoSpaceDN w:val="0"/>
        <w:adjustRightInd w:val="0"/>
        <w:ind w:firstLine="708"/>
        <w:jc w:val="both"/>
      </w:pPr>
      <w:r>
        <w:t>а)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rsidR="005B2D2B" w:rsidRDefault="005B2D2B" w:rsidP="005B2D2B">
      <w:pPr>
        <w:autoSpaceDE w:val="0"/>
        <w:autoSpaceDN w:val="0"/>
        <w:adjustRightInd w:val="0"/>
        <w:ind w:firstLine="708"/>
        <w:jc w:val="both"/>
      </w:pPr>
      <w:r>
        <w:t>б) перечень документов, подлежащих представлению заказчиком гаранту одновременно с требованием об уплате денежной суммы по независимой гарантии, в случае установления такого перечня Правительством Российской Федерации в соответствии с пунктом 4 части 32 статьи 3.4 Закона "О закупках товаров, работ, услуг отдельными видами юридических лиц";</w:t>
      </w:r>
    </w:p>
    <w:p w:rsidR="005B2D2B" w:rsidRDefault="005B2D2B" w:rsidP="005B2D2B">
      <w:pPr>
        <w:autoSpaceDE w:val="0"/>
        <w:autoSpaceDN w:val="0"/>
        <w:adjustRightInd w:val="0"/>
        <w:ind w:firstLine="708"/>
        <w:jc w:val="both"/>
      </w:pPr>
      <w:r>
        <w:t xml:space="preserve">в) указание на срок действия независимой гарантии, который не может составлять менее одного месяца </w:t>
      </w:r>
      <w:proofErr w:type="gramStart"/>
      <w:r>
        <w:t>с даты окончания</w:t>
      </w:r>
      <w:proofErr w:type="gramEnd"/>
      <w:r>
        <w:t xml:space="preserve"> срока подачи заявок на участие в такой закупке.</w:t>
      </w:r>
    </w:p>
    <w:p w:rsidR="005B2D2B" w:rsidRDefault="005B2D2B" w:rsidP="005B2D2B">
      <w:pPr>
        <w:autoSpaceDE w:val="0"/>
        <w:autoSpaceDN w:val="0"/>
        <w:adjustRightInd w:val="0"/>
        <w:ind w:firstLine="708"/>
        <w:jc w:val="both"/>
      </w:pPr>
      <w:r>
        <w:t>Участник закупки вправе изменить или отозвать свою заявку до истечения срока подачи заявок с учетом требований, предусмотренных настоящей документацией и Положением о закупках. В этом случае участник не утрачивает право на внесенные в качестве обеспечения заявки денежные средства.</w:t>
      </w:r>
    </w:p>
    <w:p w:rsidR="005B2D2B" w:rsidRDefault="005B2D2B" w:rsidP="005B2D2B">
      <w:pPr>
        <w:autoSpaceDE w:val="0"/>
        <w:autoSpaceDN w:val="0"/>
        <w:adjustRightInd w:val="0"/>
        <w:ind w:firstLine="708"/>
        <w:jc w:val="both"/>
      </w:pPr>
      <w:r>
        <w:t>14.2. Заказчик вправе установить в документации о закупке требование</w:t>
      </w:r>
    </w:p>
    <w:p w:rsidR="005B2D2B" w:rsidRDefault="005B2D2B" w:rsidP="005B2D2B">
      <w:pPr>
        <w:autoSpaceDE w:val="0"/>
        <w:autoSpaceDN w:val="0"/>
        <w:adjustRightInd w:val="0"/>
        <w:ind w:firstLine="708"/>
        <w:jc w:val="both"/>
      </w:pPr>
      <w:r>
        <w:t xml:space="preserve">об обеспечении исполнения договора, заключаемого по результатам проведения закупки, размер которого может быть в пределах до </w:t>
      </w:r>
      <w:r w:rsidR="009D1B2F">
        <w:t>30</w:t>
      </w:r>
      <w:r>
        <w:t xml:space="preserve"> процентов от начальной (максимальной) цены договора. Заказчик вправе не устанавливать в документации о закупке </w:t>
      </w:r>
      <w:proofErr w:type="gramStart"/>
      <w:r>
        <w:t>требование</w:t>
      </w:r>
      <w:proofErr w:type="gramEnd"/>
      <w:r>
        <w:t xml:space="preserve"> об обеспечении исполнения договора либо установить обеспечение исполнения отдельных этапов исполнения договора. </w:t>
      </w:r>
    </w:p>
    <w:p w:rsidR="005B2D2B" w:rsidRDefault="005B2D2B" w:rsidP="005B2D2B">
      <w:pPr>
        <w:autoSpaceDE w:val="0"/>
        <w:autoSpaceDN w:val="0"/>
        <w:adjustRightInd w:val="0"/>
        <w:ind w:firstLine="708"/>
        <w:jc w:val="both"/>
      </w:pPr>
      <w:r>
        <w:t>14.3. Срок обеспечения исполнения договора не может быть меньше срока исполнения обязательств по указанному договору.</w:t>
      </w:r>
    </w:p>
    <w:p w:rsidR="005B2D2B" w:rsidRDefault="005B2D2B" w:rsidP="005B2D2B">
      <w:pPr>
        <w:autoSpaceDE w:val="0"/>
        <w:autoSpaceDN w:val="0"/>
        <w:adjustRightInd w:val="0"/>
        <w:ind w:firstLine="708"/>
        <w:jc w:val="both"/>
      </w:pPr>
      <w:r>
        <w:t>14.4. При наличии в документации о закупке требования об обеспечении исполнения договора соответствующее обеспечение должно быть предоставлено участником закупки до заключения договора.</w:t>
      </w:r>
    </w:p>
    <w:p w:rsidR="005B2D2B" w:rsidRDefault="005B2D2B" w:rsidP="005B2D2B">
      <w:pPr>
        <w:autoSpaceDE w:val="0"/>
        <w:autoSpaceDN w:val="0"/>
        <w:adjustRightInd w:val="0"/>
        <w:ind w:firstLine="708"/>
        <w:jc w:val="both"/>
      </w:pPr>
      <w:r>
        <w:t>Обеспечение исполнения договора может быть оформлено в виде независимой гарантии или внесения денежных средств на указанный Заказчиком счет. Способ обеспечения заявки выбирается участником закупки самостоятельно.</w:t>
      </w:r>
    </w:p>
    <w:p w:rsidR="005B2D2B" w:rsidRDefault="005B2D2B" w:rsidP="005B2D2B">
      <w:pPr>
        <w:autoSpaceDE w:val="0"/>
        <w:autoSpaceDN w:val="0"/>
        <w:adjustRightInd w:val="0"/>
        <w:ind w:firstLine="708"/>
        <w:jc w:val="both"/>
      </w:pPr>
      <w:r>
        <w:t>В закупочной документации заказчиком должны быть указаны условия предоставления обеспечения исполнения договора, включая размер обеспечения исполнения договора, срок его предоставления и иные условия.</w:t>
      </w:r>
    </w:p>
    <w:p w:rsidR="005B2D2B" w:rsidRDefault="005B2D2B" w:rsidP="005B2D2B">
      <w:pPr>
        <w:autoSpaceDE w:val="0"/>
        <w:autoSpaceDN w:val="0"/>
        <w:adjustRightInd w:val="0"/>
        <w:ind w:firstLine="708"/>
        <w:jc w:val="both"/>
      </w:pPr>
      <w:r>
        <w:t xml:space="preserve">Предусмотренные закупочной документацией </w:t>
      </w:r>
      <w:proofErr w:type="gramStart"/>
      <w:r>
        <w:t>условия предоставления обеспечения исполнения договора</w:t>
      </w:r>
      <w:proofErr w:type="gramEnd"/>
      <w:r>
        <w:t xml:space="preserve"> должны включать условие о праве заказчика на взыскание за счет предоставленного обеспечения исполнения договора предусмотренных договором штрафных санкций за неисполнение или не надлежащее исполнение обязательств по договору и понесенных заказчиком убытков.</w:t>
      </w:r>
    </w:p>
    <w:p w:rsidR="005B2D2B" w:rsidRDefault="005B2D2B" w:rsidP="005B2D2B">
      <w:pPr>
        <w:autoSpaceDE w:val="0"/>
        <w:autoSpaceDN w:val="0"/>
        <w:adjustRightInd w:val="0"/>
        <w:ind w:firstLine="708"/>
        <w:jc w:val="both"/>
      </w:pPr>
      <w:r>
        <w:t xml:space="preserve">Независимая гарантия, выданная участнику закупки для целей обеспечения исполнения договора, должна соответствовать требованиям статьи 45 Федерального закона от 5 апреля 2013 г. № 44-ФЗ "О контрактной системе в сфере закупок товаров, работ, услуг для обеспечения </w:t>
      </w:r>
      <w:r>
        <w:lastRenderedPageBreak/>
        <w:t xml:space="preserve">государственных и муниципальных нужд". Срок действия независимой гарантии, предоставленной в качестве обеспечения исполнения договора, должен составлять не менее чем один месяц с даты </w:t>
      </w:r>
      <w:proofErr w:type="gramStart"/>
      <w:r>
        <w:t>окончания срока исполнения обязательств сторон</w:t>
      </w:r>
      <w:proofErr w:type="gramEnd"/>
      <w:r>
        <w:t xml:space="preserve"> по договору.</w:t>
      </w:r>
    </w:p>
    <w:p w:rsidR="005B2D2B" w:rsidRDefault="005B2D2B" w:rsidP="005B2D2B">
      <w:pPr>
        <w:autoSpaceDE w:val="0"/>
        <w:autoSpaceDN w:val="0"/>
        <w:adjustRightInd w:val="0"/>
        <w:ind w:firstLine="708"/>
        <w:jc w:val="both"/>
      </w:pPr>
      <w:r>
        <w:t>14.5. Заказчик в документации о закупке вправе также установить требование об обеспечении исполнения гарантийных обязательств, предусмотренных договором. Обеспечение исполнения гарантийных обязательств может быть оформлено, в том числе в виде гарантийного удержания, независимой гарантии или внесения денежных средств на указанный Заказчиком счет.</w:t>
      </w:r>
    </w:p>
    <w:p w:rsidR="005B2D2B" w:rsidRDefault="005B2D2B" w:rsidP="005B2D2B">
      <w:pPr>
        <w:autoSpaceDE w:val="0"/>
        <w:autoSpaceDN w:val="0"/>
        <w:adjustRightInd w:val="0"/>
        <w:ind w:firstLine="708"/>
        <w:jc w:val="both"/>
      </w:pPr>
      <w:r>
        <w:t>Независимая  гарантия, выданная участнику закупки для целей обеспечения исполнения гарантийных обязательств, должна соответствовать требованиям статьи 45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p>
    <w:p w:rsidR="005B2D2B" w:rsidRDefault="005B2D2B" w:rsidP="005B2D2B">
      <w:pPr>
        <w:autoSpaceDE w:val="0"/>
        <w:autoSpaceDN w:val="0"/>
        <w:adjustRightInd w:val="0"/>
        <w:ind w:firstLine="708"/>
        <w:jc w:val="both"/>
      </w:pPr>
      <w:r>
        <w:t xml:space="preserve">Срок действия независимой гарантии, предоставленной в качестве обеспечения исполнения гарантийных обязательств, должен составлять не менее чем один месяц </w:t>
      </w:r>
      <w:proofErr w:type="gramStart"/>
      <w:r>
        <w:t>с даты окончания</w:t>
      </w:r>
      <w:proofErr w:type="gramEnd"/>
      <w:r>
        <w:t xml:space="preserve"> срока гарантийных обязательств по договору.</w:t>
      </w:r>
    </w:p>
    <w:p w:rsidR="005B2D2B" w:rsidRDefault="005B2D2B" w:rsidP="005B2D2B">
      <w:pPr>
        <w:autoSpaceDE w:val="0"/>
        <w:autoSpaceDN w:val="0"/>
        <w:adjustRightInd w:val="0"/>
        <w:ind w:firstLine="708"/>
        <w:jc w:val="both"/>
      </w:pPr>
      <w:r>
        <w:t xml:space="preserve">Предусмотренные закупочной документацией </w:t>
      </w:r>
      <w:proofErr w:type="gramStart"/>
      <w:r>
        <w:t>условия предоставления обеспечения исполнения гарантийных обязательств</w:t>
      </w:r>
      <w:proofErr w:type="gramEnd"/>
      <w:r>
        <w:t xml:space="preserve"> должны включать условие о праве заказчика на взыскание за счет предоставленного обеспечения исполнения договора предусмотренных договором штрафных санкций за неисполнение или ненадлежащее исполнение обязательств по договору и понесенных заказчиком убытков.</w:t>
      </w:r>
    </w:p>
    <w:p w:rsidR="005B2D2B" w:rsidRDefault="005B2D2B" w:rsidP="005B2D2B">
      <w:pPr>
        <w:autoSpaceDE w:val="0"/>
        <w:autoSpaceDN w:val="0"/>
        <w:adjustRightInd w:val="0"/>
        <w:ind w:firstLine="708"/>
        <w:jc w:val="both"/>
      </w:pPr>
      <w:r>
        <w:t>14.6. Обеспечение исполнения гарантийных обязательств, если оно предусмотрено документацией о закупке, может предоставляться после подписания сторонами по договору документа, подтверждающего выполнение поставщиком (подрядчиком, исполнителем) основных обязательств по договору (акта приема-передачи товара, работ, услуг, акта ввода объекта в эксплуатацию и тому подобных).</w:t>
      </w:r>
    </w:p>
    <w:p w:rsidR="005B2D2B" w:rsidRDefault="005B2D2B" w:rsidP="005B2D2B">
      <w:pPr>
        <w:autoSpaceDE w:val="0"/>
        <w:autoSpaceDN w:val="0"/>
        <w:adjustRightInd w:val="0"/>
        <w:ind w:firstLine="708"/>
        <w:jc w:val="both"/>
      </w:pPr>
      <w:r>
        <w:t xml:space="preserve">14.7. В случае установления требования о предоставлении обеспечения гарантийных обязательств документация о закупке должна содержать указание </w:t>
      </w:r>
      <w:proofErr w:type="gramStart"/>
      <w:r>
        <w:t>на</w:t>
      </w:r>
      <w:proofErr w:type="gramEnd"/>
      <w:r>
        <w:t>:</w:t>
      </w:r>
    </w:p>
    <w:p w:rsidR="005B2D2B" w:rsidRDefault="005B2D2B" w:rsidP="005B2D2B">
      <w:pPr>
        <w:autoSpaceDE w:val="0"/>
        <w:autoSpaceDN w:val="0"/>
        <w:adjustRightInd w:val="0"/>
        <w:ind w:firstLine="708"/>
        <w:jc w:val="both"/>
      </w:pPr>
      <w:r>
        <w:t>- размер обеспечения гарантийных обязательств;</w:t>
      </w:r>
    </w:p>
    <w:p w:rsidR="005B2D2B" w:rsidRDefault="005B2D2B" w:rsidP="005B2D2B">
      <w:pPr>
        <w:autoSpaceDE w:val="0"/>
        <w:autoSpaceDN w:val="0"/>
        <w:adjustRightInd w:val="0"/>
        <w:ind w:firstLine="708"/>
        <w:jc w:val="both"/>
      </w:pPr>
      <w:r>
        <w:t>- минимальный срок гарантийных обязательств.</w:t>
      </w:r>
    </w:p>
    <w:p w:rsidR="005B2D2B" w:rsidRDefault="005B2D2B" w:rsidP="005B2D2B">
      <w:pPr>
        <w:autoSpaceDE w:val="0"/>
        <w:autoSpaceDN w:val="0"/>
        <w:adjustRightInd w:val="0"/>
        <w:ind w:firstLine="708"/>
        <w:jc w:val="both"/>
      </w:pPr>
      <w:r>
        <w:t xml:space="preserve">При этом в договоре, заключаемом по результатам закупки, должен быть предусмотрен порядок и сроки предоставления гарантийных обязательств, а также ответственность поставщика (подрядчика, исполнителя) за </w:t>
      </w:r>
      <w:proofErr w:type="spellStart"/>
      <w:r>
        <w:t>непредоставление</w:t>
      </w:r>
      <w:proofErr w:type="spellEnd"/>
      <w:r>
        <w:t xml:space="preserve"> (несвоевременное предоставление) такого обеспечения.</w:t>
      </w:r>
    </w:p>
    <w:p w:rsidR="005B2D2B" w:rsidRDefault="005B2D2B" w:rsidP="005B2D2B">
      <w:pPr>
        <w:autoSpaceDE w:val="0"/>
        <w:autoSpaceDN w:val="0"/>
        <w:adjustRightInd w:val="0"/>
        <w:ind w:firstLine="708"/>
        <w:jc w:val="both"/>
      </w:pPr>
      <w:r>
        <w:t xml:space="preserve">14.8. </w:t>
      </w:r>
      <w:proofErr w:type="gramStart"/>
      <w:r>
        <w:t>В течение одного часа с момента окончания срока подачи заявок на участие в конкурентной закупке с участием</w:t>
      </w:r>
      <w:proofErr w:type="gramEnd"/>
      <w:r>
        <w:t xml:space="preserve"> субъектов малого и среднего предпринимательства оператор электронной площадки направляет в банк информацию об участнике закупки и размере денежных средств, необходимом для обеспечения заявки. Банк в течение одного часа с момента получения указанной информации осуществляет блокирование при наличии на специальном банковском счете участника закупки незаблокированных денежных сре</w:t>
      </w:r>
      <w:proofErr w:type="gramStart"/>
      <w:r>
        <w:t>дств в р</w:t>
      </w:r>
      <w:proofErr w:type="gramEnd"/>
      <w:r>
        <w:t>азмере обеспечения указанной заявки и информирует оператора. Блокирование денежных средств не осуществляется в случае отсутствия на специальном банковском счете участника такой закупки денежных сре</w:t>
      </w:r>
      <w:proofErr w:type="gramStart"/>
      <w:r>
        <w:t>дств в р</w:t>
      </w:r>
      <w:proofErr w:type="gramEnd"/>
      <w:r>
        <w:t>азмере для обеспечения указанной заявки либо в случае приостановления операций по такому счету в соответствии с законодательством Российской Федерации, о чем оператор электронной площадки информируется в течение одного часа. В случае</w:t>
      </w:r>
      <w:proofErr w:type="gramStart"/>
      <w:r>
        <w:t>,</w:t>
      </w:r>
      <w:proofErr w:type="gramEnd"/>
      <w:r>
        <w:t xml:space="preserve"> если блокирование денежных средств не может быть осуществлено по основаниям, предусмотренным настоящей частью, оператор электронной площадки обязан вернуть указанную заявку подавшему ее участнику в течение одного часа с момента получения соответствующей информации от банка.</w:t>
      </w:r>
    </w:p>
    <w:p w:rsidR="005B2D2B" w:rsidRDefault="005B2D2B" w:rsidP="005B2D2B">
      <w:pPr>
        <w:autoSpaceDE w:val="0"/>
        <w:autoSpaceDN w:val="0"/>
        <w:adjustRightInd w:val="0"/>
        <w:ind w:firstLine="708"/>
        <w:jc w:val="both"/>
      </w:pPr>
      <w:r>
        <w:t>14.9. Возврат участнику конкурентной закупки обеспечения заявки на участие в закупке не производится в следующих случаях:</w:t>
      </w:r>
    </w:p>
    <w:p w:rsidR="005B2D2B" w:rsidRDefault="005B2D2B" w:rsidP="005B2D2B">
      <w:pPr>
        <w:autoSpaceDE w:val="0"/>
        <w:autoSpaceDN w:val="0"/>
        <w:adjustRightInd w:val="0"/>
        <w:ind w:firstLine="708"/>
        <w:jc w:val="both"/>
      </w:pPr>
      <w:r>
        <w:t>1) уклонение или отказ участника закупки от заключения договора;</w:t>
      </w:r>
    </w:p>
    <w:p w:rsidR="005B2D2B" w:rsidRDefault="005B2D2B" w:rsidP="005B2D2B">
      <w:pPr>
        <w:autoSpaceDE w:val="0"/>
        <w:autoSpaceDN w:val="0"/>
        <w:adjustRightInd w:val="0"/>
        <w:ind w:firstLine="708"/>
        <w:jc w:val="both"/>
      </w:pPr>
      <w:r>
        <w:t xml:space="preserve">2) </w:t>
      </w:r>
      <w:proofErr w:type="spellStart"/>
      <w:r>
        <w:t>непредоставление</w:t>
      </w:r>
      <w:proofErr w:type="spellEnd"/>
      <w:r>
        <w:t xml:space="preserve"> или предоставление с нарушением условий, установленных Федеральным законом №223-ФЗ, до заключения договора заказчику обеспечения исполнения договора (в случае, если в извещении об осуществлении закупки, документации о закупке установлены требования обеспечения исполнения договора и срок его предоставления до заключения договора).</w:t>
      </w:r>
    </w:p>
    <w:p w:rsidR="007241B8" w:rsidRPr="005A239C" w:rsidRDefault="005B2D2B" w:rsidP="005B2D2B">
      <w:pPr>
        <w:autoSpaceDE w:val="0"/>
        <w:autoSpaceDN w:val="0"/>
        <w:adjustRightInd w:val="0"/>
        <w:ind w:firstLine="708"/>
        <w:jc w:val="both"/>
      </w:pPr>
      <w:r>
        <w:lastRenderedPageBreak/>
        <w:t xml:space="preserve">14.10. </w:t>
      </w:r>
      <w:proofErr w:type="gramStart"/>
      <w:r>
        <w:t>В случаях, предусмотренных пунктом 14.9 настоящего раздела, денежные средства, внесенные на специальный банковский счет в качестве обеспечения заявки на участие в конкурентной закупке с участием субъектов малого и среднего предпринимательства, перечисляются банком на счет заказчика, указанный в извещении об осуществлении конкурентной закупки с участием субъектов малого и среднего предпринимательства, в документации о такой закупке, или заказчиком предъявляется требование об уплате</w:t>
      </w:r>
      <w:proofErr w:type="gramEnd"/>
      <w:r>
        <w:t xml:space="preserve"> денежной суммы по независимой гарантии, предоставленной в качестве обеспечения заявки на участие в конкурентной закупке с участием субъектов малого и среднего предпринимательства.</w:t>
      </w:r>
    </w:p>
    <w:p w:rsidR="00594BB1" w:rsidRPr="005A239C" w:rsidRDefault="00594BB1" w:rsidP="00694CB9">
      <w:pPr>
        <w:autoSpaceDE w:val="0"/>
        <w:autoSpaceDN w:val="0"/>
        <w:adjustRightInd w:val="0"/>
        <w:jc w:val="center"/>
        <w:outlineLvl w:val="2"/>
        <w:rPr>
          <w:b/>
        </w:rPr>
      </w:pPr>
    </w:p>
    <w:p w:rsidR="00C9001F" w:rsidRPr="005A239C" w:rsidRDefault="00C9001F" w:rsidP="00C9001F">
      <w:pPr>
        <w:pStyle w:val="ConsPlusNormal"/>
        <w:jc w:val="center"/>
        <w:outlineLvl w:val="2"/>
        <w:rPr>
          <w:rFonts w:ascii="Times New Roman" w:hAnsi="Times New Roman" w:cs="Times New Roman"/>
          <w:b/>
          <w:sz w:val="24"/>
          <w:szCs w:val="24"/>
        </w:rPr>
      </w:pPr>
      <w:r w:rsidRPr="005A239C">
        <w:rPr>
          <w:rFonts w:ascii="Times New Roman" w:hAnsi="Times New Roman" w:cs="Times New Roman"/>
          <w:b/>
          <w:sz w:val="24"/>
          <w:szCs w:val="24"/>
        </w:rPr>
        <w:t>15. Порядок рассмотрения первых частей заявок на участие в аукционе,</w:t>
      </w:r>
    </w:p>
    <w:p w:rsidR="00C9001F" w:rsidRPr="005A239C" w:rsidRDefault="00C9001F" w:rsidP="00C9001F">
      <w:pPr>
        <w:pStyle w:val="ConsPlusNormal"/>
        <w:jc w:val="center"/>
        <w:outlineLvl w:val="2"/>
        <w:rPr>
          <w:rFonts w:ascii="Times New Roman" w:hAnsi="Times New Roman" w:cs="Times New Roman"/>
          <w:b/>
          <w:sz w:val="24"/>
          <w:szCs w:val="24"/>
        </w:rPr>
      </w:pPr>
      <w:proofErr w:type="gramStart"/>
      <w:r w:rsidRPr="005A239C">
        <w:rPr>
          <w:rFonts w:ascii="Times New Roman" w:hAnsi="Times New Roman" w:cs="Times New Roman"/>
          <w:b/>
          <w:sz w:val="24"/>
          <w:szCs w:val="24"/>
        </w:rPr>
        <w:t>осуществляемом</w:t>
      </w:r>
      <w:proofErr w:type="gramEnd"/>
      <w:r w:rsidRPr="005A239C">
        <w:rPr>
          <w:rFonts w:ascii="Times New Roman" w:hAnsi="Times New Roman" w:cs="Times New Roman"/>
          <w:b/>
          <w:sz w:val="24"/>
          <w:szCs w:val="24"/>
        </w:rPr>
        <w:t xml:space="preserve"> в электронной форме</w:t>
      </w:r>
      <w:r w:rsidR="007A5371" w:rsidRPr="005A239C">
        <w:rPr>
          <w:rFonts w:ascii="Times New Roman" w:hAnsi="Times New Roman" w:cs="Times New Roman"/>
          <w:b/>
          <w:sz w:val="24"/>
          <w:szCs w:val="24"/>
        </w:rPr>
        <w:t>.</w:t>
      </w:r>
    </w:p>
    <w:p w:rsidR="00C9001F" w:rsidRPr="005A239C" w:rsidRDefault="00C9001F" w:rsidP="00C9001F">
      <w:pPr>
        <w:pStyle w:val="ConsPlusNormal"/>
        <w:jc w:val="both"/>
        <w:rPr>
          <w:rFonts w:ascii="Times New Roman" w:hAnsi="Times New Roman" w:cs="Times New Roman"/>
          <w:sz w:val="24"/>
          <w:szCs w:val="24"/>
        </w:rPr>
      </w:pPr>
    </w:p>
    <w:p w:rsidR="00C9001F" w:rsidRPr="005A239C" w:rsidRDefault="00C9001F" w:rsidP="00C9001F">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15.1. Закупочная комиссия рассматривает первые части заявок заявки</w:t>
      </w:r>
      <w:r w:rsidRPr="005A239C">
        <w:rPr>
          <w:rFonts w:ascii="Times New Roman" w:hAnsi="Times New Roman" w:cs="Times New Roman"/>
          <w:sz w:val="24"/>
          <w:szCs w:val="24"/>
        </w:rPr>
        <w:br/>
        <w:t xml:space="preserve">на участие в электронном аукционе на соответствие требованиям, установленным настоящей документацией и Положением о закупках. </w:t>
      </w:r>
    </w:p>
    <w:p w:rsidR="00C9001F" w:rsidRPr="005A239C" w:rsidRDefault="00C9001F" w:rsidP="00C9001F">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15.2. В ходе рассмотрения первых частей заявок на участие в аукционе Заказчик по решению Закупочной комиссии вправе, в случае если такая возможность была предусмотрена аукционной документацией, направить запросы участникам закупки (при этом Заказчиком не должны создаваться преимущественные условия участнику или нескольким участникам закупки) о разъяснении положений заявок на участие в аукционе. При этом не допускаются запросы, направленные на изменение существа заявки, включая изменение условий заявки (цены, валюты, сроков и условий поставки товара, графика поставки товара или платежа, иных условий).</w:t>
      </w:r>
      <w:r w:rsidRPr="005A239C">
        <w:rPr>
          <w:rFonts w:ascii="Times New Roman" w:hAnsi="Times New Roman" w:cs="Times New Roman"/>
          <w:sz w:val="24"/>
          <w:szCs w:val="24"/>
        </w:rPr>
        <w:br/>
        <w:t>Кроме того, допускаются уточняющие запросы, в том числе по техническим условиям заявки (уточнение перечня предлагаемого товара, его технических характеристик, иных технических условий), при этом данные уточнения не должны изменять предмет проводимой закупки.</w:t>
      </w:r>
    </w:p>
    <w:p w:rsidR="00C9001F" w:rsidRPr="005A239C" w:rsidRDefault="00C9001F" w:rsidP="00C9001F">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Срок представления участником закупки разъяснений устанавливается одинаковый для всех участников закупки, которым был направлен запрос, и не может превышать пять рабочих дней со дня направления соответствующего запроса.</w:t>
      </w:r>
    </w:p>
    <w:p w:rsidR="00C9001F" w:rsidRPr="005A239C" w:rsidRDefault="00C9001F" w:rsidP="00C9001F">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15.3. Срок рассмотрения первых частей заявок на участие в аукционе</w:t>
      </w:r>
      <w:r w:rsidRPr="005A239C">
        <w:rPr>
          <w:rFonts w:ascii="Times New Roman" w:hAnsi="Times New Roman" w:cs="Times New Roman"/>
          <w:sz w:val="24"/>
          <w:szCs w:val="24"/>
        </w:rPr>
        <w:br/>
        <w:t>не может превышать семи календарных дней со дня открытия доступа к первым частям заявок, поданных в электронной форме на участие в аукционе.</w:t>
      </w:r>
    </w:p>
    <w:p w:rsidR="00C9001F" w:rsidRPr="005A239C" w:rsidRDefault="00C9001F" w:rsidP="00C9001F">
      <w:pPr>
        <w:autoSpaceDE w:val="0"/>
        <w:autoSpaceDN w:val="0"/>
        <w:adjustRightInd w:val="0"/>
        <w:ind w:firstLine="709"/>
        <w:jc w:val="both"/>
      </w:pPr>
      <w:r w:rsidRPr="005A239C">
        <w:t xml:space="preserve">15.4. </w:t>
      </w:r>
      <w:proofErr w:type="gramStart"/>
      <w:r w:rsidRPr="005A239C">
        <w:t>В случае установления факта подачи одним участником закупки двух и более заявок на участие в аукционе в отношении одного и того же лота при условии, что поданные ранее заявки таким участником не отозваны, все заявки на участие в аукционе такого участника закупки, поданные в отношении данного лота, не рассматриваются и возвращаются такому участнику.</w:t>
      </w:r>
      <w:proofErr w:type="gramEnd"/>
    </w:p>
    <w:p w:rsidR="00C9001F" w:rsidRPr="005A239C" w:rsidRDefault="00C9001F" w:rsidP="00C9001F">
      <w:pPr>
        <w:autoSpaceDE w:val="0"/>
        <w:autoSpaceDN w:val="0"/>
        <w:adjustRightInd w:val="0"/>
        <w:ind w:firstLine="709"/>
        <w:jc w:val="both"/>
      </w:pPr>
      <w:r w:rsidRPr="005A239C">
        <w:t>15.5. По результатам рассмотрения первых частей заявок на участие</w:t>
      </w:r>
      <w:r w:rsidRPr="005A239C">
        <w:br/>
        <w:t>в электронном аукционе Закупочная комиссия принимает решение о допуске участника закупки, подавшего заявку на участие в аукционе, и признании этого лица участником аукциона или об отказе в допуске к участию в аукционе в порядке, установленном частью 7 настоящей документации.</w:t>
      </w:r>
    </w:p>
    <w:p w:rsidR="00C9001F" w:rsidRPr="005A239C" w:rsidRDefault="00C9001F" w:rsidP="00C9001F">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15.6. На основании результатов рассмотрения первых частей заявок на участие в аукционе оформляется протокол рассмотрения заявок на участие в аукционе, который ведется Закупочной комиссией и подписывается всеми присутствующими на заседании членами Закупочной комиссии в день окончания рассмотрения заявок на участие в аукционе.</w:t>
      </w:r>
    </w:p>
    <w:p w:rsidR="00C9001F" w:rsidRPr="005A239C" w:rsidRDefault="00C9001F" w:rsidP="00C9001F">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15.7. Протокол рассмотрения первых частей заявок на участие</w:t>
      </w:r>
      <w:r w:rsidRPr="005A239C">
        <w:rPr>
          <w:rFonts w:ascii="Times New Roman" w:hAnsi="Times New Roman" w:cs="Times New Roman"/>
          <w:sz w:val="24"/>
          <w:szCs w:val="24"/>
        </w:rPr>
        <w:br/>
        <w:t>в аукционе должен содержать сведения об идентификационных номерах заявок, поданных на участие в аукционе. Протокол рассмотрения первых частей заявок на участие в аукционе</w:t>
      </w:r>
      <w:r w:rsidRPr="005A239C">
        <w:rPr>
          <w:rFonts w:ascii="Times New Roman" w:hAnsi="Times New Roman" w:cs="Times New Roman"/>
          <w:sz w:val="24"/>
          <w:szCs w:val="24"/>
        </w:rPr>
        <w:br/>
        <w:t>не позднее трех рабочих дней, следующих за днем подписания протокола рассмотрения заявок на участие в аукционе, размещается Заказчиком в ЕИС.</w:t>
      </w:r>
    </w:p>
    <w:p w:rsidR="00C9001F" w:rsidRPr="005A239C" w:rsidRDefault="00C9001F" w:rsidP="00C9001F">
      <w:pPr>
        <w:autoSpaceDE w:val="0"/>
        <w:autoSpaceDN w:val="0"/>
        <w:adjustRightInd w:val="0"/>
        <w:ind w:firstLine="709"/>
        <w:jc w:val="both"/>
        <w:outlineLvl w:val="0"/>
      </w:pPr>
      <w:r w:rsidRPr="005A239C">
        <w:t>15.8. В случае</w:t>
      </w:r>
      <w:proofErr w:type="gramStart"/>
      <w:r w:rsidRPr="005A239C">
        <w:t>,</w:t>
      </w:r>
      <w:proofErr w:type="gramEnd"/>
      <w:r w:rsidRPr="005A239C">
        <w:t xml:space="preserve"> если по результатам рассмотрения первых частей заявок на участие в электронном аукционе закупочная комиссия приняла решение об отказе в допуске к участию в аукционе всех участников закупки, подавших заявки на участие в нем, или о признании только одного участника закупки, подавшего заявку на участие в аукционе, его участником, такой аукцион признается несостоявшимся. </w:t>
      </w:r>
    </w:p>
    <w:p w:rsidR="00C9001F" w:rsidRPr="005A239C" w:rsidRDefault="00C9001F" w:rsidP="00C9001F">
      <w:pPr>
        <w:pStyle w:val="ConsPlusNormal"/>
        <w:jc w:val="both"/>
        <w:rPr>
          <w:rFonts w:ascii="Times New Roman" w:hAnsi="Times New Roman" w:cs="Times New Roman"/>
          <w:sz w:val="24"/>
          <w:szCs w:val="24"/>
        </w:rPr>
      </w:pPr>
      <w:bookmarkStart w:id="3" w:name="P621"/>
      <w:bookmarkEnd w:id="3"/>
    </w:p>
    <w:p w:rsidR="00C9001F" w:rsidRPr="005A239C" w:rsidRDefault="00355444" w:rsidP="00C9001F">
      <w:pPr>
        <w:pStyle w:val="ConsPlusNormal"/>
        <w:jc w:val="center"/>
        <w:outlineLvl w:val="2"/>
        <w:rPr>
          <w:rFonts w:ascii="Times New Roman" w:hAnsi="Times New Roman" w:cs="Times New Roman"/>
          <w:b/>
          <w:sz w:val="24"/>
          <w:szCs w:val="24"/>
        </w:rPr>
      </w:pPr>
      <w:r w:rsidRPr="005A239C">
        <w:rPr>
          <w:rFonts w:ascii="Times New Roman" w:hAnsi="Times New Roman" w:cs="Times New Roman"/>
          <w:b/>
          <w:sz w:val="24"/>
          <w:szCs w:val="24"/>
        </w:rPr>
        <w:t>16</w:t>
      </w:r>
      <w:r w:rsidR="00C9001F" w:rsidRPr="005A239C">
        <w:rPr>
          <w:rFonts w:ascii="Times New Roman" w:hAnsi="Times New Roman" w:cs="Times New Roman"/>
          <w:b/>
          <w:sz w:val="24"/>
          <w:szCs w:val="24"/>
        </w:rPr>
        <w:t>. Порядок проведения аукциона в электронной форме</w:t>
      </w:r>
      <w:r w:rsidR="007A5371" w:rsidRPr="005A239C">
        <w:rPr>
          <w:rFonts w:ascii="Times New Roman" w:hAnsi="Times New Roman" w:cs="Times New Roman"/>
          <w:b/>
          <w:sz w:val="24"/>
          <w:szCs w:val="24"/>
        </w:rPr>
        <w:t>.</w:t>
      </w:r>
    </w:p>
    <w:p w:rsidR="00C9001F" w:rsidRPr="005A239C" w:rsidRDefault="00C9001F" w:rsidP="00C9001F">
      <w:pPr>
        <w:pStyle w:val="ConsPlusNormal"/>
        <w:jc w:val="both"/>
        <w:rPr>
          <w:rFonts w:ascii="Times New Roman" w:hAnsi="Times New Roman" w:cs="Times New Roman"/>
          <w:sz w:val="24"/>
          <w:szCs w:val="24"/>
        </w:rPr>
      </w:pPr>
    </w:p>
    <w:p w:rsidR="00C9001F" w:rsidRPr="005A239C" w:rsidRDefault="00355444" w:rsidP="00C9001F">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16</w:t>
      </w:r>
      <w:r w:rsidR="00C9001F" w:rsidRPr="005A239C">
        <w:rPr>
          <w:rFonts w:ascii="Times New Roman" w:hAnsi="Times New Roman" w:cs="Times New Roman"/>
          <w:sz w:val="24"/>
          <w:szCs w:val="24"/>
        </w:rPr>
        <w:t>.1. В аукционе в электронной форме могут участвовать только лица, признанные участниками такого аукциона.</w:t>
      </w:r>
    </w:p>
    <w:p w:rsidR="00C9001F" w:rsidRPr="005A239C" w:rsidRDefault="00355444" w:rsidP="00C9001F">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16</w:t>
      </w:r>
      <w:r w:rsidR="00C9001F" w:rsidRPr="005A239C">
        <w:rPr>
          <w:rFonts w:ascii="Times New Roman" w:hAnsi="Times New Roman" w:cs="Times New Roman"/>
          <w:sz w:val="24"/>
          <w:szCs w:val="24"/>
        </w:rPr>
        <w:t>.2. Аукцион проводится в соответствии с регламент</w:t>
      </w:r>
      <w:r w:rsidRPr="005A239C">
        <w:rPr>
          <w:rFonts w:ascii="Times New Roman" w:hAnsi="Times New Roman" w:cs="Times New Roman"/>
          <w:sz w:val="24"/>
          <w:szCs w:val="24"/>
        </w:rPr>
        <w:t xml:space="preserve">ом работы </w:t>
      </w:r>
      <w:r w:rsidR="00C9001F" w:rsidRPr="005A239C">
        <w:rPr>
          <w:rFonts w:ascii="Times New Roman" w:hAnsi="Times New Roman" w:cs="Times New Roman"/>
          <w:sz w:val="24"/>
          <w:szCs w:val="24"/>
        </w:rPr>
        <w:t xml:space="preserve">и инструкциями электронной торговой площадки, а также с помощью программных средств оператора электронной торговой площадки. </w:t>
      </w:r>
    </w:p>
    <w:p w:rsidR="00C9001F" w:rsidRPr="005A239C" w:rsidRDefault="00355444" w:rsidP="00C9001F">
      <w:pPr>
        <w:autoSpaceDE w:val="0"/>
        <w:autoSpaceDN w:val="0"/>
        <w:adjustRightInd w:val="0"/>
        <w:ind w:firstLine="709"/>
        <w:jc w:val="both"/>
      </w:pPr>
      <w:r w:rsidRPr="005A239C">
        <w:t>16</w:t>
      </w:r>
      <w:r w:rsidR="00C9001F" w:rsidRPr="005A239C">
        <w:t xml:space="preserve">.3. Днем проведения электронного аукциона является рабочий день, следующий после истечения двух дней с даты </w:t>
      </w:r>
      <w:proofErr w:type="gramStart"/>
      <w:r w:rsidR="00C9001F" w:rsidRPr="005A239C">
        <w:t>окончания срока рассмотрения первых частей заявок</w:t>
      </w:r>
      <w:proofErr w:type="gramEnd"/>
      <w:r w:rsidR="00C9001F" w:rsidRPr="005A239C">
        <w:t xml:space="preserve"> на участие в таком аукционе.</w:t>
      </w:r>
    </w:p>
    <w:p w:rsidR="00C9001F" w:rsidRPr="005A239C" w:rsidRDefault="00355444" w:rsidP="00C9001F">
      <w:pPr>
        <w:autoSpaceDE w:val="0"/>
        <w:autoSpaceDN w:val="0"/>
        <w:adjustRightInd w:val="0"/>
        <w:ind w:firstLine="709"/>
        <w:jc w:val="both"/>
      </w:pPr>
      <w:r w:rsidRPr="005A239C">
        <w:t>16</w:t>
      </w:r>
      <w:r w:rsidR="00C9001F" w:rsidRPr="005A239C">
        <w:t xml:space="preserve">.4. Если в документации об электронном аукционе указана цена каждой запчасти к технике, оборудованию, цена единицы работы или услуги, такой аукцион проводится путем снижения суммы указанных цен в порядке, установленном разделом </w:t>
      </w:r>
      <w:r w:rsidR="00130FEA">
        <w:t>25</w:t>
      </w:r>
      <w:r w:rsidR="00C9001F" w:rsidRPr="005A239C">
        <w:t>.1</w:t>
      </w:r>
      <w:r w:rsidR="00130FEA">
        <w:t>2</w:t>
      </w:r>
      <w:r w:rsidR="00C9001F" w:rsidRPr="005A239C">
        <w:t xml:space="preserve"> Положения</w:t>
      </w:r>
      <w:r w:rsidRPr="005A239C">
        <w:t xml:space="preserve"> о закупках</w:t>
      </w:r>
      <w:r w:rsidR="00C9001F" w:rsidRPr="005A239C">
        <w:t>.</w:t>
      </w:r>
    </w:p>
    <w:p w:rsidR="00C9001F" w:rsidRPr="005A239C" w:rsidRDefault="00355444" w:rsidP="00C9001F">
      <w:pPr>
        <w:autoSpaceDE w:val="0"/>
        <w:autoSpaceDN w:val="0"/>
        <w:adjustRightInd w:val="0"/>
        <w:ind w:firstLine="709"/>
        <w:jc w:val="both"/>
      </w:pPr>
      <w:r w:rsidRPr="005A239C">
        <w:t>16</w:t>
      </w:r>
      <w:r w:rsidR="00C9001F" w:rsidRPr="005A239C">
        <w:t>.5. При проведении электронного аукциона его участники подают предложения о цене договора, предусматривающие снижение текущего минимального предложения о цене договора на величину в пределах "шага аукциона".</w:t>
      </w:r>
    </w:p>
    <w:p w:rsidR="00C9001F" w:rsidRPr="005A239C" w:rsidRDefault="00355444" w:rsidP="00C9001F">
      <w:pPr>
        <w:autoSpaceDE w:val="0"/>
        <w:autoSpaceDN w:val="0"/>
        <w:adjustRightInd w:val="0"/>
        <w:ind w:firstLine="709"/>
        <w:jc w:val="both"/>
      </w:pPr>
      <w:r w:rsidRPr="005A239C">
        <w:t>16</w:t>
      </w:r>
      <w:r w:rsidR="00C9001F" w:rsidRPr="005A239C">
        <w:t xml:space="preserve">.6. При проведении электронного аукциона любой его участник также вправе подать предложение о цене договора независимо от "шага аукциона" при условии соблюдения требований, предусмотренных пунктом </w:t>
      </w:r>
      <w:r w:rsidRPr="005A239C">
        <w:t>16</w:t>
      </w:r>
      <w:r w:rsidR="00C9001F" w:rsidRPr="005A239C">
        <w:t>.7 настояще</w:t>
      </w:r>
      <w:r w:rsidRPr="005A239C">
        <w:t>й документации</w:t>
      </w:r>
      <w:r w:rsidR="00C9001F" w:rsidRPr="005A239C">
        <w:t>.</w:t>
      </w:r>
    </w:p>
    <w:p w:rsidR="00C9001F" w:rsidRPr="005A239C" w:rsidRDefault="00355444" w:rsidP="00C9001F">
      <w:pPr>
        <w:autoSpaceDE w:val="0"/>
        <w:autoSpaceDN w:val="0"/>
        <w:adjustRightInd w:val="0"/>
        <w:ind w:firstLine="709"/>
        <w:jc w:val="both"/>
      </w:pPr>
      <w:r w:rsidRPr="005A239C">
        <w:t>16</w:t>
      </w:r>
      <w:r w:rsidR="00C9001F" w:rsidRPr="005A239C">
        <w:t>.7. При проведении электронного аукциона его участники подают предложения о цене договора с учетом следующих требований:</w:t>
      </w:r>
    </w:p>
    <w:p w:rsidR="00C9001F" w:rsidRPr="005A239C" w:rsidRDefault="00C9001F" w:rsidP="00C9001F">
      <w:pPr>
        <w:autoSpaceDE w:val="0"/>
        <w:autoSpaceDN w:val="0"/>
        <w:adjustRightInd w:val="0"/>
        <w:ind w:firstLine="709"/>
        <w:jc w:val="both"/>
      </w:pPr>
      <w:bookmarkStart w:id="4" w:name="Par4"/>
      <w:bookmarkEnd w:id="4"/>
      <w:r w:rsidRPr="005A239C">
        <w:t>1) участник такого аукциона не вправе подать предложение о цене договора, равное ранее поданному этим участником предложению о цене договор</w:t>
      </w:r>
      <w:r w:rsidR="00355444" w:rsidRPr="005A239C">
        <w:t xml:space="preserve">а </w:t>
      </w:r>
      <w:r w:rsidRPr="005A239C">
        <w:t>или большее чем оно, а также предложение о цене договора, равное нулю;</w:t>
      </w:r>
    </w:p>
    <w:p w:rsidR="00C9001F" w:rsidRPr="005A239C" w:rsidRDefault="00C9001F" w:rsidP="00C9001F">
      <w:pPr>
        <w:autoSpaceDE w:val="0"/>
        <w:autoSpaceDN w:val="0"/>
        <w:adjustRightInd w:val="0"/>
        <w:ind w:firstLine="709"/>
        <w:jc w:val="both"/>
      </w:pPr>
      <w:r w:rsidRPr="005A239C">
        <w:t>2) участник такого аукциона не вправе подать предложение о цене договора, которое ниже, чем текущее минимальное предложение о цене договора, сниженное в пределах "шага аукциона";</w:t>
      </w:r>
    </w:p>
    <w:p w:rsidR="00C9001F" w:rsidRPr="005A239C" w:rsidRDefault="00C9001F" w:rsidP="00C9001F">
      <w:pPr>
        <w:autoSpaceDE w:val="0"/>
        <w:autoSpaceDN w:val="0"/>
        <w:adjustRightInd w:val="0"/>
        <w:ind w:firstLine="709"/>
        <w:jc w:val="both"/>
      </w:pPr>
      <w:bookmarkStart w:id="5" w:name="Par6"/>
      <w:bookmarkEnd w:id="5"/>
      <w:r w:rsidRPr="005A239C">
        <w:t>3) участник такого аукциона не вправе подать предложение о цене договора, которое ниже, чем текущее минимальное предложение о цене договора в случае, если оно подано таким участником электронного аукциона.</w:t>
      </w:r>
    </w:p>
    <w:p w:rsidR="00C9001F" w:rsidRPr="005A239C" w:rsidRDefault="00355444" w:rsidP="00C9001F">
      <w:pPr>
        <w:autoSpaceDE w:val="0"/>
        <w:autoSpaceDN w:val="0"/>
        <w:adjustRightInd w:val="0"/>
        <w:ind w:firstLine="709"/>
        <w:jc w:val="both"/>
      </w:pPr>
      <w:r w:rsidRPr="005A239C">
        <w:t>16.8</w:t>
      </w:r>
      <w:r w:rsidR="00C9001F" w:rsidRPr="005A239C">
        <w:t>. При проведении электронного аукциона устанавливается время приема предложений участников такого аукциона о цене договора, составляющее десять минут от начала проведения такого аукциона до истечения срока подачи предложений о цене договора, а также десять минут после поступления последнего предложения о цене договора. Время, оставшееся до истечения срока подачи предложений о цене договора, обновляется автоматически, с помощью программных и технических средств, обеспечивающих проведение такого аукциона, после снижения начальной (максимальной) цены договора или поступления последнего предложения о цене договора. Если в течение указанного времени ни одного предложения о более низкой цене договора не поступило, такой аукцион автоматически,</w:t>
      </w:r>
      <w:r w:rsidRPr="005A239C">
        <w:t xml:space="preserve"> </w:t>
      </w:r>
      <w:r w:rsidR="00C9001F" w:rsidRPr="005A239C">
        <w:t>с помощью программных и технических средств, обеспечивающих его проведение, завершается.</w:t>
      </w:r>
    </w:p>
    <w:p w:rsidR="00C9001F" w:rsidRPr="005A239C" w:rsidRDefault="00C9001F" w:rsidP="00C9001F">
      <w:pPr>
        <w:autoSpaceDE w:val="0"/>
        <w:autoSpaceDN w:val="0"/>
        <w:adjustRightInd w:val="0"/>
        <w:ind w:firstLine="709"/>
        <w:jc w:val="both"/>
      </w:pPr>
      <w:r w:rsidRPr="005A239C">
        <w:t>В случае</w:t>
      </w:r>
      <w:proofErr w:type="gramStart"/>
      <w:r w:rsidRPr="005A239C">
        <w:t>,</w:t>
      </w:r>
      <w:proofErr w:type="gramEnd"/>
      <w:r w:rsidRPr="005A239C">
        <w:t xml:space="preserve"> если в течение десяти минут после начала проведения электронного аукциона ни один из его участников не подал предложение о цене договора в соответствии с </w:t>
      </w:r>
      <w:hyperlink r:id="rId12" w:history="1">
        <w:r w:rsidRPr="005A239C">
          <w:t>пунктом</w:t>
        </w:r>
      </w:hyperlink>
      <w:r w:rsidRPr="005A239C">
        <w:t xml:space="preserve"> </w:t>
      </w:r>
      <w:r w:rsidR="00C55888" w:rsidRPr="005A239C">
        <w:t>16</w:t>
      </w:r>
      <w:r w:rsidRPr="005A239C">
        <w:t>.7 настояще</w:t>
      </w:r>
      <w:r w:rsidR="00C55888" w:rsidRPr="005A239C">
        <w:t>й документации</w:t>
      </w:r>
      <w:r w:rsidRPr="005A239C">
        <w:t>, такой аукцион признается несостоявшимся. В течение тридцати минут после окончания указанного времени оператор электронной торговой площадки размещает на ней протокол о признании такого аукциона несостоявшимся,</w:t>
      </w:r>
      <w:r w:rsidR="00355444" w:rsidRPr="005A239C">
        <w:t xml:space="preserve"> </w:t>
      </w:r>
      <w:r w:rsidRPr="005A239C">
        <w:t xml:space="preserve">в котором указываются адрес электронной торговой площадки, дата, время начала и окончания такого аукциона, начальная (максимальная) цена договора. В случае если аукционной документацией предусмотрено два и более лота, решение о признании аукциона </w:t>
      </w:r>
      <w:proofErr w:type="gramStart"/>
      <w:r w:rsidRPr="005A239C">
        <w:t>несостоявшимся</w:t>
      </w:r>
      <w:proofErr w:type="gramEnd"/>
      <w:r w:rsidRPr="005A239C">
        <w:t xml:space="preserve"> принимается в отношении каждого лота отдельно.</w:t>
      </w:r>
    </w:p>
    <w:p w:rsidR="00C9001F" w:rsidRPr="005A239C" w:rsidRDefault="00C55888" w:rsidP="00C9001F">
      <w:pPr>
        <w:autoSpaceDE w:val="0"/>
        <w:autoSpaceDN w:val="0"/>
        <w:adjustRightInd w:val="0"/>
        <w:ind w:firstLine="709"/>
        <w:jc w:val="both"/>
      </w:pPr>
      <w:r w:rsidRPr="005A239C">
        <w:t>16.9</w:t>
      </w:r>
      <w:r w:rsidR="00C9001F" w:rsidRPr="005A239C">
        <w:t>. По результатам проведения аукциона в электронной форме формируется протокол итогов проведения аукциона в электронной форме</w:t>
      </w:r>
      <w:r w:rsidRPr="005A239C">
        <w:t>, соответствующий требованиям Положения о закупках</w:t>
      </w:r>
      <w:r w:rsidR="00C9001F" w:rsidRPr="005A239C">
        <w:t>.</w:t>
      </w:r>
    </w:p>
    <w:p w:rsidR="00C9001F" w:rsidRDefault="00C55888" w:rsidP="00C9001F">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16.10</w:t>
      </w:r>
      <w:r w:rsidR="00C9001F" w:rsidRPr="005A239C">
        <w:rPr>
          <w:rFonts w:ascii="Times New Roman" w:hAnsi="Times New Roman" w:cs="Times New Roman"/>
          <w:sz w:val="24"/>
          <w:szCs w:val="24"/>
        </w:rPr>
        <w:t xml:space="preserve">. </w:t>
      </w:r>
      <w:r w:rsidR="006368AF" w:rsidRPr="006368AF">
        <w:rPr>
          <w:rFonts w:ascii="Times New Roman" w:hAnsi="Times New Roman" w:cs="Times New Roman"/>
          <w:sz w:val="24"/>
          <w:szCs w:val="24"/>
        </w:rPr>
        <w:t>Победителем признается лицо, предложившее ценовое предложение с наиболее низкой ценой (без учета НДС)</w:t>
      </w:r>
      <w:r w:rsidR="005D4E8A">
        <w:rPr>
          <w:rFonts w:ascii="Times New Roman" w:hAnsi="Times New Roman" w:cs="Times New Roman"/>
          <w:sz w:val="24"/>
          <w:szCs w:val="24"/>
        </w:rPr>
        <w:t>.</w:t>
      </w:r>
    </w:p>
    <w:p w:rsidR="006368AF" w:rsidRPr="005A239C" w:rsidRDefault="006368AF" w:rsidP="00C9001F">
      <w:pPr>
        <w:pStyle w:val="ConsPlusNormal"/>
        <w:ind w:firstLine="709"/>
        <w:jc w:val="both"/>
        <w:rPr>
          <w:rFonts w:ascii="Times New Roman" w:hAnsi="Times New Roman" w:cs="Times New Roman"/>
          <w:sz w:val="24"/>
          <w:szCs w:val="24"/>
        </w:rPr>
      </w:pPr>
      <w:r w:rsidRPr="006368AF">
        <w:rPr>
          <w:rFonts w:ascii="Times New Roman" w:hAnsi="Times New Roman" w:cs="Times New Roman"/>
          <w:sz w:val="24"/>
          <w:szCs w:val="24"/>
        </w:rPr>
        <w:lastRenderedPageBreak/>
        <w:t>В качестве единого базиса сравнения ценовых предложений используются цены предложений участников без учета НДС</w:t>
      </w:r>
      <w:r>
        <w:rPr>
          <w:rFonts w:ascii="Times New Roman" w:hAnsi="Times New Roman" w:cs="Times New Roman"/>
          <w:sz w:val="24"/>
          <w:szCs w:val="24"/>
        </w:rPr>
        <w:t>.</w:t>
      </w:r>
    </w:p>
    <w:p w:rsidR="00C9001F" w:rsidRPr="005A239C" w:rsidRDefault="00C9001F" w:rsidP="00C9001F">
      <w:pPr>
        <w:autoSpaceDE w:val="0"/>
        <w:autoSpaceDN w:val="0"/>
        <w:adjustRightInd w:val="0"/>
        <w:ind w:firstLine="709"/>
        <w:jc w:val="both"/>
      </w:pPr>
      <w:r w:rsidRPr="005A239C">
        <w:t xml:space="preserve">В случае, предусмотренном пунктом </w:t>
      </w:r>
      <w:r w:rsidR="00C55888" w:rsidRPr="005A239C">
        <w:t>16.13</w:t>
      </w:r>
      <w:r w:rsidRPr="005A239C">
        <w:t xml:space="preserve"> настояще</w:t>
      </w:r>
      <w:r w:rsidR="00C55888" w:rsidRPr="005A239C">
        <w:t>й</w:t>
      </w:r>
      <w:r w:rsidRPr="005A239C">
        <w:t xml:space="preserve"> </w:t>
      </w:r>
      <w:r w:rsidR="00C55888" w:rsidRPr="005A239C">
        <w:t>документации</w:t>
      </w:r>
      <w:r w:rsidRPr="005A239C">
        <w:t xml:space="preserve">, победителем электронного аукциона признается его участник, который предложил наиболее высокую цену за право заключения договора и заявка на </w:t>
      </w:r>
      <w:proofErr w:type="gramStart"/>
      <w:r w:rsidRPr="005A239C">
        <w:t>участие</w:t>
      </w:r>
      <w:proofErr w:type="gramEnd"/>
      <w:r w:rsidRPr="005A239C">
        <w:t xml:space="preserve"> в таком аукционе которого соответствует требованиям, установленным документацией о таком аукционе.</w:t>
      </w:r>
    </w:p>
    <w:p w:rsidR="00C9001F" w:rsidRPr="005A239C" w:rsidRDefault="00C55888" w:rsidP="00C9001F">
      <w:pPr>
        <w:autoSpaceDE w:val="0"/>
        <w:autoSpaceDN w:val="0"/>
        <w:adjustRightInd w:val="0"/>
        <w:ind w:firstLine="709"/>
        <w:jc w:val="both"/>
      </w:pPr>
      <w:r w:rsidRPr="005A239C">
        <w:t>16.11</w:t>
      </w:r>
      <w:r w:rsidR="00C9001F" w:rsidRPr="005A239C">
        <w:t>. В случае</w:t>
      </w:r>
      <w:proofErr w:type="gramStart"/>
      <w:r w:rsidR="00C9001F" w:rsidRPr="005A239C">
        <w:t>,</w:t>
      </w:r>
      <w:proofErr w:type="gramEnd"/>
      <w:r w:rsidR="00C9001F" w:rsidRPr="005A239C">
        <w:t xml:space="preserve"> если участником электронного аукциона предложена цена договора, равная цене, предложенной другим участником такого аукциона, лучшим признается предложение о цене договора, поступившее раньше.</w:t>
      </w:r>
    </w:p>
    <w:p w:rsidR="00C9001F" w:rsidRPr="005A239C" w:rsidRDefault="00C55888" w:rsidP="00C9001F">
      <w:pPr>
        <w:autoSpaceDE w:val="0"/>
        <w:autoSpaceDN w:val="0"/>
        <w:adjustRightInd w:val="0"/>
        <w:ind w:firstLine="709"/>
        <w:jc w:val="both"/>
      </w:pPr>
      <w:r w:rsidRPr="005A239C">
        <w:t>16.12</w:t>
      </w:r>
      <w:r w:rsidR="00C9001F" w:rsidRPr="005A239C">
        <w:t xml:space="preserve">. </w:t>
      </w:r>
      <w:proofErr w:type="gramStart"/>
      <w:r w:rsidR="00C9001F" w:rsidRPr="005A239C">
        <w:t>В случае проведения аукциона в электронной форме</w:t>
      </w:r>
      <w:r w:rsidRPr="005A239C">
        <w:t xml:space="preserve"> </w:t>
      </w:r>
      <w:r w:rsidR="00C9001F" w:rsidRPr="005A239C">
        <w:t xml:space="preserve">в соответствии с пунктом </w:t>
      </w:r>
      <w:r w:rsidRPr="005A239C">
        <w:t>16.13</w:t>
      </w:r>
      <w:r w:rsidR="00C9001F" w:rsidRPr="005A239C">
        <w:t xml:space="preserve"> настояще</w:t>
      </w:r>
      <w:r w:rsidRPr="005A239C">
        <w:t>й</w:t>
      </w:r>
      <w:r w:rsidR="00C9001F" w:rsidRPr="005A239C">
        <w:t xml:space="preserve"> </w:t>
      </w:r>
      <w:r w:rsidRPr="005A239C">
        <w:t>документации</w:t>
      </w:r>
      <w:r w:rsidR="00C9001F" w:rsidRPr="005A239C">
        <w:t xml:space="preserve"> его участником, предложившим наиболее низкую цену договора, признается лицо, предложившее наиболее низкую общую цену запасных частей к технике, оборудованию и наиболее низкую цену единицы работы и (или) услуги</w:t>
      </w:r>
      <w:r w:rsidRPr="005A239C">
        <w:t xml:space="preserve"> </w:t>
      </w:r>
      <w:r w:rsidR="00C9001F" w:rsidRPr="005A239C">
        <w:t>по техническому обслуживанию и (или) ремонту техники, оборудования, наиболее низкую цену единицы услуги.</w:t>
      </w:r>
      <w:proofErr w:type="gramEnd"/>
    </w:p>
    <w:p w:rsidR="00C9001F" w:rsidRPr="005A239C" w:rsidRDefault="00C55888" w:rsidP="00C9001F">
      <w:pPr>
        <w:autoSpaceDE w:val="0"/>
        <w:autoSpaceDN w:val="0"/>
        <w:adjustRightInd w:val="0"/>
        <w:ind w:firstLine="709"/>
        <w:jc w:val="both"/>
      </w:pPr>
      <w:r w:rsidRPr="005A239C">
        <w:t>16.13</w:t>
      </w:r>
      <w:r w:rsidR="00C9001F" w:rsidRPr="005A239C">
        <w:t>. В случае</w:t>
      </w:r>
      <w:proofErr w:type="gramStart"/>
      <w:r w:rsidR="00C9001F" w:rsidRPr="005A239C">
        <w:t>,</w:t>
      </w:r>
      <w:proofErr w:type="gramEnd"/>
      <w:r w:rsidR="00C9001F" w:rsidRPr="005A239C">
        <w:t xml:space="preserve"> если при проведении электронного аукциона цена договора снижена до половины процента начальной (максимальной) цены договора или ниже, такой аукцион проводится на право заключить договор. При этом такой аукцион проводится путем повышения цены договора с учетом следующих особенностей:</w:t>
      </w:r>
    </w:p>
    <w:p w:rsidR="00C9001F" w:rsidRPr="005A239C" w:rsidRDefault="00C9001F" w:rsidP="00C9001F">
      <w:pPr>
        <w:autoSpaceDE w:val="0"/>
        <w:autoSpaceDN w:val="0"/>
        <w:adjustRightInd w:val="0"/>
        <w:ind w:firstLine="709"/>
        <w:jc w:val="both"/>
      </w:pPr>
      <w:r w:rsidRPr="005A239C">
        <w:t>1) такой аукцион проводится до достижения цены договор</w:t>
      </w:r>
      <w:r w:rsidR="00C55888" w:rsidRPr="005A239C">
        <w:t xml:space="preserve">а </w:t>
      </w:r>
      <w:r w:rsidRPr="005A239C">
        <w:t xml:space="preserve">не более чем 100 </w:t>
      </w:r>
      <w:proofErr w:type="gramStart"/>
      <w:r w:rsidRPr="005A239C">
        <w:t>млн</w:t>
      </w:r>
      <w:proofErr w:type="gramEnd"/>
      <w:r w:rsidRPr="005A239C">
        <w:t xml:space="preserve"> рублей;</w:t>
      </w:r>
    </w:p>
    <w:p w:rsidR="00C9001F" w:rsidRPr="005A239C" w:rsidRDefault="00C9001F" w:rsidP="00C9001F">
      <w:pPr>
        <w:autoSpaceDE w:val="0"/>
        <w:autoSpaceDN w:val="0"/>
        <w:adjustRightInd w:val="0"/>
        <w:ind w:firstLine="709"/>
        <w:jc w:val="both"/>
      </w:pPr>
      <w:r w:rsidRPr="005A239C">
        <w:t>2) участник такого аукциона не вправе подавать предложения о цене договора выше максимальной суммы сделки</w:t>
      </w:r>
      <w:r w:rsidR="00C55888" w:rsidRPr="005A239C">
        <w:t xml:space="preserve"> для этого участника, указанной </w:t>
      </w:r>
      <w:r w:rsidRPr="005A239C">
        <w:t>в решении об одобрении или о совершении по результатам такого аукциона сделок от имени участника закупки;</w:t>
      </w:r>
    </w:p>
    <w:p w:rsidR="00C9001F" w:rsidRPr="005A239C" w:rsidRDefault="00C9001F" w:rsidP="00C9001F">
      <w:pPr>
        <w:autoSpaceDE w:val="0"/>
        <w:autoSpaceDN w:val="0"/>
        <w:adjustRightInd w:val="0"/>
        <w:ind w:firstLine="709"/>
        <w:jc w:val="both"/>
      </w:pPr>
      <w:r w:rsidRPr="005A239C">
        <w:t>3) размер обеспечения исполнения договор</w:t>
      </w:r>
      <w:r w:rsidR="00C55888" w:rsidRPr="005A239C">
        <w:t xml:space="preserve">а рассчитывается исходя </w:t>
      </w:r>
      <w:r w:rsidRPr="005A239C">
        <w:t>из начальной (максимальной) цены договор</w:t>
      </w:r>
      <w:r w:rsidR="00C55888" w:rsidRPr="005A239C">
        <w:t xml:space="preserve">а, указанной в извещении </w:t>
      </w:r>
      <w:r w:rsidRPr="005A239C">
        <w:t>о проведении такого аукциона.</w:t>
      </w:r>
    </w:p>
    <w:p w:rsidR="00C9001F" w:rsidRPr="005A239C" w:rsidRDefault="00C55888" w:rsidP="00C9001F">
      <w:pPr>
        <w:autoSpaceDE w:val="0"/>
        <w:autoSpaceDN w:val="0"/>
        <w:adjustRightInd w:val="0"/>
        <w:ind w:firstLine="709"/>
        <w:jc w:val="both"/>
      </w:pPr>
      <w:r w:rsidRPr="005A239C">
        <w:t>16.14</w:t>
      </w:r>
      <w:r w:rsidR="00C9001F" w:rsidRPr="005A239C">
        <w:t>. Протокол проведения эл</w:t>
      </w:r>
      <w:r w:rsidRPr="005A239C">
        <w:t xml:space="preserve">ектронного аукциона размещается </w:t>
      </w:r>
      <w:r w:rsidR="00C9001F" w:rsidRPr="005A239C">
        <w:t>на электронной торговой площадке ее оператором не позднее трех дней</w:t>
      </w:r>
      <w:r w:rsidRPr="005A239C">
        <w:t xml:space="preserve"> </w:t>
      </w:r>
      <w:r w:rsidR="00C9001F" w:rsidRPr="005A239C">
        <w:t xml:space="preserve">со дня окончания такого аукциона. </w:t>
      </w:r>
      <w:proofErr w:type="gramStart"/>
      <w:r w:rsidR="00C9001F" w:rsidRPr="005A239C">
        <w:t>В протоколе проведения электронного аукциона указываются адрес электронной торговой площадки, дата, время начала и окончания такого аукциона, начальная (максимальная) цена договора, все минимальные предложения о цене контракта, сделанные участниками такого аукциона и ранжированные по мере убывания с указанием идентификационных номеров, присвоенных заявкам на участие в таком аукционе, которые поданы его участниками, сделавшими соответствующие предложения о цене договора, и с указанием</w:t>
      </w:r>
      <w:proofErr w:type="gramEnd"/>
      <w:r w:rsidR="00C9001F" w:rsidRPr="005A239C">
        <w:t xml:space="preserve"> времени поступления данных предложений.</w:t>
      </w:r>
    </w:p>
    <w:p w:rsidR="00C9001F" w:rsidRPr="005A239C" w:rsidRDefault="00C9001F" w:rsidP="00C9001F">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 xml:space="preserve">В течение одного часа после размещения на электронной торговой площадке протокола, указанного в настоящем пункте, оператор электронной торговой площадки направляет Заказчику указанный протокол и вторые части заявок на участие в таком аукционе, поданные его участниками. </w:t>
      </w:r>
    </w:p>
    <w:p w:rsidR="00C9001F" w:rsidRPr="005A239C" w:rsidRDefault="006E2A83" w:rsidP="00C9001F">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16</w:t>
      </w:r>
      <w:r w:rsidR="00C9001F" w:rsidRPr="005A239C">
        <w:rPr>
          <w:rFonts w:ascii="Times New Roman" w:hAnsi="Times New Roman" w:cs="Times New Roman"/>
          <w:sz w:val="24"/>
          <w:szCs w:val="24"/>
        </w:rPr>
        <w:t>.1</w:t>
      </w:r>
      <w:r w:rsidRPr="005A239C">
        <w:rPr>
          <w:rFonts w:ascii="Times New Roman" w:hAnsi="Times New Roman" w:cs="Times New Roman"/>
          <w:sz w:val="24"/>
          <w:szCs w:val="24"/>
        </w:rPr>
        <w:t>5</w:t>
      </w:r>
      <w:r w:rsidR="00C9001F" w:rsidRPr="005A239C">
        <w:rPr>
          <w:rFonts w:ascii="Times New Roman" w:hAnsi="Times New Roman" w:cs="Times New Roman"/>
          <w:sz w:val="24"/>
          <w:szCs w:val="24"/>
        </w:rPr>
        <w:t>. Порядок возврата указанным участникам закупки денежных средств, внесенных в качестве обеспечения заявок на участие в аукционе, если таковое требование обеспечения заявки на участие в аукционе было установлено, определяется в соответствии с настоящ</w:t>
      </w:r>
      <w:r w:rsidRPr="005A239C">
        <w:rPr>
          <w:rFonts w:ascii="Times New Roman" w:hAnsi="Times New Roman" w:cs="Times New Roman"/>
          <w:sz w:val="24"/>
          <w:szCs w:val="24"/>
        </w:rPr>
        <w:t>ей</w:t>
      </w:r>
      <w:r w:rsidR="00C9001F" w:rsidRPr="005A239C">
        <w:rPr>
          <w:rFonts w:ascii="Times New Roman" w:hAnsi="Times New Roman" w:cs="Times New Roman"/>
          <w:sz w:val="24"/>
          <w:szCs w:val="24"/>
        </w:rPr>
        <w:t xml:space="preserve"> </w:t>
      </w:r>
      <w:r w:rsidRPr="005A239C">
        <w:rPr>
          <w:rFonts w:ascii="Times New Roman" w:hAnsi="Times New Roman" w:cs="Times New Roman"/>
          <w:sz w:val="24"/>
          <w:szCs w:val="24"/>
        </w:rPr>
        <w:t>документацией</w:t>
      </w:r>
      <w:r w:rsidR="00C9001F" w:rsidRPr="005A239C">
        <w:rPr>
          <w:rFonts w:ascii="Times New Roman" w:hAnsi="Times New Roman" w:cs="Times New Roman"/>
          <w:sz w:val="24"/>
          <w:szCs w:val="24"/>
        </w:rPr>
        <w:t>.</w:t>
      </w:r>
    </w:p>
    <w:p w:rsidR="00C9001F" w:rsidRPr="005A239C" w:rsidRDefault="00C9001F" w:rsidP="00C9001F">
      <w:pPr>
        <w:pStyle w:val="ConsPlusNormal"/>
        <w:jc w:val="both"/>
        <w:rPr>
          <w:rFonts w:ascii="Times New Roman" w:hAnsi="Times New Roman" w:cs="Times New Roman"/>
          <w:sz w:val="24"/>
          <w:szCs w:val="24"/>
        </w:rPr>
      </w:pPr>
    </w:p>
    <w:p w:rsidR="00C9001F" w:rsidRPr="005A239C" w:rsidRDefault="005135B1" w:rsidP="00C9001F">
      <w:pPr>
        <w:pStyle w:val="ConsPlusNormal"/>
        <w:jc w:val="center"/>
        <w:rPr>
          <w:rFonts w:ascii="Times New Roman" w:hAnsi="Times New Roman" w:cs="Times New Roman"/>
          <w:b/>
          <w:sz w:val="24"/>
          <w:szCs w:val="24"/>
        </w:rPr>
      </w:pPr>
      <w:r w:rsidRPr="005A239C">
        <w:rPr>
          <w:rFonts w:ascii="Times New Roman" w:hAnsi="Times New Roman" w:cs="Times New Roman"/>
          <w:b/>
          <w:sz w:val="24"/>
          <w:szCs w:val="24"/>
        </w:rPr>
        <w:t>17</w:t>
      </w:r>
      <w:r w:rsidR="00C9001F" w:rsidRPr="005A239C">
        <w:rPr>
          <w:rFonts w:ascii="Times New Roman" w:hAnsi="Times New Roman" w:cs="Times New Roman"/>
          <w:b/>
          <w:sz w:val="24"/>
          <w:szCs w:val="24"/>
        </w:rPr>
        <w:t>. Порядок рассмотрения вторых частей заявок на участие в аукционе, осуществляемом в электронной форме</w:t>
      </w:r>
      <w:r w:rsidR="007A5371" w:rsidRPr="005A239C">
        <w:rPr>
          <w:rFonts w:ascii="Times New Roman" w:hAnsi="Times New Roman" w:cs="Times New Roman"/>
          <w:b/>
          <w:sz w:val="24"/>
          <w:szCs w:val="24"/>
        </w:rPr>
        <w:t>.</w:t>
      </w:r>
    </w:p>
    <w:p w:rsidR="00C9001F" w:rsidRPr="005A239C" w:rsidRDefault="00C9001F" w:rsidP="00C9001F">
      <w:pPr>
        <w:pStyle w:val="ConsPlusNormal"/>
        <w:jc w:val="center"/>
        <w:rPr>
          <w:rFonts w:ascii="Times New Roman" w:hAnsi="Times New Roman" w:cs="Times New Roman"/>
          <w:b/>
          <w:sz w:val="24"/>
          <w:szCs w:val="24"/>
        </w:rPr>
      </w:pPr>
    </w:p>
    <w:p w:rsidR="00C9001F" w:rsidRPr="005A239C" w:rsidRDefault="005135B1" w:rsidP="00C9001F">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17</w:t>
      </w:r>
      <w:r w:rsidR="00C9001F" w:rsidRPr="005A239C">
        <w:rPr>
          <w:rFonts w:ascii="Times New Roman" w:hAnsi="Times New Roman" w:cs="Times New Roman"/>
          <w:sz w:val="24"/>
          <w:szCs w:val="24"/>
        </w:rPr>
        <w:t>.1. Закупочная комиссия рассматривает вторые части заявок, поданных на участие в электронном аукционе на соответствие требованиям, установленным настоящ</w:t>
      </w:r>
      <w:r w:rsidRPr="005A239C">
        <w:rPr>
          <w:rFonts w:ascii="Times New Roman" w:hAnsi="Times New Roman" w:cs="Times New Roman"/>
          <w:sz w:val="24"/>
          <w:szCs w:val="24"/>
        </w:rPr>
        <w:t>ей</w:t>
      </w:r>
      <w:r w:rsidR="00C9001F" w:rsidRPr="005A239C">
        <w:rPr>
          <w:rFonts w:ascii="Times New Roman" w:hAnsi="Times New Roman" w:cs="Times New Roman"/>
          <w:sz w:val="24"/>
          <w:szCs w:val="24"/>
        </w:rPr>
        <w:t xml:space="preserve"> и аукционной документацией</w:t>
      </w:r>
      <w:r w:rsidRPr="005A239C">
        <w:rPr>
          <w:rFonts w:ascii="Times New Roman" w:hAnsi="Times New Roman" w:cs="Times New Roman"/>
          <w:sz w:val="24"/>
          <w:szCs w:val="24"/>
        </w:rPr>
        <w:t xml:space="preserve"> и Положением о закупках</w:t>
      </w:r>
      <w:r w:rsidR="00C9001F" w:rsidRPr="005A239C">
        <w:rPr>
          <w:rFonts w:ascii="Times New Roman" w:hAnsi="Times New Roman" w:cs="Times New Roman"/>
          <w:sz w:val="24"/>
          <w:szCs w:val="24"/>
        </w:rPr>
        <w:t>.</w:t>
      </w:r>
    </w:p>
    <w:p w:rsidR="00C9001F" w:rsidRPr="005A239C" w:rsidRDefault="005135B1" w:rsidP="00C9001F">
      <w:pPr>
        <w:autoSpaceDE w:val="0"/>
        <w:autoSpaceDN w:val="0"/>
        <w:adjustRightInd w:val="0"/>
        <w:ind w:firstLine="709"/>
        <w:jc w:val="both"/>
      </w:pPr>
      <w:r w:rsidRPr="005A239C">
        <w:t>17</w:t>
      </w:r>
      <w:r w:rsidR="00C9001F" w:rsidRPr="005A239C">
        <w:t>.2. Срок рассмотрения вторых част</w:t>
      </w:r>
      <w:r w:rsidRPr="005A239C">
        <w:t xml:space="preserve">ей заявок на участие в аукционе </w:t>
      </w:r>
      <w:r w:rsidR="00C9001F" w:rsidRPr="005A239C">
        <w:t>не может превышать семи календарных дней со дня размещения</w:t>
      </w:r>
      <w:r w:rsidRPr="005A239C">
        <w:t xml:space="preserve"> </w:t>
      </w:r>
      <w:r w:rsidR="00C9001F" w:rsidRPr="005A239C">
        <w:t>на электронной торговой площадке протокола проведения электронного аукциона.</w:t>
      </w:r>
    </w:p>
    <w:p w:rsidR="00C9001F" w:rsidRPr="005A239C" w:rsidRDefault="005135B1" w:rsidP="00C9001F">
      <w:pPr>
        <w:autoSpaceDE w:val="0"/>
        <w:autoSpaceDN w:val="0"/>
        <w:adjustRightInd w:val="0"/>
        <w:ind w:firstLine="709"/>
        <w:jc w:val="both"/>
      </w:pPr>
      <w:r w:rsidRPr="005A239C">
        <w:t>17</w:t>
      </w:r>
      <w:r w:rsidR="00C9001F" w:rsidRPr="005A239C">
        <w:t xml:space="preserve">.3. </w:t>
      </w:r>
      <w:proofErr w:type="gramStart"/>
      <w:r w:rsidR="00C9001F" w:rsidRPr="005A239C">
        <w:t>В случае установления факта подачи одним участни</w:t>
      </w:r>
      <w:r w:rsidRPr="005A239C">
        <w:t xml:space="preserve">ком закупки двух и более заявок </w:t>
      </w:r>
      <w:r w:rsidR="00C9001F" w:rsidRPr="005A239C">
        <w:t xml:space="preserve">на участие в аукционе в </w:t>
      </w:r>
      <w:r w:rsidRPr="005A239C">
        <w:t xml:space="preserve">отношении одного и того же лота </w:t>
      </w:r>
      <w:r w:rsidR="00C9001F" w:rsidRPr="005A239C">
        <w:t>при условии, что поданные ранее заявк</w:t>
      </w:r>
      <w:r w:rsidRPr="005A239C">
        <w:t xml:space="preserve">и таким участником не отозваны, </w:t>
      </w:r>
      <w:r w:rsidR="00C9001F" w:rsidRPr="005A239C">
        <w:t>все заявки на участие в аукционе так</w:t>
      </w:r>
      <w:r w:rsidRPr="005A239C">
        <w:t xml:space="preserve">ого участника </w:t>
      </w:r>
      <w:r w:rsidRPr="005A239C">
        <w:lastRenderedPageBreak/>
        <w:t xml:space="preserve">закупки, поданные </w:t>
      </w:r>
      <w:r w:rsidR="00C9001F" w:rsidRPr="005A239C">
        <w:t>в отношении данного лота, не рассматриваются и возвращаются такому участнику.</w:t>
      </w:r>
      <w:proofErr w:type="gramEnd"/>
    </w:p>
    <w:p w:rsidR="00C9001F" w:rsidRPr="005A239C" w:rsidRDefault="009B236B" w:rsidP="00C9001F">
      <w:pPr>
        <w:autoSpaceDE w:val="0"/>
        <w:autoSpaceDN w:val="0"/>
        <w:adjustRightInd w:val="0"/>
        <w:ind w:firstLine="709"/>
        <w:jc w:val="both"/>
      </w:pPr>
      <w:r w:rsidRPr="005A239C">
        <w:t>17</w:t>
      </w:r>
      <w:r w:rsidR="00C9001F" w:rsidRPr="005A239C">
        <w:t xml:space="preserve">.4. </w:t>
      </w:r>
      <w:proofErr w:type="gramStart"/>
      <w:r w:rsidR="00C9001F" w:rsidRPr="005A239C">
        <w:t xml:space="preserve">Заявка на участие в </w:t>
      </w:r>
      <w:r w:rsidRPr="005A239C">
        <w:t xml:space="preserve">электронном аукционе признается </w:t>
      </w:r>
      <w:r w:rsidR="00C9001F" w:rsidRPr="005A239C">
        <w:t>не соответствующей требованиям, установленным документацией</w:t>
      </w:r>
      <w:r w:rsidRPr="005A239C">
        <w:t xml:space="preserve"> </w:t>
      </w:r>
      <w:r w:rsidR="00C9001F" w:rsidRPr="005A239C">
        <w:t xml:space="preserve">об аукционе в случае не предоставления документов и информации, предусмотренных </w:t>
      </w:r>
      <w:r w:rsidRPr="005A239C">
        <w:t>частью</w:t>
      </w:r>
      <w:r w:rsidR="00C9001F" w:rsidRPr="005A239C">
        <w:t xml:space="preserve"> 1</w:t>
      </w:r>
      <w:r w:rsidRPr="005A239C">
        <w:t>3</w:t>
      </w:r>
      <w:r w:rsidR="00C9001F" w:rsidRPr="005A239C">
        <w:t xml:space="preserve"> настояще</w:t>
      </w:r>
      <w:r w:rsidRPr="005A239C">
        <w:t>й документации</w:t>
      </w:r>
      <w:r w:rsidR="00C9001F" w:rsidRPr="005A239C">
        <w:t xml:space="preserve">, несоответствия указанных документов </w:t>
      </w:r>
      <w:r w:rsidRPr="005A239C">
        <w:t xml:space="preserve">и </w:t>
      </w:r>
      <w:r w:rsidR="00C9001F" w:rsidRPr="005A239C">
        <w:t xml:space="preserve">информации требованиям, установленным документацией </w:t>
      </w:r>
      <w:r w:rsidRPr="005A239C">
        <w:t>об</w:t>
      </w:r>
      <w:r w:rsidR="00C9001F" w:rsidRPr="005A239C">
        <w:t xml:space="preserve"> аукционе, либо наличия в указанных документах недостоверной информации об участнике такого аукциона на дату и время окончания срока подачи заявок на участие в таком аукционе.</w:t>
      </w:r>
      <w:proofErr w:type="gramEnd"/>
    </w:p>
    <w:p w:rsidR="00C9001F" w:rsidRPr="005A239C" w:rsidRDefault="009B236B" w:rsidP="00C9001F">
      <w:pPr>
        <w:autoSpaceDE w:val="0"/>
        <w:autoSpaceDN w:val="0"/>
        <w:adjustRightInd w:val="0"/>
        <w:ind w:firstLine="709"/>
        <w:jc w:val="both"/>
      </w:pPr>
      <w:r w:rsidRPr="005A239C">
        <w:t>17</w:t>
      </w:r>
      <w:r w:rsidR="00C9001F" w:rsidRPr="005A239C">
        <w:t xml:space="preserve">.5. По результатам рассмотрения </w:t>
      </w:r>
      <w:proofErr w:type="gramStart"/>
      <w:r w:rsidR="00C9001F" w:rsidRPr="005A239C">
        <w:t>вторых частей заявок, поданных</w:t>
      </w:r>
      <w:r w:rsidRPr="005A239C">
        <w:t xml:space="preserve"> </w:t>
      </w:r>
      <w:r w:rsidR="00C9001F" w:rsidRPr="005A239C">
        <w:t>на участие в электронном аукционе Закупочная комиссия принимает</w:t>
      </w:r>
      <w:proofErr w:type="gramEnd"/>
      <w:r w:rsidR="00C9001F" w:rsidRPr="005A239C">
        <w:t xml:space="preserve"> решение</w:t>
      </w:r>
      <w:r w:rsidRPr="005A239C">
        <w:t xml:space="preserve"> </w:t>
      </w:r>
      <w:r w:rsidR="00C9001F" w:rsidRPr="005A239C">
        <w:t>о соответствии или несоответствии поданной участником электронного аукциона заявки.</w:t>
      </w:r>
    </w:p>
    <w:p w:rsidR="00C9001F" w:rsidRPr="005A239C" w:rsidRDefault="009B236B" w:rsidP="00C9001F">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17</w:t>
      </w:r>
      <w:r w:rsidR="00C9001F" w:rsidRPr="005A239C">
        <w:rPr>
          <w:rFonts w:ascii="Times New Roman" w:hAnsi="Times New Roman" w:cs="Times New Roman"/>
          <w:sz w:val="24"/>
          <w:szCs w:val="24"/>
        </w:rPr>
        <w:t>.6. На основании результатов рассмотрения вторых частей заявок</w:t>
      </w:r>
      <w:r w:rsidRPr="005A239C">
        <w:rPr>
          <w:rFonts w:ascii="Times New Roman" w:hAnsi="Times New Roman" w:cs="Times New Roman"/>
          <w:sz w:val="24"/>
          <w:szCs w:val="24"/>
        </w:rPr>
        <w:t xml:space="preserve"> </w:t>
      </w:r>
      <w:r w:rsidR="00C9001F" w:rsidRPr="005A239C">
        <w:rPr>
          <w:rFonts w:ascii="Times New Roman" w:hAnsi="Times New Roman" w:cs="Times New Roman"/>
          <w:sz w:val="24"/>
          <w:szCs w:val="24"/>
        </w:rPr>
        <w:t>на участие в аукционе оформляется протокол подведения итогов проведения аукцио</w:t>
      </w:r>
      <w:r w:rsidRPr="005A239C">
        <w:rPr>
          <w:rFonts w:ascii="Times New Roman" w:hAnsi="Times New Roman" w:cs="Times New Roman"/>
          <w:sz w:val="24"/>
          <w:szCs w:val="24"/>
        </w:rPr>
        <w:t xml:space="preserve">на в электронной форме, который </w:t>
      </w:r>
      <w:r w:rsidR="00C9001F" w:rsidRPr="005A239C">
        <w:rPr>
          <w:rFonts w:ascii="Times New Roman" w:hAnsi="Times New Roman" w:cs="Times New Roman"/>
          <w:sz w:val="24"/>
          <w:szCs w:val="24"/>
        </w:rPr>
        <w:t>ведется Закупочной комиссией</w:t>
      </w:r>
      <w:r w:rsidRPr="005A239C">
        <w:rPr>
          <w:rFonts w:ascii="Times New Roman" w:hAnsi="Times New Roman" w:cs="Times New Roman"/>
          <w:sz w:val="24"/>
          <w:szCs w:val="24"/>
        </w:rPr>
        <w:t xml:space="preserve"> </w:t>
      </w:r>
      <w:r w:rsidR="00C9001F" w:rsidRPr="005A239C">
        <w:rPr>
          <w:rFonts w:ascii="Times New Roman" w:hAnsi="Times New Roman" w:cs="Times New Roman"/>
          <w:sz w:val="24"/>
          <w:szCs w:val="24"/>
        </w:rPr>
        <w:t>и подписывается всеми присутствующими на заседании членами Закупочной комиссии в день окончания рассмотрения вторых частей заявок на участие</w:t>
      </w:r>
      <w:r w:rsidRPr="005A239C">
        <w:rPr>
          <w:rFonts w:ascii="Times New Roman" w:hAnsi="Times New Roman" w:cs="Times New Roman"/>
          <w:sz w:val="24"/>
          <w:szCs w:val="24"/>
        </w:rPr>
        <w:t xml:space="preserve"> </w:t>
      </w:r>
      <w:r w:rsidR="00C9001F" w:rsidRPr="005A239C">
        <w:rPr>
          <w:rFonts w:ascii="Times New Roman" w:hAnsi="Times New Roman" w:cs="Times New Roman"/>
          <w:sz w:val="24"/>
          <w:szCs w:val="24"/>
        </w:rPr>
        <w:t>в аукционе.</w:t>
      </w:r>
    </w:p>
    <w:p w:rsidR="00C9001F" w:rsidRPr="005A239C" w:rsidRDefault="009B236B" w:rsidP="009B236B">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17</w:t>
      </w:r>
      <w:r w:rsidR="00C9001F" w:rsidRPr="005A239C">
        <w:rPr>
          <w:rFonts w:ascii="Times New Roman" w:hAnsi="Times New Roman" w:cs="Times New Roman"/>
          <w:sz w:val="24"/>
          <w:szCs w:val="24"/>
        </w:rPr>
        <w:t>.7. Протокол подведения итогов проведения аукциона в электронной форме до</w:t>
      </w:r>
      <w:r w:rsidRPr="005A239C">
        <w:rPr>
          <w:rFonts w:ascii="Times New Roman" w:hAnsi="Times New Roman" w:cs="Times New Roman"/>
          <w:sz w:val="24"/>
          <w:szCs w:val="24"/>
        </w:rPr>
        <w:t xml:space="preserve">лжен содержать </w:t>
      </w:r>
      <w:r w:rsidR="00C9001F" w:rsidRPr="005A239C">
        <w:rPr>
          <w:rFonts w:ascii="Times New Roman" w:hAnsi="Times New Roman" w:cs="Times New Roman"/>
          <w:sz w:val="24"/>
          <w:szCs w:val="24"/>
        </w:rPr>
        <w:t>сведения об участниках закупки, подавших заявки на участие</w:t>
      </w:r>
      <w:r w:rsidRPr="005A239C">
        <w:rPr>
          <w:rFonts w:ascii="Times New Roman" w:hAnsi="Times New Roman" w:cs="Times New Roman"/>
          <w:sz w:val="24"/>
          <w:szCs w:val="24"/>
        </w:rPr>
        <w:t xml:space="preserve"> </w:t>
      </w:r>
      <w:r w:rsidR="00C9001F" w:rsidRPr="005A239C">
        <w:rPr>
          <w:rFonts w:ascii="Times New Roman" w:hAnsi="Times New Roman" w:cs="Times New Roman"/>
          <w:sz w:val="24"/>
          <w:szCs w:val="24"/>
        </w:rPr>
        <w:t>в аукционе.</w:t>
      </w:r>
      <w:r w:rsidRPr="005A239C">
        <w:rPr>
          <w:rFonts w:ascii="Times New Roman" w:hAnsi="Times New Roman" w:cs="Times New Roman"/>
          <w:sz w:val="24"/>
          <w:szCs w:val="24"/>
        </w:rPr>
        <w:t xml:space="preserve"> </w:t>
      </w:r>
      <w:r w:rsidR="00C9001F" w:rsidRPr="005A239C">
        <w:rPr>
          <w:rFonts w:ascii="Times New Roman" w:hAnsi="Times New Roman" w:cs="Times New Roman"/>
          <w:sz w:val="24"/>
          <w:szCs w:val="24"/>
        </w:rPr>
        <w:t>Протокол подведения итогов проведения аукциона в электронной форме</w:t>
      </w:r>
      <w:r w:rsidRPr="005A239C">
        <w:rPr>
          <w:rFonts w:ascii="Times New Roman" w:hAnsi="Times New Roman" w:cs="Times New Roman"/>
          <w:sz w:val="24"/>
          <w:szCs w:val="24"/>
        </w:rPr>
        <w:t xml:space="preserve"> </w:t>
      </w:r>
      <w:r w:rsidR="00C9001F" w:rsidRPr="005A239C">
        <w:rPr>
          <w:rFonts w:ascii="Times New Roman" w:hAnsi="Times New Roman" w:cs="Times New Roman"/>
          <w:sz w:val="24"/>
          <w:szCs w:val="24"/>
        </w:rPr>
        <w:t xml:space="preserve">не позднее трех дней, следующих за днем </w:t>
      </w:r>
      <w:proofErr w:type="gramStart"/>
      <w:r w:rsidR="00C9001F" w:rsidRPr="005A239C">
        <w:rPr>
          <w:rFonts w:ascii="Times New Roman" w:hAnsi="Times New Roman" w:cs="Times New Roman"/>
          <w:sz w:val="24"/>
          <w:szCs w:val="24"/>
        </w:rPr>
        <w:t>подписания протокола подведения итогов проведения аукциона</w:t>
      </w:r>
      <w:proofErr w:type="gramEnd"/>
      <w:r w:rsidR="00C9001F" w:rsidRPr="005A239C">
        <w:rPr>
          <w:rFonts w:ascii="Times New Roman" w:hAnsi="Times New Roman" w:cs="Times New Roman"/>
          <w:sz w:val="24"/>
          <w:szCs w:val="24"/>
        </w:rPr>
        <w:t xml:space="preserve"> в электронной форме</w:t>
      </w:r>
      <w:r w:rsidRPr="005A239C">
        <w:rPr>
          <w:rFonts w:ascii="Times New Roman" w:hAnsi="Times New Roman" w:cs="Times New Roman"/>
          <w:sz w:val="24"/>
          <w:szCs w:val="24"/>
        </w:rPr>
        <w:t xml:space="preserve">, </w:t>
      </w:r>
      <w:r w:rsidR="00C9001F" w:rsidRPr="005A239C">
        <w:rPr>
          <w:rFonts w:ascii="Times New Roman" w:hAnsi="Times New Roman" w:cs="Times New Roman"/>
          <w:sz w:val="24"/>
          <w:szCs w:val="24"/>
        </w:rPr>
        <w:t>размещается Заказчиком</w:t>
      </w:r>
      <w:r w:rsidRPr="005A239C">
        <w:rPr>
          <w:rFonts w:ascii="Times New Roman" w:hAnsi="Times New Roman" w:cs="Times New Roman"/>
          <w:sz w:val="24"/>
          <w:szCs w:val="24"/>
        </w:rPr>
        <w:t xml:space="preserve"> </w:t>
      </w:r>
      <w:r w:rsidR="00C9001F" w:rsidRPr="005A239C">
        <w:rPr>
          <w:rFonts w:ascii="Times New Roman" w:hAnsi="Times New Roman" w:cs="Times New Roman"/>
          <w:sz w:val="24"/>
          <w:szCs w:val="24"/>
        </w:rPr>
        <w:t>в ЕИС.</w:t>
      </w:r>
    </w:p>
    <w:p w:rsidR="00C9001F" w:rsidRPr="005A239C" w:rsidRDefault="009B236B" w:rsidP="00C9001F">
      <w:pPr>
        <w:autoSpaceDE w:val="0"/>
        <w:autoSpaceDN w:val="0"/>
        <w:adjustRightInd w:val="0"/>
        <w:ind w:firstLine="709"/>
        <w:jc w:val="both"/>
      </w:pPr>
      <w:r w:rsidRPr="005A239C">
        <w:t>17</w:t>
      </w:r>
      <w:r w:rsidR="00C9001F" w:rsidRPr="005A239C">
        <w:t>.8. В случае</w:t>
      </w:r>
      <w:proofErr w:type="gramStart"/>
      <w:r w:rsidR="00C9001F" w:rsidRPr="005A239C">
        <w:t>,</w:t>
      </w:r>
      <w:proofErr w:type="gramEnd"/>
      <w:r w:rsidR="00C9001F" w:rsidRPr="005A239C">
        <w:t xml:space="preserve"> если закупочной комиссией принято решение</w:t>
      </w:r>
      <w:r w:rsidRPr="005A239C">
        <w:t xml:space="preserve"> </w:t>
      </w:r>
      <w:r w:rsidR="00C9001F" w:rsidRPr="005A239C">
        <w:t>о несоответствии требованиям, установленным документацией</w:t>
      </w:r>
      <w:r w:rsidRPr="005A239C">
        <w:t xml:space="preserve"> </w:t>
      </w:r>
      <w:r w:rsidR="00C9001F" w:rsidRPr="005A239C">
        <w:t>об электронном аукц</w:t>
      </w:r>
      <w:r w:rsidRPr="005A239C">
        <w:t xml:space="preserve">ионе, всех вторых частей заявок </w:t>
      </w:r>
      <w:r w:rsidR="00C9001F" w:rsidRPr="005A239C">
        <w:t>на участие в нем или</w:t>
      </w:r>
      <w:r w:rsidRPr="005A239C">
        <w:t xml:space="preserve"> </w:t>
      </w:r>
      <w:r w:rsidR="00C9001F" w:rsidRPr="005A239C">
        <w:t>о соответствии указанным требованиям только одной второй части заявки</w:t>
      </w:r>
      <w:r w:rsidR="00C9001F" w:rsidRPr="005A239C">
        <w:br/>
        <w:t>на участие в нем, такой ау</w:t>
      </w:r>
      <w:r w:rsidRPr="005A239C">
        <w:t>кцион признается несостоявшимся</w:t>
      </w:r>
      <w:r w:rsidR="00C9001F" w:rsidRPr="005A239C">
        <w:t>.</w:t>
      </w:r>
    </w:p>
    <w:p w:rsidR="00C9001F" w:rsidRPr="005A239C" w:rsidRDefault="00C9001F" w:rsidP="00C9001F">
      <w:pPr>
        <w:autoSpaceDE w:val="0"/>
        <w:autoSpaceDN w:val="0"/>
        <w:adjustRightInd w:val="0"/>
        <w:ind w:firstLine="709"/>
        <w:jc w:val="both"/>
      </w:pPr>
    </w:p>
    <w:p w:rsidR="00C9001F" w:rsidRPr="005A239C" w:rsidRDefault="009B236B" w:rsidP="00C9001F">
      <w:pPr>
        <w:pStyle w:val="ConsPlusNormal"/>
        <w:jc w:val="center"/>
        <w:outlineLvl w:val="2"/>
        <w:rPr>
          <w:rFonts w:ascii="Times New Roman" w:hAnsi="Times New Roman" w:cs="Times New Roman"/>
          <w:b/>
          <w:sz w:val="24"/>
          <w:szCs w:val="24"/>
        </w:rPr>
      </w:pPr>
      <w:r w:rsidRPr="005A239C">
        <w:rPr>
          <w:rFonts w:ascii="Times New Roman" w:hAnsi="Times New Roman" w:cs="Times New Roman"/>
          <w:b/>
          <w:sz w:val="24"/>
          <w:szCs w:val="24"/>
        </w:rPr>
        <w:t>18</w:t>
      </w:r>
      <w:r w:rsidR="00C9001F" w:rsidRPr="005A239C">
        <w:rPr>
          <w:rFonts w:ascii="Times New Roman" w:hAnsi="Times New Roman" w:cs="Times New Roman"/>
          <w:b/>
          <w:sz w:val="24"/>
          <w:szCs w:val="24"/>
        </w:rPr>
        <w:t xml:space="preserve">. Заключение договора по результатам аукциона, </w:t>
      </w:r>
    </w:p>
    <w:p w:rsidR="00C9001F" w:rsidRPr="005A239C" w:rsidRDefault="00C9001F" w:rsidP="00C9001F">
      <w:pPr>
        <w:pStyle w:val="ConsPlusNormal"/>
        <w:jc w:val="center"/>
        <w:outlineLvl w:val="2"/>
        <w:rPr>
          <w:rFonts w:ascii="Times New Roman" w:hAnsi="Times New Roman" w:cs="Times New Roman"/>
          <w:b/>
          <w:sz w:val="24"/>
          <w:szCs w:val="24"/>
        </w:rPr>
      </w:pPr>
      <w:proofErr w:type="gramStart"/>
      <w:r w:rsidRPr="005A239C">
        <w:rPr>
          <w:rFonts w:ascii="Times New Roman" w:hAnsi="Times New Roman" w:cs="Times New Roman"/>
          <w:b/>
          <w:sz w:val="24"/>
          <w:szCs w:val="24"/>
        </w:rPr>
        <w:t>осуществляемого</w:t>
      </w:r>
      <w:proofErr w:type="gramEnd"/>
      <w:r w:rsidRPr="005A239C">
        <w:rPr>
          <w:rFonts w:ascii="Times New Roman" w:hAnsi="Times New Roman" w:cs="Times New Roman"/>
          <w:b/>
          <w:sz w:val="24"/>
          <w:szCs w:val="24"/>
        </w:rPr>
        <w:t xml:space="preserve"> в электронной форме</w:t>
      </w:r>
      <w:r w:rsidR="007A5371" w:rsidRPr="005A239C">
        <w:rPr>
          <w:rFonts w:ascii="Times New Roman" w:hAnsi="Times New Roman" w:cs="Times New Roman"/>
          <w:b/>
          <w:sz w:val="24"/>
          <w:szCs w:val="24"/>
        </w:rPr>
        <w:t>.</w:t>
      </w:r>
    </w:p>
    <w:p w:rsidR="00EE7CBD" w:rsidRPr="005A239C" w:rsidRDefault="00EE7CBD" w:rsidP="00EE7CBD">
      <w:pPr>
        <w:pStyle w:val="ConsPlusNormal"/>
        <w:jc w:val="center"/>
        <w:rPr>
          <w:rFonts w:ascii="Times New Roman" w:hAnsi="Times New Roman" w:cs="Times New Roman"/>
          <w:sz w:val="24"/>
          <w:szCs w:val="24"/>
        </w:rPr>
      </w:pPr>
    </w:p>
    <w:p w:rsidR="00EE7CBD" w:rsidRPr="005A239C" w:rsidRDefault="00EE7CBD" w:rsidP="00EE7CBD">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 xml:space="preserve">18.1. Заключение договора по результатам проведенной конкурентной закупки производится не ранее чем через десять дней и не позднее чем через двадцать дней </w:t>
      </w:r>
      <w:proofErr w:type="gramStart"/>
      <w:r w:rsidRPr="005A239C">
        <w:rPr>
          <w:rFonts w:ascii="Times New Roman" w:hAnsi="Times New Roman" w:cs="Times New Roman"/>
          <w:sz w:val="24"/>
          <w:szCs w:val="24"/>
        </w:rPr>
        <w:t>с даты размещения</w:t>
      </w:r>
      <w:proofErr w:type="gramEnd"/>
      <w:r w:rsidRPr="005A239C">
        <w:rPr>
          <w:rFonts w:ascii="Times New Roman" w:hAnsi="Times New Roman" w:cs="Times New Roman"/>
          <w:sz w:val="24"/>
          <w:szCs w:val="24"/>
        </w:rPr>
        <w:t xml:space="preserve"> в ЕИС итогового протокола, составленного по результатам конкурентной закупки.</w:t>
      </w:r>
    </w:p>
    <w:p w:rsidR="00EE7CBD" w:rsidRPr="005A239C" w:rsidRDefault="00EE7CBD" w:rsidP="00EE7CBD">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18.2. Договор по результатам проведенной закупки заключается на условиях, предусмотренных извещением об осуществлении закупки путем включения условий исполнения договора, предложенных участником закупки, с которым заключается договор, в проект договора, являющийся неотъемлемой частью документации о закупке. Изменения проекта договора после проведения закупки не допускаются. Заказчик направляет (передает) проект договора победителю в срок не позднее трех рабочих дней со дня подписания протокола, составленного по итогам проведения конкурентной закупки.</w:t>
      </w:r>
    </w:p>
    <w:p w:rsidR="00EE7CBD" w:rsidRPr="005A239C" w:rsidRDefault="00EE7CBD" w:rsidP="00EE7CBD">
      <w:pPr>
        <w:autoSpaceDE w:val="0"/>
        <w:autoSpaceDN w:val="0"/>
        <w:adjustRightInd w:val="0"/>
        <w:ind w:firstLine="709"/>
        <w:jc w:val="both"/>
      </w:pPr>
      <w:r w:rsidRPr="005A239C">
        <w:t>18.3. Если договор заключается на срок более чем три года и цена договора составляет более чем сто миллионов рублей, договор должен включать в себя график исполнения договора.</w:t>
      </w:r>
    </w:p>
    <w:p w:rsidR="00EE7CBD" w:rsidRPr="005A239C" w:rsidRDefault="00EE7CBD" w:rsidP="00EE7CBD">
      <w:pPr>
        <w:autoSpaceDE w:val="0"/>
        <w:autoSpaceDN w:val="0"/>
        <w:adjustRightInd w:val="0"/>
        <w:ind w:firstLine="709"/>
        <w:jc w:val="both"/>
      </w:pPr>
      <w:r w:rsidRPr="005A239C">
        <w:t>18.4. Договор заключается только после предоставления участником конкурентной процедуры, победителем которой он признан, обеспечения исполнения договора, в случае если требование о предоставлении обеспечения исполнения договора предусмотрено извещением и/или документацией о закупке.</w:t>
      </w:r>
    </w:p>
    <w:p w:rsidR="00EE7CBD" w:rsidRPr="005A239C" w:rsidRDefault="00EE7CBD" w:rsidP="00EE7CBD">
      <w:pPr>
        <w:autoSpaceDE w:val="0"/>
        <w:autoSpaceDN w:val="0"/>
        <w:adjustRightInd w:val="0"/>
        <w:ind w:firstLine="709"/>
        <w:jc w:val="both"/>
      </w:pPr>
      <w:r w:rsidRPr="005A239C">
        <w:t xml:space="preserve">18.5. </w:t>
      </w:r>
      <w:proofErr w:type="gramStart"/>
      <w:r w:rsidRPr="005A239C">
        <w:t>Победитель конкурентной процедуры (за исключением победителя, определённого в соответствии с пунктом 18.6 настоящей документации) признается Заказчиком, уклонившимся от заключения договора в случае, если в сроки, предусмотренные статьёй 18 настоящей документации, он не направил Заказчику проект договора, подписанный лицом, имеющим право действовать от имени такого победителя, или не представил Заказчику обеспечения исполнения договора или не исполнил требования, предусмотренные статьёй 20 настоящей</w:t>
      </w:r>
      <w:proofErr w:type="gramEnd"/>
      <w:r w:rsidRPr="005A239C">
        <w:t xml:space="preserve"> документации.</w:t>
      </w:r>
    </w:p>
    <w:p w:rsidR="00EE7CBD" w:rsidRPr="005A239C" w:rsidRDefault="00EE7CBD" w:rsidP="00EE7CBD">
      <w:pPr>
        <w:autoSpaceDE w:val="0"/>
        <w:autoSpaceDN w:val="0"/>
        <w:adjustRightInd w:val="0"/>
        <w:ind w:firstLine="709"/>
        <w:jc w:val="both"/>
      </w:pPr>
      <w:r w:rsidRPr="005A239C">
        <w:lastRenderedPageBreak/>
        <w:t>18.6. В случае</w:t>
      </w:r>
      <w:proofErr w:type="gramStart"/>
      <w:r w:rsidRPr="005A239C">
        <w:t>,</w:t>
      </w:r>
      <w:proofErr w:type="gramEnd"/>
      <w:r w:rsidRPr="005A239C">
        <w:t xml:space="preserve"> если победитель конкурентной пр</w:t>
      </w:r>
      <w:r w:rsidR="00AD5180" w:rsidRPr="005A239C">
        <w:t xml:space="preserve">оцедуры признан уклонившимся от </w:t>
      </w:r>
      <w:r w:rsidRPr="005A239C">
        <w:t>заключения договора, Заказчик вправе заключить договор</w:t>
      </w:r>
      <w:r w:rsidR="00AD5180" w:rsidRPr="005A239C">
        <w:t xml:space="preserve"> </w:t>
      </w:r>
      <w:r w:rsidRPr="005A239C">
        <w:t>с участником такой процедуры, заявке кот</w:t>
      </w:r>
      <w:r w:rsidR="00AD5180" w:rsidRPr="005A239C">
        <w:t xml:space="preserve">орого присвоен второй номер. </w:t>
      </w:r>
      <w:r w:rsidRPr="005A239C">
        <w:t xml:space="preserve">Этот участник признается победителем такой процедуры и в проект договора, прилагаемый к документации и (или) извещению о закупке, Заказчиком включаются условия исполнения данного договора, предложенные этим участником. Проект договора должен быть направлен Заказчиком этому участнику в срок, не превышающий десяти дней </w:t>
      </w:r>
      <w:proofErr w:type="gramStart"/>
      <w:r w:rsidRPr="005A239C">
        <w:t>с даты признания</w:t>
      </w:r>
      <w:proofErr w:type="gramEnd"/>
      <w:r w:rsidRPr="005A239C">
        <w:t xml:space="preserve"> победителя такой процедуры уклонившимся от заключения договора. При этом Заказчик вправе обратиться в суд с требованием о возмещении убытков, причиненных уклонением от заключения договора в части, не покрытой суммой обеспечения заявки на участие в электронной процедуре.</w:t>
      </w:r>
    </w:p>
    <w:p w:rsidR="00EE7CBD" w:rsidRPr="005A239C" w:rsidRDefault="00AD5180" w:rsidP="00EE7CBD">
      <w:pPr>
        <w:autoSpaceDE w:val="0"/>
        <w:autoSpaceDN w:val="0"/>
        <w:adjustRightInd w:val="0"/>
        <w:ind w:firstLine="709"/>
        <w:jc w:val="both"/>
      </w:pPr>
      <w:r w:rsidRPr="005A239C">
        <w:t>18</w:t>
      </w:r>
      <w:r w:rsidR="00EE7CBD" w:rsidRPr="005A239C">
        <w:t xml:space="preserve">.7. Участник конкурентной процедуры, признанный победителем конкурентной процедуры в соответствии с пунктом </w:t>
      </w:r>
      <w:r w:rsidRPr="005A239C">
        <w:t>18</w:t>
      </w:r>
      <w:r w:rsidR="00EE7CBD" w:rsidRPr="005A239C">
        <w:t>.6 настояще</w:t>
      </w:r>
      <w:r w:rsidR="00A579B1" w:rsidRPr="005A239C">
        <w:t>й</w:t>
      </w:r>
      <w:r w:rsidR="00EE7CBD" w:rsidRPr="005A239C">
        <w:t xml:space="preserve"> </w:t>
      </w:r>
      <w:r w:rsidR="00A579B1" w:rsidRPr="005A239C">
        <w:t>документации</w:t>
      </w:r>
      <w:r w:rsidR="0028363E" w:rsidRPr="005A239C">
        <w:t xml:space="preserve"> об аукционе</w:t>
      </w:r>
      <w:r w:rsidR="00EE7CBD" w:rsidRPr="005A239C">
        <w:t>, вправе подписать проект договора в порядке и сроки, которые предусмотрены</w:t>
      </w:r>
      <w:r w:rsidR="00B1213C" w:rsidRPr="005A239C">
        <w:t xml:space="preserve"> в</w:t>
      </w:r>
      <w:r w:rsidR="00EE7CBD" w:rsidRPr="005A239C">
        <w:t xml:space="preserve"> </w:t>
      </w:r>
      <w:r w:rsidR="00B1213C" w:rsidRPr="005A239C">
        <w:t>п. 18.8 настоящей документации,</w:t>
      </w:r>
      <w:r w:rsidR="00EE7CBD" w:rsidRPr="005A239C">
        <w:t xml:space="preserve"> либо отказаться от заключения договора. Одновременно с подписанным договором этот победитель обязан предоставить обеспечение исполнения договора, если установление требования о предоставлении обеспечения исполнения договора предусмотрено извещением и (или) документацией о закупке.</w:t>
      </w:r>
    </w:p>
    <w:p w:rsidR="00AD5180" w:rsidRPr="005A239C" w:rsidRDefault="00AD5180" w:rsidP="00AD5180">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18.8. Особенности (порядок) заключения договора по итогам проведения конкурентной процедуры в электронной форме</w:t>
      </w:r>
    </w:p>
    <w:p w:rsidR="00AD5180" w:rsidRPr="005A239C" w:rsidRDefault="00B1213C" w:rsidP="00AD5180">
      <w:pPr>
        <w:autoSpaceDE w:val="0"/>
        <w:autoSpaceDN w:val="0"/>
        <w:adjustRightInd w:val="0"/>
        <w:ind w:firstLine="709"/>
        <w:jc w:val="both"/>
      </w:pPr>
      <w:r w:rsidRPr="005A239C">
        <w:t>18</w:t>
      </w:r>
      <w:r w:rsidR="00AD5180" w:rsidRPr="005A239C">
        <w:t>.</w:t>
      </w:r>
      <w:r w:rsidRPr="005A239C">
        <w:t>8.</w:t>
      </w:r>
      <w:r w:rsidR="00AD5180" w:rsidRPr="005A239C">
        <w:t xml:space="preserve">1. </w:t>
      </w:r>
      <w:proofErr w:type="gramStart"/>
      <w:r w:rsidR="00AD5180" w:rsidRPr="005A239C">
        <w:t xml:space="preserve">В течение </w:t>
      </w:r>
      <w:r w:rsidR="004829A9" w:rsidRPr="005A239C">
        <w:t>3 рабочих</w:t>
      </w:r>
      <w:r w:rsidR="00AD5180" w:rsidRPr="005A239C">
        <w:t xml:space="preserve"> дней с даты размещения в ЕИС протокола, составленного по итогам проведения конкурентной закупки или протокола, составленного в ходе проведения конкурентной закупки в случае признания закупки несостоявшейся по причине признания только одной заявки участника соответствующей требованиям извещения и (или) документации о конкурентной закупке, Заказчик размещает в ЕИС и на электронной торговой площадке без своей подписи проект договора</w:t>
      </w:r>
      <w:proofErr w:type="gramEnd"/>
      <w:r w:rsidR="00AD5180" w:rsidRPr="005A239C">
        <w:t xml:space="preserve">, </w:t>
      </w:r>
      <w:proofErr w:type="gramStart"/>
      <w:r w:rsidR="00AD5180" w:rsidRPr="005A239C">
        <w:t xml:space="preserve">который составляется путем включения в проект договора, прилагаемый к документации или извещению о закупке, цены договора, предложенной участником закупки, с которым заключается договор, информации о товаре (товарном знаке и (или) конкретных показателях товара), информации, предложения участника открытого </w:t>
      </w:r>
      <w:r w:rsidR="00483925" w:rsidRPr="005A239C">
        <w:t>аукциона</w:t>
      </w:r>
      <w:r w:rsidR="00AD5180" w:rsidRPr="005A239C">
        <w:br/>
        <w:t>в электронной форме о качественных, функциональных и об экологических характеристиках объекта закупки.</w:t>
      </w:r>
      <w:proofErr w:type="gramEnd"/>
      <w:r w:rsidR="00AD5180" w:rsidRPr="005A239C">
        <w:t xml:space="preserve"> При заключении договора его цена не может превышать начальную (максимальную) цену договора, указанную в извещении о проведении конкурентной процедуры, осуществляемой в электронном виде.</w:t>
      </w:r>
    </w:p>
    <w:p w:rsidR="00AD5180" w:rsidRPr="005A239C" w:rsidRDefault="00B1213C" w:rsidP="00AD5180">
      <w:pPr>
        <w:autoSpaceDE w:val="0"/>
        <w:autoSpaceDN w:val="0"/>
        <w:adjustRightInd w:val="0"/>
        <w:ind w:firstLine="709"/>
        <w:jc w:val="both"/>
      </w:pPr>
      <w:r w:rsidRPr="005A239C">
        <w:t>18.8</w:t>
      </w:r>
      <w:r w:rsidR="00AD5180" w:rsidRPr="005A239C">
        <w:t xml:space="preserve">.2. </w:t>
      </w:r>
      <w:proofErr w:type="gramStart"/>
      <w:r w:rsidR="00AD5180" w:rsidRPr="005A239C">
        <w:t xml:space="preserve">В течение 5 дней с даты размещения Заказчиком </w:t>
      </w:r>
      <w:r w:rsidR="00A403E2">
        <w:t>на ЭТП</w:t>
      </w:r>
      <w:r w:rsidR="00AD5180" w:rsidRPr="005A239C">
        <w:t xml:space="preserve"> проекта договора победитель электронной процедуры подписывает усиленной электронной подписью указанный проект договора, размещает на электронной торговой площадке подписанный проект договора и документ, подтверждающий предоставление обеспечения исполнения договора, если данное требование установлено в извещении и (или) документации о закупке, либо в случае наличия разногласий по проекту договора, размещенного Заказчиком, победитель электронной</w:t>
      </w:r>
      <w:proofErr w:type="gramEnd"/>
      <w:r w:rsidR="00AD5180" w:rsidRPr="005A239C">
        <w:t xml:space="preserve"> процедуры составляет протокол разногласий с указанием замечаний к положениям проекта договора, не соответствующим извещению, документации о конкурентной закупке и своей заявке, с указанием соответствующих положений данных документов. </w:t>
      </w:r>
    </w:p>
    <w:p w:rsidR="00AD5180" w:rsidRPr="005A239C" w:rsidRDefault="00AD5180" w:rsidP="00B1213C">
      <w:pPr>
        <w:autoSpaceDE w:val="0"/>
        <w:autoSpaceDN w:val="0"/>
        <w:adjustRightInd w:val="0"/>
        <w:ind w:firstLine="709"/>
        <w:jc w:val="both"/>
      </w:pPr>
      <w:r w:rsidRPr="005A239C">
        <w:t>Протокол разногласий направляется победителем электронной процедуры Заказчику с использованием программно-аппаратных средств электронной торговой площадки не более чем один раз.</w:t>
      </w:r>
      <w:r w:rsidR="00B1213C" w:rsidRPr="005A239C">
        <w:t xml:space="preserve"> </w:t>
      </w:r>
      <w:r w:rsidRPr="005A239C">
        <w:t xml:space="preserve">Заказчик рассматривает протокол разногласий и направляет </w:t>
      </w:r>
      <w:r w:rsidR="00257D6F" w:rsidRPr="005A239C">
        <w:t>участнику закупки</w:t>
      </w:r>
      <w:r w:rsidRPr="005A239C">
        <w:t xml:space="preserve"> доработанный проект договора либо повторно направляет проект договора с указанием в отдельном документе причин отказа учесть полностью или частично содержащиеся в протоколе разногласий замечания.</w:t>
      </w:r>
    </w:p>
    <w:p w:rsidR="00AD5180" w:rsidRPr="005A239C" w:rsidRDefault="00B1213C" w:rsidP="00AD5180">
      <w:pPr>
        <w:autoSpaceDE w:val="0"/>
        <w:autoSpaceDN w:val="0"/>
        <w:adjustRightInd w:val="0"/>
        <w:ind w:firstLine="709"/>
        <w:jc w:val="both"/>
      </w:pPr>
      <w:r w:rsidRPr="005A239C">
        <w:t>18.8</w:t>
      </w:r>
      <w:r w:rsidR="00AD5180" w:rsidRPr="005A239C">
        <w:t xml:space="preserve">.3. Заказчик подписывает договор по истечение 10 дней </w:t>
      </w:r>
      <w:proofErr w:type="gramStart"/>
      <w:r w:rsidR="00AD5180" w:rsidRPr="005A239C">
        <w:t>с даты размещения</w:t>
      </w:r>
      <w:proofErr w:type="gramEnd"/>
      <w:r w:rsidR="00AD5180" w:rsidRPr="005A239C">
        <w:t xml:space="preserve"> в ЕИС протоколов, указанных в пункте </w:t>
      </w:r>
      <w:r w:rsidRPr="005A239C">
        <w:t>18.8.1.</w:t>
      </w:r>
      <w:r w:rsidR="00AD5180" w:rsidRPr="005A239C">
        <w:t xml:space="preserve"> настояще</w:t>
      </w:r>
      <w:r w:rsidRPr="005A239C">
        <w:t>й</w:t>
      </w:r>
      <w:r w:rsidR="00AD5180" w:rsidRPr="005A239C">
        <w:t xml:space="preserve"> </w:t>
      </w:r>
      <w:r w:rsidRPr="005A239C">
        <w:t>документации</w:t>
      </w:r>
      <w:r w:rsidR="00AD5180" w:rsidRPr="005A239C">
        <w:t>, и предоставления участником, с которым заключается договор, обеспечения исполнения договора, соответствующего требованиям, установленным извещением и (или) документацией о проведении закупки. Заказчик обязан разместить в ЕИС договор, подписанный усиленной электронной подписью лица, имеющего право действовать от имени Заказчика, в день его подписания.</w:t>
      </w:r>
    </w:p>
    <w:p w:rsidR="00AD5180" w:rsidRPr="005A239C" w:rsidRDefault="00B1213C" w:rsidP="00AD5180">
      <w:pPr>
        <w:autoSpaceDE w:val="0"/>
        <w:autoSpaceDN w:val="0"/>
        <w:adjustRightInd w:val="0"/>
        <w:ind w:firstLine="709"/>
        <w:jc w:val="both"/>
      </w:pPr>
      <w:r w:rsidRPr="005A239C">
        <w:lastRenderedPageBreak/>
        <w:t>18.8</w:t>
      </w:r>
      <w:r w:rsidR="00AD5180" w:rsidRPr="005A239C">
        <w:t>.4. С момента размещения в ЕИС подписанного Заказчиком в порядке, предусмотренном настоящим разделом, договора, он считается заключенным.</w:t>
      </w:r>
    </w:p>
    <w:p w:rsidR="00AD5180" w:rsidRPr="005A239C" w:rsidRDefault="00B1213C" w:rsidP="00AD5180">
      <w:pPr>
        <w:autoSpaceDE w:val="0"/>
        <w:autoSpaceDN w:val="0"/>
        <w:adjustRightInd w:val="0"/>
        <w:ind w:firstLine="709"/>
        <w:jc w:val="both"/>
      </w:pPr>
      <w:r w:rsidRPr="005A239C">
        <w:t>18.8</w:t>
      </w:r>
      <w:r w:rsidR="00AD5180" w:rsidRPr="005A239C">
        <w:t>.5. В случае наличия принятых судом или арбитражным судом судебных актов либо возникновения обстоятельств непреодолимой силы, препятствующих подписанию договора одной из сторон в установленные настоящ</w:t>
      </w:r>
      <w:r w:rsidRPr="005A239C">
        <w:t>ей</w:t>
      </w:r>
      <w:r w:rsidR="00AD5180" w:rsidRPr="005A239C">
        <w:t xml:space="preserve"> </w:t>
      </w:r>
      <w:r w:rsidRPr="005A239C">
        <w:t xml:space="preserve">документацией об аукционе и </w:t>
      </w:r>
      <w:proofErr w:type="gramStart"/>
      <w:r w:rsidRPr="005A239C">
        <w:t>Положением</w:t>
      </w:r>
      <w:proofErr w:type="gramEnd"/>
      <w:r w:rsidRPr="005A239C">
        <w:t xml:space="preserve"> о закупках</w:t>
      </w:r>
      <w:r w:rsidR="00AD5180" w:rsidRPr="005A239C">
        <w:t xml:space="preserve"> сроки, эта сторона обязана уведомить другую сторону о наличии таких судебных актов или таких обстоятельств в течение одного дня. При этом течение установленных </w:t>
      </w:r>
      <w:r w:rsidRPr="005A239C">
        <w:t xml:space="preserve">настоящей документацией об аукционе и </w:t>
      </w:r>
      <w:proofErr w:type="gramStart"/>
      <w:r w:rsidRPr="005A239C">
        <w:t>Положением</w:t>
      </w:r>
      <w:proofErr w:type="gramEnd"/>
      <w:r w:rsidRPr="005A239C">
        <w:t xml:space="preserve"> о закупках</w:t>
      </w:r>
      <w:r w:rsidR="00AD5180" w:rsidRPr="005A239C">
        <w:t xml:space="preserve"> сроков приостанавливается на срок исполнения таких судебных актов или срок действия таких обстоятельств, но не более чем на тридцать дней. В случае отмены, изменения или исполнения таких судебных актов либо прекращения действия таких обстоятельств соответствующая сторона обязана уведомить другую сторону об этом не позднее дня, следующего за днем отмены, изменения или исполнения таких судебных актов либо прекращения действия таких обстоятельств.</w:t>
      </w:r>
    </w:p>
    <w:p w:rsidR="00AD5180" w:rsidRPr="005A239C" w:rsidRDefault="00AD5180" w:rsidP="00C9001F">
      <w:pPr>
        <w:pStyle w:val="ConsPlusNormal"/>
        <w:jc w:val="both"/>
        <w:rPr>
          <w:rFonts w:ascii="Times New Roman" w:hAnsi="Times New Roman" w:cs="Times New Roman"/>
          <w:sz w:val="24"/>
          <w:szCs w:val="24"/>
        </w:rPr>
      </w:pPr>
    </w:p>
    <w:p w:rsidR="00C9001F" w:rsidRPr="005A239C" w:rsidRDefault="009B236B" w:rsidP="00C9001F">
      <w:pPr>
        <w:pStyle w:val="ConsPlusNormal"/>
        <w:jc w:val="center"/>
        <w:outlineLvl w:val="2"/>
        <w:rPr>
          <w:rFonts w:ascii="Times New Roman" w:hAnsi="Times New Roman" w:cs="Times New Roman"/>
          <w:b/>
          <w:sz w:val="24"/>
          <w:szCs w:val="24"/>
        </w:rPr>
      </w:pPr>
      <w:r w:rsidRPr="005A239C">
        <w:rPr>
          <w:rFonts w:ascii="Times New Roman" w:hAnsi="Times New Roman" w:cs="Times New Roman"/>
          <w:b/>
          <w:sz w:val="24"/>
          <w:szCs w:val="24"/>
        </w:rPr>
        <w:t>19</w:t>
      </w:r>
      <w:r w:rsidR="00C9001F" w:rsidRPr="005A239C">
        <w:rPr>
          <w:rFonts w:ascii="Times New Roman" w:hAnsi="Times New Roman" w:cs="Times New Roman"/>
          <w:b/>
          <w:sz w:val="24"/>
          <w:szCs w:val="24"/>
        </w:rPr>
        <w:t xml:space="preserve">. Последствия признания аукциона </w:t>
      </w:r>
      <w:proofErr w:type="gramStart"/>
      <w:r w:rsidR="00C9001F" w:rsidRPr="005A239C">
        <w:rPr>
          <w:rFonts w:ascii="Times New Roman" w:hAnsi="Times New Roman" w:cs="Times New Roman"/>
          <w:b/>
          <w:sz w:val="24"/>
          <w:szCs w:val="24"/>
        </w:rPr>
        <w:t>несостоявшимся</w:t>
      </w:r>
      <w:proofErr w:type="gramEnd"/>
      <w:r w:rsidR="007A5371" w:rsidRPr="005A239C">
        <w:rPr>
          <w:rFonts w:ascii="Times New Roman" w:hAnsi="Times New Roman" w:cs="Times New Roman"/>
          <w:b/>
          <w:sz w:val="24"/>
          <w:szCs w:val="24"/>
        </w:rPr>
        <w:t>.</w:t>
      </w:r>
    </w:p>
    <w:p w:rsidR="00C9001F" w:rsidRPr="005A239C" w:rsidRDefault="00C9001F" w:rsidP="00C9001F">
      <w:pPr>
        <w:pStyle w:val="ConsPlusNormal"/>
        <w:jc w:val="both"/>
        <w:rPr>
          <w:rFonts w:ascii="Times New Roman" w:hAnsi="Times New Roman" w:cs="Times New Roman"/>
          <w:sz w:val="24"/>
          <w:szCs w:val="24"/>
        </w:rPr>
      </w:pPr>
    </w:p>
    <w:p w:rsidR="00C9001F" w:rsidRPr="005A239C" w:rsidRDefault="009B236B" w:rsidP="00C9001F">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19</w:t>
      </w:r>
      <w:r w:rsidR="00C9001F" w:rsidRPr="005A239C">
        <w:rPr>
          <w:rFonts w:ascii="Times New Roman" w:hAnsi="Times New Roman" w:cs="Times New Roman"/>
          <w:sz w:val="24"/>
          <w:szCs w:val="24"/>
        </w:rPr>
        <w:t xml:space="preserve">.1. </w:t>
      </w:r>
      <w:proofErr w:type="gramStart"/>
      <w:r w:rsidR="00C9001F" w:rsidRPr="005A239C">
        <w:rPr>
          <w:rFonts w:ascii="Times New Roman" w:hAnsi="Times New Roman" w:cs="Times New Roman"/>
          <w:sz w:val="24"/>
          <w:szCs w:val="24"/>
        </w:rPr>
        <w:t>Если аукцион признан несостоявшимся по причине</w:t>
      </w:r>
      <w:r w:rsidRPr="005A239C">
        <w:rPr>
          <w:rFonts w:ascii="Times New Roman" w:hAnsi="Times New Roman" w:cs="Times New Roman"/>
          <w:sz w:val="24"/>
          <w:szCs w:val="24"/>
        </w:rPr>
        <w:t xml:space="preserve"> отсутствия поданных заявок или </w:t>
      </w:r>
      <w:r w:rsidR="00C9001F" w:rsidRPr="005A239C">
        <w:rPr>
          <w:rFonts w:ascii="Times New Roman" w:hAnsi="Times New Roman" w:cs="Times New Roman"/>
          <w:sz w:val="24"/>
          <w:szCs w:val="24"/>
        </w:rPr>
        <w:t>если аукцион признан несостоявшимся и договор</w:t>
      </w:r>
      <w:r w:rsidRPr="005A239C">
        <w:rPr>
          <w:rFonts w:ascii="Times New Roman" w:hAnsi="Times New Roman" w:cs="Times New Roman"/>
          <w:sz w:val="24"/>
          <w:szCs w:val="24"/>
        </w:rPr>
        <w:t xml:space="preserve"> </w:t>
      </w:r>
      <w:r w:rsidR="00C9001F" w:rsidRPr="005A239C">
        <w:rPr>
          <w:rFonts w:ascii="Times New Roman" w:hAnsi="Times New Roman" w:cs="Times New Roman"/>
          <w:sz w:val="24"/>
          <w:szCs w:val="24"/>
        </w:rPr>
        <w:t>не заключен с единственным участ</w:t>
      </w:r>
      <w:r w:rsidRPr="005A239C">
        <w:rPr>
          <w:rFonts w:ascii="Times New Roman" w:hAnsi="Times New Roman" w:cs="Times New Roman"/>
          <w:sz w:val="24"/>
          <w:szCs w:val="24"/>
        </w:rPr>
        <w:t xml:space="preserve">ником закупки, подавшим заявку, </w:t>
      </w:r>
      <w:r w:rsidR="00C9001F" w:rsidRPr="005A239C">
        <w:rPr>
          <w:rFonts w:ascii="Times New Roman" w:hAnsi="Times New Roman" w:cs="Times New Roman"/>
          <w:sz w:val="24"/>
          <w:szCs w:val="24"/>
        </w:rPr>
        <w:t>или с единственным участником закупки, допущенным к участию в аукционе, Заказчик вправе объявить о проведении повторного аукциона или иного конкурентного способа закупки либо отказаться от проведения повторной закупки, если необходимость в осуществлении закупки отпала.</w:t>
      </w:r>
      <w:proofErr w:type="gramEnd"/>
    </w:p>
    <w:p w:rsidR="00C9001F" w:rsidRPr="005A239C" w:rsidRDefault="009B236B" w:rsidP="00C9001F">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19</w:t>
      </w:r>
      <w:r w:rsidR="00C9001F" w:rsidRPr="005A239C">
        <w:rPr>
          <w:rFonts w:ascii="Times New Roman" w:hAnsi="Times New Roman" w:cs="Times New Roman"/>
          <w:sz w:val="24"/>
          <w:szCs w:val="24"/>
        </w:rPr>
        <w:t>.2. В случае если аукционной документацией предусмотрено два</w:t>
      </w:r>
      <w:r w:rsidRPr="005A239C">
        <w:rPr>
          <w:rFonts w:ascii="Times New Roman" w:hAnsi="Times New Roman" w:cs="Times New Roman"/>
          <w:sz w:val="24"/>
          <w:szCs w:val="24"/>
        </w:rPr>
        <w:t xml:space="preserve"> </w:t>
      </w:r>
      <w:r w:rsidR="00C9001F" w:rsidRPr="005A239C">
        <w:rPr>
          <w:rFonts w:ascii="Times New Roman" w:hAnsi="Times New Roman" w:cs="Times New Roman"/>
          <w:sz w:val="24"/>
          <w:szCs w:val="24"/>
        </w:rPr>
        <w:t xml:space="preserve">и более лота, решение о признании аукциона </w:t>
      </w:r>
      <w:proofErr w:type="gramStart"/>
      <w:r w:rsidR="00C9001F" w:rsidRPr="005A239C">
        <w:rPr>
          <w:rFonts w:ascii="Times New Roman" w:hAnsi="Times New Roman" w:cs="Times New Roman"/>
          <w:sz w:val="24"/>
          <w:szCs w:val="24"/>
        </w:rPr>
        <w:t>несостоявшимся</w:t>
      </w:r>
      <w:proofErr w:type="gramEnd"/>
      <w:r w:rsidR="00C9001F" w:rsidRPr="005A239C">
        <w:rPr>
          <w:rFonts w:ascii="Times New Roman" w:hAnsi="Times New Roman" w:cs="Times New Roman"/>
          <w:sz w:val="24"/>
          <w:szCs w:val="24"/>
        </w:rPr>
        <w:t xml:space="preserve"> принимается</w:t>
      </w:r>
      <w:r w:rsidRPr="005A239C">
        <w:rPr>
          <w:rFonts w:ascii="Times New Roman" w:hAnsi="Times New Roman" w:cs="Times New Roman"/>
          <w:sz w:val="24"/>
          <w:szCs w:val="24"/>
        </w:rPr>
        <w:t xml:space="preserve"> </w:t>
      </w:r>
      <w:r w:rsidR="00C9001F" w:rsidRPr="005A239C">
        <w:rPr>
          <w:rFonts w:ascii="Times New Roman" w:hAnsi="Times New Roman" w:cs="Times New Roman"/>
          <w:sz w:val="24"/>
          <w:szCs w:val="24"/>
        </w:rPr>
        <w:t>в отношении каждого лота отдельно.</w:t>
      </w:r>
    </w:p>
    <w:p w:rsidR="00C9001F" w:rsidRPr="005A239C" w:rsidRDefault="009B236B" w:rsidP="00C9001F">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19</w:t>
      </w:r>
      <w:r w:rsidR="00C9001F" w:rsidRPr="005A239C">
        <w:rPr>
          <w:rFonts w:ascii="Times New Roman" w:hAnsi="Times New Roman" w:cs="Times New Roman"/>
          <w:sz w:val="24"/>
          <w:szCs w:val="24"/>
        </w:rPr>
        <w:t>.3. В случае</w:t>
      </w:r>
      <w:proofErr w:type="gramStart"/>
      <w:r w:rsidR="00C9001F" w:rsidRPr="005A239C">
        <w:rPr>
          <w:rFonts w:ascii="Times New Roman" w:hAnsi="Times New Roman" w:cs="Times New Roman"/>
          <w:sz w:val="24"/>
          <w:szCs w:val="24"/>
        </w:rPr>
        <w:t>,</w:t>
      </w:r>
      <w:proofErr w:type="gramEnd"/>
      <w:r w:rsidR="00C9001F" w:rsidRPr="005A239C">
        <w:rPr>
          <w:rFonts w:ascii="Times New Roman" w:hAnsi="Times New Roman" w:cs="Times New Roman"/>
          <w:sz w:val="24"/>
          <w:szCs w:val="24"/>
        </w:rPr>
        <w:t xml:space="preserve"> если электронный аукцион признан несостоявшимся</w:t>
      </w:r>
      <w:r w:rsidRPr="005A239C">
        <w:rPr>
          <w:rFonts w:ascii="Times New Roman" w:hAnsi="Times New Roman" w:cs="Times New Roman"/>
          <w:sz w:val="24"/>
          <w:szCs w:val="24"/>
        </w:rPr>
        <w:t xml:space="preserve"> </w:t>
      </w:r>
      <w:r w:rsidR="00C9001F" w:rsidRPr="005A239C">
        <w:rPr>
          <w:rFonts w:ascii="Times New Roman" w:hAnsi="Times New Roman" w:cs="Times New Roman"/>
          <w:sz w:val="24"/>
          <w:szCs w:val="24"/>
        </w:rPr>
        <w:t>в связи с тем, что по окончании срока подачи заявок на участие в таком аукционе подан</w:t>
      </w:r>
      <w:r w:rsidRPr="005A239C">
        <w:rPr>
          <w:rFonts w:ascii="Times New Roman" w:hAnsi="Times New Roman" w:cs="Times New Roman"/>
          <w:sz w:val="24"/>
          <w:szCs w:val="24"/>
        </w:rPr>
        <w:t xml:space="preserve">а только одна заявка на участие </w:t>
      </w:r>
      <w:r w:rsidR="00C9001F" w:rsidRPr="005A239C">
        <w:rPr>
          <w:rFonts w:ascii="Times New Roman" w:hAnsi="Times New Roman" w:cs="Times New Roman"/>
          <w:sz w:val="24"/>
          <w:szCs w:val="24"/>
        </w:rPr>
        <w:t>в нем:</w:t>
      </w:r>
    </w:p>
    <w:p w:rsidR="00C9001F" w:rsidRPr="005A239C" w:rsidRDefault="00C9001F" w:rsidP="00C9001F">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 xml:space="preserve">1) оператор электронной торговой площадки не позднее одного рабочего дня, следующего за датой окончания срока подачи заявок на участие в таком аукционе, направляет Заказчику обе части единственной заявки, </w:t>
      </w:r>
      <w:proofErr w:type="spellStart"/>
      <w:r w:rsidRPr="005A239C">
        <w:rPr>
          <w:rFonts w:ascii="Times New Roman" w:hAnsi="Times New Roman" w:cs="Times New Roman"/>
          <w:sz w:val="24"/>
          <w:szCs w:val="24"/>
        </w:rPr>
        <w:t>поданнойна</w:t>
      </w:r>
      <w:proofErr w:type="spellEnd"/>
      <w:r w:rsidRPr="005A239C">
        <w:rPr>
          <w:rFonts w:ascii="Times New Roman" w:hAnsi="Times New Roman" w:cs="Times New Roman"/>
          <w:sz w:val="24"/>
          <w:szCs w:val="24"/>
        </w:rPr>
        <w:t xml:space="preserve"> участие в таком аукционе;</w:t>
      </w:r>
    </w:p>
    <w:p w:rsidR="00C9001F" w:rsidRPr="005A239C" w:rsidRDefault="00C9001F" w:rsidP="00C9001F">
      <w:pPr>
        <w:pStyle w:val="ConsPlusNormal"/>
        <w:ind w:firstLine="709"/>
        <w:jc w:val="both"/>
        <w:rPr>
          <w:rFonts w:ascii="Times New Roman" w:hAnsi="Times New Roman" w:cs="Times New Roman"/>
          <w:sz w:val="24"/>
          <w:szCs w:val="24"/>
        </w:rPr>
      </w:pPr>
      <w:proofErr w:type="gramStart"/>
      <w:r w:rsidRPr="005A239C">
        <w:rPr>
          <w:rFonts w:ascii="Times New Roman" w:hAnsi="Times New Roman" w:cs="Times New Roman"/>
          <w:sz w:val="24"/>
          <w:szCs w:val="24"/>
        </w:rPr>
        <w:t>2) оператор электронной торговой площадки в течение одного рабочего дня, следующего за днем окончания срока подачи заявок, обязан направить уведомление участнику аукциона, подавшему единственную заявку на участие в таком аукционе, о признании аукциона несостоявшимся в связи с тем, что по окончании срока подачи заявок на участие в аукционе подана только одна заявка;</w:t>
      </w:r>
      <w:proofErr w:type="gramEnd"/>
    </w:p>
    <w:p w:rsidR="009B236B" w:rsidRPr="005A239C" w:rsidRDefault="00C9001F" w:rsidP="00C9001F">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3) закупочная комиссия в течение трех рабочих дней с даты получения единственной заявки на участие в аукционе рассматривает заявку на предмет соответствия требованиям, предусмотренным настоящ</w:t>
      </w:r>
      <w:r w:rsidR="009B236B" w:rsidRPr="005A239C">
        <w:rPr>
          <w:rFonts w:ascii="Times New Roman" w:hAnsi="Times New Roman" w:cs="Times New Roman"/>
          <w:sz w:val="24"/>
          <w:szCs w:val="24"/>
        </w:rPr>
        <w:t>ей</w:t>
      </w:r>
      <w:r w:rsidRPr="005A239C">
        <w:rPr>
          <w:rFonts w:ascii="Times New Roman" w:hAnsi="Times New Roman" w:cs="Times New Roman"/>
          <w:sz w:val="24"/>
          <w:szCs w:val="24"/>
        </w:rPr>
        <w:t xml:space="preserve"> и документацией </w:t>
      </w:r>
      <w:r w:rsidR="009B236B" w:rsidRPr="005A239C">
        <w:rPr>
          <w:rFonts w:ascii="Times New Roman" w:hAnsi="Times New Roman" w:cs="Times New Roman"/>
          <w:sz w:val="24"/>
          <w:szCs w:val="24"/>
        </w:rPr>
        <w:t>об</w:t>
      </w:r>
      <w:r w:rsidRPr="005A239C">
        <w:rPr>
          <w:rFonts w:ascii="Times New Roman" w:hAnsi="Times New Roman" w:cs="Times New Roman"/>
          <w:sz w:val="24"/>
          <w:szCs w:val="24"/>
        </w:rPr>
        <w:t xml:space="preserve"> аукционе</w:t>
      </w:r>
      <w:r w:rsidR="009B236B" w:rsidRPr="005A239C">
        <w:rPr>
          <w:rFonts w:ascii="Times New Roman" w:hAnsi="Times New Roman" w:cs="Times New Roman"/>
          <w:sz w:val="24"/>
          <w:szCs w:val="24"/>
        </w:rPr>
        <w:t xml:space="preserve"> и </w:t>
      </w:r>
      <w:proofErr w:type="gramStart"/>
      <w:r w:rsidR="009B236B" w:rsidRPr="005A239C">
        <w:rPr>
          <w:rFonts w:ascii="Times New Roman" w:hAnsi="Times New Roman" w:cs="Times New Roman"/>
          <w:sz w:val="24"/>
          <w:szCs w:val="24"/>
        </w:rPr>
        <w:t>Положением</w:t>
      </w:r>
      <w:proofErr w:type="gramEnd"/>
      <w:r w:rsidR="009B236B" w:rsidRPr="005A239C">
        <w:rPr>
          <w:rFonts w:ascii="Times New Roman" w:hAnsi="Times New Roman" w:cs="Times New Roman"/>
          <w:sz w:val="24"/>
          <w:szCs w:val="24"/>
        </w:rPr>
        <w:t xml:space="preserve"> о закупках</w:t>
      </w:r>
      <w:r w:rsidRPr="005A239C">
        <w:rPr>
          <w:rFonts w:ascii="Times New Roman" w:hAnsi="Times New Roman" w:cs="Times New Roman"/>
          <w:sz w:val="24"/>
          <w:szCs w:val="24"/>
        </w:rPr>
        <w:t xml:space="preserve">, и направляет оператору электронной торговой площадки протокол рассмотрения единственной заявки на участие в аукционе, подписанный членами закупочной комиссии. </w:t>
      </w:r>
    </w:p>
    <w:p w:rsidR="00231E3D" w:rsidRPr="005A239C" w:rsidRDefault="00C9001F" w:rsidP="00231E3D">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4) договор заключается с участником такого аукциона, подавшим единственную заявку на участие в нем</w:t>
      </w:r>
      <w:r w:rsidR="00231E3D" w:rsidRPr="005A239C">
        <w:rPr>
          <w:rFonts w:ascii="Times New Roman" w:hAnsi="Times New Roman" w:cs="Times New Roman"/>
          <w:sz w:val="24"/>
          <w:szCs w:val="24"/>
        </w:rPr>
        <w:t xml:space="preserve">, в соответствии с порядком, установленным статьёй </w:t>
      </w:r>
      <w:r w:rsidR="00257D6F" w:rsidRPr="005A239C">
        <w:rPr>
          <w:rFonts w:ascii="Times New Roman" w:hAnsi="Times New Roman" w:cs="Times New Roman"/>
          <w:sz w:val="24"/>
          <w:szCs w:val="24"/>
        </w:rPr>
        <w:t>18 настоящей</w:t>
      </w:r>
      <w:r w:rsidR="00231E3D" w:rsidRPr="005A239C">
        <w:rPr>
          <w:rFonts w:ascii="Times New Roman" w:hAnsi="Times New Roman" w:cs="Times New Roman"/>
          <w:sz w:val="24"/>
          <w:szCs w:val="24"/>
        </w:rPr>
        <w:t xml:space="preserve"> документации, </w:t>
      </w:r>
      <w:r w:rsidRPr="005A239C">
        <w:rPr>
          <w:rFonts w:ascii="Times New Roman" w:hAnsi="Times New Roman" w:cs="Times New Roman"/>
          <w:sz w:val="24"/>
          <w:szCs w:val="24"/>
        </w:rPr>
        <w:t>если этот участник и поданная им заявка признаны соответствующими требованиям настояще</w:t>
      </w:r>
      <w:r w:rsidR="009B236B" w:rsidRPr="005A239C">
        <w:rPr>
          <w:rFonts w:ascii="Times New Roman" w:hAnsi="Times New Roman" w:cs="Times New Roman"/>
          <w:sz w:val="24"/>
          <w:szCs w:val="24"/>
        </w:rPr>
        <w:t>й</w:t>
      </w:r>
      <w:r w:rsidR="00231E3D" w:rsidRPr="005A239C">
        <w:rPr>
          <w:rFonts w:ascii="Times New Roman" w:hAnsi="Times New Roman" w:cs="Times New Roman"/>
          <w:sz w:val="24"/>
          <w:szCs w:val="24"/>
        </w:rPr>
        <w:t xml:space="preserve"> </w:t>
      </w:r>
      <w:r w:rsidRPr="005A239C">
        <w:rPr>
          <w:rFonts w:ascii="Times New Roman" w:hAnsi="Times New Roman" w:cs="Times New Roman"/>
          <w:sz w:val="24"/>
          <w:szCs w:val="24"/>
        </w:rPr>
        <w:t xml:space="preserve">документации </w:t>
      </w:r>
      <w:r w:rsidR="009B236B" w:rsidRPr="005A239C">
        <w:rPr>
          <w:rFonts w:ascii="Times New Roman" w:hAnsi="Times New Roman" w:cs="Times New Roman"/>
          <w:sz w:val="24"/>
          <w:szCs w:val="24"/>
        </w:rPr>
        <w:t>об</w:t>
      </w:r>
      <w:r w:rsidRPr="005A239C">
        <w:rPr>
          <w:rFonts w:ascii="Times New Roman" w:hAnsi="Times New Roman" w:cs="Times New Roman"/>
          <w:sz w:val="24"/>
          <w:szCs w:val="24"/>
        </w:rPr>
        <w:t xml:space="preserve"> аукционе</w:t>
      </w:r>
      <w:r w:rsidR="009B236B" w:rsidRPr="005A239C">
        <w:rPr>
          <w:rFonts w:ascii="Times New Roman" w:hAnsi="Times New Roman" w:cs="Times New Roman"/>
          <w:sz w:val="24"/>
          <w:szCs w:val="24"/>
        </w:rPr>
        <w:t xml:space="preserve"> и </w:t>
      </w:r>
      <w:proofErr w:type="gramStart"/>
      <w:r w:rsidR="009B236B" w:rsidRPr="005A239C">
        <w:rPr>
          <w:rFonts w:ascii="Times New Roman" w:hAnsi="Times New Roman" w:cs="Times New Roman"/>
          <w:sz w:val="24"/>
          <w:szCs w:val="24"/>
        </w:rPr>
        <w:t>Положением</w:t>
      </w:r>
      <w:proofErr w:type="gramEnd"/>
      <w:r w:rsidR="009B236B" w:rsidRPr="005A239C">
        <w:rPr>
          <w:rFonts w:ascii="Times New Roman" w:hAnsi="Times New Roman" w:cs="Times New Roman"/>
          <w:sz w:val="24"/>
          <w:szCs w:val="24"/>
        </w:rPr>
        <w:t xml:space="preserve"> о закупках</w:t>
      </w:r>
      <w:r w:rsidRPr="005A239C">
        <w:rPr>
          <w:rFonts w:ascii="Times New Roman" w:hAnsi="Times New Roman" w:cs="Times New Roman"/>
          <w:sz w:val="24"/>
          <w:szCs w:val="24"/>
        </w:rPr>
        <w:t xml:space="preserve">, </w:t>
      </w:r>
    </w:p>
    <w:p w:rsidR="00C9001F" w:rsidRPr="005A239C" w:rsidRDefault="00231E3D" w:rsidP="00C9001F">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19</w:t>
      </w:r>
      <w:r w:rsidR="00C9001F" w:rsidRPr="005A239C">
        <w:rPr>
          <w:rFonts w:ascii="Times New Roman" w:hAnsi="Times New Roman" w:cs="Times New Roman"/>
          <w:sz w:val="24"/>
          <w:szCs w:val="24"/>
        </w:rPr>
        <w:t>.4. В случае</w:t>
      </w:r>
      <w:proofErr w:type="gramStart"/>
      <w:r w:rsidR="00C9001F" w:rsidRPr="005A239C">
        <w:rPr>
          <w:rFonts w:ascii="Times New Roman" w:hAnsi="Times New Roman" w:cs="Times New Roman"/>
          <w:sz w:val="24"/>
          <w:szCs w:val="24"/>
        </w:rPr>
        <w:t>,</w:t>
      </w:r>
      <w:proofErr w:type="gramEnd"/>
      <w:r w:rsidR="00C9001F" w:rsidRPr="005A239C">
        <w:rPr>
          <w:rFonts w:ascii="Times New Roman" w:hAnsi="Times New Roman" w:cs="Times New Roman"/>
          <w:sz w:val="24"/>
          <w:szCs w:val="24"/>
        </w:rPr>
        <w:t xml:space="preserve"> если электронный аукцион признан несостоявшимся</w:t>
      </w:r>
      <w:r w:rsidRPr="005A239C">
        <w:rPr>
          <w:rFonts w:ascii="Times New Roman" w:hAnsi="Times New Roman" w:cs="Times New Roman"/>
          <w:sz w:val="24"/>
          <w:szCs w:val="24"/>
        </w:rPr>
        <w:t xml:space="preserve"> </w:t>
      </w:r>
      <w:r w:rsidR="00C9001F" w:rsidRPr="005A239C">
        <w:rPr>
          <w:rFonts w:ascii="Times New Roman" w:hAnsi="Times New Roman" w:cs="Times New Roman"/>
          <w:sz w:val="24"/>
          <w:szCs w:val="24"/>
        </w:rPr>
        <w:t>в связи с тем, что закупочной комиссией принято решение о признании только одного участника закупки, подавшего заявку на участие в таком аукционе, его участником:</w:t>
      </w:r>
    </w:p>
    <w:p w:rsidR="00C9001F" w:rsidRPr="005A239C" w:rsidRDefault="00C9001F" w:rsidP="00C9001F">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1) оператор электронной торговой площадки в течение одного часа после размещения на электронной торговой площадке протокола</w:t>
      </w:r>
      <w:r w:rsidR="00231E3D" w:rsidRPr="005A239C">
        <w:rPr>
          <w:rFonts w:ascii="Times New Roman" w:hAnsi="Times New Roman" w:cs="Times New Roman"/>
          <w:sz w:val="24"/>
          <w:szCs w:val="24"/>
        </w:rPr>
        <w:t xml:space="preserve"> рассмотрения первых частей заявок</w:t>
      </w:r>
      <w:r w:rsidRPr="005A239C">
        <w:rPr>
          <w:rFonts w:ascii="Times New Roman" w:hAnsi="Times New Roman" w:cs="Times New Roman"/>
          <w:sz w:val="24"/>
          <w:szCs w:val="24"/>
        </w:rPr>
        <w:t xml:space="preserve"> обязан направить Заказчику вторую часть заявки на участие в таком аукционе, поданной данным участником;</w:t>
      </w:r>
    </w:p>
    <w:p w:rsidR="00C9001F" w:rsidRPr="005A239C" w:rsidRDefault="00C9001F" w:rsidP="00C9001F">
      <w:pPr>
        <w:pStyle w:val="ConsPlusNormal"/>
        <w:ind w:firstLine="709"/>
        <w:jc w:val="both"/>
        <w:rPr>
          <w:rFonts w:ascii="Times New Roman" w:hAnsi="Times New Roman" w:cs="Times New Roman"/>
          <w:sz w:val="24"/>
          <w:szCs w:val="24"/>
        </w:rPr>
      </w:pPr>
      <w:proofErr w:type="gramStart"/>
      <w:r w:rsidRPr="005A239C">
        <w:rPr>
          <w:rFonts w:ascii="Times New Roman" w:hAnsi="Times New Roman" w:cs="Times New Roman"/>
          <w:sz w:val="24"/>
          <w:szCs w:val="24"/>
        </w:rPr>
        <w:t>2) оператор электронной торговой площадки в течение одного часа после размещения на электронной торговой площадке</w:t>
      </w:r>
      <w:r w:rsidR="00231E3D" w:rsidRPr="005A239C">
        <w:rPr>
          <w:rFonts w:ascii="Times New Roman" w:hAnsi="Times New Roman" w:cs="Times New Roman"/>
          <w:sz w:val="24"/>
          <w:szCs w:val="24"/>
        </w:rPr>
        <w:t xml:space="preserve"> протокола рассмотрения первых частей заявок</w:t>
      </w:r>
      <w:r w:rsidRPr="005A239C">
        <w:rPr>
          <w:rFonts w:ascii="Times New Roman" w:hAnsi="Times New Roman" w:cs="Times New Roman"/>
          <w:sz w:val="24"/>
          <w:szCs w:val="24"/>
        </w:rPr>
        <w:t>, обязан направить уведомление единственному участнику такого аукциона о признании аукциона несостоявшимся в связи с тем, что закупочной комиссией Заказчика принято ре</w:t>
      </w:r>
      <w:r w:rsidR="00231E3D" w:rsidRPr="005A239C">
        <w:rPr>
          <w:rFonts w:ascii="Times New Roman" w:hAnsi="Times New Roman" w:cs="Times New Roman"/>
          <w:sz w:val="24"/>
          <w:szCs w:val="24"/>
        </w:rPr>
        <w:t xml:space="preserve">шение о </w:t>
      </w:r>
      <w:r w:rsidR="00231E3D" w:rsidRPr="005A239C">
        <w:rPr>
          <w:rFonts w:ascii="Times New Roman" w:hAnsi="Times New Roman" w:cs="Times New Roman"/>
          <w:sz w:val="24"/>
          <w:szCs w:val="24"/>
        </w:rPr>
        <w:lastRenderedPageBreak/>
        <w:t xml:space="preserve">признании только одного </w:t>
      </w:r>
      <w:r w:rsidRPr="005A239C">
        <w:rPr>
          <w:rFonts w:ascii="Times New Roman" w:hAnsi="Times New Roman" w:cs="Times New Roman"/>
          <w:sz w:val="24"/>
          <w:szCs w:val="24"/>
        </w:rPr>
        <w:t>участника аукциона, подавшего заявку</w:t>
      </w:r>
      <w:r w:rsidR="00231E3D" w:rsidRPr="005A239C">
        <w:rPr>
          <w:rFonts w:ascii="Times New Roman" w:hAnsi="Times New Roman" w:cs="Times New Roman"/>
          <w:sz w:val="24"/>
          <w:szCs w:val="24"/>
        </w:rPr>
        <w:t xml:space="preserve"> </w:t>
      </w:r>
      <w:r w:rsidRPr="005A239C">
        <w:rPr>
          <w:rFonts w:ascii="Times New Roman" w:hAnsi="Times New Roman" w:cs="Times New Roman"/>
          <w:sz w:val="24"/>
          <w:szCs w:val="24"/>
        </w:rPr>
        <w:t>на участие в аукционе, его участником;</w:t>
      </w:r>
      <w:proofErr w:type="gramEnd"/>
    </w:p>
    <w:p w:rsidR="000D6AD8" w:rsidRPr="005A239C" w:rsidRDefault="00C9001F" w:rsidP="00C9001F">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3) закупочная комиссия в течение трех рабочих дней с даты получения Заказчиком второй части заявки единственного участника аукциона, рассматривает заявку на предмет соответствия требованиям,</w:t>
      </w:r>
      <w:r w:rsidR="00231E3D" w:rsidRPr="005A239C">
        <w:rPr>
          <w:rFonts w:ascii="Times New Roman" w:hAnsi="Times New Roman" w:cs="Times New Roman"/>
          <w:sz w:val="24"/>
          <w:szCs w:val="24"/>
        </w:rPr>
        <w:t xml:space="preserve"> предусмотренным настоящей</w:t>
      </w:r>
      <w:r w:rsidRPr="005A239C">
        <w:rPr>
          <w:rFonts w:ascii="Times New Roman" w:hAnsi="Times New Roman" w:cs="Times New Roman"/>
          <w:sz w:val="24"/>
          <w:szCs w:val="24"/>
        </w:rPr>
        <w:t xml:space="preserve"> документацией о</w:t>
      </w:r>
      <w:r w:rsidR="00231E3D" w:rsidRPr="005A239C">
        <w:rPr>
          <w:rFonts w:ascii="Times New Roman" w:hAnsi="Times New Roman" w:cs="Times New Roman"/>
          <w:sz w:val="24"/>
          <w:szCs w:val="24"/>
        </w:rPr>
        <w:t>б</w:t>
      </w:r>
      <w:r w:rsidRPr="005A239C">
        <w:rPr>
          <w:rFonts w:ascii="Times New Roman" w:hAnsi="Times New Roman" w:cs="Times New Roman"/>
          <w:sz w:val="24"/>
          <w:szCs w:val="24"/>
        </w:rPr>
        <w:t xml:space="preserve"> аукционе</w:t>
      </w:r>
      <w:r w:rsidR="00231E3D" w:rsidRPr="005A239C">
        <w:rPr>
          <w:rFonts w:ascii="Times New Roman" w:hAnsi="Times New Roman" w:cs="Times New Roman"/>
          <w:sz w:val="24"/>
          <w:szCs w:val="24"/>
        </w:rPr>
        <w:t xml:space="preserve"> и </w:t>
      </w:r>
      <w:proofErr w:type="gramStart"/>
      <w:r w:rsidR="00231E3D" w:rsidRPr="005A239C">
        <w:rPr>
          <w:rFonts w:ascii="Times New Roman" w:hAnsi="Times New Roman" w:cs="Times New Roman"/>
          <w:sz w:val="24"/>
          <w:szCs w:val="24"/>
        </w:rPr>
        <w:t>Положением</w:t>
      </w:r>
      <w:proofErr w:type="gramEnd"/>
      <w:r w:rsidR="00231E3D" w:rsidRPr="005A239C">
        <w:rPr>
          <w:rFonts w:ascii="Times New Roman" w:hAnsi="Times New Roman" w:cs="Times New Roman"/>
          <w:sz w:val="24"/>
          <w:szCs w:val="24"/>
        </w:rPr>
        <w:t xml:space="preserve"> о закупках</w:t>
      </w:r>
      <w:r w:rsidRPr="005A239C">
        <w:rPr>
          <w:rFonts w:ascii="Times New Roman" w:hAnsi="Times New Roman" w:cs="Times New Roman"/>
          <w:sz w:val="24"/>
          <w:szCs w:val="24"/>
        </w:rPr>
        <w:t xml:space="preserve">, и направляет оператору электронной торговой площадки протокол рассмотрения заявки единственного участника аукциона, подписанный членами закупочной комиссии. </w:t>
      </w:r>
    </w:p>
    <w:p w:rsidR="00C9001F" w:rsidRPr="005A239C" w:rsidRDefault="00C9001F" w:rsidP="00C9001F">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4) договор с единственным участником аукциона, если этот участник</w:t>
      </w:r>
      <w:r w:rsidR="000D6AD8" w:rsidRPr="005A239C">
        <w:rPr>
          <w:rFonts w:ascii="Times New Roman" w:hAnsi="Times New Roman" w:cs="Times New Roman"/>
          <w:sz w:val="24"/>
          <w:szCs w:val="24"/>
        </w:rPr>
        <w:t xml:space="preserve"> </w:t>
      </w:r>
      <w:r w:rsidRPr="005A239C">
        <w:rPr>
          <w:rFonts w:ascii="Times New Roman" w:hAnsi="Times New Roman" w:cs="Times New Roman"/>
          <w:sz w:val="24"/>
          <w:szCs w:val="24"/>
        </w:rPr>
        <w:t xml:space="preserve">и поданная им заявка на участие в таком аукционе признаны соответствующими требованиям </w:t>
      </w:r>
      <w:r w:rsidR="000D6AD8" w:rsidRPr="005A239C">
        <w:rPr>
          <w:rFonts w:ascii="Times New Roman" w:hAnsi="Times New Roman" w:cs="Times New Roman"/>
          <w:sz w:val="24"/>
          <w:szCs w:val="24"/>
        </w:rPr>
        <w:t xml:space="preserve">настоящей документацией об аукционе и </w:t>
      </w:r>
      <w:proofErr w:type="gramStart"/>
      <w:r w:rsidR="000D6AD8" w:rsidRPr="005A239C">
        <w:rPr>
          <w:rFonts w:ascii="Times New Roman" w:hAnsi="Times New Roman" w:cs="Times New Roman"/>
          <w:sz w:val="24"/>
          <w:szCs w:val="24"/>
        </w:rPr>
        <w:t>Положением</w:t>
      </w:r>
      <w:proofErr w:type="gramEnd"/>
      <w:r w:rsidR="000D6AD8" w:rsidRPr="005A239C">
        <w:rPr>
          <w:rFonts w:ascii="Times New Roman" w:hAnsi="Times New Roman" w:cs="Times New Roman"/>
          <w:sz w:val="24"/>
          <w:szCs w:val="24"/>
        </w:rPr>
        <w:t xml:space="preserve"> о закупках</w:t>
      </w:r>
      <w:r w:rsidRPr="005A239C">
        <w:rPr>
          <w:rFonts w:ascii="Times New Roman" w:hAnsi="Times New Roman" w:cs="Times New Roman"/>
          <w:sz w:val="24"/>
          <w:szCs w:val="24"/>
        </w:rPr>
        <w:t xml:space="preserve">, заключается в соответствии с порядком, установленным </w:t>
      </w:r>
      <w:r w:rsidR="000D6AD8" w:rsidRPr="005A239C">
        <w:rPr>
          <w:rFonts w:ascii="Times New Roman" w:hAnsi="Times New Roman" w:cs="Times New Roman"/>
          <w:sz w:val="24"/>
          <w:szCs w:val="24"/>
        </w:rPr>
        <w:t xml:space="preserve">статьёй </w:t>
      </w:r>
      <w:r w:rsidR="00257D6F" w:rsidRPr="005A239C">
        <w:rPr>
          <w:rFonts w:ascii="Times New Roman" w:hAnsi="Times New Roman" w:cs="Times New Roman"/>
          <w:sz w:val="24"/>
          <w:szCs w:val="24"/>
        </w:rPr>
        <w:t>18 настоящей</w:t>
      </w:r>
      <w:r w:rsidR="000D6AD8" w:rsidRPr="005A239C">
        <w:rPr>
          <w:rFonts w:ascii="Times New Roman" w:hAnsi="Times New Roman" w:cs="Times New Roman"/>
          <w:sz w:val="24"/>
          <w:szCs w:val="24"/>
        </w:rPr>
        <w:t xml:space="preserve"> документации</w:t>
      </w:r>
      <w:r w:rsidR="00651E89" w:rsidRPr="005A239C">
        <w:rPr>
          <w:rFonts w:ascii="Times New Roman" w:hAnsi="Times New Roman" w:cs="Times New Roman"/>
          <w:sz w:val="24"/>
          <w:szCs w:val="24"/>
        </w:rPr>
        <w:t>.</w:t>
      </w:r>
    </w:p>
    <w:p w:rsidR="00C9001F" w:rsidRPr="005A239C" w:rsidRDefault="000D6AD8" w:rsidP="00C9001F">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19</w:t>
      </w:r>
      <w:r w:rsidR="00C9001F" w:rsidRPr="005A239C">
        <w:rPr>
          <w:rFonts w:ascii="Times New Roman" w:hAnsi="Times New Roman" w:cs="Times New Roman"/>
          <w:sz w:val="24"/>
          <w:szCs w:val="24"/>
        </w:rPr>
        <w:t>.5. В случае</w:t>
      </w:r>
      <w:proofErr w:type="gramStart"/>
      <w:r w:rsidR="00C9001F" w:rsidRPr="005A239C">
        <w:rPr>
          <w:rFonts w:ascii="Times New Roman" w:hAnsi="Times New Roman" w:cs="Times New Roman"/>
          <w:sz w:val="24"/>
          <w:szCs w:val="24"/>
        </w:rPr>
        <w:t>,</w:t>
      </w:r>
      <w:proofErr w:type="gramEnd"/>
      <w:r w:rsidR="00C9001F" w:rsidRPr="005A239C">
        <w:rPr>
          <w:rFonts w:ascii="Times New Roman" w:hAnsi="Times New Roman" w:cs="Times New Roman"/>
          <w:sz w:val="24"/>
          <w:szCs w:val="24"/>
        </w:rPr>
        <w:t xml:space="preserve"> если электронный аукцион признан несостоявшимся</w:t>
      </w:r>
      <w:r w:rsidRPr="005A239C">
        <w:rPr>
          <w:rFonts w:ascii="Times New Roman" w:hAnsi="Times New Roman" w:cs="Times New Roman"/>
          <w:sz w:val="24"/>
          <w:szCs w:val="24"/>
        </w:rPr>
        <w:t xml:space="preserve"> </w:t>
      </w:r>
      <w:r w:rsidR="00C9001F" w:rsidRPr="005A239C">
        <w:rPr>
          <w:rFonts w:ascii="Times New Roman" w:hAnsi="Times New Roman" w:cs="Times New Roman"/>
          <w:sz w:val="24"/>
          <w:szCs w:val="24"/>
        </w:rPr>
        <w:t>в связи с тем, что в течение десяти минут после начала проведения такого аукциона ни один из его участников не подал предложение о цене договора:</w:t>
      </w:r>
    </w:p>
    <w:p w:rsidR="00C9001F" w:rsidRPr="005A239C" w:rsidRDefault="00C9001F" w:rsidP="00C9001F">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1) оператор электронной торговой площадки в течение одного часа после размещения</w:t>
      </w:r>
      <w:r w:rsidR="000D6AD8" w:rsidRPr="005A239C">
        <w:rPr>
          <w:rFonts w:ascii="Times New Roman" w:hAnsi="Times New Roman" w:cs="Times New Roman"/>
          <w:sz w:val="24"/>
          <w:szCs w:val="24"/>
        </w:rPr>
        <w:t xml:space="preserve"> оператором ЭТП</w:t>
      </w:r>
      <w:r w:rsidRPr="005A239C">
        <w:rPr>
          <w:rFonts w:ascii="Times New Roman" w:hAnsi="Times New Roman" w:cs="Times New Roman"/>
          <w:sz w:val="24"/>
          <w:szCs w:val="24"/>
        </w:rPr>
        <w:t xml:space="preserve"> на электронной торговой площадке</w:t>
      </w:r>
      <w:r w:rsidR="000D6AD8" w:rsidRPr="005A239C">
        <w:rPr>
          <w:rFonts w:ascii="Times New Roman" w:hAnsi="Times New Roman" w:cs="Times New Roman"/>
          <w:sz w:val="24"/>
          <w:szCs w:val="24"/>
        </w:rPr>
        <w:t xml:space="preserve"> протокола о признан</w:t>
      </w:r>
      <w:proofErr w:type="gramStart"/>
      <w:r w:rsidR="000D6AD8" w:rsidRPr="005A239C">
        <w:rPr>
          <w:rFonts w:ascii="Times New Roman" w:hAnsi="Times New Roman" w:cs="Times New Roman"/>
          <w:sz w:val="24"/>
          <w:szCs w:val="24"/>
        </w:rPr>
        <w:t>ии ау</w:t>
      </w:r>
      <w:proofErr w:type="gramEnd"/>
      <w:r w:rsidR="000D6AD8" w:rsidRPr="005A239C">
        <w:rPr>
          <w:rFonts w:ascii="Times New Roman" w:hAnsi="Times New Roman" w:cs="Times New Roman"/>
          <w:sz w:val="24"/>
          <w:szCs w:val="24"/>
        </w:rPr>
        <w:t>кциона несостоявшимся</w:t>
      </w:r>
      <w:r w:rsidRPr="005A239C">
        <w:rPr>
          <w:rFonts w:ascii="Times New Roman" w:hAnsi="Times New Roman" w:cs="Times New Roman"/>
          <w:sz w:val="24"/>
          <w:szCs w:val="24"/>
        </w:rPr>
        <w:t>, обязан направить Заказчику указанный протокол и вторые части заявок на участие в таком аукционе;</w:t>
      </w:r>
    </w:p>
    <w:p w:rsidR="00C9001F" w:rsidRPr="005A239C" w:rsidRDefault="00C9001F" w:rsidP="00C9001F">
      <w:pPr>
        <w:pStyle w:val="ConsPlusNormal"/>
        <w:ind w:firstLine="709"/>
        <w:jc w:val="both"/>
        <w:rPr>
          <w:rFonts w:ascii="Times New Roman" w:hAnsi="Times New Roman" w:cs="Times New Roman"/>
          <w:sz w:val="24"/>
          <w:szCs w:val="24"/>
        </w:rPr>
      </w:pPr>
      <w:proofErr w:type="gramStart"/>
      <w:r w:rsidRPr="005A239C">
        <w:rPr>
          <w:rFonts w:ascii="Times New Roman" w:hAnsi="Times New Roman" w:cs="Times New Roman"/>
          <w:sz w:val="24"/>
          <w:szCs w:val="24"/>
        </w:rPr>
        <w:t xml:space="preserve">2) оператор электронной торговой площадки в течение одного часа после </w:t>
      </w:r>
      <w:r w:rsidR="00000F99" w:rsidRPr="005A239C">
        <w:rPr>
          <w:rFonts w:ascii="Times New Roman" w:hAnsi="Times New Roman" w:cs="Times New Roman"/>
          <w:sz w:val="24"/>
          <w:szCs w:val="24"/>
        </w:rPr>
        <w:t>размещения оператором ЭТП на электронной торговой площадке протокола о признании аукциона несостоявшимся</w:t>
      </w:r>
      <w:r w:rsidRPr="005A239C">
        <w:rPr>
          <w:rFonts w:ascii="Times New Roman" w:hAnsi="Times New Roman" w:cs="Times New Roman"/>
          <w:sz w:val="24"/>
          <w:szCs w:val="24"/>
        </w:rPr>
        <w:t>, обязан направить уведомления участникам такого аукциона о признании аукциона несостоявшимся в связи с тем, что в течение десяти минут после начала проведения аукциона ни один из его участников не подал предложение о цене договора;</w:t>
      </w:r>
      <w:proofErr w:type="gramEnd"/>
    </w:p>
    <w:p w:rsidR="00C9001F" w:rsidRPr="005A239C" w:rsidRDefault="00C9001F" w:rsidP="00C9001F">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 xml:space="preserve">3) закупочная комиссия в течение трех рабочих дней с даты получения Заказчиком вторых частей заявок, поданных на участие в аукционе, рассматривает вторые части заявок на предмет соответствия требованиям, предусмотренным </w:t>
      </w:r>
      <w:r w:rsidR="00000F99" w:rsidRPr="005A239C">
        <w:rPr>
          <w:rFonts w:ascii="Times New Roman" w:hAnsi="Times New Roman" w:cs="Times New Roman"/>
          <w:sz w:val="24"/>
          <w:szCs w:val="24"/>
        </w:rPr>
        <w:t xml:space="preserve">настоящей документацией об аукционе и </w:t>
      </w:r>
      <w:proofErr w:type="gramStart"/>
      <w:r w:rsidR="00000F99" w:rsidRPr="005A239C">
        <w:rPr>
          <w:rFonts w:ascii="Times New Roman" w:hAnsi="Times New Roman" w:cs="Times New Roman"/>
          <w:sz w:val="24"/>
          <w:szCs w:val="24"/>
        </w:rPr>
        <w:t>Положением</w:t>
      </w:r>
      <w:proofErr w:type="gramEnd"/>
      <w:r w:rsidR="00000F99" w:rsidRPr="005A239C">
        <w:rPr>
          <w:rFonts w:ascii="Times New Roman" w:hAnsi="Times New Roman" w:cs="Times New Roman"/>
          <w:sz w:val="24"/>
          <w:szCs w:val="24"/>
        </w:rPr>
        <w:t xml:space="preserve"> о закупках</w:t>
      </w:r>
      <w:r w:rsidRPr="005A239C">
        <w:rPr>
          <w:rFonts w:ascii="Times New Roman" w:hAnsi="Times New Roman" w:cs="Times New Roman"/>
          <w:sz w:val="24"/>
          <w:szCs w:val="24"/>
        </w:rPr>
        <w:t>, и направляет оператору электронной торговой площадки протокол подведения итогов аукциона, подписанный членами аукционной комиссии.</w:t>
      </w:r>
    </w:p>
    <w:p w:rsidR="00C9001F" w:rsidRPr="005A239C" w:rsidRDefault="00C9001F" w:rsidP="00651E89">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 xml:space="preserve">4) договор заключается в соответствии с порядком, установленным </w:t>
      </w:r>
      <w:r w:rsidR="00651E89" w:rsidRPr="005A239C">
        <w:rPr>
          <w:rFonts w:ascii="Times New Roman" w:hAnsi="Times New Roman" w:cs="Times New Roman"/>
          <w:sz w:val="24"/>
          <w:szCs w:val="24"/>
        </w:rPr>
        <w:t xml:space="preserve">статьёй 18  настоящей документации </w:t>
      </w:r>
      <w:r w:rsidRPr="005A239C">
        <w:rPr>
          <w:rFonts w:ascii="Times New Roman" w:hAnsi="Times New Roman" w:cs="Times New Roman"/>
          <w:sz w:val="24"/>
          <w:szCs w:val="24"/>
        </w:rPr>
        <w:t>с участником аукциона, заявка, на участие в котором подана ранее других заявок на участие в таком аукционе, если участники такого аукциона</w:t>
      </w:r>
      <w:r w:rsidR="00651E89" w:rsidRPr="005A239C">
        <w:rPr>
          <w:rFonts w:ascii="Times New Roman" w:hAnsi="Times New Roman" w:cs="Times New Roman"/>
          <w:sz w:val="24"/>
          <w:szCs w:val="24"/>
        </w:rPr>
        <w:t xml:space="preserve"> и поданные ими заявки признаны </w:t>
      </w:r>
      <w:r w:rsidRPr="005A239C">
        <w:rPr>
          <w:rFonts w:ascii="Times New Roman" w:hAnsi="Times New Roman" w:cs="Times New Roman"/>
          <w:sz w:val="24"/>
          <w:szCs w:val="24"/>
        </w:rPr>
        <w:t xml:space="preserve">соответствующими требованиям </w:t>
      </w:r>
      <w:r w:rsidR="00651E89" w:rsidRPr="005A239C">
        <w:rPr>
          <w:rFonts w:ascii="Times New Roman" w:hAnsi="Times New Roman" w:cs="Times New Roman"/>
          <w:sz w:val="24"/>
          <w:szCs w:val="24"/>
        </w:rPr>
        <w:t xml:space="preserve">настоящей документацией об аукционе и </w:t>
      </w:r>
      <w:proofErr w:type="gramStart"/>
      <w:r w:rsidR="00651E89" w:rsidRPr="005A239C">
        <w:rPr>
          <w:rFonts w:ascii="Times New Roman" w:hAnsi="Times New Roman" w:cs="Times New Roman"/>
          <w:sz w:val="24"/>
          <w:szCs w:val="24"/>
        </w:rPr>
        <w:t>Положением</w:t>
      </w:r>
      <w:proofErr w:type="gramEnd"/>
      <w:r w:rsidR="00651E89" w:rsidRPr="005A239C">
        <w:rPr>
          <w:rFonts w:ascii="Times New Roman" w:hAnsi="Times New Roman" w:cs="Times New Roman"/>
          <w:sz w:val="24"/>
          <w:szCs w:val="24"/>
        </w:rPr>
        <w:t xml:space="preserve"> о закупках </w:t>
      </w:r>
      <w:r w:rsidRPr="005A239C">
        <w:rPr>
          <w:rFonts w:ascii="Times New Roman" w:hAnsi="Times New Roman" w:cs="Times New Roman"/>
          <w:sz w:val="24"/>
          <w:szCs w:val="24"/>
        </w:rPr>
        <w:t xml:space="preserve">либо с единственным участником такого аукциона, если только один участник такого аукциона и поданная им заявка признана соответствующей </w:t>
      </w:r>
      <w:r w:rsidR="00651E89" w:rsidRPr="005A239C">
        <w:rPr>
          <w:rFonts w:ascii="Times New Roman" w:hAnsi="Times New Roman" w:cs="Times New Roman"/>
          <w:sz w:val="24"/>
          <w:szCs w:val="24"/>
        </w:rPr>
        <w:t xml:space="preserve">настоящей документацией об аукционе и </w:t>
      </w:r>
      <w:proofErr w:type="gramStart"/>
      <w:r w:rsidR="00651E89" w:rsidRPr="005A239C">
        <w:rPr>
          <w:rFonts w:ascii="Times New Roman" w:hAnsi="Times New Roman" w:cs="Times New Roman"/>
          <w:sz w:val="24"/>
          <w:szCs w:val="24"/>
        </w:rPr>
        <w:t>Положением</w:t>
      </w:r>
      <w:proofErr w:type="gramEnd"/>
      <w:r w:rsidR="00651E89" w:rsidRPr="005A239C">
        <w:rPr>
          <w:rFonts w:ascii="Times New Roman" w:hAnsi="Times New Roman" w:cs="Times New Roman"/>
          <w:sz w:val="24"/>
          <w:szCs w:val="24"/>
        </w:rPr>
        <w:t xml:space="preserve"> о закупках</w:t>
      </w:r>
      <w:r w:rsidRPr="005A239C">
        <w:rPr>
          <w:rFonts w:ascii="Times New Roman" w:hAnsi="Times New Roman" w:cs="Times New Roman"/>
          <w:sz w:val="24"/>
          <w:szCs w:val="24"/>
        </w:rPr>
        <w:t>.</w:t>
      </w:r>
    </w:p>
    <w:p w:rsidR="00C9001F" w:rsidRPr="005A239C" w:rsidRDefault="0046549B" w:rsidP="00C9001F">
      <w:pPr>
        <w:autoSpaceDE w:val="0"/>
        <w:autoSpaceDN w:val="0"/>
        <w:adjustRightInd w:val="0"/>
        <w:ind w:firstLine="709"/>
        <w:jc w:val="both"/>
      </w:pPr>
      <w:r w:rsidRPr="005A239C">
        <w:t>19</w:t>
      </w:r>
      <w:r w:rsidR="00C9001F" w:rsidRPr="005A239C">
        <w:t>.6. В случае, если электронный аукцион признан несостоявшимся,</w:t>
      </w:r>
      <w:r w:rsidRPr="005A239C">
        <w:t xml:space="preserve"> </w:t>
      </w:r>
      <w:r w:rsidR="00C9001F" w:rsidRPr="005A239C">
        <w:t xml:space="preserve">в связи с тем, что закупочной комиссией принято решение о соответствии требованиям, установленным </w:t>
      </w:r>
      <w:r w:rsidRPr="005A239C">
        <w:t xml:space="preserve">настоящей документацией об аукционе и </w:t>
      </w:r>
      <w:proofErr w:type="gramStart"/>
      <w:r w:rsidRPr="005A239C">
        <w:t>Положением</w:t>
      </w:r>
      <w:proofErr w:type="gramEnd"/>
      <w:r w:rsidRPr="005A239C">
        <w:t xml:space="preserve"> о закупках</w:t>
      </w:r>
      <w:r w:rsidR="00C9001F" w:rsidRPr="005A239C">
        <w:t xml:space="preserve">, только одной второй части заявки на участие в нем, договор с участником такого аукциона, подавшим указанную заявку, заключается в порядке, установленном </w:t>
      </w:r>
      <w:r w:rsidRPr="005A239C">
        <w:t xml:space="preserve">статьёй </w:t>
      </w:r>
      <w:r w:rsidR="00257D6F" w:rsidRPr="005A239C">
        <w:t>18 настоящей</w:t>
      </w:r>
      <w:r w:rsidRPr="005A239C">
        <w:t xml:space="preserve"> документации</w:t>
      </w:r>
      <w:r w:rsidR="00C9001F" w:rsidRPr="005A239C">
        <w:t>.</w:t>
      </w:r>
    </w:p>
    <w:p w:rsidR="00C9001F" w:rsidRPr="005A239C" w:rsidRDefault="0046549B" w:rsidP="00C9001F">
      <w:pPr>
        <w:autoSpaceDE w:val="0"/>
        <w:autoSpaceDN w:val="0"/>
        <w:adjustRightInd w:val="0"/>
        <w:ind w:firstLine="709"/>
        <w:jc w:val="both"/>
      </w:pPr>
      <w:r w:rsidRPr="005A239C">
        <w:t>19</w:t>
      </w:r>
      <w:r w:rsidR="00C9001F" w:rsidRPr="005A239C">
        <w:t xml:space="preserve">.7. Протоколы, указанные в пунктах </w:t>
      </w:r>
      <w:r w:rsidRPr="005A239C">
        <w:t>19</w:t>
      </w:r>
      <w:r w:rsidR="00C9001F" w:rsidRPr="005A239C">
        <w:t xml:space="preserve">.3 – </w:t>
      </w:r>
      <w:r w:rsidRPr="005A239C">
        <w:t>19</w:t>
      </w:r>
      <w:r w:rsidR="00C9001F" w:rsidRPr="005A239C">
        <w:t>.5 настояще</w:t>
      </w:r>
      <w:r w:rsidRPr="005A239C">
        <w:t>й</w:t>
      </w:r>
      <w:r w:rsidR="00C9001F" w:rsidRPr="005A239C">
        <w:t xml:space="preserve"> </w:t>
      </w:r>
      <w:r w:rsidRPr="005A239C">
        <w:t>документации</w:t>
      </w:r>
      <w:r w:rsidR="00C9001F" w:rsidRPr="005A239C">
        <w:t xml:space="preserve">, размещаются Заказчиком в ЕИС в течение 3 дней </w:t>
      </w:r>
      <w:proofErr w:type="gramStart"/>
      <w:r w:rsidR="00C9001F" w:rsidRPr="005A239C">
        <w:t>с даты подписания</w:t>
      </w:r>
      <w:proofErr w:type="gramEnd"/>
      <w:r w:rsidR="00C9001F" w:rsidRPr="005A239C">
        <w:t xml:space="preserve"> указанных протоколов.</w:t>
      </w:r>
    </w:p>
    <w:p w:rsidR="00C9001F" w:rsidRPr="005A239C" w:rsidRDefault="00EE7CBD" w:rsidP="00C9001F">
      <w:pPr>
        <w:pStyle w:val="ConsPlusNormal"/>
        <w:ind w:firstLine="709"/>
        <w:jc w:val="both"/>
        <w:rPr>
          <w:rFonts w:ascii="Times New Roman" w:hAnsi="Times New Roman" w:cs="Times New Roman"/>
          <w:sz w:val="24"/>
          <w:szCs w:val="24"/>
        </w:rPr>
      </w:pPr>
      <w:r w:rsidRPr="005A239C">
        <w:rPr>
          <w:rFonts w:ascii="Times New Roman" w:hAnsi="Times New Roman" w:cs="Times New Roman"/>
          <w:sz w:val="24"/>
          <w:szCs w:val="24"/>
        </w:rPr>
        <w:t>19</w:t>
      </w:r>
      <w:r w:rsidR="00C9001F" w:rsidRPr="005A239C">
        <w:rPr>
          <w:rFonts w:ascii="Times New Roman" w:hAnsi="Times New Roman" w:cs="Times New Roman"/>
          <w:sz w:val="24"/>
          <w:szCs w:val="24"/>
        </w:rPr>
        <w:t xml:space="preserve">.8. </w:t>
      </w:r>
      <w:proofErr w:type="gramStart"/>
      <w:r w:rsidR="00C9001F" w:rsidRPr="005A239C">
        <w:rPr>
          <w:rFonts w:ascii="Times New Roman" w:hAnsi="Times New Roman" w:cs="Times New Roman"/>
          <w:sz w:val="24"/>
          <w:szCs w:val="24"/>
        </w:rPr>
        <w:t xml:space="preserve">В случаях, предусмотренных пунктами </w:t>
      </w:r>
      <w:r w:rsidR="0046549B" w:rsidRPr="005A239C">
        <w:rPr>
          <w:rFonts w:ascii="Times New Roman" w:hAnsi="Times New Roman" w:cs="Times New Roman"/>
          <w:sz w:val="24"/>
          <w:szCs w:val="24"/>
        </w:rPr>
        <w:t>19</w:t>
      </w:r>
      <w:r w:rsidR="00C9001F" w:rsidRPr="005A239C">
        <w:rPr>
          <w:rFonts w:ascii="Times New Roman" w:hAnsi="Times New Roman" w:cs="Times New Roman"/>
          <w:sz w:val="24"/>
          <w:szCs w:val="24"/>
        </w:rPr>
        <w:t xml:space="preserve">.3 – </w:t>
      </w:r>
      <w:r w:rsidR="0046549B" w:rsidRPr="005A239C">
        <w:rPr>
          <w:rFonts w:ascii="Times New Roman" w:hAnsi="Times New Roman" w:cs="Times New Roman"/>
          <w:sz w:val="24"/>
          <w:szCs w:val="24"/>
        </w:rPr>
        <w:t>19</w:t>
      </w:r>
      <w:r w:rsidR="00C9001F" w:rsidRPr="005A239C">
        <w:rPr>
          <w:rFonts w:ascii="Times New Roman" w:hAnsi="Times New Roman" w:cs="Times New Roman"/>
          <w:sz w:val="24"/>
          <w:szCs w:val="24"/>
        </w:rPr>
        <w:t>.6 настояще</w:t>
      </w:r>
      <w:r w:rsidR="0046549B" w:rsidRPr="005A239C">
        <w:rPr>
          <w:rFonts w:ascii="Times New Roman" w:hAnsi="Times New Roman" w:cs="Times New Roman"/>
          <w:sz w:val="24"/>
          <w:szCs w:val="24"/>
        </w:rPr>
        <w:t>й</w:t>
      </w:r>
      <w:r w:rsidR="00C9001F" w:rsidRPr="005A239C">
        <w:rPr>
          <w:rFonts w:ascii="Times New Roman" w:hAnsi="Times New Roman" w:cs="Times New Roman"/>
          <w:sz w:val="24"/>
          <w:szCs w:val="24"/>
        </w:rPr>
        <w:t xml:space="preserve"> </w:t>
      </w:r>
      <w:r w:rsidR="0046549B" w:rsidRPr="005A239C">
        <w:rPr>
          <w:rFonts w:ascii="Times New Roman" w:hAnsi="Times New Roman" w:cs="Times New Roman"/>
          <w:sz w:val="24"/>
          <w:szCs w:val="24"/>
        </w:rPr>
        <w:t>документации</w:t>
      </w:r>
      <w:r w:rsidR="00C9001F" w:rsidRPr="005A239C">
        <w:rPr>
          <w:rFonts w:ascii="Times New Roman" w:hAnsi="Times New Roman" w:cs="Times New Roman"/>
          <w:sz w:val="24"/>
          <w:szCs w:val="24"/>
        </w:rPr>
        <w:t>, договор заключается на условиях, предусмотренных аукцион</w:t>
      </w:r>
      <w:r w:rsidR="0046549B" w:rsidRPr="005A239C">
        <w:rPr>
          <w:rFonts w:ascii="Times New Roman" w:hAnsi="Times New Roman" w:cs="Times New Roman"/>
          <w:sz w:val="24"/>
          <w:szCs w:val="24"/>
        </w:rPr>
        <w:t xml:space="preserve">ной документацией, по начальной </w:t>
      </w:r>
      <w:r w:rsidR="00C9001F" w:rsidRPr="005A239C">
        <w:rPr>
          <w:rFonts w:ascii="Times New Roman" w:hAnsi="Times New Roman" w:cs="Times New Roman"/>
          <w:sz w:val="24"/>
          <w:szCs w:val="24"/>
        </w:rPr>
        <w:t xml:space="preserve">(максимальной) цене договора (цене лота), указанной в извещении о проведении аукциона, или по согласованной с указанным участником закупки и не превышающей начальной (максимальной) цены договора (цены лота). </w:t>
      </w:r>
      <w:proofErr w:type="gramEnd"/>
    </w:p>
    <w:p w:rsidR="00594BB1" w:rsidRPr="005A239C" w:rsidRDefault="00594BB1" w:rsidP="00694CB9">
      <w:pPr>
        <w:autoSpaceDE w:val="0"/>
        <w:autoSpaceDN w:val="0"/>
        <w:adjustRightInd w:val="0"/>
        <w:jc w:val="center"/>
        <w:outlineLvl w:val="2"/>
        <w:rPr>
          <w:b/>
        </w:rPr>
      </w:pPr>
    </w:p>
    <w:p w:rsidR="00EE7CBD" w:rsidRPr="005A239C" w:rsidRDefault="00EE7CBD" w:rsidP="00EE7CBD">
      <w:pPr>
        <w:pStyle w:val="ConsPlusNormal"/>
        <w:jc w:val="center"/>
        <w:outlineLvl w:val="2"/>
        <w:rPr>
          <w:rFonts w:ascii="Times New Roman" w:hAnsi="Times New Roman" w:cs="Times New Roman"/>
          <w:b/>
          <w:sz w:val="24"/>
          <w:szCs w:val="24"/>
        </w:rPr>
      </w:pPr>
      <w:r w:rsidRPr="005A239C">
        <w:rPr>
          <w:rFonts w:ascii="Times New Roman" w:hAnsi="Times New Roman" w:cs="Times New Roman"/>
          <w:b/>
          <w:sz w:val="24"/>
          <w:szCs w:val="24"/>
        </w:rPr>
        <w:t>20. Антидемпинговые меры</w:t>
      </w:r>
      <w:r w:rsidR="007A5371" w:rsidRPr="005A239C">
        <w:rPr>
          <w:rFonts w:ascii="Times New Roman" w:hAnsi="Times New Roman" w:cs="Times New Roman"/>
          <w:b/>
          <w:sz w:val="24"/>
          <w:szCs w:val="24"/>
        </w:rPr>
        <w:t>.</w:t>
      </w:r>
    </w:p>
    <w:p w:rsidR="00EE7CBD" w:rsidRPr="005A239C" w:rsidRDefault="00EE7CBD" w:rsidP="00EE7CBD">
      <w:pPr>
        <w:pStyle w:val="ConsPlusNormal"/>
        <w:jc w:val="both"/>
        <w:rPr>
          <w:rFonts w:ascii="Times New Roman" w:hAnsi="Times New Roman" w:cs="Times New Roman"/>
          <w:b/>
          <w:sz w:val="24"/>
          <w:szCs w:val="24"/>
        </w:rPr>
      </w:pPr>
    </w:p>
    <w:p w:rsidR="006850EC" w:rsidRDefault="006850EC" w:rsidP="006850EC">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xml:space="preserve">20.1. </w:t>
      </w:r>
      <w:proofErr w:type="gramStart"/>
      <w:r w:rsidR="009B3DD5" w:rsidRPr="009B3DD5">
        <w:rPr>
          <w:rFonts w:ascii="Times New Roman" w:hAnsi="Times New Roman" w:cs="Times New Roman"/>
          <w:sz w:val="24"/>
          <w:szCs w:val="24"/>
        </w:rPr>
        <w:t xml:space="preserve">В случае если по результатам проведения открытого конкурса (в том числе двухэтапного), конкурса в электронной форме, закрытого конкурса, открытого аукциона, аукциона в электронной форме, закрытого аукциона с начальной (максимальной) ценой договора равной либо более 50 млн. рублей, цена договора, предложенная участником закупки, с которым заключается договор, снижена на 25 (двадцать пять) и более процентов от начальной </w:t>
      </w:r>
      <w:r w:rsidR="009B3DD5" w:rsidRPr="009B3DD5">
        <w:rPr>
          <w:rFonts w:ascii="Times New Roman" w:hAnsi="Times New Roman" w:cs="Times New Roman"/>
          <w:sz w:val="24"/>
          <w:szCs w:val="24"/>
        </w:rPr>
        <w:lastRenderedPageBreak/>
        <w:t>(максимальной) цены договора либо</w:t>
      </w:r>
      <w:proofErr w:type="gramEnd"/>
      <w:r w:rsidR="009B3DD5" w:rsidRPr="009B3DD5">
        <w:rPr>
          <w:rFonts w:ascii="Times New Roman" w:hAnsi="Times New Roman" w:cs="Times New Roman"/>
          <w:sz w:val="24"/>
          <w:szCs w:val="24"/>
        </w:rPr>
        <w:t xml:space="preserve"> </w:t>
      </w:r>
      <w:proofErr w:type="gramStart"/>
      <w:r w:rsidR="009B3DD5" w:rsidRPr="009B3DD5">
        <w:rPr>
          <w:rFonts w:ascii="Times New Roman" w:hAnsi="Times New Roman" w:cs="Times New Roman"/>
          <w:sz w:val="24"/>
          <w:szCs w:val="24"/>
        </w:rPr>
        <w:t>предложена сумма цен единиц товара, работы, услуги, которая на 25 (двадцать пять) и более процентов ниже начальной суммы цен указанных единиц, заключается только после предоставления таким участником обеспечения исполнения договора в размере, превышающем в полтора раза размер обеспечения исполнения договора, указанный в документации о проведении закупки, но не менее чем в размере аванса (если договором предусмотрена выплата аванса) и информации</w:t>
      </w:r>
      <w:proofErr w:type="gramEnd"/>
      <w:r w:rsidR="009B3DD5" w:rsidRPr="009B3DD5">
        <w:rPr>
          <w:rFonts w:ascii="Times New Roman" w:hAnsi="Times New Roman" w:cs="Times New Roman"/>
          <w:sz w:val="24"/>
          <w:szCs w:val="24"/>
        </w:rPr>
        <w:t xml:space="preserve">, </w:t>
      </w:r>
      <w:proofErr w:type="gramStart"/>
      <w:r w:rsidR="009B3DD5" w:rsidRPr="009B3DD5">
        <w:rPr>
          <w:rFonts w:ascii="Times New Roman" w:hAnsi="Times New Roman" w:cs="Times New Roman"/>
          <w:sz w:val="24"/>
          <w:szCs w:val="24"/>
        </w:rPr>
        <w:t>подтверждающей</w:t>
      </w:r>
      <w:proofErr w:type="gramEnd"/>
      <w:r w:rsidR="009B3DD5" w:rsidRPr="009B3DD5">
        <w:rPr>
          <w:rFonts w:ascii="Times New Roman" w:hAnsi="Times New Roman" w:cs="Times New Roman"/>
          <w:sz w:val="24"/>
          <w:szCs w:val="24"/>
        </w:rPr>
        <w:t xml:space="preserve"> добросовестность такого участника в соответствии с пунктом </w:t>
      </w:r>
      <w:r w:rsidR="00586714">
        <w:rPr>
          <w:rFonts w:ascii="Times New Roman" w:hAnsi="Times New Roman" w:cs="Times New Roman"/>
          <w:sz w:val="24"/>
          <w:szCs w:val="24"/>
        </w:rPr>
        <w:t>20</w:t>
      </w:r>
      <w:r w:rsidR="009B3DD5" w:rsidRPr="009B3DD5">
        <w:rPr>
          <w:rFonts w:ascii="Times New Roman" w:hAnsi="Times New Roman" w:cs="Times New Roman"/>
          <w:sz w:val="24"/>
          <w:szCs w:val="24"/>
        </w:rPr>
        <w:t>.3</w:t>
      </w:r>
      <w:r w:rsidR="00FA4DCF">
        <w:rPr>
          <w:rFonts w:ascii="Times New Roman" w:hAnsi="Times New Roman" w:cs="Times New Roman"/>
          <w:sz w:val="24"/>
          <w:szCs w:val="24"/>
        </w:rPr>
        <w:t>.</w:t>
      </w:r>
      <w:r w:rsidR="009B3DD5" w:rsidRPr="009B3DD5">
        <w:rPr>
          <w:rFonts w:ascii="Times New Roman" w:hAnsi="Times New Roman" w:cs="Times New Roman"/>
          <w:sz w:val="24"/>
          <w:szCs w:val="24"/>
        </w:rPr>
        <w:t>.</w:t>
      </w:r>
    </w:p>
    <w:p w:rsidR="006850EC" w:rsidRDefault="006850EC" w:rsidP="006850EC">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xml:space="preserve">20.2. </w:t>
      </w:r>
      <w:proofErr w:type="gramStart"/>
      <w:r w:rsidR="00FA4DCF" w:rsidRPr="00FA4DCF">
        <w:rPr>
          <w:rFonts w:ascii="Times New Roman" w:hAnsi="Times New Roman" w:cs="Times New Roman"/>
          <w:sz w:val="24"/>
          <w:szCs w:val="24"/>
        </w:rPr>
        <w:t>В случае если по результатам проведения открытого конкурса (в том числе двухэтапного), конкурса в электронной форме, закрытого конкурса, открытого аукциона, аукциона в электронной форме, закрытого аукциона с начальной (максимальной) ценой договора менее 50 млн. рублей участником закупки, с которым заключается договор, предложена цена договора, которая на двадцать пять и более процентов ниже начальной (максимальной) цены договора, либо предложена сумма цен</w:t>
      </w:r>
      <w:proofErr w:type="gramEnd"/>
      <w:r w:rsidR="00FA4DCF" w:rsidRPr="00FA4DCF">
        <w:rPr>
          <w:rFonts w:ascii="Times New Roman" w:hAnsi="Times New Roman" w:cs="Times New Roman"/>
          <w:sz w:val="24"/>
          <w:szCs w:val="24"/>
        </w:rPr>
        <w:t xml:space="preserve"> </w:t>
      </w:r>
      <w:proofErr w:type="gramStart"/>
      <w:r w:rsidR="00FA4DCF" w:rsidRPr="00FA4DCF">
        <w:rPr>
          <w:rFonts w:ascii="Times New Roman" w:hAnsi="Times New Roman" w:cs="Times New Roman"/>
          <w:sz w:val="24"/>
          <w:szCs w:val="24"/>
        </w:rPr>
        <w:t xml:space="preserve">единиц товара, работы, услуги, которая на 25 (двадцать пять) и более процентов ниже начальной суммы цен указанных единиц, договор заключается только после предоставления таким участником обеспечения исполнения договора в размере, указанном в пункте </w:t>
      </w:r>
      <w:r w:rsidR="00FA4DCF">
        <w:rPr>
          <w:rFonts w:ascii="Times New Roman" w:hAnsi="Times New Roman" w:cs="Times New Roman"/>
          <w:sz w:val="24"/>
          <w:szCs w:val="24"/>
        </w:rPr>
        <w:t>20.1.</w:t>
      </w:r>
      <w:r w:rsidR="00FA4DCF" w:rsidRPr="00FA4DCF">
        <w:rPr>
          <w:rFonts w:ascii="Times New Roman" w:hAnsi="Times New Roman" w:cs="Times New Roman"/>
          <w:sz w:val="24"/>
          <w:szCs w:val="24"/>
        </w:rPr>
        <w:t xml:space="preserve">, или информации, подтверждающей добросовестность такого участника в соответствии с пунктом </w:t>
      </w:r>
      <w:r w:rsidR="00FA4DCF">
        <w:rPr>
          <w:rFonts w:ascii="Times New Roman" w:hAnsi="Times New Roman" w:cs="Times New Roman"/>
          <w:sz w:val="24"/>
          <w:szCs w:val="24"/>
        </w:rPr>
        <w:t>20</w:t>
      </w:r>
      <w:r w:rsidR="00FA4DCF" w:rsidRPr="00FA4DCF">
        <w:rPr>
          <w:rFonts w:ascii="Times New Roman" w:hAnsi="Times New Roman" w:cs="Times New Roman"/>
          <w:sz w:val="24"/>
          <w:szCs w:val="24"/>
        </w:rPr>
        <w:t>.3., с одновременным предоставлением таким участником обеспечения исполнения договора в размере обеспечения исполнения договора, указанном в</w:t>
      </w:r>
      <w:proofErr w:type="gramEnd"/>
      <w:r w:rsidR="00FA4DCF" w:rsidRPr="00FA4DCF">
        <w:rPr>
          <w:rFonts w:ascii="Times New Roman" w:hAnsi="Times New Roman" w:cs="Times New Roman"/>
          <w:sz w:val="24"/>
          <w:szCs w:val="24"/>
        </w:rPr>
        <w:t xml:space="preserve"> документации о закупке.</w:t>
      </w:r>
    </w:p>
    <w:p w:rsidR="006850EC" w:rsidRDefault="006850EC" w:rsidP="006850EC">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xml:space="preserve">20.3. </w:t>
      </w:r>
      <w:r w:rsidR="00FA4DCF" w:rsidRPr="00FA4DCF">
        <w:rPr>
          <w:rFonts w:ascii="Times New Roman" w:hAnsi="Times New Roman" w:cs="Times New Roman"/>
          <w:sz w:val="24"/>
          <w:szCs w:val="24"/>
        </w:rPr>
        <w:t>Добросовестность участника закупки подтверждается предоставлением перед заключением договора копий не менее трёх договоров (исполненных/завершенных) с подтверждающими документами исполнение без применения к такому участнику неустоек (штрафов, пеней) в течение трёх лет до даты подачи заявки на участие в закупке (с учетом правопреемства). При этом цена каждого договора должна составлять не менее чем двадцать процентов начальной (максимальной) цены договора, указанной в извещении об осуществлении закупки и документации о закупке</w:t>
      </w:r>
      <w:r>
        <w:rPr>
          <w:rFonts w:ascii="Times New Roman" w:hAnsi="Times New Roman" w:cs="Times New Roman"/>
          <w:sz w:val="24"/>
          <w:szCs w:val="24"/>
        </w:rPr>
        <w:t>.</w:t>
      </w:r>
    </w:p>
    <w:p w:rsidR="006850EC" w:rsidRDefault="006850EC" w:rsidP="006850EC">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20.4. В случае неисполнения установленных требований победитель</w:t>
      </w:r>
      <w:r w:rsidR="00D11923">
        <w:rPr>
          <w:rFonts w:ascii="Times New Roman" w:hAnsi="Times New Roman" w:cs="Times New Roman"/>
          <w:sz w:val="24"/>
          <w:szCs w:val="24"/>
        </w:rPr>
        <w:t xml:space="preserve"> </w:t>
      </w:r>
      <w:r>
        <w:rPr>
          <w:rFonts w:ascii="Times New Roman" w:hAnsi="Times New Roman" w:cs="Times New Roman"/>
          <w:sz w:val="24"/>
          <w:szCs w:val="24"/>
        </w:rPr>
        <w:t>или участник закупки, с которым заключается договор, признается уклонившимся от заключения договора.</w:t>
      </w:r>
    </w:p>
    <w:p w:rsidR="00594BB1" w:rsidRPr="005A239C" w:rsidRDefault="00594BB1" w:rsidP="00694CB9">
      <w:pPr>
        <w:autoSpaceDE w:val="0"/>
        <w:autoSpaceDN w:val="0"/>
        <w:adjustRightInd w:val="0"/>
        <w:jc w:val="center"/>
        <w:outlineLvl w:val="2"/>
        <w:rPr>
          <w:b/>
        </w:rPr>
      </w:pPr>
    </w:p>
    <w:p w:rsidR="00594BB1" w:rsidRPr="005A239C" w:rsidRDefault="00594BB1" w:rsidP="00694CB9">
      <w:pPr>
        <w:autoSpaceDE w:val="0"/>
        <w:autoSpaceDN w:val="0"/>
        <w:adjustRightInd w:val="0"/>
        <w:jc w:val="center"/>
        <w:outlineLvl w:val="2"/>
        <w:rPr>
          <w:b/>
        </w:rPr>
      </w:pPr>
    </w:p>
    <w:p w:rsidR="00594BB1" w:rsidRPr="005A239C" w:rsidRDefault="00594BB1" w:rsidP="00694CB9">
      <w:pPr>
        <w:autoSpaceDE w:val="0"/>
        <w:autoSpaceDN w:val="0"/>
        <w:adjustRightInd w:val="0"/>
        <w:jc w:val="center"/>
        <w:outlineLvl w:val="2"/>
        <w:rPr>
          <w:b/>
        </w:rPr>
      </w:pPr>
    </w:p>
    <w:p w:rsidR="00594BB1" w:rsidRPr="005A239C" w:rsidRDefault="00594BB1" w:rsidP="00694CB9">
      <w:pPr>
        <w:autoSpaceDE w:val="0"/>
        <w:autoSpaceDN w:val="0"/>
        <w:adjustRightInd w:val="0"/>
        <w:jc w:val="center"/>
        <w:outlineLvl w:val="2"/>
        <w:rPr>
          <w:b/>
        </w:rPr>
      </w:pPr>
    </w:p>
    <w:p w:rsidR="007A5371" w:rsidRPr="005A239C" w:rsidRDefault="007A5371">
      <w:pPr>
        <w:rPr>
          <w:b/>
        </w:rPr>
      </w:pPr>
      <w:r w:rsidRPr="005A239C">
        <w:rPr>
          <w:b/>
        </w:rPr>
        <w:br w:type="page"/>
      </w:r>
    </w:p>
    <w:p w:rsidR="00726DD4" w:rsidRPr="005A239C" w:rsidRDefault="00726DD4" w:rsidP="00726DD4">
      <w:pPr>
        <w:pStyle w:val="ConsPlusNormal"/>
        <w:spacing w:line="240" w:lineRule="atLeast"/>
        <w:jc w:val="both"/>
        <w:rPr>
          <w:rFonts w:ascii="Times New Roman" w:hAnsi="Times New Roman" w:cs="Times New Roman"/>
          <w:b/>
          <w:sz w:val="24"/>
          <w:szCs w:val="24"/>
        </w:rPr>
      </w:pPr>
      <w:bookmarkStart w:id="6" w:name="_Ref167096457"/>
      <w:bookmarkStart w:id="7" w:name="_Ref167096467"/>
      <w:bookmarkStart w:id="8" w:name="_Ref167122393"/>
      <w:bookmarkStart w:id="9" w:name="_Ref167122428"/>
      <w:bookmarkStart w:id="10" w:name="_Toc179617105"/>
      <w:bookmarkStart w:id="11" w:name="_Toc205370587"/>
      <w:bookmarkStart w:id="12" w:name="_Toc297202006"/>
      <w:r w:rsidRPr="005A239C">
        <w:rPr>
          <w:rFonts w:ascii="Times New Roman" w:hAnsi="Times New Roman" w:cs="Times New Roman"/>
          <w:b/>
          <w:sz w:val="24"/>
          <w:szCs w:val="24"/>
          <w:lang w:val="en-US"/>
        </w:rPr>
        <w:lastRenderedPageBreak/>
        <w:t>II</w:t>
      </w:r>
      <w:r w:rsidRPr="005A239C">
        <w:rPr>
          <w:rFonts w:ascii="Times New Roman" w:hAnsi="Times New Roman" w:cs="Times New Roman"/>
          <w:b/>
          <w:sz w:val="24"/>
          <w:szCs w:val="24"/>
        </w:rPr>
        <w:t xml:space="preserve">. ИЗВЕЩЕНИЕ </w:t>
      </w:r>
      <w:r w:rsidR="005C1E45" w:rsidRPr="005A239C">
        <w:rPr>
          <w:rFonts w:ascii="Times New Roman" w:hAnsi="Times New Roman" w:cs="Times New Roman"/>
          <w:b/>
          <w:sz w:val="24"/>
          <w:szCs w:val="24"/>
        </w:rPr>
        <w:t>О ПРОВЕДЕНИИ АУКЦИОНА В ЭЛЕКТРОННОЙ ФОРМЕ</w:t>
      </w:r>
    </w:p>
    <w:p w:rsidR="00726DD4" w:rsidRPr="005A239C" w:rsidRDefault="00726DD4" w:rsidP="00695388">
      <w:pPr>
        <w:pStyle w:val="ConsPlusNormal"/>
        <w:spacing w:line="240" w:lineRule="atLeast"/>
        <w:jc w:val="both"/>
        <w:rPr>
          <w:rFonts w:ascii="Times New Roman" w:hAnsi="Times New Roman" w:cs="Times New Roman"/>
          <w:sz w:val="24"/>
          <w:szCs w:val="24"/>
        </w:rPr>
      </w:pPr>
      <w:r w:rsidRPr="005A239C">
        <w:rPr>
          <w:rFonts w:ascii="Times New Roman" w:hAnsi="Times New Roman" w:cs="Times New Roman"/>
          <w:sz w:val="24"/>
          <w:szCs w:val="24"/>
        </w:rPr>
        <w:t>В части II документации об аукционе «ИЗВЕЩЕНИЕ</w:t>
      </w:r>
      <w:r w:rsidR="005C1E45" w:rsidRPr="005A239C">
        <w:rPr>
          <w:rFonts w:ascii="Times New Roman" w:hAnsi="Times New Roman" w:cs="Times New Roman"/>
          <w:sz w:val="24"/>
          <w:szCs w:val="24"/>
        </w:rPr>
        <w:t xml:space="preserve"> О ПРОВЕДЕН</w:t>
      </w:r>
      <w:proofErr w:type="gramStart"/>
      <w:r w:rsidR="005C1E45" w:rsidRPr="005A239C">
        <w:rPr>
          <w:rFonts w:ascii="Times New Roman" w:hAnsi="Times New Roman" w:cs="Times New Roman"/>
          <w:sz w:val="24"/>
          <w:szCs w:val="24"/>
        </w:rPr>
        <w:t>ИИ АУ</w:t>
      </w:r>
      <w:proofErr w:type="gramEnd"/>
      <w:r w:rsidR="005C1E45" w:rsidRPr="005A239C">
        <w:rPr>
          <w:rFonts w:ascii="Times New Roman" w:hAnsi="Times New Roman" w:cs="Times New Roman"/>
          <w:sz w:val="24"/>
          <w:szCs w:val="24"/>
        </w:rPr>
        <w:t>КЦИОНА В ЭЛЕКТРОННОЙ ФОРМЕ</w:t>
      </w:r>
      <w:r w:rsidRPr="005A239C">
        <w:rPr>
          <w:rFonts w:ascii="Times New Roman" w:hAnsi="Times New Roman" w:cs="Times New Roman"/>
          <w:sz w:val="24"/>
          <w:szCs w:val="24"/>
        </w:rPr>
        <w:t>»</w:t>
      </w:r>
      <w:r w:rsidR="005C1E45" w:rsidRPr="005A239C">
        <w:rPr>
          <w:rFonts w:ascii="Times New Roman" w:hAnsi="Times New Roman" w:cs="Times New Roman"/>
          <w:sz w:val="24"/>
          <w:szCs w:val="24"/>
        </w:rPr>
        <w:t>, далее по тексту «ИЗВЕЩЕНИЕ»</w:t>
      </w:r>
      <w:r w:rsidRPr="005A239C">
        <w:rPr>
          <w:rFonts w:ascii="Times New Roman" w:hAnsi="Times New Roman" w:cs="Times New Roman"/>
          <w:sz w:val="24"/>
          <w:szCs w:val="24"/>
        </w:rPr>
        <w:t xml:space="preserve"> содержится информация для данной конкретной закупки, которая уточняет, разъясняет и дополняет положения части I «ОБЩИЕ УСЛОВИЯ</w:t>
      </w:r>
      <w:r w:rsidR="00695388" w:rsidRPr="005A239C">
        <w:rPr>
          <w:rFonts w:ascii="Times New Roman" w:hAnsi="Times New Roman" w:cs="Times New Roman"/>
          <w:sz w:val="24"/>
          <w:szCs w:val="24"/>
        </w:rPr>
        <w:t xml:space="preserve"> ПРОВЕДЕНИЯ АУКЦИОНА В ЭЛЕКТРОННОЙ ФОРМЕ</w:t>
      </w:r>
      <w:r w:rsidRPr="005A239C">
        <w:rPr>
          <w:rFonts w:ascii="Times New Roman" w:hAnsi="Times New Roman" w:cs="Times New Roman"/>
          <w:sz w:val="24"/>
          <w:szCs w:val="24"/>
        </w:rPr>
        <w:t>». При возникновении противоречия между положениями части I «ОБЩИЕ УСЛОВИЯ</w:t>
      </w:r>
      <w:r w:rsidR="00695388" w:rsidRPr="005A239C">
        <w:rPr>
          <w:rFonts w:ascii="Times New Roman" w:hAnsi="Times New Roman" w:cs="Times New Roman"/>
          <w:sz w:val="24"/>
          <w:szCs w:val="24"/>
        </w:rPr>
        <w:t xml:space="preserve"> ПРОВЕДЕНИЯ АУКЦИОНА В ЭЛЕКТРОННОЙ ФОРМЕ</w:t>
      </w:r>
      <w:r w:rsidRPr="005A239C">
        <w:rPr>
          <w:rFonts w:ascii="Times New Roman" w:hAnsi="Times New Roman" w:cs="Times New Roman"/>
          <w:sz w:val="24"/>
          <w:szCs w:val="24"/>
        </w:rPr>
        <w:t>» и части II «ИЗВЕЩЕНИЕ», применяются положения части II «ИЗВЕЩЕНИЕ».</w:t>
      </w:r>
    </w:p>
    <w:tbl>
      <w:tblPr>
        <w:tblStyle w:val="a6"/>
        <w:tblW w:w="10206" w:type="dxa"/>
        <w:tblInd w:w="108" w:type="dxa"/>
        <w:tblLayout w:type="fixed"/>
        <w:tblLook w:val="04A0" w:firstRow="1" w:lastRow="0" w:firstColumn="1" w:lastColumn="0" w:noHBand="0" w:noVBand="1"/>
      </w:tblPr>
      <w:tblGrid>
        <w:gridCol w:w="993"/>
        <w:gridCol w:w="3827"/>
        <w:gridCol w:w="5386"/>
      </w:tblGrid>
      <w:tr w:rsidR="00A22360" w:rsidRPr="005A239C" w:rsidTr="00BC04F7">
        <w:tc>
          <w:tcPr>
            <w:tcW w:w="993" w:type="dxa"/>
          </w:tcPr>
          <w:p w:rsidR="00E268D6" w:rsidRPr="005A239C" w:rsidRDefault="00E268D6" w:rsidP="00E268D6">
            <w:pPr>
              <w:ind w:left="-108" w:right="-108"/>
              <w:jc w:val="center"/>
              <w:rPr>
                <w:b/>
                <w:bCs/>
              </w:rPr>
            </w:pPr>
            <w:r w:rsidRPr="005A239C">
              <w:rPr>
                <w:b/>
                <w:bCs/>
              </w:rPr>
              <w:t xml:space="preserve">№ </w:t>
            </w:r>
            <w:proofErr w:type="spellStart"/>
            <w:r w:rsidRPr="005A239C">
              <w:rPr>
                <w:b/>
                <w:bCs/>
              </w:rPr>
              <w:t>пп</w:t>
            </w:r>
            <w:proofErr w:type="spellEnd"/>
            <w:r w:rsidRPr="005A239C">
              <w:rPr>
                <w:b/>
                <w:bCs/>
              </w:rPr>
              <w:t>.</w:t>
            </w:r>
          </w:p>
        </w:tc>
        <w:tc>
          <w:tcPr>
            <w:tcW w:w="9213" w:type="dxa"/>
            <w:gridSpan w:val="2"/>
          </w:tcPr>
          <w:p w:rsidR="00E268D6" w:rsidRPr="005A239C" w:rsidRDefault="00E268D6" w:rsidP="00E268D6">
            <w:pPr>
              <w:jc w:val="center"/>
              <w:rPr>
                <w:b/>
                <w:bCs/>
              </w:rPr>
            </w:pPr>
            <w:r w:rsidRPr="005A239C">
              <w:rPr>
                <w:b/>
                <w:bCs/>
              </w:rPr>
              <w:t>Информация.</w:t>
            </w:r>
          </w:p>
        </w:tc>
      </w:tr>
      <w:tr w:rsidR="00A22360" w:rsidRPr="005A239C" w:rsidTr="00BC04F7">
        <w:tc>
          <w:tcPr>
            <w:tcW w:w="993" w:type="dxa"/>
          </w:tcPr>
          <w:p w:rsidR="00E268D6" w:rsidRPr="005A239C" w:rsidRDefault="00E268D6" w:rsidP="00383179">
            <w:pPr>
              <w:jc w:val="both"/>
              <w:rPr>
                <w:b/>
                <w:bCs/>
              </w:rPr>
            </w:pPr>
            <w:r w:rsidRPr="005A239C">
              <w:rPr>
                <w:b/>
                <w:bCs/>
              </w:rPr>
              <w:t>1.</w:t>
            </w:r>
          </w:p>
        </w:tc>
        <w:tc>
          <w:tcPr>
            <w:tcW w:w="9213" w:type="dxa"/>
            <w:gridSpan w:val="2"/>
          </w:tcPr>
          <w:p w:rsidR="00E268D6" w:rsidRPr="005A239C" w:rsidRDefault="00E268D6" w:rsidP="00383179">
            <w:pPr>
              <w:jc w:val="both"/>
              <w:rPr>
                <w:b/>
                <w:bCs/>
              </w:rPr>
            </w:pPr>
            <w:r w:rsidRPr="005A239C">
              <w:rPr>
                <w:b/>
                <w:bCs/>
              </w:rPr>
              <w:t>Наименование предмета закупки и способа проведения:</w:t>
            </w:r>
          </w:p>
        </w:tc>
      </w:tr>
      <w:tr w:rsidR="00A22360" w:rsidRPr="005A239C" w:rsidTr="00BC04F7">
        <w:trPr>
          <w:trHeight w:val="465"/>
        </w:trPr>
        <w:tc>
          <w:tcPr>
            <w:tcW w:w="993" w:type="dxa"/>
          </w:tcPr>
          <w:p w:rsidR="00E268D6" w:rsidRPr="005A239C" w:rsidRDefault="00E268D6" w:rsidP="00726DD4">
            <w:pPr>
              <w:pStyle w:val="ConsPlusNormal"/>
              <w:ind w:firstLine="0"/>
              <w:jc w:val="both"/>
              <w:rPr>
                <w:rFonts w:ascii="Times New Roman" w:hAnsi="Times New Roman" w:cs="Times New Roman"/>
                <w:sz w:val="24"/>
                <w:szCs w:val="24"/>
              </w:rPr>
            </w:pPr>
            <w:r w:rsidRPr="005A239C">
              <w:rPr>
                <w:rFonts w:ascii="Times New Roman" w:hAnsi="Times New Roman" w:cs="Times New Roman"/>
                <w:sz w:val="24"/>
                <w:szCs w:val="24"/>
              </w:rPr>
              <w:t>1.1.</w:t>
            </w:r>
          </w:p>
        </w:tc>
        <w:tc>
          <w:tcPr>
            <w:tcW w:w="3827" w:type="dxa"/>
          </w:tcPr>
          <w:p w:rsidR="00E268D6" w:rsidRPr="005A239C" w:rsidRDefault="006D023D" w:rsidP="005A5276">
            <w:pPr>
              <w:pStyle w:val="ConsPlusNormal"/>
              <w:ind w:firstLine="0"/>
              <w:jc w:val="both"/>
              <w:rPr>
                <w:rFonts w:ascii="Times New Roman" w:hAnsi="Times New Roman" w:cs="Times New Roman"/>
                <w:sz w:val="24"/>
                <w:szCs w:val="24"/>
              </w:rPr>
            </w:pPr>
            <w:r>
              <w:rPr>
                <w:rFonts w:ascii="Times New Roman" w:hAnsi="Times New Roman" w:cs="Times New Roman"/>
                <w:sz w:val="24"/>
                <w:szCs w:val="24"/>
              </w:rPr>
              <w:t>А</w:t>
            </w:r>
            <w:r w:rsidR="00E268D6" w:rsidRPr="005A239C">
              <w:rPr>
                <w:rFonts w:ascii="Times New Roman" w:hAnsi="Times New Roman" w:cs="Times New Roman"/>
                <w:sz w:val="24"/>
                <w:szCs w:val="24"/>
              </w:rPr>
              <w:t>укцион в электронной форме</w:t>
            </w:r>
            <w:r>
              <w:t xml:space="preserve"> </w:t>
            </w:r>
          </w:p>
        </w:tc>
        <w:tc>
          <w:tcPr>
            <w:tcW w:w="5386" w:type="dxa"/>
          </w:tcPr>
          <w:p w:rsidR="00E268D6" w:rsidRPr="007A61E0" w:rsidRDefault="00E655B5" w:rsidP="00E55181">
            <w:pPr>
              <w:pStyle w:val="ConsPlusNormal"/>
              <w:ind w:firstLine="0"/>
              <w:jc w:val="both"/>
              <w:rPr>
                <w:rFonts w:ascii="Times New Roman" w:hAnsi="Times New Roman" w:cs="Times New Roman"/>
                <w:sz w:val="24"/>
                <w:szCs w:val="24"/>
              </w:rPr>
            </w:pPr>
            <w:r w:rsidRPr="00E655B5">
              <w:rPr>
                <w:rFonts w:ascii="Times New Roman" w:hAnsi="Times New Roman"/>
                <w:sz w:val="24"/>
                <w:szCs w:val="24"/>
              </w:rPr>
              <w:t>Поставка автомобильных масел и автохимии</w:t>
            </w:r>
            <w:r w:rsidR="007A61E0" w:rsidRPr="007A61E0">
              <w:rPr>
                <w:rFonts w:ascii="Times New Roman" w:hAnsi="Times New Roman"/>
                <w:sz w:val="24"/>
                <w:szCs w:val="24"/>
              </w:rPr>
              <w:t xml:space="preserve"> </w:t>
            </w:r>
          </w:p>
        </w:tc>
      </w:tr>
      <w:tr w:rsidR="00A22360" w:rsidRPr="005A239C" w:rsidTr="00BC04F7">
        <w:tc>
          <w:tcPr>
            <w:tcW w:w="993" w:type="dxa"/>
          </w:tcPr>
          <w:p w:rsidR="00E268D6" w:rsidRPr="005A239C" w:rsidRDefault="00E268D6" w:rsidP="00726DD4">
            <w:pPr>
              <w:pStyle w:val="ConsPlusNormal"/>
              <w:ind w:firstLine="0"/>
              <w:jc w:val="both"/>
              <w:rPr>
                <w:rFonts w:ascii="Times New Roman" w:hAnsi="Times New Roman" w:cs="Times New Roman"/>
                <w:sz w:val="24"/>
                <w:szCs w:val="24"/>
              </w:rPr>
            </w:pPr>
            <w:r w:rsidRPr="005A239C">
              <w:rPr>
                <w:rFonts w:ascii="Times New Roman" w:hAnsi="Times New Roman" w:cs="Times New Roman"/>
                <w:sz w:val="24"/>
                <w:szCs w:val="24"/>
              </w:rPr>
              <w:t>1.2</w:t>
            </w:r>
          </w:p>
        </w:tc>
        <w:tc>
          <w:tcPr>
            <w:tcW w:w="3827" w:type="dxa"/>
          </w:tcPr>
          <w:p w:rsidR="00E268D6" w:rsidRPr="005A239C" w:rsidRDefault="00E268D6" w:rsidP="00726DD4">
            <w:pPr>
              <w:pStyle w:val="ConsPlusNormal"/>
              <w:ind w:firstLine="0"/>
              <w:jc w:val="both"/>
              <w:rPr>
                <w:rFonts w:ascii="Times New Roman" w:hAnsi="Times New Roman" w:cs="Times New Roman"/>
                <w:sz w:val="24"/>
                <w:szCs w:val="24"/>
              </w:rPr>
            </w:pPr>
            <w:r w:rsidRPr="005A239C">
              <w:rPr>
                <w:rFonts w:ascii="Times New Roman" w:hAnsi="Times New Roman" w:cs="Times New Roman"/>
                <w:sz w:val="24"/>
                <w:szCs w:val="24"/>
              </w:rPr>
              <w:t xml:space="preserve">Подробное описание предмета закупки. </w:t>
            </w:r>
          </w:p>
        </w:tc>
        <w:tc>
          <w:tcPr>
            <w:tcW w:w="5386" w:type="dxa"/>
          </w:tcPr>
          <w:p w:rsidR="00457371" w:rsidRDefault="00457371" w:rsidP="00457371">
            <w:pPr>
              <w:pStyle w:val="ConsPlusNormal"/>
              <w:ind w:firstLine="0"/>
              <w:jc w:val="both"/>
              <w:rPr>
                <w:rFonts w:ascii="Times New Roman" w:hAnsi="Times New Roman" w:cs="Times New Roman"/>
                <w:sz w:val="24"/>
                <w:szCs w:val="24"/>
              </w:rPr>
            </w:pPr>
            <w:proofErr w:type="gramStart"/>
            <w:r w:rsidRPr="005A239C">
              <w:rPr>
                <w:rFonts w:ascii="Times New Roman" w:hAnsi="Times New Roman" w:cs="Times New Roman"/>
                <w:sz w:val="24"/>
                <w:szCs w:val="24"/>
              </w:rPr>
              <w:t xml:space="preserve">Подробное описание предмета закупки - технические, качественные и функциональные характеристики, потребительские свойства, требования к результатам работы, услуги к безопасности товара, работы, услуги - представлены в приложениях к аукционной документации в </w:t>
            </w:r>
            <w:proofErr w:type="spellStart"/>
            <w:r w:rsidRPr="005A239C">
              <w:rPr>
                <w:rFonts w:ascii="Times New Roman" w:hAnsi="Times New Roman" w:cs="Times New Roman"/>
                <w:sz w:val="24"/>
                <w:szCs w:val="24"/>
              </w:rPr>
              <w:t>т.ч</w:t>
            </w:r>
            <w:proofErr w:type="spellEnd"/>
            <w:r w:rsidRPr="005A239C">
              <w:rPr>
                <w:rFonts w:ascii="Times New Roman" w:hAnsi="Times New Roman" w:cs="Times New Roman"/>
                <w:sz w:val="24"/>
                <w:szCs w:val="24"/>
              </w:rPr>
              <w:t xml:space="preserve">. в проекте договора, техническом задании, спецификациях, проектной и сметной документациях (при наличии). </w:t>
            </w:r>
            <w:proofErr w:type="gramEnd"/>
          </w:p>
          <w:p w:rsidR="00B615AA" w:rsidRPr="005A239C" w:rsidRDefault="002F1456" w:rsidP="00457FAE">
            <w:pPr>
              <w:pStyle w:val="ConsPlusNormal"/>
              <w:ind w:firstLine="0"/>
              <w:jc w:val="both"/>
              <w:rPr>
                <w:rFonts w:ascii="Times New Roman" w:hAnsi="Times New Roman" w:cs="Times New Roman"/>
                <w:sz w:val="24"/>
                <w:szCs w:val="24"/>
              </w:rPr>
            </w:pPr>
            <w:r w:rsidRPr="00CE35E3">
              <w:rPr>
                <w:rFonts w:ascii="Times New Roman" w:hAnsi="Times New Roman" w:cs="Times New Roman"/>
                <w:sz w:val="24"/>
                <w:szCs w:val="24"/>
              </w:rPr>
              <w:t xml:space="preserve">ОКПД 2: </w:t>
            </w:r>
            <w:r w:rsidR="00E655B5" w:rsidRPr="00E655B5">
              <w:rPr>
                <w:rFonts w:ascii="Times New Roman" w:hAnsi="Times New Roman" w:cs="Times New Roman"/>
                <w:sz w:val="24"/>
                <w:szCs w:val="24"/>
              </w:rPr>
              <w:t>20.59.4 — Материалы смазочные; присадки; антифризы</w:t>
            </w:r>
          </w:p>
        </w:tc>
      </w:tr>
      <w:tr w:rsidR="00A22360" w:rsidRPr="005A239C" w:rsidTr="00BC04F7">
        <w:tc>
          <w:tcPr>
            <w:tcW w:w="993" w:type="dxa"/>
          </w:tcPr>
          <w:p w:rsidR="00E268D6" w:rsidRPr="005A239C" w:rsidRDefault="00E268D6" w:rsidP="00F528C5">
            <w:pPr>
              <w:jc w:val="both"/>
              <w:rPr>
                <w:b/>
                <w:bCs/>
              </w:rPr>
            </w:pPr>
            <w:r w:rsidRPr="005A239C">
              <w:rPr>
                <w:b/>
                <w:bCs/>
              </w:rPr>
              <w:t>2.</w:t>
            </w:r>
          </w:p>
        </w:tc>
        <w:tc>
          <w:tcPr>
            <w:tcW w:w="9213" w:type="dxa"/>
            <w:gridSpan w:val="2"/>
          </w:tcPr>
          <w:p w:rsidR="00E268D6" w:rsidRPr="005A239C" w:rsidRDefault="00E268D6" w:rsidP="00062BC0">
            <w:pPr>
              <w:jc w:val="both"/>
              <w:rPr>
                <w:b/>
              </w:rPr>
            </w:pPr>
            <w:r w:rsidRPr="005A239C">
              <w:rPr>
                <w:b/>
                <w:bCs/>
              </w:rPr>
              <w:t>Наименование</w:t>
            </w:r>
            <w:r w:rsidR="00062BC0" w:rsidRPr="005A239C">
              <w:rPr>
                <w:b/>
                <w:bCs/>
              </w:rPr>
              <w:t xml:space="preserve"> организаций, обеспечивающих проведение закупки.</w:t>
            </w:r>
            <w:r w:rsidRPr="005A239C">
              <w:rPr>
                <w:b/>
                <w:bCs/>
              </w:rPr>
              <w:t xml:space="preserve"> </w:t>
            </w:r>
          </w:p>
        </w:tc>
      </w:tr>
      <w:tr w:rsidR="00A22360" w:rsidRPr="005A239C" w:rsidTr="00BC04F7">
        <w:tc>
          <w:tcPr>
            <w:tcW w:w="993" w:type="dxa"/>
          </w:tcPr>
          <w:p w:rsidR="00E268D6" w:rsidRPr="005A239C" w:rsidRDefault="00062BC0" w:rsidP="00383179">
            <w:pPr>
              <w:jc w:val="both"/>
              <w:rPr>
                <w:bCs/>
              </w:rPr>
            </w:pPr>
            <w:r w:rsidRPr="005A239C">
              <w:rPr>
                <w:bCs/>
              </w:rPr>
              <w:t>2.1.</w:t>
            </w:r>
          </w:p>
        </w:tc>
        <w:tc>
          <w:tcPr>
            <w:tcW w:w="3827" w:type="dxa"/>
          </w:tcPr>
          <w:p w:rsidR="00E268D6" w:rsidRPr="005A239C" w:rsidRDefault="00E268D6" w:rsidP="00383179">
            <w:pPr>
              <w:jc w:val="both"/>
            </w:pPr>
            <w:r w:rsidRPr="005A239C">
              <w:rPr>
                <w:bCs/>
              </w:rPr>
              <w:t>Наименование заказчика, контактная информация.</w:t>
            </w:r>
          </w:p>
        </w:tc>
        <w:tc>
          <w:tcPr>
            <w:tcW w:w="5386" w:type="dxa"/>
          </w:tcPr>
          <w:p w:rsidR="007C7600" w:rsidRPr="005A239C" w:rsidRDefault="006D023D" w:rsidP="006D023D">
            <w:pPr>
              <w:rPr>
                <w:bCs/>
              </w:rPr>
            </w:pPr>
            <w:r>
              <w:rPr>
                <w:bCs/>
              </w:rPr>
              <w:t>А</w:t>
            </w:r>
            <w:r w:rsidRPr="006D023D">
              <w:rPr>
                <w:bCs/>
              </w:rPr>
              <w:t>кционерное</w:t>
            </w:r>
            <w:r>
              <w:rPr>
                <w:bCs/>
              </w:rPr>
              <w:t xml:space="preserve"> </w:t>
            </w:r>
            <w:r w:rsidRPr="006D023D">
              <w:rPr>
                <w:bCs/>
              </w:rPr>
              <w:t>общество «ТОННЕЛЬСТРОЙКОМПЛЕКТ»</w:t>
            </w:r>
            <w:r w:rsidR="007C7600" w:rsidRPr="005A239C">
              <w:rPr>
                <w:bCs/>
              </w:rPr>
              <w:t xml:space="preserve"> </w:t>
            </w:r>
          </w:p>
          <w:p w:rsidR="007C7600" w:rsidRPr="005A239C" w:rsidRDefault="007C7600" w:rsidP="007C7600">
            <w:pPr>
              <w:jc w:val="both"/>
              <w:rPr>
                <w:bCs/>
              </w:rPr>
            </w:pPr>
            <w:r w:rsidRPr="005A239C">
              <w:rPr>
                <w:bCs/>
              </w:rPr>
              <w:t>(</w:t>
            </w:r>
            <w:r w:rsidR="00482A70">
              <w:rPr>
                <w:bCs/>
              </w:rPr>
              <w:t>АО</w:t>
            </w:r>
            <w:r w:rsidRPr="005A239C">
              <w:rPr>
                <w:bCs/>
              </w:rPr>
              <w:t xml:space="preserve"> «</w:t>
            </w:r>
            <w:r w:rsidR="00482A70">
              <w:rPr>
                <w:bCs/>
              </w:rPr>
              <w:t>ТСК</w:t>
            </w:r>
            <w:r w:rsidRPr="005A239C">
              <w:rPr>
                <w:bCs/>
              </w:rPr>
              <w:t>»)</w:t>
            </w:r>
          </w:p>
          <w:p w:rsidR="007C7600" w:rsidRPr="005A239C" w:rsidRDefault="007C7600" w:rsidP="007C7600">
            <w:pPr>
              <w:jc w:val="both"/>
              <w:rPr>
                <w:bCs/>
              </w:rPr>
            </w:pPr>
            <w:r w:rsidRPr="005A239C">
              <w:rPr>
                <w:bCs/>
              </w:rPr>
              <w:t xml:space="preserve">Место нахождения: </w:t>
            </w:r>
            <w:r w:rsidR="00482A70" w:rsidRPr="00482A70">
              <w:rPr>
                <w:bCs/>
              </w:rPr>
              <w:t>127051, г. Москва, Цветной бульвар, д.17</w:t>
            </w:r>
            <w:r w:rsidR="00B564A7">
              <w:rPr>
                <w:bCs/>
              </w:rPr>
              <w:t>, комната 20</w:t>
            </w:r>
            <w:r w:rsidRPr="005A239C">
              <w:rPr>
                <w:bCs/>
              </w:rPr>
              <w:t xml:space="preserve"> </w:t>
            </w:r>
          </w:p>
          <w:p w:rsidR="007C7600" w:rsidRPr="005A239C" w:rsidRDefault="007C7600" w:rsidP="007C7600">
            <w:pPr>
              <w:jc w:val="both"/>
              <w:rPr>
                <w:bCs/>
              </w:rPr>
            </w:pPr>
            <w:r w:rsidRPr="005A239C">
              <w:rPr>
                <w:bCs/>
              </w:rPr>
              <w:t xml:space="preserve">Почтовый адрес: </w:t>
            </w:r>
            <w:r w:rsidR="00482A70" w:rsidRPr="00482A70">
              <w:rPr>
                <w:bCs/>
              </w:rPr>
              <w:t>127051, г. Москва, Цветной бульвар, д.17</w:t>
            </w:r>
            <w:r w:rsidR="00B564A7">
              <w:rPr>
                <w:bCs/>
              </w:rPr>
              <w:t>, комната 20</w:t>
            </w:r>
            <w:r w:rsidRPr="005A239C">
              <w:rPr>
                <w:bCs/>
              </w:rPr>
              <w:t xml:space="preserve"> </w:t>
            </w:r>
          </w:p>
          <w:p w:rsidR="005A5276" w:rsidRPr="007A61E0" w:rsidRDefault="007C7600" w:rsidP="007C7600">
            <w:pPr>
              <w:jc w:val="both"/>
              <w:rPr>
                <w:bCs/>
              </w:rPr>
            </w:pPr>
            <w:r w:rsidRPr="005A239C">
              <w:rPr>
                <w:bCs/>
              </w:rPr>
              <w:t xml:space="preserve">Номер контактного телефона: </w:t>
            </w:r>
            <w:r w:rsidR="005A5276" w:rsidRPr="005A5276">
              <w:rPr>
                <w:bCs/>
              </w:rPr>
              <w:t>+7 (495) 276-77-</w:t>
            </w:r>
            <w:r w:rsidR="003527B7">
              <w:rPr>
                <w:bCs/>
              </w:rPr>
              <w:t>99</w:t>
            </w:r>
            <w:r w:rsidR="005A5276" w:rsidRPr="005A5276">
              <w:rPr>
                <w:bCs/>
              </w:rPr>
              <w:t xml:space="preserve">, доб. </w:t>
            </w:r>
            <w:r w:rsidR="008F4F2B">
              <w:rPr>
                <w:bCs/>
              </w:rPr>
              <w:t>2</w:t>
            </w:r>
            <w:r w:rsidR="007A61E0" w:rsidRPr="004350F7">
              <w:rPr>
                <w:bCs/>
              </w:rPr>
              <w:t>333</w:t>
            </w:r>
          </w:p>
          <w:p w:rsidR="00D81C2A" w:rsidRPr="00E85E29" w:rsidRDefault="00D81C2A" w:rsidP="00D81C2A">
            <w:pPr>
              <w:jc w:val="both"/>
              <w:rPr>
                <w:bCs/>
              </w:rPr>
            </w:pPr>
            <w:r w:rsidRPr="00E85E29">
              <w:rPr>
                <w:bCs/>
              </w:rPr>
              <w:t xml:space="preserve">Адрес электронной почты: </w:t>
            </w:r>
            <w:proofErr w:type="spellStart"/>
            <w:r w:rsidR="007A61E0">
              <w:rPr>
                <w:bCs/>
                <w:lang w:val="en-US"/>
              </w:rPr>
              <w:t>vsh</w:t>
            </w:r>
            <w:proofErr w:type="spellEnd"/>
            <w:r w:rsidRPr="00E85E29">
              <w:rPr>
                <w:bCs/>
              </w:rPr>
              <w:t>@metrostroy.com</w:t>
            </w:r>
          </w:p>
          <w:p w:rsidR="00E268D6" w:rsidRPr="00482A70" w:rsidRDefault="00D81C2A" w:rsidP="007A61E0">
            <w:pPr>
              <w:jc w:val="both"/>
            </w:pPr>
            <w:r w:rsidRPr="00E85E29">
              <w:rPr>
                <w:bCs/>
              </w:rPr>
              <w:t xml:space="preserve">Контактное лицо: </w:t>
            </w:r>
            <w:r w:rsidR="007A61E0">
              <w:rPr>
                <w:bCs/>
              </w:rPr>
              <w:t>Щербаков Василий Николаевич</w:t>
            </w:r>
          </w:p>
        </w:tc>
      </w:tr>
      <w:tr w:rsidR="00A22360" w:rsidRPr="005A239C" w:rsidTr="00BC04F7">
        <w:tc>
          <w:tcPr>
            <w:tcW w:w="993" w:type="dxa"/>
          </w:tcPr>
          <w:p w:rsidR="00E268D6" w:rsidRPr="005A239C" w:rsidRDefault="00062BC0" w:rsidP="00384BB7">
            <w:pPr>
              <w:pStyle w:val="ConsPlusNormal"/>
              <w:ind w:firstLine="0"/>
              <w:jc w:val="both"/>
              <w:rPr>
                <w:rFonts w:ascii="Times New Roman" w:hAnsi="Times New Roman" w:cs="Times New Roman"/>
                <w:sz w:val="24"/>
                <w:szCs w:val="24"/>
              </w:rPr>
            </w:pPr>
            <w:r w:rsidRPr="005A239C">
              <w:rPr>
                <w:rFonts w:ascii="Times New Roman" w:hAnsi="Times New Roman" w:cs="Times New Roman"/>
                <w:sz w:val="24"/>
                <w:szCs w:val="24"/>
              </w:rPr>
              <w:t>2.2.</w:t>
            </w:r>
          </w:p>
        </w:tc>
        <w:tc>
          <w:tcPr>
            <w:tcW w:w="3827" w:type="dxa"/>
          </w:tcPr>
          <w:p w:rsidR="00E268D6" w:rsidRPr="005A239C" w:rsidRDefault="00E268D6" w:rsidP="00384BB7">
            <w:pPr>
              <w:pStyle w:val="ConsPlusNormal"/>
              <w:ind w:firstLine="0"/>
              <w:jc w:val="both"/>
              <w:rPr>
                <w:rFonts w:ascii="Times New Roman" w:hAnsi="Times New Roman" w:cs="Times New Roman"/>
                <w:sz w:val="24"/>
                <w:szCs w:val="24"/>
              </w:rPr>
            </w:pPr>
            <w:r w:rsidRPr="005A239C">
              <w:rPr>
                <w:rFonts w:ascii="Times New Roman" w:hAnsi="Times New Roman" w:cs="Times New Roman"/>
                <w:sz w:val="24"/>
                <w:szCs w:val="24"/>
              </w:rPr>
              <w:t>Наименование и адрес сайта электронной торговой площадки:</w:t>
            </w:r>
          </w:p>
        </w:tc>
        <w:tc>
          <w:tcPr>
            <w:tcW w:w="5386" w:type="dxa"/>
          </w:tcPr>
          <w:p w:rsidR="00197281" w:rsidRDefault="00197281" w:rsidP="00197281">
            <w:pPr>
              <w:keepLines/>
              <w:widowControl w:val="0"/>
              <w:suppressLineNumbers/>
              <w:suppressAutoHyphens/>
              <w:autoSpaceDE w:val="0"/>
              <w:autoSpaceDN w:val="0"/>
              <w:spacing w:line="240" w:lineRule="atLeast"/>
            </w:pPr>
            <w:r>
              <w:t xml:space="preserve">Общество с ограниченной ответственностью «РТС-тендер» </w:t>
            </w:r>
          </w:p>
          <w:p w:rsidR="00E268D6" w:rsidRPr="005A239C" w:rsidRDefault="00197281" w:rsidP="00197281">
            <w:pPr>
              <w:keepLines/>
              <w:widowControl w:val="0"/>
              <w:suppressLineNumbers/>
              <w:suppressAutoHyphens/>
              <w:autoSpaceDE w:val="0"/>
              <w:autoSpaceDN w:val="0"/>
              <w:spacing w:line="240" w:lineRule="atLeast"/>
            </w:pPr>
            <w:r>
              <w:t>https://www.rts-tender.ru/</w:t>
            </w:r>
          </w:p>
        </w:tc>
      </w:tr>
      <w:tr w:rsidR="00A22360" w:rsidRPr="005A239C" w:rsidTr="00BC04F7">
        <w:tc>
          <w:tcPr>
            <w:tcW w:w="993" w:type="dxa"/>
          </w:tcPr>
          <w:p w:rsidR="00062BC0" w:rsidRPr="00034691" w:rsidRDefault="00062BC0" w:rsidP="00726DD4">
            <w:pPr>
              <w:pStyle w:val="ConsPlusNormal"/>
              <w:ind w:firstLine="34"/>
              <w:jc w:val="both"/>
              <w:rPr>
                <w:rFonts w:ascii="Times New Roman" w:hAnsi="Times New Roman" w:cs="Times New Roman"/>
                <w:sz w:val="24"/>
                <w:szCs w:val="24"/>
                <w:lang w:val="en-US"/>
              </w:rPr>
            </w:pPr>
            <w:r w:rsidRPr="005A239C">
              <w:rPr>
                <w:rFonts w:ascii="Times New Roman" w:hAnsi="Times New Roman" w:cs="Times New Roman"/>
                <w:sz w:val="24"/>
                <w:szCs w:val="24"/>
              </w:rPr>
              <w:t>2.3.</w:t>
            </w:r>
          </w:p>
        </w:tc>
        <w:tc>
          <w:tcPr>
            <w:tcW w:w="3827" w:type="dxa"/>
          </w:tcPr>
          <w:p w:rsidR="00062BC0" w:rsidRPr="005A239C" w:rsidRDefault="00062BC0" w:rsidP="00726DD4">
            <w:pPr>
              <w:pStyle w:val="ConsPlusNormal"/>
              <w:ind w:firstLine="34"/>
              <w:jc w:val="both"/>
              <w:rPr>
                <w:rFonts w:ascii="Times New Roman" w:hAnsi="Times New Roman" w:cs="Times New Roman"/>
                <w:sz w:val="24"/>
                <w:szCs w:val="24"/>
              </w:rPr>
            </w:pPr>
            <w:r w:rsidRPr="005A239C">
              <w:rPr>
                <w:rFonts w:ascii="Times New Roman" w:hAnsi="Times New Roman" w:cs="Times New Roman"/>
                <w:sz w:val="24"/>
                <w:szCs w:val="24"/>
              </w:rPr>
              <w:t>Организатор совместной закупки</w:t>
            </w:r>
          </w:p>
        </w:tc>
        <w:tc>
          <w:tcPr>
            <w:tcW w:w="5386" w:type="dxa"/>
            <w:vAlign w:val="center"/>
          </w:tcPr>
          <w:p w:rsidR="00062BC0" w:rsidRPr="005A239C" w:rsidRDefault="00062BC0" w:rsidP="00726DD4">
            <w:pPr>
              <w:pStyle w:val="ConsPlusNormal"/>
              <w:ind w:firstLine="0"/>
              <w:rPr>
                <w:rFonts w:ascii="Times New Roman" w:hAnsi="Times New Roman" w:cs="Times New Roman"/>
                <w:sz w:val="24"/>
                <w:szCs w:val="24"/>
              </w:rPr>
            </w:pPr>
            <w:r w:rsidRPr="005A239C">
              <w:rPr>
                <w:rFonts w:ascii="Times New Roman" w:hAnsi="Times New Roman" w:cs="Times New Roman"/>
                <w:sz w:val="24"/>
                <w:szCs w:val="24"/>
              </w:rPr>
              <w:t>Не привлекается.</w:t>
            </w:r>
          </w:p>
        </w:tc>
      </w:tr>
      <w:tr w:rsidR="00A22360" w:rsidRPr="005A239C" w:rsidTr="00BC04F7">
        <w:tc>
          <w:tcPr>
            <w:tcW w:w="993" w:type="dxa"/>
          </w:tcPr>
          <w:p w:rsidR="00E268D6" w:rsidRPr="005A239C" w:rsidRDefault="00062BC0" w:rsidP="00726DD4">
            <w:pPr>
              <w:pStyle w:val="ConsPlusNormal"/>
              <w:ind w:firstLine="34"/>
              <w:jc w:val="both"/>
              <w:rPr>
                <w:rFonts w:ascii="Times New Roman" w:hAnsi="Times New Roman" w:cs="Times New Roman"/>
                <w:sz w:val="24"/>
                <w:szCs w:val="24"/>
              </w:rPr>
            </w:pPr>
            <w:r w:rsidRPr="005A239C">
              <w:rPr>
                <w:rFonts w:ascii="Times New Roman" w:hAnsi="Times New Roman" w:cs="Times New Roman"/>
                <w:sz w:val="24"/>
                <w:szCs w:val="24"/>
              </w:rPr>
              <w:t>2.4.</w:t>
            </w:r>
          </w:p>
        </w:tc>
        <w:tc>
          <w:tcPr>
            <w:tcW w:w="3827" w:type="dxa"/>
          </w:tcPr>
          <w:p w:rsidR="00E268D6" w:rsidRPr="005A239C" w:rsidRDefault="00E268D6" w:rsidP="00726DD4">
            <w:pPr>
              <w:pStyle w:val="ConsPlusNormal"/>
              <w:ind w:firstLine="34"/>
              <w:jc w:val="both"/>
              <w:rPr>
                <w:rFonts w:ascii="Times New Roman" w:hAnsi="Times New Roman" w:cs="Times New Roman"/>
                <w:sz w:val="24"/>
                <w:szCs w:val="24"/>
              </w:rPr>
            </w:pPr>
            <w:r w:rsidRPr="005A239C">
              <w:rPr>
                <w:rFonts w:ascii="Times New Roman" w:hAnsi="Times New Roman" w:cs="Times New Roman"/>
                <w:sz w:val="24"/>
                <w:szCs w:val="24"/>
              </w:rPr>
              <w:t>Уполномоченный орган</w:t>
            </w:r>
          </w:p>
          <w:p w:rsidR="00E268D6" w:rsidRPr="005A239C" w:rsidRDefault="00E268D6" w:rsidP="00726DD4">
            <w:pPr>
              <w:pStyle w:val="ConsPlusNormal"/>
              <w:ind w:left="34" w:firstLine="0"/>
              <w:jc w:val="both"/>
              <w:rPr>
                <w:rFonts w:ascii="Times New Roman" w:hAnsi="Times New Roman" w:cs="Times New Roman"/>
                <w:sz w:val="24"/>
                <w:szCs w:val="24"/>
              </w:rPr>
            </w:pPr>
            <w:r w:rsidRPr="005A239C">
              <w:rPr>
                <w:rFonts w:ascii="Times New Roman" w:hAnsi="Times New Roman" w:cs="Times New Roman"/>
                <w:sz w:val="24"/>
                <w:szCs w:val="24"/>
              </w:rPr>
              <w:t>(уполномоченное учреждение)</w:t>
            </w:r>
          </w:p>
        </w:tc>
        <w:tc>
          <w:tcPr>
            <w:tcW w:w="5386" w:type="dxa"/>
            <w:vAlign w:val="center"/>
          </w:tcPr>
          <w:p w:rsidR="00E268D6" w:rsidRPr="005A239C" w:rsidRDefault="00E268D6" w:rsidP="00726DD4">
            <w:pPr>
              <w:pStyle w:val="ConsPlusNormal"/>
              <w:ind w:firstLine="0"/>
              <w:rPr>
                <w:rFonts w:ascii="Times New Roman" w:hAnsi="Times New Roman" w:cs="Times New Roman"/>
                <w:sz w:val="24"/>
                <w:szCs w:val="24"/>
              </w:rPr>
            </w:pPr>
            <w:r w:rsidRPr="005A239C">
              <w:rPr>
                <w:rFonts w:ascii="Times New Roman" w:hAnsi="Times New Roman" w:cs="Times New Roman"/>
                <w:sz w:val="24"/>
                <w:szCs w:val="24"/>
              </w:rPr>
              <w:t>Не привлекается</w:t>
            </w:r>
            <w:r w:rsidR="00062BC0" w:rsidRPr="005A239C">
              <w:rPr>
                <w:rFonts w:ascii="Times New Roman" w:hAnsi="Times New Roman" w:cs="Times New Roman"/>
                <w:sz w:val="24"/>
                <w:szCs w:val="24"/>
              </w:rPr>
              <w:t>.</w:t>
            </w:r>
          </w:p>
        </w:tc>
      </w:tr>
      <w:tr w:rsidR="00A22360" w:rsidRPr="005A239C" w:rsidTr="00BC04F7">
        <w:tc>
          <w:tcPr>
            <w:tcW w:w="993" w:type="dxa"/>
          </w:tcPr>
          <w:p w:rsidR="00E268D6" w:rsidRPr="005A239C" w:rsidRDefault="00062BC0" w:rsidP="00726DD4">
            <w:pPr>
              <w:pStyle w:val="ConsPlusNormal"/>
              <w:ind w:firstLine="0"/>
              <w:jc w:val="both"/>
              <w:rPr>
                <w:rFonts w:ascii="Times New Roman" w:hAnsi="Times New Roman" w:cs="Times New Roman"/>
                <w:sz w:val="24"/>
                <w:szCs w:val="24"/>
              </w:rPr>
            </w:pPr>
            <w:r w:rsidRPr="005A239C">
              <w:rPr>
                <w:rFonts w:ascii="Times New Roman" w:hAnsi="Times New Roman" w:cs="Times New Roman"/>
                <w:sz w:val="24"/>
                <w:szCs w:val="24"/>
              </w:rPr>
              <w:t>2.5.</w:t>
            </w:r>
          </w:p>
        </w:tc>
        <w:tc>
          <w:tcPr>
            <w:tcW w:w="3827" w:type="dxa"/>
          </w:tcPr>
          <w:p w:rsidR="00E268D6" w:rsidRPr="005A239C" w:rsidRDefault="00E268D6" w:rsidP="00726DD4">
            <w:pPr>
              <w:pStyle w:val="ConsPlusNormal"/>
              <w:ind w:firstLine="0"/>
              <w:jc w:val="both"/>
              <w:rPr>
                <w:rFonts w:ascii="Times New Roman" w:hAnsi="Times New Roman" w:cs="Times New Roman"/>
                <w:sz w:val="24"/>
                <w:szCs w:val="24"/>
              </w:rPr>
            </w:pPr>
            <w:r w:rsidRPr="005A239C">
              <w:rPr>
                <w:rFonts w:ascii="Times New Roman" w:hAnsi="Times New Roman" w:cs="Times New Roman"/>
                <w:sz w:val="24"/>
                <w:szCs w:val="24"/>
              </w:rPr>
              <w:t>Специализированная организация по разработке документации и/или по проведению закупки</w:t>
            </w:r>
          </w:p>
        </w:tc>
        <w:tc>
          <w:tcPr>
            <w:tcW w:w="5386" w:type="dxa"/>
            <w:vAlign w:val="center"/>
          </w:tcPr>
          <w:p w:rsidR="00E268D6" w:rsidRPr="005A239C" w:rsidRDefault="00E268D6" w:rsidP="00726DD4">
            <w:pPr>
              <w:pStyle w:val="ConsPlusNormal"/>
              <w:ind w:firstLine="0"/>
              <w:rPr>
                <w:rFonts w:ascii="Times New Roman" w:hAnsi="Times New Roman" w:cs="Times New Roman"/>
                <w:sz w:val="24"/>
                <w:szCs w:val="24"/>
              </w:rPr>
            </w:pPr>
            <w:r w:rsidRPr="005A239C">
              <w:rPr>
                <w:rFonts w:ascii="Times New Roman" w:hAnsi="Times New Roman" w:cs="Times New Roman"/>
                <w:sz w:val="24"/>
                <w:szCs w:val="24"/>
              </w:rPr>
              <w:t>Не привлекается</w:t>
            </w:r>
            <w:r w:rsidR="00062BC0" w:rsidRPr="005A239C">
              <w:rPr>
                <w:rFonts w:ascii="Times New Roman" w:hAnsi="Times New Roman" w:cs="Times New Roman"/>
                <w:sz w:val="24"/>
                <w:szCs w:val="24"/>
              </w:rPr>
              <w:t>.</w:t>
            </w:r>
          </w:p>
        </w:tc>
      </w:tr>
      <w:tr w:rsidR="00A22360" w:rsidRPr="005A239C" w:rsidTr="00BC04F7">
        <w:tc>
          <w:tcPr>
            <w:tcW w:w="993" w:type="dxa"/>
          </w:tcPr>
          <w:p w:rsidR="00E268D6" w:rsidRPr="005A239C" w:rsidRDefault="00062BC0" w:rsidP="00726DD4">
            <w:pPr>
              <w:pStyle w:val="ConsPlusNormal"/>
              <w:ind w:firstLine="0"/>
              <w:contextualSpacing/>
              <w:jc w:val="both"/>
              <w:rPr>
                <w:rFonts w:ascii="Times New Roman" w:hAnsi="Times New Roman" w:cs="Times New Roman"/>
                <w:b/>
                <w:sz w:val="24"/>
                <w:szCs w:val="24"/>
              </w:rPr>
            </w:pPr>
            <w:r w:rsidRPr="005A239C">
              <w:rPr>
                <w:rFonts w:ascii="Times New Roman" w:hAnsi="Times New Roman" w:cs="Times New Roman"/>
                <w:b/>
                <w:sz w:val="24"/>
                <w:szCs w:val="24"/>
              </w:rPr>
              <w:t>3.</w:t>
            </w:r>
          </w:p>
        </w:tc>
        <w:tc>
          <w:tcPr>
            <w:tcW w:w="9213" w:type="dxa"/>
            <w:gridSpan w:val="2"/>
          </w:tcPr>
          <w:p w:rsidR="00E268D6" w:rsidRPr="005A239C" w:rsidRDefault="00E268D6" w:rsidP="00726DD4">
            <w:pPr>
              <w:pStyle w:val="ConsPlusNormal"/>
              <w:ind w:firstLine="0"/>
              <w:contextualSpacing/>
              <w:jc w:val="both"/>
              <w:rPr>
                <w:rFonts w:ascii="Times New Roman" w:hAnsi="Times New Roman" w:cs="Times New Roman"/>
                <w:b/>
                <w:sz w:val="24"/>
                <w:szCs w:val="24"/>
              </w:rPr>
            </w:pPr>
            <w:r w:rsidRPr="005A239C">
              <w:rPr>
                <w:rFonts w:ascii="Times New Roman" w:hAnsi="Times New Roman" w:cs="Times New Roman"/>
                <w:b/>
                <w:sz w:val="24"/>
                <w:szCs w:val="24"/>
              </w:rPr>
              <w:t>Место, условия и сроки (периоды) поставки товаров, выполнения работы, оказания услуги</w:t>
            </w:r>
            <w:r w:rsidR="00FE440F" w:rsidRPr="005A239C">
              <w:rPr>
                <w:rFonts w:ascii="Times New Roman" w:hAnsi="Times New Roman" w:cs="Times New Roman"/>
                <w:b/>
                <w:sz w:val="24"/>
                <w:szCs w:val="24"/>
              </w:rPr>
              <w:t>, количество</w:t>
            </w:r>
            <w:r w:rsidRPr="005A239C">
              <w:rPr>
                <w:rFonts w:ascii="Times New Roman" w:hAnsi="Times New Roman" w:cs="Times New Roman"/>
                <w:b/>
                <w:sz w:val="24"/>
                <w:szCs w:val="24"/>
              </w:rPr>
              <w:t>:</w:t>
            </w:r>
          </w:p>
        </w:tc>
      </w:tr>
      <w:tr w:rsidR="00A22360" w:rsidRPr="005A239C" w:rsidTr="00BC04F7">
        <w:tc>
          <w:tcPr>
            <w:tcW w:w="993" w:type="dxa"/>
          </w:tcPr>
          <w:p w:rsidR="00E268D6" w:rsidRPr="005A239C" w:rsidRDefault="00062BC0" w:rsidP="00726DD4">
            <w:pPr>
              <w:pStyle w:val="ConsPlusNormal"/>
              <w:ind w:firstLine="0"/>
              <w:contextualSpacing/>
              <w:jc w:val="both"/>
              <w:rPr>
                <w:rFonts w:ascii="Times New Roman" w:hAnsi="Times New Roman" w:cs="Times New Roman"/>
                <w:sz w:val="24"/>
                <w:szCs w:val="24"/>
              </w:rPr>
            </w:pPr>
            <w:r w:rsidRPr="005A239C">
              <w:rPr>
                <w:rFonts w:ascii="Times New Roman" w:hAnsi="Times New Roman" w:cs="Times New Roman"/>
                <w:sz w:val="24"/>
                <w:szCs w:val="24"/>
              </w:rPr>
              <w:t>3.1.</w:t>
            </w:r>
          </w:p>
        </w:tc>
        <w:tc>
          <w:tcPr>
            <w:tcW w:w="9213" w:type="dxa"/>
            <w:gridSpan w:val="2"/>
          </w:tcPr>
          <w:p w:rsidR="00E655B5" w:rsidRDefault="00E655B5" w:rsidP="000A07A8">
            <w:pPr>
              <w:jc w:val="both"/>
            </w:pPr>
            <w:r w:rsidRPr="00E655B5">
              <w:t>Поставка автомобильных масел и автохимии</w:t>
            </w:r>
            <w:r>
              <w:t>.</w:t>
            </w:r>
          </w:p>
          <w:p w:rsidR="001205CD" w:rsidRPr="005A239C" w:rsidRDefault="00722BD7" w:rsidP="000A07A8">
            <w:pPr>
              <w:jc w:val="both"/>
            </w:pPr>
            <w:r w:rsidRPr="005A239C">
              <w:t xml:space="preserve">Количество: </w:t>
            </w:r>
            <w:r w:rsidR="000A07A8" w:rsidRPr="005A239C">
              <w:t>в соответствии с Техническим заданием.</w:t>
            </w:r>
          </w:p>
          <w:p w:rsidR="00E268D6" w:rsidRPr="005A239C" w:rsidRDefault="001205CD" w:rsidP="00C32AB9">
            <w:pPr>
              <w:jc w:val="both"/>
              <w:rPr>
                <w:sz w:val="10"/>
                <w:szCs w:val="10"/>
              </w:rPr>
            </w:pPr>
            <w:r w:rsidRPr="005A239C">
              <w:t xml:space="preserve">Место: </w:t>
            </w:r>
            <w:r w:rsidR="00B80EF0" w:rsidRPr="005A239C">
              <w:t>в соответствии с проектом Договора и Техническим заданием.</w:t>
            </w:r>
          </w:p>
          <w:p w:rsidR="001205CD" w:rsidRPr="005A239C" w:rsidRDefault="00E268D6" w:rsidP="001205CD">
            <w:pPr>
              <w:jc w:val="both"/>
            </w:pPr>
            <w:r w:rsidRPr="005A239C">
              <w:t xml:space="preserve">Условия: </w:t>
            </w:r>
            <w:r w:rsidR="00A17814" w:rsidRPr="005A239C">
              <w:t>в соответствии с проектом Договора и Техническим заданием</w:t>
            </w:r>
            <w:r w:rsidR="001205CD" w:rsidRPr="005A239C">
              <w:t>.</w:t>
            </w:r>
          </w:p>
          <w:p w:rsidR="00114E65" w:rsidRPr="005A239C" w:rsidRDefault="00E268D6" w:rsidP="00DE61DB">
            <w:pPr>
              <w:autoSpaceDE w:val="0"/>
              <w:autoSpaceDN w:val="0"/>
              <w:adjustRightInd w:val="0"/>
            </w:pPr>
            <w:r w:rsidRPr="00412044">
              <w:t>Сроки:</w:t>
            </w:r>
            <w:r w:rsidR="0032777B" w:rsidRPr="00412044">
              <w:t xml:space="preserve"> </w:t>
            </w:r>
            <w:r w:rsidR="004E5E03" w:rsidRPr="005A239C">
              <w:t>в соответствии с проектом Договора и Техническим заданием.</w:t>
            </w:r>
          </w:p>
        </w:tc>
      </w:tr>
      <w:tr w:rsidR="00A22360" w:rsidRPr="005A239C" w:rsidTr="00BC04F7">
        <w:tc>
          <w:tcPr>
            <w:tcW w:w="993" w:type="dxa"/>
          </w:tcPr>
          <w:p w:rsidR="00062BC0" w:rsidRPr="005A239C" w:rsidRDefault="00062BC0" w:rsidP="00726DD4">
            <w:pPr>
              <w:pStyle w:val="ConsPlusNormal"/>
              <w:ind w:firstLine="0"/>
              <w:contextualSpacing/>
              <w:jc w:val="both"/>
              <w:rPr>
                <w:rFonts w:ascii="Times New Roman" w:hAnsi="Times New Roman" w:cs="Times New Roman"/>
                <w:b/>
                <w:sz w:val="24"/>
                <w:szCs w:val="24"/>
              </w:rPr>
            </w:pPr>
            <w:r w:rsidRPr="005A239C">
              <w:rPr>
                <w:rFonts w:ascii="Times New Roman" w:hAnsi="Times New Roman" w:cs="Times New Roman"/>
                <w:b/>
                <w:sz w:val="24"/>
                <w:szCs w:val="24"/>
              </w:rPr>
              <w:t>4.</w:t>
            </w:r>
          </w:p>
        </w:tc>
        <w:tc>
          <w:tcPr>
            <w:tcW w:w="9213" w:type="dxa"/>
            <w:gridSpan w:val="2"/>
          </w:tcPr>
          <w:p w:rsidR="00062BC0" w:rsidRPr="005A239C" w:rsidRDefault="00062BC0" w:rsidP="00726DD4">
            <w:pPr>
              <w:jc w:val="both"/>
              <w:rPr>
                <w:b/>
              </w:rPr>
            </w:pPr>
            <w:r w:rsidRPr="005A239C">
              <w:rPr>
                <w:b/>
              </w:rPr>
              <w:t>Сведения о цене договора, порядок оплаты.</w:t>
            </w:r>
          </w:p>
        </w:tc>
      </w:tr>
      <w:bookmarkEnd w:id="6"/>
      <w:bookmarkEnd w:id="7"/>
      <w:bookmarkEnd w:id="8"/>
      <w:bookmarkEnd w:id="9"/>
      <w:bookmarkEnd w:id="10"/>
      <w:bookmarkEnd w:id="11"/>
      <w:bookmarkEnd w:id="12"/>
      <w:tr w:rsidR="00457371" w:rsidRPr="005A239C" w:rsidTr="00BC04F7">
        <w:tc>
          <w:tcPr>
            <w:tcW w:w="993" w:type="dxa"/>
          </w:tcPr>
          <w:p w:rsidR="00457371" w:rsidRPr="005A239C" w:rsidRDefault="00457371" w:rsidP="00726DD4">
            <w:pPr>
              <w:pStyle w:val="ConsPlusNormal"/>
              <w:ind w:firstLine="0"/>
              <w:contextualSpacing/>
              <w:jc w:val="both"/>
              <w:rPr>
                <w:rFonts w:ascii="Times New Roman" w:hAnsi="Times New Roman" w:cs="Times New Roman"/>
                <w:sz w:val="24"/>
                <w:szCs w:val="24"/>
              </w:rPr>
            </w:pPr>
            <w:r w:rsidRPr="005A239C">
              <w:rPr>
                <w:rFonts w:ascii="Times New Roman" w:hAnsi="Times New Roman" w:cs="Times New Roman"/>
                <w:sz w:val="24"/>
                <w:szCs w:val="24"/>
              </w:rPr>
              <w:t>4.1.</w:t>
            </w:r>
          </w:p>
        </w:tc>
        <w:tc>
          <w:tcPr>
            <w:tcW w:w="3827" w:type="dxa"/>
          </w:tcPr>
          <w:p w:rsidR="00457371" w:rsidRPr="005A239C" w:rsidRDefault="004350F7" w:rsidP="00726DD4">
            <w:pPr>
              <w:pStyle w:val="ConsPlusNormal"/>
              <w:ind w:firstLine="0"/>
              <w:contextualSpacing/>
              <w:jc w:val="both"/>
              <w:rPr>
                <w:rFonts w:ascii="Times New Roman" w:hAnsi="Times New Roman" w:cs="Times New Roman"/>
                <w:sz w:val="24"/>
                <w:szCs w:val="24"/>
              </w:rPr>
            </w:pPr>
            <w:r w:rsidRPr="004350F7">
              <w:rPr>
                <w:rFonts w:ascii="Times New Roman" w:hAnsi="Times New Roman" w:cs="Times New Roman"/>
                <w:sz w:val="24"/>
                <w:szCs w:val="24"/>
              </w:rPr>
              <w:t>Максимальное значение цены договора</w:t>
            </w:r>
            <w:r w:rsidR="00457371" w:rsidRPr="005A239C">
              <w:rPr>
                <w:rFonts w:ascii="Times New Roman" w:hAnsi="Times New Roman" w:cs="Times New Roman"/>
                <w:sz w:val="24"/>
                <w:szCs w:val="24"/>
              </w:rPr>
              <w:t>.</w:t>
            </w:r>
          </w:p>
        </w:tc>
        <w:tc>
          <w:tcPr>
            <w:tcW w:w="5386" w:type="dxa"/>
          </w:tcPr>
          <w:p w:rsidR="00264A3D" w:rsidRDefault="00435BB6" w:rsidP="00044334">
            <w:pPr>
              <w:pStyle w:val="ConsPlusNormal"/>
              <w:spacing w:line="240" w:lineRule="atLeast"/>
              <w:ind w:firstLine="0"/>
              <w:contextualSpacing/>
              <w:jc w:val="both"/>
              <w:rPr>
                <w:rFonts w:ascii="Times New Roman" w:hAnsi="Times New Roman" w:cs="Times New Roman"/>
                <w:color w:val="000000"/>
                <w:sz w:val="24"/>
                <w:szCs w:val="24"/>
              </w:rPr>
            </w:pPr>
            <w:r>
              <w:rPr>
                <w:rFonts w:ascii="Times New Roman" w:hAnsi="Times New Roman" w:cs="Times New Roman"/>
                <w:sz w:val="24"/>
                <w:szCs w:val="24"/>
              </w:rPr>
              <w:t>5</w:t>
            </w:r>
            <w:r w:rsidR="00071338" w:rsidRPr="00071338">
              <w:rPr>
                <w:rFonts w:ascii="Times New Roman" w:hAnsi="Times New Roman" w:cs="Times New Roman"/>
                <w:sz w:val="24"/>
                <w:szCs w:val="24"/>
              </w:rPr>
              <w:t xml:space="preserve"> 000 000,00 рублей (</w:t>
            </w:r>
            <w:r>
              <w:rPr>
                <w:rFonts w:ascii="Times New Roman" w:hAnsi="Times New Roman" w:cs="Times New Roman"/>
                <w:sz w:val="24"/>
                <w:szCs w:val="24"/>
              </w:rPr>
              <w:t>Пять</w:t>
            </w:r>
            <w:r w:rsidR="00B04BF5">
              <w:rPr>
                <w:rFonts w:ascii="Times New Roman" w:hAnsi="Times New Roman" w:cs="Times New Roman"/>
                <w:sz w:val="24"/>
                <w:szCs w:val="24"/>
              </w:rPr>
              <w:t xml:space="preserve"> миллион</w:t>
            </w:r>
            <w:r>
              <w:rPr>
                <w:rFonts w:ascii="Times New Roman" w:hAnsi="Times New Roman" w:cs="Times New Roman"/>
                <w:sz w:val="24"/>
                <w:szCs w:val="24"/>
              </w:rPr>
              <w:t>ов</w:t>
            </w:r>
            <w:r w:rsidR="00071338" w:rsidRPr="00071338">
              <w:rPr>
                <w:rFonts w:ascii="Times New Roman" w:hAnsi="Times New Roman" w:cs="Times New Roman"/>
                <w:sz w:val="24"/>
                <w:szCs w:val="24"/>
              </w:rPr>
              <w:t xml:space="preserve"> рублей 00 копеек), в </w:t>
            </w:r>
            <w:proofErr w:type="spellStart"/>
            <w:r w:rsidR="00071338" w:rsidRPr="00071338">
              <w:rPr>
                <w:rFonts w:ascii="Times New Roman" w:hAnsi="Times New Roman" w:cs="Times New Roman"/>
                <w:sz w:val="24"/>
                <w:szCs w:val="24"/>
              </w:rPr>
              <w:t>т.ч</w:t>
            </w:r>
            <w:proofErr w:type="spellEnd"/>
            <w:r w:rsidR="00071338" w:rsidRPr="00071338">
              <w:rPr>
                <w:rFonts w:ascii="Times New Roman" w:hAnsi="Times New Roman" w:cs="Times New Roman"/>
                <w:sz w:val="24"/>
                <w:szCs w:val="24"/>
              </w:rPr>
              <w:t xml:space="preserve">. НДС 22% </w:t>
            </w:r>
            <w:r w:rsidRPr="00435BB6">
              <w:rPr>
                <w:rFonts w:ascii="Times New Roman" w:hAnsi="Times New Roman" w:cs="Times New Roman"/>
                <w:sz w:val="24"/>
                <w:szCs w:val="24"/>
              </w:rPr>
              <w:t>901</w:t>
            </w:r>
            <w:r>
              <w:rPr>
                <w:rFonts w:ascii="Times New Roman" w:hAnsi="Times New Roman" w:cs="Times New Roman"/>
                <w:sz w:val="24"/>
                <w:szCs w:val="24"/>
              </w:rPr>
              <w:t xml:space="preserve"> </w:t>
            </w:r>
            <w:r w:rsidRPr="00435BB6">
              <w:rPr>
                <w:rFonts w:ascii="Times New Roman" w:hAnsi="Times New Roman" w:cs="Times New Roman"/>
                <w:sz w:val="24"/>
                <w:szCs w:val="24"/>
              </w:rPr>
              <w:t>639,34</w:t>
            </w:r>
            <w:r w:rsidR="00071338" w:rsidRPr="00071338">
              <w:rPr>
                <w:rFonts w:ascii="Times New Roman" w:hAnsi="Times New Roman" w:cs="Times New Roman"/>
                <w:sz w:val="24"/>
                <w:szCs w:val="24"/>
              </w:rPr>
              <w:t xml:space="preserve"> рублей (</w:t>
            </w:r>
            <w:r w:rsidRPr="00435BB6">
              <w:rPr>
                <w:rFonts w:ascii="Times New Roman" w:hAnsi="Times New Roman" w:cs="Times New Roman"/>
                <w:sz w:val="24"/>
                <w:szCs w:val="24"/>
              </w:rPr>
              <w:t>Девятьсот одна тысяча шестьсот тридцать девять рублей 34 копейки</w:t>
            </w:r>
            <w:r w:rsidR="00071338" w:rsidRPr="00071338">
              <w:rPr>
                <w:rFonts w:ascii="Times New Roman" w:hAnsi="Times New Roman" w:cs="Times New Roman"/>
                <w:sz w:val="24"/>
                <w:szCs w:val="24"/>
              </w:rPr>
              <w:t>)</w:t>
            </w:r>
            <w:r w:rsidR="00044334" w:rsidRPr="00DD45EE">
              <w:rPr>
                <w:rFonts w:ascii="Times New Roman" w:hAnsi="Times New Roman" w:cs="Times New Roman"/>
                <w:color w:val="000000"/>
                <w:sz w:val="24"/>
                <w:szCs w:val="24"/>
              </w:rPr>
              <w:t>.</w:t>
            </w:r>
          </w:p>
          <w:p w:rsidR="00457371" w:rsidRPr="005A239C" w:rsidRDefault="00457371" w:rsidP="001E31FA">
            <w:pPr>
              <w:pStyle w:val="ConsPlusNormal"/>
              <w:spacing w:line="240" w:lineRule="atLeast"/>
              <w:ind w:firstLine="0"/>
              <w:contextualSpacing/>
              <w:jc w:val="both"/>
              <w:rPr>
                <w:rFonts w:ascii="Times New Roman" w:hAnsi="Times New Roman" w:cs="Times New Roman"/>
                <w:sz w:val="24"/>
                <w:szCs w:val="24"/>
              </w:rPr>
            </w:pPr>
            <w:r w:rsidRPr="00DD45EE">
              <w:rPr>
                <w:rFonts w:ascii="Times New Roman" w:hAnsi="Times New Roman" w:cs="Times New Roman"/>
                <w:color w:val="000000"/>
                <w:sz w:val="24"/>
                <w:szCs w:val="24"/>
              </w:rPr>
              <w:lastRenderedPageBreak/>
              <w:t xml:space="preserve">Максимальное значение цены договора без НДС </w:t>
            </w:r>
            <w:r w:rsidR="00435BB6" w:rsidRPr="00435BB6">
              <w:rPr>
                <w:rFonts w:ascii="Times New Roman" w:hAnsi="Times New Roman" w:cs="Times New Roman"/>
                <w:color w:val="000000"/>
                <w:sz w:val="24"/>
                <w:szCs w:val="24"/>
              </w:rPr>
              <w:t>4</w:t>
            </w:r>
            <w:r w:rsidR="00435BB6">
              <w:rPr>
                <w:rFonts w:ascii="Times New Roman" w:hAnsi="Times New Roman" w:cs="Times New Roman"/>
                <w:color w:val="000000"/>
                <w:sz w:val="24"/>
                <w:szCs w:val="24"/>
              </w:rPr>
              <w:t> </w:t>
            </w:r>
            <w:r w:rsidR="00435BB6" w:rsidRPr="00435BB6">
              <w:rPr>
                <w:rFonts w:ascii="Times New Roman" w:hAnsi="Times New Roman" w:cs="Times New Roman"/>
                <w:color w:val="000000"/>
                <w:sz w:val="24"/>
                <w:szCs w:val="24"/>
              </w:rPr>
              <w:t>098</w:t>
            </w:r>
            <w:r w:rsidR="00435BB6">
              <w:rPr>
                <w:rFonts w:ascii="Times New Roman" w:hAnsi="Times New Roman" w:cs="Times New Roman"/>
                <w:color w:val="000000"/>
                <w:sz w:val="24"/>
                <w:szCs w:val="24"/>
              </w:rPr>
              <w:t xml:space="preserve"> </w:t>
            </w:r>
            <w:r w:rsidR="00435BB6" w:rsidRPr="00435BB6">
              <w:rPr>
                <w:rFonts w:ascii="Times New Roman" w:hAnsi="Times New Roman" w:cs="Times New Roman"/>
                <w:color w:val="000000"/>
                <w:sz w:val="24"/>
                <w:szCs w:val="24"/>
              </w:rPr>
              <w:t>360,66</w:t>
            </w:r>
            <w:r w:rsidR="00071338" w:rsidRPr="00071338">
              <w:rPr>
                <w:rFonts w:ascii="Times New Roman" w:hAnsi="Times New Roman" w:cs="Times New Roman"/>
                <w:color w:val="000000"/>
                <w:sz w:val="24"/>
                <w:szCs w:val="24"/>
              </w:rPr>
              <w:t xml:space="preserve"> рублей (</w:t>
            </w:r>
            <w:r w:rsidR="00435BB6" w:rsidRPr="00435BB6">
              <w:rPr>
                <w:rFonts w:ascii="Times New Roman" w:hAnsi="Times New Roman" w:cs="Times New Roman"/>
                <w:color w:val="000000"/>
                <w:sz w:val="24"/>
                <w:szCs w:val="24"/>
              </w:rPr>
              <w:t>Четыре миллиона девяносто восемь тысяч триста шестьдесят рублей 66 копеек</w:t>
            </w:r>
            <w:r w:rsidR="00071338" w:rsidRPr="00071338">
              <w:rPr>
                <w:rFonts w:ascii="Times New Roman" w:hAnsi="Times New Roman" w:cs="Times New Roman"/>
                <w:color w:val="000000"/>
                <w:sz w:val="24"/>
                <w:szCs w:val="24"/>
              </w:rPr>
              <w:t>)</w:t>
            </w:r>
            <w:r w:rsidR="00AF0560" w:rsidRPr="00DD45EE">
              <w:rPr>
                <w:rFonts w:ascii="Times New Roman" w:hAnsi="Times New Roman" w:cs="Times New Roman"/>
                <w:color w:val="000000"/>
                <w:sz w:val="24"/>
                <w:szCs w:val="24"/>
              </w:rPr>
              <w:t>.</w:t>
            </w:r>
          </w:p>
        </w:tc>
      </w:tr>
      <w:tr w:rsidR="00457371" w:rsidRPr="005A239C" w:rsidTr="00BC04F7">
        <w:tc>
          <w:tcPr>
            <w:tcW w:w="993" w:type="dxa"/>
          </w:tcPr>
          <w:p w:rsidR="00457371" w:rsidRPr="005A239C" w:rsidRDefault="00457371" w:rsidP="00726DD4">
            <w:pPr>
              <w:pStyle w:val="ConsPlusNormal"/>
              <w:ind w:firstLine="0"/>
              <w:contextualSpacing/>
              <w:jc w:val="both"/>
              <w:rPr>
                <w:rFonts w:ascii="Times New Roman" w:hAnsi="Times New Roman" w:cs="Times New Roman"/>
                <w:sz w:val="24"/>
                <w:szCs w:val="24"/>
              </w:rPr>
            </w:pPr>
            <w:r w:rsidRPr="005A239C">
              <w:rPr>
                <w:rFonts w:ascii="Times New Roman" w:hAnsi="Times New Roman" w:cs="Times New Roman"/>
                <w:sz w:val="24"/>
                <w:szCs w:val="24"/>
              </w:rPr>
              <w:lastRenderedPageBreak/>
              <w:t>4.2.</w:t>
            </w:r>
          </w:p>
        </w:tc>
        <w:tc>
          <w:tcPr>
            <w:tcW w:w="3827" w:type="dxa"/>
          </w:tcPr>
          <w:p w:rsidR="00457371" w:rsidRPr="005A239C" w:rsidRDefault="00457371" w:rsidP="00384BB7">
            <w:pPr>
              <w:pStyle w:val="ConsPlusNormal"/>
              <w:ind w:firstLine="0"/>
              <w:contextualSpacing/>
              <w:jc w:val="both"/>
              <w:rPr>
                <w:rFonts w:ascii="Times New Roman" w:hAnsi="Times New Roman" w:cs="Times New Roman"/>
                <w:sz w:val="24"/>
                <w:szCs w:val="24"/>
              </w:rPr>
            </w:pPr>
            <w:r w:rsidRPr="005A239C">
              <w:rPr>
                <w:rFonts w:ascii="Times New Roman" w:hAnsi="Times New Roman" w:cs="Times New Roman"/>
                <w:sz w:val="24"/>
                <w:szCs w:val="24"/>
              </w:rPr>
              <w:t>Порядок формирования цены договора.</w:t>
            </w:r>
          </w:p>
        </w:tc>
        <w:tc>
          <w:tcPr>
            <w:tcW w:w="5386" w:type="dxa"/>
          </w:tcPr>
          <w:p w:rsidR="00457371" w:rsidRPr="005A239C" w:rsidRDefault="00457371" w:rsidP="009E0465">
            <w:pPr>
              <w:autoSpaceDE w:val="0"/>
              <w:autoSpaceDN w:val="0"/>
              <w:adjustRightInd w:val="0"/>
              <w:jc w:val="both"/>
            </w:pPr>
            <w:r w:rsidRPr="005A239C">
              <w:t xml:space="preserve">Цена договора  включает в себя все затраты, издержки и иные расходы </w:t>
            </w:r>
            <w:r>
              <w:t>Поставщика</w:t>
            </w:r>
            <w:r w:rsidRPr="005A239C">
              <w:t>, в том числе сопутствующие, связанные с исполнением договора.</w:t>
            </w:r>
          </w:p>
        </w:tc>
      </w:tr>
      <w:tr w:rsidR="00457371" w:rsidRPr="005A239C" w:rsidTr="00BC04F7">
        <w:tc>
          <w:tcPr>
            <w:tcW w:w="993" w:type="dxa"/>
          </w:tcPr>
          <w:p w:rsidR="00457371" w:rsidRPr="005A239C" w:rsidRDefault="00457371" w:rsidP="00726DD4">
            <w:pPr>
              <w:pStyle w:val="ConsPlusNormal"/>
              <w:ind w:firstLine="0"/>
              <w:contextualSpacing/>
              <w:jc w:val="both"/>
              <w:rPr>
                <w:rFonts w:ascii="Times New Roman" w:hAnsi="Times New Roman" w:cs="Times New Roman"/>
                <w:sz w:val="24"/>
                <w:szCs w:val="24"/>
              </w:rPr>
            </w:pPr>
            <w:r w:rsidRPr="005A239C">
              <w:rPr>
                <w:rFonts w:ascii="Times New Roman" w:hAnsi="Times New Roman" w:cs="Times New Roman"/>
                <w:sz w:val="24"/>
                <w:szCs w:val="24"/>
              </w:rPr>
              <w:t>4.3.</w:t>
            </w:r>
          </w:p>
        </w:tc>
        <w:tc>
          <w:tcPr>
            <w:tcW w:w="3827" w:type="dxa"/>
          </w:tcPr>
          <w:p w:rsidR="00457371" w:rsidRPr="005A239C" w:rsidRDefault="00457371" w:rsidP="00726DD4">
            <w:pPr>
              <w:pStyle w:val="ConsPlusNormal"/>
              <w:ind w:firstLine="0"/>
              <w:contextualSpacing/>
              <w:jc w:val="both"/>
              <w:rPr>
                <w:rFonts w:ascii="Times New Roman" w:hAnsi="Times New Roman" w:cs="Times New Roman"/>
                <w:sz w:val="24"/>
                <w:szCs w:val="24"/>
              </w:rPr>
            </w:pPr>
            <w:r w:rsidRPr="005A239C">
              <w:rPr>
                <w:rFonts w:ascii="Times New Roman" w:hAnsi="Times New Roman" w:cs="Times New Roman"/>
                <w:sz w:val="24"/>
                <w:szCs w:val="24"/>
              </w:rPr>
              <w:t xml:space="preserve">Формула цены, устанавливающая правила расчёта сумм, подлежащих уплате поставщику (исполнителю, подрядчику). </w:t>
            </w:r>
          </w:p>
        </w:tc>
        <w:tc>
          <w:tcPr>
            <w:tcW w:w="5386" w:type="dxa"/>
          </w:tcPr>
          <w:p w:rsidR="00457371" w:rsidRDefault="00457371" w:rsidP="007C0027">
            <w:pPr>
              <w:jc w:val="both"/>
            </w:pPr>
            <w:r>
              <w:t>Аукцион в электронной форме проводится путем снижения общей начальной (максимальной) цены договора за единицу товара. По результатам аукциона в электронной форме определяется понижающий коэффициент. В</w:t>
            </w:r>
            <w:r w:rsidRPr="00FA6306">
              <w:t xml:space="preserve"> </w:t>
            </w:r>
            <w:r w:rsidRPr="005D4E8A">
              <w:t>качестве единого базиса сравнения ценовых предложений используются цены предложений участников без учета НДС</w:t>
            </w:r>
            <w:r>
              <w:t>.</w:t>
            </w:r>
          </w:p>
          <w:p w:rsidR="00457371" w:rsidRPr="005A239C" w:rsidRDefault="00457371" w:rsidP="00435BB6">
            <w:pPr>
              <w:jc w:val="both"/>
            </w:pPr>
            <w:proofErr w:type="gramStart"/>
            <w:r>
              <w:t xml:space="preserve">Оплата поставки товара осуществляется по цене единицы товара, работы, услуги исходя из количества товара, поставка которого будет осуществлена в ходе исполнения договора, с учетом понижающего коэффициента, но в размере, не превышающем максимального значения цены договора, указанного в извещении об осуществлении закупки и документации о закупке (начальной (максимальной) цены </w:t>
            </w:r>
            <w:r w:rsidRPr="00307527">
              <w:rPr>
                <w:color w:val="000000"/>
              </w:rPr>
              <w:t xml:space="preserve">договора – </w:t>
            </w:r>
            <w:r w:rsidR="00435BB6">
              <w:rPr>
                <w:color w:val="000000"/>
              </w:rPr>
              <w:t>5</w:t>
            </w:r>
            <w:r w:rsidR="00DD45EE" w:rsidRPr="00592A00">
              <w:rPr>
                <w:color w:val="000000"/>
              </w:rPr>
              <w:t xml:space="preserve"> </w:t>
            </w:r>
            <w:r w:rsidR="0076671C">
              <w:rPr>
                <w:color w:val="000000"/>
              </w:rPr>
              <w:t>0</w:t>
            </w:r>
            <w:r w:rsidR="00DD45EE" w:rsidRPr="00592A00">
              <w:rPr>
                <w:color w:val="000000"/>
              </w:rPr>
              <w:t>00 000,00</w:t>
            </w:r>
            <w:r w:rsidRPr="00307527">
              <w:rPr>
                <w:color w:val="000000"/>
              </w:rPr>
              <w:t xml:space="preserve"> руб. с НДС и  без НДС -  </w:t>
            </w:r>
            <w:r w:rsidR="00435BB6" w:rsidRPr="00435BB6">
              <w:rPr>
                <w:color w:val="000000"/>
              </w:rPr>
              <w:t>4</w:t>
            </w:r>
            <w:r w:rsidR="00435BB6">
              <w:rPr>
                <w:color w:val="000000"/>
              </w:rPr>
              <w:t> </w:t>
            </w:r>
            <w:r w:rsidR="00435BB6" w:rsidRPr="00435BB6">
              <w:rPr>
                <w:color w:val="000000"/>
              </w:rPr>
              <w:t>098</w:t>
            </w:r>
            <w:proofErr w:type="gramEnd"/>
            <w:r w:rsidR="00435BB6">
              <w:rPr>
                <w:color w:val="000000"/>
              </w:rPr>
              <w:t xml:space="preserve"> </w:t>
            </w:r>
            <w:r w:rsidR="00435BB6" w:rsidRPr="00435BB6">
              <w:rPr>
                <w:color w:val="000000"/>
              </w:rPr>
              <w:t>360,66</w:t>
            </w:r>
            <w:r w:rsidR="00307527" w:rsidRPr="00307527">
              <w:rPr>
                <w:color w:val="000000"/>
              </w:rPr>
              <w:t xml:space="preserve"> </w:t>
            </w:r>
            <w:r w:rsidRPr="00307527">
              <w:rPr>
                <w:color w:val="000000"/>
              </w:rPr>
              <w:t>руб</w:t>
            </w:r>
            <w:r>
              <w:t>.</w:t>
            </w:r>
          </w:p>
        </w:tc>
      </w:tr>
      <w:tr w:rsidR="00457371" w:rsidRPr="005A239C" w:rsidTr="00BC04F7">
        <w:trPr>
          <w:trHeight w:val="505"/>
        </w:trPr>
        <w:tc>
          <w:tcPr>
            <w:tcW w:w="993" w:type="dxa"/>
          </w:tcPr>
          <w:p w:rsidR="00457371" w:rsidRPr="005A239C" w:rsidRDefault="00457371" w:rsidP="00726DD4">
            <w:pPr>
              <w:pStyle w:val="ConsPlusNormal"/>
              <w:ind w:firstLine="0"/>
              <w:contextualSpacing/>
              <w:jc w:val="both"/>
              <w:rPr>
                <w:rFonts w:ascii="Times New Roman" w:hAnsi="Times New Roman" w:cs="Times New Roman"/>
                <w:sz w:val="24"/>
                <w:szCs w:val="24"/>
              </w:rPr>
            </w:pPr>
            <w:r w:rsidRPr="005A239C">
              <w:rPr>
                <w:rFonts w:ascii="Times New Roman" w:hAnsi="Times New Roman" w:cs="Times New Roman"/>
                <w:sz w:val="24"/>
                <w:szCs w:val="24"/>
              </w:rPr>
              <w:t>4.4.</w:t>
            </w:r>
          </w:p>
        </w:tc>
        <w:tc>
          <w:tcPr>
            <w:tcW w:w="3827" w:type="dxa"/>
          </w:tcPr>
          <w:p w:rsidR="00457371" w:rsidRPr="005A239C" w:rsidRDefault="00457371" w:rsidP="00726DD4">
            <w:pPr>
              <w:pStyle w:val="ConsPlusNormal"/>
              <w:ind w:firstLine="0"/>
              <w:contextualSpacing/>
              <w:jc w:val="both"/>
              <w:rPr>
                <w:rFonts w:ascii="Times New Roman" w:hAnsi="Times New Roman" w:cs="Times New Roman"/>
                <w:sz w:val="24"/>
                <w:szCs w:val="24"/>
              </w:rPr>
            </w:pPr>
            <w:r w:rsidRPr="005A239C">
              <w:rPr>
                <w:rFonts w:ascii="Times New Roman" w:hAnsi="Times New Roman" w:cs="Times New Roman"/>
                <w:sz w:val="24"/>
                <w:szCs w:val="24"/>
              </w:rPr>
              <w:t>Цена единицы товара, работы, услуги.</w:t>
            </w:r>
          </w:p>
        </w:tc>
        <w:tc>
          <w:tcPr>
            <w:tcW w:w="5386" w:type="dxa"/>
          </w:tcPr>
          <w:p w:rsidR="00457371" w:rsidRPr="003A685B" w:rsidRDefault="001D6DB1" w:rsidP="004350F7">
            <w:pPr>
              <w:jc w:val="both"/>
            </w:pPr>
            <w:r w:rsidRPr="001D6DB1">
              <w:t xml:space="preserve">Установить начальную максимальную </w:t>
            </w:r>
            <w:r w:rsidR="004350F7" w:rsidRPr="004350F7">
              <w:t>сумм</w:t>
            </w:r>
            <w:r w:rsidR="004350F7">
              <w:t>у</w:t>
            </w:r>
            <w:r w:rsidR="004350F7" w:rsidRPr="004350F7">
              <w:t xml:space="preserve"> цен единиц товаров</w:t>
            </w:r>
            <w:r w:rsidRPr="001D6DB1">
              <w:t xml:space="preserve"> – </w:t>
            </w:r>
            <w:r w:rsidR="00896AD7" w:rsidRPr="00896AD7">
              <w:t xml:space="preserve">3 726 459,04 рублей (Три миллиона семьсот двадцать шесть тысяч четыреста пятьдесят девять рублей 04 копейки), в </w:t>
            </w:r>
            <w:proofErr w:type="spellStart"/>
            <w:r w:rsidR="00896AD7" w:rsidRPr="00896AD7">
              <w:t>т.ч</w:t>
            </w:r>
            <w:proofErr w:type="spellEnd"/>
            <w:r w:rsidR="00896AD7" w:rsidRPr="00896AD7">
              <w:t>. НДС 22% 671 984,42 рубля (Шестьсот семьдесят одна тысяча девятьсот восемьдесят четыре рубля 42 копейки)</w:t>
            </w:r>
            <w:r w:rsidR="00AF43DE">
              <w:t>.</w:t>
            </w:r>
          </w:p>
        </w:tc>
      </w:tr>
      <w:tr w:rsidR="00457371" w:rsidRPr="005A239C" w:rsidTr="00BC04F7">
        <w:tc>
          <w:tcPr>
            <w:tcW w:w="993" w:type="dxa"/>
          </w:tcPr>
          <w:p w:rsidR="00457371" w:rsidRPr="005A239C" w:rsidRDefault="00457371" w:rsidP="00726DD4">
            <w:pPr>
              <w:pStyle w:val="ConsPlusNormal"/>
              <w:ind w:firstLine="0"/>
              <w:contextualSpacing/>
              <w:jc w:val="both"/>
              <w:rPr>
                <w:rFonts w:ascii="Times New Roman" w:hAnsi="Times New Roman" w:cs="Times New Roman"/>
                <w:sz w:val="24"/>
                <w:szCs w:val="24"/>
              </w:rPr>
            </w:pPr>
            <w:r w:rsidRPr="005A239C">
              <w:rPr>
                <w:rFonts w:ascii="Times New Roman" w:hAnsi="Times New Roman" w:cs="Times New Roman"/>
                <w:sz w:val="24"/>
                <w:szCs w:val="24"/>
              </w:rPr>
              <w:t>4.5.</w:t>
            </w:r>
          </w:p>
        </w:tc>
        <w:tc>
          <w:tcPr>
            <w:tcW w:w="3827" w:type="dxa"/>
          </w:tcPr>
          <w:p w:rsidR="00457371" w:rsidRPr="005A239C" w:rsidRDefault="00457371" w:rsidP="00726DD4">
            <w:pPr>
              <w:pStyle w:val="ConsPlusNormal"/>
              <w:ind w:firstLine="0"/>
              <w:contextualSpacing/>
              <w:jc w:val="both"/>
              <w:rPr>
                <w:rFonts w:ascii="Times New Roman" w:hAnsi="Times New Roman" w:cs="Times New Roman"/>
                <w:sz w:val="24"/>
                <w:szCs w:val="24"/>
              </w:rPr>
            </w:pPr>
            <w:r w:rsidRPr="005A239C">
              <w:rPr>
                <w:rFonts w:ascii="Times New Roman" w:hAnsi="Times New Roman" w:cs="Times New Roman"/>
                <w:sz w:val="24"/>
                <w:szCs w:val="24"/>
              </w:rPr>
              <w:t>Порядок применения официального курса иностранной валюты к рублю Российской Федерации, установленного Центральным банком Российской Федерации и используемого при оплате договора</w:t>
            </w:r>
          </w:p>
        </w:tc>
        <w:tc>
          <w:tcPr>
            <w:tcW w:w="5386" w:type="dxa"/>
          </w:tcPr>
          <w:p w:rsidR="00457371" w:rsidRPr="005A239C" w:rsidRDefault="00457371" w:rsidP="007C7D8D">
            <w:pPr>
              <w:pStyle w:val="ConsPlusNormal"/>
              <w:ind w:firstLine="0"/>
              <w:contextualSpacing/>
              <w:jc w:val="both"/>
              <w:rPr>
                <w:rFonts w:ascii="Times New Roman" w:hAnsi="Times New Roman" w:cs="Times New Roman"/>
                <w:sz w:val="24"/>
                <w:szCs w:val="24"/>
              </w:rPr>
            </w:pPr>
            <w:r w:rsidRPr="005A239C">
              <w:rPr>
                <w:rFonts w:ascii="Times New Roman" w:hAnsi="Times New Roman" w:cs="Times New Roman"/>
                <w:sz w:val="24"/>
                <w:szCs w:val="24"/>
              </w:rPr>
              <w:t>Оплата производится в рублях по курсу соответствующей валюты, установленному Центральным банком Российской Федерации на дату заключения договора</w:t>
            </w:r>
          </w:p>
        </w:tc>
      </w:tr>
      <w:tr w:rsidR="00457371" w:rsidRPr="005A239C" w:rsidTr="00BC04F7">
        <w:tc>
          <w:tcPr>
            <w:tcW w:w="993" w:type="dxa"/>
          </w:tcPr>
          <w:p w:rsidR="00457371" w:rsidRPr="005A239C" w:rsidRDefault="00457371" w:rsidP="00726DD4">
            <w:pPr>
              <w:pStyle w:val="ConsPlusNormal"/>
              <w:ind w:firstLine="0"/>
              <w:contextualSpacing/>
              <w:jc w:val="both"/>
              <w:rPr>
                <w:rFonts w:ascii="Times New Roman" w:hAnsi="Times New Roman" w:cs="Times New Roman"/>
                <w:sz w:val="24"/>
                <w:szCs w:val="24"/>
              </w:rPr>
            </w:pPr>
            <w:r w:rsidRPr="005A239C">
              <w:rPr>
                <w:rFonts w:ascii="Times New Roman" w:hAnsi="Times New Roman" w:cs="Times New Roman"/>
                <w:sz w:val="24"/>
                <w:szCs w:val="24"/>
              </w:rPr>
              <w:t>4.6.</w:t>
            </w:r>
          </w:p>
        </w:tc>
        <w:tc>
          <w:tcPr>
            <w:tcW w:w="3827" w:type="dxa"/>
          </w:tcPr>
          <w:p w:rsidR="00457371" w:rsidRPr="005A239C" w:rsidRDefault="00457371" w:rsidP="00726DD4">
            <w:pPr>
              <w:pStyle w:val="ConsPlusNormal"/>
              <w:ind w:firstLine="0"/>
              <w:contextualSpacing/>
              <w:jc w:val="both"/>
              <w:rPr>
                <w:rFonts w:ascii="Times New Roman" w:hAnsi="Times New Roman" w:cs="Times New Roman"/>
                <w:sz w:val="24"/>
                <w:szCs w:val="24"/>
              </w:rPr>
            </w:pPr>
            <w:r w:rsidRPr="005A239C">
              <w:rPr>
                <w:rFonts w:ascii="Times New Roman" w:hAnsi="Times New Roman" w:cs="Times New Roman"/>
                <w:sz w:val="24"/>
                <w:szCs w:val="24"/>
              </w:rPr>
              <w:t>Форма, сроки и порядок оплаты товара, работы, услуги.</w:t>
            </w:r>
          </w:p>
        </w:tc>
        <w:tc>
          <w:tcPr>
            <w:tcW w:w="5386" w:type="dxa"/>
          </w:tcPr>
          <w:p w:rsidR="00457371" w:rsidRPr="005A239C" w:rsidRDefault="00457371" w:rsidP="00F528C5">
            <w:pPr>
              <w:pStyle w:val="ConsPlusNormal"/>
              <w:ind w:firstLine="33"/>
              <w:contextualSpacing/>
              <w:jc w:val="both"/>
              <w:rPr>
                <w:rFonts w:ascii="Times New Roman" w:hAnsi="Times New Roman" w:cs="Times New Roman"/>
                <w:sz w:val="24"/>
                <w:szCs w:val="24"/>
              </w:rPr>
            </w:pPr>
            <w:r w:rsidRPr="005A239C">
              <w:rPr>
                <w:rFonts w:ascii="Times New Roman" w:hAnsi="Times New Roman" w:cs="Times New Roman"/>
                <w:sz w:val="24"/>
                <w:szCs w:val="24"/>
              </w:rPr>
              <w:t>Форма, сроки и порядок оплаты товара, работы, услуги указаны в приложении к документации об аукционе - проект договора.</w:t>
            </w:r>
          </w:p>
        </w:tc>
      </w:tr>
      <w:tr w:rsidR="00457371" w:rsidRPr="005A239C" w:rsidTr="00BC04F7">
        <w:tc>
          <w:tcPr>
            <w:tcW w:w="993" w:type="dxa"/>
          </w:tcPr>
          <w:p w:rsidR="00457371" w:rsidRPr="005A239C" w:rsidRDefault="00457371" w:rsidP="00383179">
            <w:pPr>
              <w:jc w:val="both"/>
              <w:rPr>
                <w:b/>
              </w:rPr>
            </w:pPr>
            <w:r w:rsidRPr="005A239C">
              <w:rPr>
                <w:b/>
              </w:rPr>
              <w:t>5.</w:t>
            </w:r>
          </w:p>
        </w:tc>
        <w:tc>
          <w:tcPr>
            <w:tcW w:w="9213" w:type="dxa"/>
            <w:gridSpan w:val="2"/>
          </w:tcPr>
          <w:p w:rsidR="00457371" w:rsidRPr="005A239C" w:rsidRDefault="00457371" w:rsidP="00383179">
            <w:pPr>
              <w:jc w:val="both"/>
              <w:rPr>
                <w:b/>
              </w:rPr>
            </w:pPr>
            <w:r w:rsidRPr="005A239C">
              <w:rPr>
                <w:b/>
              </w:rPr>
              <w:t>Преимущества/ограничения, предоставляемые при осуществлении закупок.</w:t>
            </w:r>
          </w:p>
        </w:tc>
      </w:tr>
      <w:tr w:rsidR="00457371" w:rsidRPr="005A239C" w:rsidTr="00BC04F7">
        <w:tc>
          <w:tcPr>
            <w:tcW w:w="993" w:type="dxa"/>
          </w:tcPr>
          <w:p w:rsidR="00457371" w:rsidRPr="005A239C" w:rsidRDefault="00457371" w:rsidP="00383179">
            <w:pPr>
              <w:pStyle w:val="ConsPlusNonformat"/>
              <w:jc w:val="both"/>
              <w:rPr>
                <w:rFonts w:ascii="Times New Roman" w:hAnsi="Times New Roman" w:cs="Times New Roman"/>
                <w:sz w:val="24"/>
                <w:szCs w:val="24"/>
              </w:rPr>
            </w:pPr>
            <w:r w:rsidRPr="005A239C">
              <w:rPr>
                <w:rFonts w:ascii="Times New Roman" w:hAnsi="Times New Roman" w:cs="Times New Roman"/>
                <w:sz w:val="24"/>
                <w:szCs w:val="24"/>
              </w:rPr>
              <w:t>5.1.</w:t>
            </w:r>
          </w:p>
        </w:tc>
        <w:tc>
          <w:tcPr>
            <w:tcW w:w="3827" w:type="dxa"/>
          </w:tcPr>
          <w:p w:rsidR="00457371" w:rsidRPr="005A239C" w:rsidRDefault="00B32A34" w:rsidP="00383179">
            <w:pPr>
              <w:pStyle w:val="ConsPlusNonformat"/>
              <w:jc w:val="both"/>
              <w:rPr>
                <w:rFonts w:ascii="Times New Roman" w:hAnsi="Times New Roman" w:cs="Times New Roman"/>
                <w:sz w:val="24"/>
                <w:szCs w:val="24"/>
              </w:rPr>
            </w:pPr>
            <w:proofErr w:type="gramStart"/>
            <w:r w:rsidRPr="00B32A34">
              <w:rPr>
                <w:rFonts w:ascii="Times New Roman" w:hAnsi="Times New Roman" w:cs="Times New Roman"/>
                <w:sz w:val="24"/>
                <w:szCs w:val="24"/>
              </w:rPr>
              <w:t xml:space="preserve">Информация о запрете или об ограничении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о преимуществе в отношении товаров российского </w:t>
            </w:r>
            <w:r w:rsidRPr="00B32A34">
              <w:rPr>
                <w:rFonts w:ascii="Times New Roman" w:hAnsi="Times New Roman" w:cs="Times New Roman"/>
                <w:sz w:val="24"/>
                <w:szCs w:val="24"/>
              </w:rPr>
              <w:lastRenderedPageBreak/>
              <w:t>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в случае, если такие запрет</w:t>
            </w:r>
            <w:proofErr w:type="gramEnd"/>
            <w:r w:rsidRPr="00B32A34">
              <w:rPr>
                <w:rFonts w:ascii="Times New Roman" w:hAnsi="Times New Roman" w:cs="Times New Roman"/>
                <w:sz w:val="24"/>
                <w:szCs w:val="24"/>
              </w:rPr>
              <w:t xml:space="preserve">, ограничение, преимущество установлены в соответствии с Законом № 223-ФЗ в отношении товара, работы, услуги, </w:t>
            </w:r>
            <w:proofErr w:type="gramStart"/>
            <w:r w:rsidRPr="00B32A34">
              <w:rPr>
                <w:rFonts w:ascii="Times New Roman" w:hAnsi="Times New Roman" w:cs="Times New Roman"/>
                <w:sz w:val="24"/>
                <w:szCs w:val="24"/>
              </w:rPr>
              <w:t>являющихся</w:t>
            </w:r>
            <w:proofErr w:type="gramEnd"/>
            <w:r w:rsidRPr="00B32A34">
              <w:rPr>
                <w:rFonts w:ascii="Times New Roman" w:hAnsi="Times New Roman" w:cs="Times New Roman"/>
                <w:sz w:val="24"/>
                <w:szCs w:val="24"/>
              </w:rPr>
              <w:t xml:space="preserve"> предметом закупки</w:t>
            </w:r>
          </w:p>
        </w:tc>
        <w:tc>
          <w:tcPr>
            <w:tcW w:w="5386" w:type="dxa"/>
          </w:tcPr>
          <w:p w:rsidR="00457371" w:rsidRPr="005A239C" w:rsidRDefault="00B32A34" w:rsidP="00383179">
            <w:pPr>
              <w:jc w:val="both"/>
            </w:pPr>
            <w:r w:rsidRPr="00B32A34">
              <w:lastRenderedPageBreak/>
              <w:t>Не установлено.</w:t>
            </w:r>
          </w:p>
        </w:tc>
      </w:tr>
      <w:tr w:rsidR="00457371" w:rsidRPr="005A239C" w:rsidTr="00BC04F7">
        <w:tc>
          <w:tcPr>
            <w:tcW w:w="993" w:type="dxa"/>
          </w:tcPr>
          <w:p w:rsidR="00457371" w:rsidRPr="005A239C" w:rsidRDefault="00457371" w:rsidP="00383179">
            <w:pPr>
              <w:jc w:val="both"/>
            </w:pPr>
            <w:r w:rsidRPr="005A239C">
              <w:lastRenderedPageBreak/>
              <w:t>5.2.</w:t>
            </w:r>
          </w:p>
        </w:tc>
        <w:tc>
          <w:tcPr>
            <w:tcW w:w="3827" w:type="dxa"/>
          </w:tcPr>
          <w:p w:rsidR="00457371" w:rsidRPr="005A239C" w:rsidRDefault="00457371" w:rsidP="004E6229">
            <w:pPr>
              <w:jc w:val="both"/>
            </w:pPr>
            <w:r w:rsidRPr="005A239C">
              <w:t xml:space="preserve">Требование о проведении </w:t>
            </w:r>
            <w:proofErr w:type="gramStart"/>
            <w:r w:rsidRPr="005A239C">
              <w:t>закупки</w:t>
            </w:r>
            <w:proofErr w:type="gramEnd"/>
            <w:r w:rsidRPr="005A239C">
              <w:t xml:space="preserve"> участниками </w:t>
            </w:r>
            <w:proofErr w:type="gramStart"/>
            <w:r w:rsidRPr="005A239C">
              <w:t>которой</w:t>
            </w:r>
            <w:proofErr w:type="gramEnd"/>
            <w:r w:rsidRPr="005A239C">
              <w:t xml:space="preserve"> являются только субъекты малого и среднего предпринимательства при условии соответствия их требованиям</w:t>
            </w:r>
            <w:r>
              <w:t xml:space="preserve"> </w:t>
            </w:r>
            <w:r w:rsidRPr="005A239C">
              <w:t>постановления Правительства РФ от 11 декабря 2014 г. N 1352 "Об особенностях участия субъектов малого и среднего предпринимательства в закупках товаров, работ, услуг отдельными видами юридических лиц"</w:t>
            </w:r>
          </w:p>
        </w:tc>
        <w:tc>
          <w:tcPr>
            <w:tcW w:w="5386" w:type="dxa"/>
          </w:tcPr>
          <w:p w:rsidR="00457371" w:rsidRPr="005A239C" w:rsidRDefault="00D96218" w:rsidP="007B413C">
            <w:pPr>
              <w:jc w:val="both"/>
            </w:pPr>
            <w:r w:rsidRPr="005A239C">
              <w:t>Установлен</w:t>
            </w:r>
            <w:r>
              <w:t>о</w:t>
            </w:r>
            <w:r w:rsidR="00457371" w:rsidRPr="005A239C">
              <w:t>.</w:t>
            </w:r>
          </w:p>
        </w:tc>
      </w:tr>
      <w:tr w:rsidR="00457371" w:rsidRPr="005A239C" w:rsidTr="00BC04F7">
        <w:tc>
          <w:tcPr>
            <w:tcW w:w="993" w:type="dxa"/>
          </w:tcPr>
          <w:p w:rsidR="00457371" w:rsidRPr="005A239C" w:rsidRDefault="00457371" w:rsidP="00383179">
            <w:pPr>
              <w:jc w:val="both"/>
            </w:pPr>
            <w:r w:rsidRPr="005A239C">
              <w:t>5.3.</w:t>
            </w:r>
          </w:p>
        </w:tc>
        <w:tc>
          <w:tcPr>
            <w:tcW w:w="3827" w:type="dxa"/>
          </w:tcPr>
          <w:p w:rsidR="00457371" w:rsidRPr="005A239C" w:rsidRDefault="00457371" w:rsidP="00383179">
            <w:pPr>
              <w:jc w:val="both"/>
            </w:pPr>
            <w:r w:rsidRPr="005A239C">
              <w:t>Требование к участникам закупки о привлечении к исполнению договора субподрядчиков (соисполнителей) из числа субъектов малого и среднего предпринимательства. Участники такой закупки представляют в составе заявки на участие в закупке план привлечения субподрядчиков (соисполнителей) из числа субъектов малого и среднего предпринимательства.</w:t>
            </w:r>
          </w:p>
        </w:tc>
        <w:tc>
          <w:tcPr>
            <w:tcW w:w="5386" w:type="dxa"/>
          </w:tcPr>
          <w:p w:rsidR="00457371" w:rsidRPr="005A239C" w:rsidRDefault="00457371" w:rsidP="00383179">
            <w:pPr>
              <w:jc w:val="both"/>
            </w:pPr>
            <w:r w:rsidRPr="005A239C">
              <w:t>Не установлено.</w:t>
            </w:r>
          </w:p>
        </w:tc>
      </w:tr>
      <w:tr w:rsidR="00457371" w:rsidRPr="005A239C" w:rsidTr="00BC04F7">
        <w:tc>
          <w:tcPr>
            <w:tcW w:w="993" w:type="dxa"/>
          </w:tcPr>
          <w:p w:rsidR="00457371" w:rsidRPr="005A239C" w:rsidRDefault="00457371" w:rsidP="00F528C5">
            <w:pPr>
              <w:jc w:val="both"/>
              <w:rPr>
                <w:b/>
              </w:rPr>
            </w:pPr>
            <w:r w:rsidRPr="005A239C">
              <w:rPr>
                <w:b/>
              </w:rPr>
              <w:t>6.</w:t>
            </w:r>
          </w:p>
        </w:tc>
        <w:tc>
          <w:tcPr>
            <w:tcW w:w="9213" w:type="dxa"/>
            <w:gridSpan w:val="2"/>
          </w:tcPr>
          <w:p w:rsidR="00457371" w:rsidRPr="005A239C" w:rsidRDefault="00457371" w:rsidP="00F528C5">
            <w:pPr>
              <w:jc w:val="both"/>
              <w:rPr>
                <w:b/>
              </w:rPr>
            </w:pPr>
            <w:r w:rsidRPr="005A239C">
              <w:rPr>
                <w:b/>
              </w:rPr>
              <w:t>Требования, предъявляемые к участникам открытого аукциона в электронной форме в соот</w:t>
            </w:r>
            <w:r w:rsidR="003758A0">
              <w:rPr>
                <w:b/>
              </w:rPr>
              <w:t>ветствии с п. 12</w:t>
            </w:r>
            <w:r w:rsidRPr="005A239C">
              <w:rPr>
                <w:b/>
              </w:rPr>
              <w:t>.1 Положения о закупках (общие требования).</w:t>
            </w:r>
          </w:p>
        </w:tc>
      </w:tr>
      <w:tr w:rsidR="00457371" w:rsidRPr="005A239C" w:rsidTr="00BC04F7">
        <w:tc>
          <w:tcPr>
            <w:tcW w:w="993" w:type="dxa"/>
          </w:tcPr>
          <w:p w:rsidR="00457371" w:rsidRPr="005A239C" w:rsidRDefault="00457371" w:rsidP="00FB7057">
            <w:pPr>
              <w:pStyle w:val="ConsPlusNormal"/>
              <w:ind w:firstLine="0"/>
              <w:jc w:val="both"/>
              <w:rPr>
                <w:rFonts w:ascii="Times New Roman" w:hAnsi="Times New Roman" w:cs="Times New Roman"/>
                <w:sz w:val="24"/>
                <w:szCs w:val="24"/>
              </w:rPr>
            </w:pPr>
            <w:r w:rsidRPr="005A239C">
              <w:rPr>
                <w:rFonts w:ascii="Times New Roman" w:hAnsi="Times New Roman" w:cs="Times New Roman"/>
                <w:sz w:val="24"/>
                <w:szCs w:val="24"/>
              </w:rPr>
              <w:t>6.1.</w:t>
            </w:r>
          </w:p>
        </w:tc>
        <w:tc>
          <w:tcPr>
            <w:tcW w:w="9213" w:type="dxa"/>
            <w:gridSpan w:val="2"/>
          </w:tcPr>
          <w:p w:rsidR="00457371" w:rsidRPr="005A239C" w:rsidRDefault="00457371" w:rsidP="00FB7057">
            <w:pPr>
              <w:pStyle w:val="ConsPlusNormal"/>
              <w:ind w:firstLine="0"/>
              <w:jc w:val="both"/>
              <w:rPr>
                <w:rFonts w:ascii="Times New Roman" w:hAnsi="Times New Roman" w:cs="Times New Roman"/>
                <w:sz w:val="24"/>
                <w:szCs w:val="24"/>
              </w:rPr>
            </w:pPr>
            <w:r w:rsidRPr="005A239C">
              <w:rPr>
                <w:rFonts w:ascii="Times New Roman" w:hAnsi="Times New Roman" w:cs="Times New Roman"/>
                <w:sz w:val="24"/>
                <w:szCs w:val="24"/>
              </w:rPr>
              <w:t>Соответствие требованиям, устанавливаемым законодательством Российской Федерации к лицам, являющимися участниками закупки и осуществляющими поставку товаров, выполнение работ, оказание услуг, являющихся предметом закупки, а именно:</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00"/>
            </w:tblGrid>
            <w:tr w:rsidR="00457371" w:rsidRPr="005A239C" w:rsidTr="00986E38">
              <w:tc>
                <w:tcPr>
                  <w:tcW w:w="9100" w:type="dxa"/>
                </w:tcPr>
                <w:p w:rsidR="00457371" w:rsidRPr="005A239C" w:rsidRDefault="00457371" w:rsidP="00FB7057">
                  <w:pPr>
                    <w:pStyle w:val="ConsPlusNormal"/>
                    <w:ind w:firstLine="0"/>
                    <w:rPr>
                      <w:rFonts w:ascii="Times New Roman" w:hAnsi="Times New Roman" w:cs="Times New Roman"/>
                      <w:sz w:val="24"/>
                      <w:szCs w:val="24"/>
                    </w:rPr>
                  </w:pPr>
                  <w:r w:rsidRPr="005A239C">
                    <w:rPr>
                      <w:rFonts w:ascii="Times New Roman" w:hAnsi="Times New Roman" w:cs="Times New Roman"/>
                      <w:sz w:val="24"/>
                      <w:szCs w:val="24"/>
                    </w:rPr>
                    <w:t>Требование требуется (описание) / не требуется</w:t>
                  </w:r>
                </w:p>
              </w:tc>
            </w:tr>
            <w:tr w:rsidR="00457371" w:rsidRPr="005A239C" w:rsidTr="00986E38">
              <w:tc>
                <w:tcPr>
                  <w:tcW w:w="9100" w:type="dxa"/>
                </w:tcPr>
                <w:p w:rsidR="00457371" w:rsidRPr="005A239C" w:rsidRDefault="00457371" w:rsidP="000D1925">
                  <w:pPr>
                    <w:pStyle w:val="ConsPlusNormal"/>
                    <w:ind w:firstLine="0"/>
                    <w:jc w:val="both"/>
                    <w:rPr>
                      <w:rFonts w:ascii="Times New Roman" w:hAnsi="Times New Roman" w:cs="Times New Roman"/>
                      <w:sz w:val="24"/>
                      <w:szCs w:val="24"/>
                    </w:rPr>
                  </w:pPr>
                  <w:r w:rsidRPr="005A239C">
                    <w:rPr>
                      <w:rFonts w:ascii="Times New Roman" w:hAnsi="Times New Roman" w:cs="Times New Roman"/>
                      <w:sz w:val="24"/>
                      <w:szCs w:val="24"/>
                    </w:rPr>
                    <w:t xml:space="preserve">1.Наличие лицензии: </w:t>
                  </w:r>
                </w:p>
                <w:p w:rsidR="00457371" w:rsidRPr="005A239C" w:rsidRDefault="00457371" w:rsidP="000D1925">
                  <w:pPr>
                    <w:pStyle w:val="ConsPlusNormal"/>
                    <w:ind w:firstLine="0"/>
                    <w:jc w:val="both"/>
                    <w:rPr>
                      <w:rFonts w:ascii="Times New Roman" w:hAnsi="Times New Roman" w:cs="Times New Roman"/>
                      <w:sz w:val="24"/>
                      <w:szCs w:val="24"/>
                    </w:rPr>
                  </w:pPr>
                  <w:r w:rsidRPr="005A239C">
                    <w:rPr>
                      <w:rFonts w:ascii="Times New Roman" w:hAnsi="Times New Roman" w:cs="Times New Roman"/>
                      <w:sz w:val="24"/>
                      <w:szCs w:val="24"/>
                    </w:rPr>
                    <w:t>- не требуется.</w:t>
                  </w:r>
                </w:p>
              </w:tc>
            </w:tr>
            <w:tr w:rsidR="00457371" w:rsidRPr="005A239C" w:rsidTr="00986E38">
              <w:trPr>
                <w:trHeight w:val="357"/>
              </w:trPr>
              <w:tc>
                <w:tcPr>
                  <w:tcW w:w="9100" w:type="dxa"/>
                </w:tcPr>
                <w:p w:rsidR="00457371" w:rsidRPr="005A239C" w:rsidRDefault="00457371" w:rsidP="00FB7057">
                  <w:pPr>
                    <w:pStyle w:val="ConsPlusNormal"/>
                    <w:ind w:firstLine="0"/>
                    <w:jc w:val="both"/>
                    <w:rPr>
                      <w:rFonts w:ascii="Times New Roman" w:hAnsi="Times New Roman" w:cs="Times New Roman"/>
                      <w:sz w:val="24"/>
                      <w:szCs w:val="24"/>
                    </w:rPr>
                  </w:pPr>
                  <w:r w:rsidRPr="005A239C">
                    <w:rPr>
                      <w:rFonts w:ascii="Times New Roman" w:hAnsi="Times New Roman" w:cs="Times New Roman"/>
                      <w:sz w:val="24"/>
                      <w:szCs w:val="24"/>
                    </w:rPr>
                    <w:t xml:space="preserve">2.Наличие допуска СРО:  </w:t>
                  </w:r>
                </w:p>
                <w:p w:rsidR="00457371" w:rsidRPr="005A239C" w:rsidRDefault="00457371" w:rsidP="00FB7057">
                  <w:pPr>
                    <w:pStyle w:val="ConsPlusNormal"/>
                    <w:ind w:firstLine="0"/>
                    <w:jc w:val="both"/>
                    <w:rPr>
                      <w:rFonts w:ascii="Times New Roman" w:hAnsi="Times New Roman" w:cs="Times New Roman"/>
                      <w:sz w:val="24"/>
                      <w:szCs w:val="24"/>
                    </w:rPr>
                  </w:pPr>
                  <w:r w:rsidRPr="005A239C">
                    <w:rPr>
                      <w:rFonts w:ascii="Times New Roman" w:hAnsi="Times New Roman" w:cs="Times New Roman"/>
                      <w:sz w:val="24"/>
                      <w:szCs w:val="24"/>
                    </w:rPr>
                    <w:t>- не требуется.</w:t>
                  </w:r>
                </w:p>
              </w:tc>
            </w:tr>
            <w:tr w:rsidR="00457371" w:rsidRPr="005A239C" w:rsidTr="00986E38">
              <w:trPr>
                <w:trHeight w:val="357"/>
              </w:trPr>
              <w:tc>
                <w:tcPr>
                  <w:tcW w:w="9100" w:type="dxa"/>
                </w:tcPr>
                <w:p w:rsidR="00457371" w:rsidRPr="005A239C" w:rsidRDefault="00457371" w:rsidP="00FB7057">
                  <w:pPr>
                    <w:pStyle w:val="ConsPlusNormal"/>
                    <w:ind w:firstLine="0"/>
                    <w:jc w:val="both"/>
                    <w:rPr>
                      <w:rFonts w:ascii="Times New Roman" w:hAnsi="Times New Roman" w:cs="Times New Roman"/>
                      <w:sz w:val="24"/>
                      <w:szCs w:val="24"/>
                    </w:rPr>
                  </w:pPr>
                  <w:r w:rsidRPr="005A239C">
                    <w:rPr>
                      <w:rFonts w:ascii="Times New Roman" w:hAnsi="Times New Roman" w:cs="Times New Roman"/>
                      <w:sz w:val="24"/>
                      <w:szCs w:val="24"/>
                    </w:rPr>
                    <w:t xml:space="preserve">3. </w:t>
                  </w:r>
                  <w:proofErr w:type="gramStart"/>
                  <w:r w:rsidRPr="005A239C">
                    <w:rPr>
                      <w:rFonts w:ascii="Times New Roman" w:hAnsi="Times New Roman" w:cs="Times New Roman"/>
                      <w:sz w:val="24"/>
                      <w:szCs w:val="24"/>
                    </w:rPr>
                    <w:t xml:space="preserve">Обладание участником процедуры закупки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 за исключением случаев заключения договоров на создание произведений литературы или искусства (за исключением программ для электронно-вычислительных машин, баз данных), исполнения, а также заключения договоров на финансирование проката или показа национального фильма:  </w:t>
                  </w:r>
                  <w:proofErr w:type="gramEnd"/>
                </w:p>
                <w:p w:rsidR="00457371" w:rsidRPr="005A239C" w:rsidRDefault="00457371" w:rsidP="00FB7057">
                  <w:pPr>
                    <w:pStyle w:val="ConsPlusNormal"/>
                    <w:ind w:firstLine="0"/>
                    <w:jc w:val="both"/>
                    <w:rPr>
                      <w:rFonts w:ascii="Times New Roman" w:hAnsi="Times New Roman" w:cs="Times New Roman"/>
                      <w:sz w:val="24"/>
                      <w:szCs w:val="24"/>
                    </w:rPr>
                  </w:pPr>
                  <w:r w:rsidRPr="005A239C">
                    <w:rPr>
                      <w:rFonts w:ascii="Times New Roman" w:hAnsi="Times New Roman" w:cs="Times New Roman"/>
                      <w:sz w:val="24"/>
                      <w:szCs w:val="24"/>
                    </w:rPr>
                    <w:lastRenderedPageBreak/>
                    <w:t>- не требуется.</w:t>
                  </w:r>
                </w:p>
              </w:tc>
            </w:tr>
          </w:tbl>
          <w:p w:rsidR="00457371" w:rsidRPr="005A239C" w:rsidRDefault="00457371" w:rsidP="00383179">
            <w:pPr>
              <w:jc w:val="both"/>
            </w:pPr>
          </w:p>
        </w:tc>
      </w:tr>
      <w:tr w:rsidR="00457371" w:rsidRPr="005A239C" w:rsidTr="00BC04F7">
        <w:tc>
          <w:tcPr>
            <w:tcW w:w="993" w:type="dxa"/>
          </w:tcPr>
          <w:p w:rsidR="00457371" w:rsidRPr="005A239C" w:rsidRDefault="00457371" w:rsidP="007C7D8D">
            <w:pPr>
              <w:pStyle w:val="ConsPlusNormal"/>
              <w:ind w:firstLine="0"/>
              <w:jc w:val="both"/>
              <w:rPr>
                <w:rFonts w:ascii="Times New Roman" w:hAnsi="Times New Roman" w:cs="Times New Roman"/>
                <w:sz w:val="24"/>
                <w:szCs w:val="24"/>
              </w:rPr>
            </w:pPr>
            <w:r w:rsidRPr="005A239C">
              <w:rPr>
                <w:rFonts w:ascii="Times New Roman" w:hAnsi="Times New Roman" w:cs="Times New Roman"/>
                <w:sz w:val="24"/>
                <w:szCs w:val="24"/>
              </w:rPr>
              <w:lastRenderedPageBreak/>
              <w:t>6.2.</w:t>
            </w:r>
          </w:p>
        </w:tc>
        <w:tc>
          <w:tcPr>
            <w:tcW w:w="9213" w:type="dxa"/>
            <w:gridSpan w:val="2"/>
          </w:tcPr>
          <w:p w:rsidR="00457371" w:rsidRPr="005A239C" w:rsidRDefault="00457371" w:rsidP="007C7D8D">
            <w:pPr>
              <w:pStyle w:val="ConsPlusNormal"/>
              <w:ind w:firstLine="0"/>
              <w:jc w:val="both"/>
              <w:rPr>
                <w:rFonts w:ascii="Times New Roman" w:hAnsi="Times New Roman" w:cs="Times New Roman"/>
                <w:sz w:val="24"/>
                <w:szCs w:val="24"/>
              </w:rPr>
            </w:pPr>
            <w:proofErr w:type="spellStart"/>
            <w:r w:rsidRPr="005A239C">
              <w:rPr>
                <w:rFonts w:ascii="Times New Roman" w:hAnsi="Times New Roman" w:cs="Times New Roman"/>
                <w:sz w:val="24"/>
                <w:szCs w:val="24"/>
              </w:rPr>
              <w:t>Непроведение</w:t>
            </w:r>
            <w:proofErr w:type="spellEnd"/>
            <w:r w:rsidRPr="005A239C">
              <w:rPr>
                <w:rFonts w:ascii="Times New Roman" w:hAnsi="Times New Roman" w:cs="Times New Roman"/>
                <w:sz w:val="24"/>
                <w:szCs w:val="24"/>
              </w:rPr>
              <w:t xml:space="preserve"> ликвидации участника процедуры закупки юридического лица и отсутствие решения арбитражного суда о признании участника процедуры закупки – юридического лица, индивидуального предпринимателя банкротом и об открытии конкурсного производства.</w:t>
            </w:r>
          </w:p>
        </w:tc>
      </w:tr>
      <w:tr w:rsidR="00457371" w:rsidRPr="005A239C" w:rsidTr="00BC04F7">
        <w:tc>
          <w:tcPr>
            <w:tcW w:w="993" w:type="dxa"/>
          </w:tcPr>
          <w:p w:rsidR="00457371" w:rsidRPr="005A239C" w:rsidRDefault="00457371" w:rsidP="00383179">
            <w:pPr>
              <w:jc w:val="both"/>
            </w:pPr>
            <w:r w:rsidRPr="005A239C">
              <w:t>6.3.</w:t>
            </w:r>
          </w:p>
        </w:tc>
        <w:tc>
          <w:tcPr>
            <w:tcW w:w="9213" w:type="dxa"/>
            <w:gridSpan w:val="2"/>
          </w:tcPr>
          <w:p w:rsidR="00457371" w:rsidRPr="005A239C" w:rsidRDefault="00457371" w:rsidP="00383179">
            <w:pPr>
              <w:jc w:val="both"/>
            </w:pPr>
            <w:proofErr w:type="spellStart"/>
            <w:r w:rsidRPr="005A239C">
              <w:t>Неприостановление</w:t>
            </w:r>
            <w:proofErr w:type="spellEnd"/>
            <w:r w:rsidRPr="005A239C">
              <w:t xml:space="preserve"> деятельности участника процедуры закупки в порядке, предусмотренном Кодексом Российской Федерации об административных правонарушениях, на день подачи заявки на участие в процедуре закупки.</w:t>
            </w:r>
          </w:p>
        </w:tc>
      </w:tr>
      <w:tr w:rsidR="00457371" w:rsidRPr="005A239C" w:rsidTr="00BC04F7">
        <w:tc>
          <w:tcPr>
            <w:tcW w:w="993" w:type="dxa"/>
          </w:tcPr>
          <w:p w:rsidR="00457371" w:rsidRPr="005A239C" w:rsidRDefault="00457371" w:rsidP="00383179">
            <w:pPr>
              <w:jc w:val="both"/>
            </w:pPr>
            <w:r w:rsidRPr="005A239C">
              <w:t>6.4.</w:t>
            </w:r>
          </w:p>
        </w:tc>
        <w:tc>
          <w:tcPr>
            <w:tcW w:w="9213" w:type="dxa"/>
            <w:gridSpan w:val="2"/>
          </w:tcPr>
          <w:p w:rsidR="00457371" w:rsidRPr="005A239C" w:rsidRDefault="00457371" w:rsidP="007C7600">
            <w:pPr>
              <w:jc w:val="both"/>
            </w:pPr>
            <w:proofErr w:type="gramStart"/>
            <w:r w:rsidRPr="005A239C">
              <w:t>Отсутствие между участником процедуры закупки и заказчиком конфликта интересов, под которым понимаются случаи, при которых руководитель заказчика, член комиссии по осуществлению закупок состоят в браке с физическими лицами, являющимися выгодоприобретателями, единоличным исполнительным органом хозяйственного общества (директором, генеральным директором, управляющим, президентом и другими), членами коллегиального исполнительного органа хозяйственного общества, руководителем (директором, генеральным директором) учреждения или унитарного предприятия либо иными органами управления</w:t>
            </w:r>
            <w:proofErr w:type="gramEnd"/>
            <w:r w:rsidRPr="005A239C">
              <w:t xml:space="preserve"> </w:t>
            </w:r>
            <w:proofErr w:type="gramStart"/>
            <w:r w:rsidRPr="005A239C">
              <w:t>юридических лиц - участников закупки, с физическими лицами, в том числе зарегистрированными в качестве индивидуального предпринимателя,</w:t>
            </w:r>
            <w:r w:rsidRPr="005A239C">
              <w:br/>
              <w:t>- участниками закупки либо являются близкими родственниками (родственниками по прямой восходящей и нисходящей линии (родителями и детьми, дедушкой, бабушкой и внуками), полнородными и не полнородными (имеющими общих отца или мать) братьями и сестрами), усыновителями или усыновленными указанных физических лиц.</w:t>
            </w:r>
            <w:proofErr w:type="gramEnd"/>
            <w:r w:rsidRPr="005A239C">
              <w:t xml:space="preserve"> Под выгодоприобретателями для целей настоящей статьи понимаются физические лица, владеющие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капитале хозяйственного общества.</w:t>
            </w:r>
          </w:p>
        </w:tc>
      </w:tr>
      <w:tr w:rsidR="00457371" w:rsidRPr="005A239C" w:rsidTr="00BC04F7">
        <w:tc>
          <w:tcPr>
            <w:tcW w:w="993" w:type="dxa"/>
          </w:tcPr>
          <w:p w:rsidR="00457371" w:rsidRPr="005A239C" w:rsidRDefault="00457371" w:rsidP="00383179">
            <w:pPr>
              <w:jc w:val="both"/>
            </w:pPr>
            <w:r w:rsidRPr="005A239C">
              <w:t>6.5.</w:t>
            </w:r>
          </w:p>
        </w:tc>
        <w:tc>
          <w:tcPr>
            <w:tcW w:w="9213" w:type="dxa"/>
            <w:gridSpan w:val="2"/>
          </w:tcPr>
          <w:p w:rsidR="00457371" w:rsidRPr="005A239C" w:rsidRDefault="00457371" w:rsidP="00383179">
            <w:pPr>
              <w:jc w:val="both"/>
            </w:pPr>
            <w:r w:rsidRPr="005A239C">
              <w:t>Отсутствие в реестре недобросовестных поставщиков сведений об участнике процедуры закупки.</w:t>
            </w:r>
          </w:p>
        </w:tc>
      </w:tr>
      <w:tr w:rsidR="00457371" w:rsidRPr="005A239C" w:rsidTr="00BC04F7">
        <w:tc>
          <w:tcPr>
            <w:tcW w:w="993" w:type="dxa"/>
          </w:tcPr>
          <w:p w:rsidR="00457371" w:rsidRPr="005A239C" w:rsidRDefault="00457371" w:rsidP="007C7D8D">
            <w:pPr>
              <w:pStyle w:val="ConsPlusNormal"/>
              <w:ind w:firstLine="0"/>
              <w:jc w:val="both"/>
              <w:rPr>
                <w:rFonts w:ascii="Times New Roman" w:hAnsi="Times New Roman" w:cs="Times New Roman"/>
                <w:sz w:val="24"/>
                <w:szCs w:val="24"/>
              </w:rPr>
            </w:pPr>
            <w:r w:rsidRPr="005A239C">
              <w:rPr>
                <w:rFonts w:ascii="Times New Roman" w:hAnsi="Times New Roman" w:cs="Times New Roman"/>
                <w:sz w:val="24"/>
                <w:szCs w:val="24"/>
              </w:rPr>
              <w:t>6.6.</w:t>
            </w:r>
          </w:p>
        </w:tc>
        <w:tc>
          <w:tcPr>
            <w:tcW w:w="9213" w:type="dxa"/>
            <w:gridSpan w:val="2"/>
          </w:tcPr>
          <w:p w:rsidR="00457371" w:rsidRPr="005A239C" w:rsidRDefault="00457371" w:rsidP="007C7D8D">
            <w:pPr>
              <w:pStyle w:val="ConsPlusNormal"/>
              <w:ind w:firstLine="0"/>
              <w:jc w:val="both"/>
              <w:rPr>
                <w:rFonts w:ascii="Times New Roman" w:hAnsi="Times New Roman" w:cs="Times New Roman"/>
                <w:sz w:val="24"/>
                <w:szCs w:val="24"/>
              </w:rPr>
            </w:pPr>
            <w:r w:rsidRPr="005A239C">
              <w:rPr>
                <w:rFonts w:ascii="Times New Roman" w:hAnsi="Times New Roman" w:cs="Times New Roman"/>
                <w:sz w:val="24"/>
                <w:szCs w:val="24"/>
              </w:rPr>
              <w:t>Участник процедуры закупки не должен являться офшорной компанией, зарегистрированной на территории государств и территорий, установленных приказом Минфина России от 13 ноября 2007 г. № 108н "Об утверждении Перечня государств и территорий, предоставляющих льготный налоговый режим налогообложения и (или) не предусматривающих раскрытия и предоставления информации при проведении финансовых операций (офшорные зоны) ".</w:t>
            </w:r>
          </w:p>
        </w:tc>
      </w:tr>
      <w:tr w:rsidR="00457371" w:rsidRPr="005A239C" w:rsidTr="00BC04F7">
        <w:tc>
          <w:tcPr>
            <w:tcW w:w="993" w:type="dxa"/>
          </w:tcPr>
          <w:p w:rsidR="00457371" w:rsidRPr="005A239C" w:rsidRDefault="00457371" w:rsidP="007C7D8D">
            <w:pPr>
              <w:pStyle w:val="ConsPlusNormal"/>
              <w:ind w:firstLine="0"/>
              <w:jc w:val="both"/>
              <w:rPr>
                <w:rFonts w:ascii="Times New Roman" w:hAnsi="Times New Roman" w:cs="Times New Roman"/>
                <w:sz w:val="24"/>
                <w:szCs w:val="24"/>
              </w:rPr>
            </w:pPr>
            <w:r w:rsidRPr="005A239C">
              <w:rPr>
                <w:rFonts w:ascii="Times New Roman" w:hAnsi="Times New Roman" w:cs="Times New Roman"/>
                <w:sz w:val="24"/>
                <w:szCs w:val="24"/>
              </w:rPr>
              <w:t>6.7.</w:t>
            </w:r>
          </w:p>
        </w:tc>
        <w:tc>
          <w:tcPr>
            <w:tcW w:w="9213" w:type="dxa"/>
            <w:gridSpan w:val="2"/>
          </w:tcPr>
          <w:p w:rsidR="00457371" w:rsidRPr="005A239C" w:rsidRDefault="00457371" w:rsidP="007C7D8D">
            <w:pPr>
              <w:pStyle w:val="ConsPlusNormal"/>
              <w:ind w:firstLine="0"/>
              <w:jc w:val="both"/>
              <w:rPr>
                <w:rFonts w:ascii="Times New Roman" w:hAnsi="Times New Roman" w:cs="Times New Roman"/>
                <w:sz w:val="24"/>
                <w:szCs w:val="24"/>
              </w:rPr>
            </w:pPr>
            <w:r w:rsidRPr="005A239C">
              <w:rPr>
                <w:rFonts w:ascii="Times New Roman" w:hAnsi="Times New Roman" w:cs="Times New Roman"/>
                <w:sz w:val="24"/>
                <w:szCs w:val="24"/>
              </w:rPr>
              <w:t xml:space="preserve">Участник закупки в электронной форме должен иметь </w:t>
            </w:r>
            <w:proofErr w:type="gramStart"/>
            <w:r w:rsidRPr="005A239C">
              <w:rPr>
                <w:rFonts w:ascii="Times New Roman" w:hAnsi="Times New Roman" w:cs="Times New Roman"/>
                <w:sz w:val="24"/>
                <w:szCs w:val="24"/>
              </w:rPr>
              <w:t>аккредитацию</w:t>
            </w:r>
            <w:proofErr w:type="gramEnd"/>
            <w:r w:rsidRPr="005A239C">
              <w:rPr>
                <w:rFonts w:ascii="Times New Roman" w:hAnsi="Times New Roman" w:cs="Times New Roman"/>
                <w:sz w:val="24"/>
                <w:szCs w:val="24"/>
              </w:rPr>
              <w:t xml:space="preserve"> на электронной торговой площадке полученную в порядке, установленном оператором электронной площадки.</w:t>
            </w:r>
          </w:p>
        </w:tc>
      </w:tr>
      <w:tr w:rsidR="00457371" w:rsidRPr="005A239C" w:rsidTr="00BC04F7">
        <w:tc>
          <w:tcPr>
            <w:tcW w:w="993" w:type="dxa"/>
          </w:tcPr>
          <w:p w:rsidR="00457371" w:rsidRPr="005A239C" w:rsidRDefault="00457371" w:rsidP="00383179">
            <w:pPr>
              <w:jc w:val="both"/>
            </w:pPr>
            <w:r w:rsidRPr="005A239C">
              <w:t>6.8.</w:t>
            </w:r>
          </w:p>
        </w:tc>
        <w:tc>
          <w:tcPr>
            <w:tcW w:w="9213" w:type="dxa"/>
            <w:gridSpan w:val="2"/>
          </w:tcPr>
          <w:p w:rsidR="00457371" w:rsidRPr="005A239C" w:rsidRDefault="00457371" w:rsidP="007A5371">
            <w:pPr>
              <w:jc w:val="both"/>
            </w:pPr>
            <w:r w:rsidRPr="005A239C">
              <w:t xml:space="preserve">Ответственность за соответствие всех привлекаемых соисполнителей требованиям к участникам закупок, установленным настоящей документацией об аукционе и </w:t>
            </w:r>
            <w:proofErr w:type="gramStart"/>
            <w:r w:rsidRPr="005A239C">
              <w:t>Положением</w:t>
            </w:r>
            <w:proofErr w:type="gramEnd"/>
            <w:r w:rsidRPr="005A239C">
              <w:t xml:space="preserve"> о закупках, в том числе наличие у них разрешающих документов, несет участник закупки.</w:t>
            </w:r>
          </w:p>
        </w:tc>
      </w:tr>
      <w:tr w:rsidR="00457371" w:rsidRPr="005A239C" w:rsidTr="00BC04F7">
        <w:tc>
          <w:tcPr>
            <w:tcW w:w="993" w:type="dxa"/>
          </w:tcPr>
          <w:p w:rsidR="00457371" w:rsidRPr="005A239C" w:rsidRDefault="00457371" w:rsidP="006A5D73">
            <w:pPr>
              <w:jc w:val="both"/>
            </w:pPr>
            <w:r w:rsidRPr="005A239C">
              <w:t>6.8.1.</w:t>
            </w:r>
          </w:p>
        </w:tc>
        <w:tc>
          <w:tcPr>
            <w:tcW w:w="9213" w:type="dxa"/>
            <w:gridSpan w:val="2"/>
          </w:tcPr>
          <w:p w:rsidR="00457371" w:rsidRPr="005A239C" w:rsidRDefault="00457371" w:rsidP="007A5371">
            <w:pPr>
              <w:jc w:val="both"/>
            </w:pPr>
            <w:proofErr w:type="gramStart"/>
            <w:r w:rsidRPr="005A239C">
              <w:t>Отсутствие у участника процедуры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w:t>
            </w:r>
            <w:proofErr w:type="gramEnd"/>
            <w:r w:rsidRPr="005A239C">
              <w:t xml:space="preserve"> обязанности </w:t>
            </w:r>
            <w:proofErr w:type="gramStart"/>
            <w:r w:rsidRPr="005A239C">
              <w:t>заявителя</w:t>
            </w:r>
            <w:proofErr w:type="gramEnd"/>
            <w:r w:rsidRPr="005A239C">
              <w:t xml:space="preserve">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процедуры закупки, по данным бухгалтерской отчетности за последний отчетный период. Участник процедуры закупки считается соответствующим установленному требованию в случае, если им в установленном порядке подано заявление об обжаловании </w:t>
            </w:r>
            <w:proofErr w:type="gramStart"/>
            <w:r w:rsidRPr="005A239C">
              <w:t>указанных</w:t>
            </w:r>
            <w:proofErr w:type="gramEnd"/>
            <w:r w:rsidRPr="005A239C">
              <w:t xml:space="preserve"> недоимки, </w:t>
            </w:r>
            <w:r w:rsidRPr="005A239C">
              <w:lastRenderedPageBreak/>
              <w:t>задолженности и решение по такому заявлению на дату рассмотрения заявки на участие в определении поставщика (подрядчика, исполнителя) не принято.</w:t>
            </w:r>
          </w:p>
        </w:tc>
      </w:tr>
      <w:tr w:rsidR="00457371" w:rsidRPr="005A239C" w:rsidTr="00BC04F7">
        <w:tc>
          <w:tcPr>
            <w:tcW w:w="993" w:type="dxa"/>
          </w:tcPr>
          <w:p w:rsidR="00457371" w:rsidRPr="005A239C" w:rsidRDefault="00457371" w:rsidP="00383179">
            <w:pPr>
              <w:jc w:val="both"/>
            </w:pPr>
          </w:p>
          <w:p w:rsidR="00457371" w:rsidRPr="005A239C" w:rsidRDefault="00457371" w:rsidP="006A5D73"/>
          <w:p w:rsidR="00457371" w:rsidRPr="005A239C" w:rsidRDefault="00457371" w:rsidP="006A5D73">
            <w:pPr>
              <w:tabs>
                <w:tab w:val="left" w:pos="720"/>
              </w:tabs>
            </w:pPr>
            <w:r w:rsidRPr="005A239C">
              <w:tab/>
              <w:t>6.8.2.</w:t>
            </w:r>
          </w:p>
        </w:tc>
        <w:tc>
          <w:tcPr>
            <w:tcW w:w="9213" w:type="dxa"/>
            <w:gridSpan w:val="2"/>
          </w:tcPr>
          <w:p w:rsidR="00457371" w:rsidRPr="005A239C" w:rsidRDefault="00457371" w:rsidP="007A5371">
            <w:pPr>
              <w:jc w:val="both"/>
            </w:pPr>
            <w:proofErr w:type="gramStart"/>
            <w:r w:rsidRPr="005A239C">
              <w:t>Отсутствие у участника процедуры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процедуры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w:t>
            </w:r>
            <w:proofErr w:type="gramEnd"/>
            <w:r w:rsidRPr="005A239C">
              <w:t xml:space="preserve">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tc>
      </w:tr>
      <w:tr w:rsidR="00457371" w:rsidRPr="005A239C" w:rsidTr="00BC04F7">
        <w:tc>
          <w:tcPr>
            <w:tcW w:w="993" w:type="dxa"/>
          </w:tcPr>
          <w:p w:rsidR="00457371" w:rsidRPr="005A239C" w:rsidRDefault="00457371" w:rsidP="00383179">
            <w:pPr>
              <w:jc w:val="both"/>
            </w:pPr>
            <w:r w:rsidRPr="005A239C">
              <w:t>6.8.3.</w:t>
            </w:r>
          </w:p>
        </w:tc>
        <w:tc>
          <w:tcPr>
            <w:tcW w:w="9213" w:type="dxa"/>
            <w:gridSpan w:val="2"/>
          </w:tcPr>
          <w:p w:rsidR="00457371" w:rsidRPr="005A239C" w:rsidRDefault="00457371" w:rsidP="009A4F42">
            <w:pPr>
              <w:jc w:val="both"/>
            </w:pPr>
            <w:r w:rsidRPr="005A239C">
              <w:t>Участник закупки - юридическое лицо, которое в течение двух лет до момента подачи заявки</w:t>
            </w:r>
            <w:r>
              <w:t xml:space="preserve"> </w:t>
            </w:r>
            <w:r w:rsidRPr="005A239C">
              <w:t>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tc>
      </w:tr>
      <w:tr w:rsidR="00457371" w:rsidRPr="005A239C" w:rsidTr="00BC04F7">
        <w:trPr>
          <w:trHeight w:val="601"/>
        </w:trPr>
        <w:tc>
          <w:tcPr>
            <w:tcW w:w="993" w:type="dxa"/>
          </w:tcPr>
          <w:p w:rsidR="00457371" w:rsidRPr="005A239C" w:rsidRDefault="00457371" w:rsidP="00383179">
            <w:pPr>
              <w:jc w:val="both"/>
              <w:rPr>
                <w:b/>
              </w:rPr>
            </w:pPr>
            <w:r w:rsidRPr="005A239C">
              <w:rPr>
                <w:b/>
              </w:rPr>
              <w:t>7.</w:t>
            </w:r>
          </w:p>
        </w:tc>
        <w:tc>
          <w:tcPr>
            <w:tcW w:w="9213" w:type="dxa"/>
            <w:gridSpan w:val="2"/>
          </w:tcPr>
          <w:p w:rsidR="00457371" w:rsidRPr="005A239C" w:rsidRDefault="00674486" w:rsidP="00383179">
            <w:pPr>
              <w:jc w:val="both"/>
              <w:rPr>
                <w:b/>
              </w:rPr>
            </w:pPr>
            <w:r w:rsidRPr="00674486">
              <w:rPr>
                <w:b/>
                <w:bCs/>
              </w:rPr>
              <w:t>Дополнительные требования к участникам закупок отдельных видов товаров, работ, услуг инновационного, высокотехнологичного или специализированного характера:</w:t>
            </w:r>
          </w:p>
          <w:p w:rsidR="00457371" w:rsidRPr="005A239C" w:rsidRDefault="00457371" w:rsidP="00383179">
            <w:pPr>
              <w:jc w:val="both"/>
            </w:pPr>
            <w:r w:rsidRPr="005A239C">
              <w:t xml:space="preserve">- не </w:t>
            </w:r>
            <w:proofErr w:type="gramStart"/>
            <w:r w:rsidRPr="005A239C">
              <w:t>установлены</w:t>
            </w:r>
            <w:proofErr w:type="gramEnd"/>
            <w:r w:rsidRPr="005A239C">
              <w:t>.</w:t>
            </w:r>
          </w:p>
        </w:tc>
      </w:tr>
      <w:tr w:rsidR="00457371" w:rsidRPr="005A239C" w:rsidTr="00BC04F7">
        <w:tc>
          <w:tcPr>
            <w:tcW w:w="993" w:type="dxa"/>
          </w:tcPr>
          <w:p w:rsidR="00457371" w:rsidRPr="005A239C" w:rsidRDefault="00457371" w:rsidP="00383179">
            <w:pPr>
              <w:jc w:val="both"/>
              <w:rPr>
                <w:b/>
              </w:rPr>
            </w:pPr>
            <w:r w:rsidRPr="005A239C">
              <w:rPr>
                <w:b/>
              </w:rPr>
              <w:t>8.</w:t>
            </w:r>
          </w:p>
        </w:tc>
        <w:tc>
          <w:tcPr>
            <w:tcW w:w="9213" w:type="dxa"/>
            <w:gridSpan w:val="2"/>
          </w:tcPr>
          <w:p w:rsidR="00457371" w:rsidRPr="00E75A97" w:rsidRDefault="00457371" w:rsidP="00383179">
            <w:pPr>
              <w:jc w:val="both"/>
              <w:rPr>
                <w:b/>
              </w:rPr>
            </w:pPr>
            <w:r w:rsidRPr="005A239C">
              <w:rPr>
                <w:b/>
              </w:rPr>
              <w:t xml:space="preserve">Документы и </w:t>
            </w:r>
            <w:proofErr w:type="gramStart"/>
            <w:r w:rsidRPr="005A239C">
              <w:rPr>
                <w:b/>
              </w:rPr>
              <w:t>сведения, предоставляемые участниками открытого аукциона в электронной форме подаются</w:t>
            </w:r>
            <w:proofErr w:type="gramEnd"/>
            <w:r w:rsidRPr="005A239C">
              <w:rPr>
                <w:b/>
              </w:rPr>
              <w:t xml:space="preserve"> в виде заявки состоящей из двух частей.</w:t>
            </w:r>
          </w:p>
          <w:p w:rsidR="00457371" w:rsidRPr="00407695" w:rsidRDefault="00457371" w:rsidP="00407695">
            <w:pPr>
              <w:jc w:val="both"/>
              <w:rPr>
                <w:b/>
              </w:rPr>
            </w:pPr>
            <w:r>
              <w:t xml:space="preserve">Рекомендуемые Формы указаны в приложении </w:t>
            </w:r>
            <w:proofErr w:type="spellStart"/>
            <w:r>
              <w:t>кнастоящему</w:t>
            </w:r>
            <w:proofErr w:type="spellEnd"/>
            <w:r>
              <w:t xml:space="preserve"> разделу.</w:t>
            </w:r>
          </w:p>
        </w:tc>
      </w:tr>
      <w:tr w:rsidR="00457371" w:rsidRPr="005A239C" w:rsidTr="00BC04F7">
        <w:tc>
          <w:tcPr>
            <w:tcW w:w="993" w:type="dxa"/>
          </w:tcPr>
          <w:p w:rsidR="00457371" w:rsidRPr="005A239C" w:rsidRDefault="00457371" w:rsidP="00383179">
            <w:pPr>
              <w:jc w:val="both"/>
              <w:rPr>
                <w:b/>
              </w:rPr>
            </w:pPr>
            <w:r w:rsidRPr="005A239C">
              <w:rPr>
                <w:b/>
              </w:rPr>
              <w:t>8.1.</w:t>
            </w:r>
          </w:p>
        </w:tc>
        <w:tc>
          <w:tcPr>
            <w:tcW w:w="9213" w:type="dxa"/>
            <w:gridSpan w:val="2"/>
          </w:tcPr>
          <w:p w:rsidR="00457371" w:rsidRPr="005A239C" w:rsidRDefault="00457371" w:rsidP="00383179">
            <w:pPr>
              <w:jc w:val="both"/>
              <w:rPr>
                <w:b/>
              </w:rPr>
            </w:pPr>
            <w:r w:rsidRPr="005A239C">
              <w:rPr>
                <w:b/>
              </w:rPr>
              <w:t>Перечень документов и сведений, предоставляемых участниками открытого аукциона в электронной форме в первой части заявки:</w:t>
            </w:r>
          </w:p>
        </w:tc>
      </w:tr>
      <w:tr w:rsidR="00457371" w:rsidRPr="005A239C" w:rsidTr="00BC04F7">
        <w:tc>
          <w:tcPr>
            <w:tcW w:w="993" w:type="dxa"/>
          </w:tcPr>
          <w:p w:rsidR="00457371" w:rsidRPr="005A239C" w:rsidRDefault="00457371" w:rsidP="00383179">
            <w:pPr>
              <w:jc w:val="both"/>
            </w:pPr>
            <w:r w:rsidRPr="005A239C">
              <w:t>8.1.1.</w:t>
            </w:r>
          </w:p>
        </w:tc>
        <w:tc>
          <w:tcPr>
            <w:tcW w:w="9213" w:type="dxa"/>
            <w:gridSpan w:val="2"/>
          </w:tcPr>
          <w:p w:rsidR="00457371" w:rsidRPr="005A239C" w:rsidRDefault="00457371" w:rsidP="00451DBA">
            <w:pPr>
              <w:jc w:val="both"/>
              <w:rPr>
                <w:b/>
              </w:rPr>
            </w:pPr>
            <w:r w:rsidRPr="005A239C">
              <w:t>Согласие участника электронного аукциона на поставку товара, выполнение работы или оказание услуги на условиях, предусмотренных документацией об электронном аукционе и не подлежащих изменению по результатам пр</w:t>
            </w:r>
            <w:r w:rsidR="00451DBA">
              <w:t>оведения электронного аукциона</w:t>
            </w:r>
            <w:r w:rsidRPr="005A239C">
              <w:t>.</w:t>
            </w:r>
          </w:p>
        </w:tc>
      </w:tr>
      <w:tr w:rsidR="00457371" w:rsidRPr="005A239C" w:rsidTr="00BC04F7">
        <w:tc>
          <w:tcPr>
            <w:tcW w:w="993" w:type="dxa"/>
          </w:tcPr>
          <w:p w:rsidR="00457371" w:rsidRPr="005A239C" w:rsidRDefault="00457371" w:rsidP="00383179">
            <w:pPr>
              <w:jc w:val="both"/>
            </w:pPr>
            <w:r w:rsidRPr="005A239C">
              <w:rPr>
                <w:lang w:val="en-US"/>
              </w:rPr>
              <w:t>8</w:t>
            </w:r>
            <w:r w:rsidRPr="005A239C">
              <w:t>.1.2.</w:t>
            </w:r>
          </w:p>
        </w:tc>
        <w:tc>
          <w:tcPr>
            <w:tcW w:w="9213" w:type="dxa"/>
            <w:gridSpan w:val="2"/>
          </w:tcPr>
          <w:p w:rsidR="00457371" w:rsidRPr="005A239C" w:rsidRDefault="00457371" w:rsidP="00407695">
            <w:pPr>
              <w:jc w:val="both"/>
            </w:pPr>
            <w:r w:rsidRPr="005A239C">
              <w:t>Конкретные показатели товара, соответствующие значениям, установленным в документации об электронном аукционе.</w:t>
            </w:r>
          </w:p>
        </w:tc>
      </w:tr>
      <w:tr w:rsidR="00457371" w:rsidRPr="005A239C" w:rsidTr="00BC04F7">
        <w:tc>
          <w:tcPr>
            <w:tcW w:w="993" w:type="dxa"/>
          </w:tcPr>
          <w:p w:rsidR="00457371" w:rsidRPr="005A239C" w:rsidRDefault="00457371" w:rsidP="00383179">
            <w:pPr>
              <w:jc w:val="both"/>
            </w:pPr>
            <w:r w:rsidRPr="005A239C">
              <w:t>8.1.3.</w:t>
            </w:r>
          </w:p>
        </w:tc>
        <w:tc>
          <w:tcPr>
            <w:tcW w:w="9213" w:type="dxa"/>
            <w:gridSpan w:val="2"/>
          </w:tcPr>
          <w:p w:rsidR="00457371" w:rsidRPr="005A239C" w:rsidRDefault="00457371" w:rsidP="00383179">
            <w:pPr>
              <w:jc w:val="both"/>
            </w:pPr>
            <w:r w:rsidRPr="005A239C">
              <w:t>Наименование страны происхождения товара (в случае установления Заказчиком в извещении о проведении электронного аукциона, документации об электронном аукционе условий, запретов, ограничений допуска товаров, происходящих из иностранного государства или группы иностранных государств).</w:t>
            </w:r>
          </w:p>
        </w:tc>
      </w:tr>
      <w:tr w:rsidR="00457371" w:rsidRPr="005A239C" w:rsidTr="00BC04F7">
        <w:tc>
          <w:tcPr>
            <w:tcW w:w="993" w:type="dxa"/>
          </w:tcPr>
          <w:p w:rsidR="00457371" w:rsidRPr="005A239C" w:rsidRDefault="00457371" w:rsidP="00383179">
            <w:pPr>
              <w:jc w:val="both"/>
              <w:rPr>
                <w:b/>
              </w:rPr>
            </w:pPr>
            <w:r w:rsidRPr="005A239C">
              <w:rPr>
                <w:b/>
              </w:rPr>
              <w:t>8.2.</w:t>
            </w:r>
          </w:p>
        </w:tc>
        <w:tc>
          <w:tcPr>
            <w:tcW w:w="9213" w:type="dxa"/>
            <w:gridSpan w:val="2"/>
          </w:tcPr>
          <w:p w:rsidR="00457371" w:rsidRPr="005A239C" w:rsidRDefault="00457371" w:rsidP="00383179">
            <w:pPr>
              <w:jc w:val="both"/>
              <w:rPr>
                <w:b/>
              </w:rPr>
            </w:pPr>
            <w:r w:rsidRPr="005A239C">
              <w:rPr>
                <w:b/>
              </w:rPr>
              <w:t>Перечень документов и сведений, предоставляемых участниками открытого аукциона в электронной форме во второй части заявки:</w:t>
            </w:r>
          </w:p>
        </w:tc>
      </w:tr>
      <w:tr w:rsidR="00457371" w:rsidRPr="005A239C" w:rsidTr="00BC04F7">
        <w:tc>
          <w:tcPr>
            <w:tcW w:w="993" w:type="dxa"/>
          </w:tcPr>
          <w:p w:rsidR="00457371" w:rsidRPr="005A239C" w:rsidRDefault="006759A9" w:rsidP="00383179">
            <w:pPr>
              <w:jc w:val="both"/>
            </w:pPr>
            <w:r>
              <w:t>8.2.1</w:t>
            </w:r>
            <w:r w:rsidR="00457371" w:rsidRPr="005A239C">
              <w:t>.</w:t>
            </w:r>
          </w:p>
        </w:tc>
        <w:tc>
          <w:tcPr>
            <w:tcW w:w="9213" w:type="dxa"/>
            <w:gridSpan w:val="2"/>
          </w:tcPr>
          <w:p w:rsidR="00457371" w:rsidRPr="005A239C" w:rsidRDefault="006759A9" w:rsidP="00362E0D">
            <w:pPr>
              <w:ind w:left="-29"/>
              <w:jc w:val="both"/>
            </w:pPr>
            <w:proofErr w:type="gramStart"/>
            <w:r w:rsidRPr="006759A9">
              <w:t>Выписка из сервиса оценки юридических лиц или выписка из сервиса оценки индивидуальных предпринимателей по форме, установленной Федеральной налоговой службой, сформированная в срок не ранее, чем за 30 календарных дней до дня подачи заявки на участие в закупке (для участников процедур закупки из числа юридических лиц и индивидуальных предпринимателей, не являющихся участниками процедур закупки, участниками которой могут быть только субъекты малого</w:t>
            </w:r>
            <w:proofErr w:type="gramEnd"/>
            <w:r w:rsidRPr="006759A9">
              <w:t xml:space="preserve"> и среднего предпринимательства).</w:t>
            </w:r>
          </w:p>
        </w:tc>
      </w:tr>
      <w:tr w:rsidR="00457371" w:rsidRPr="005A239C" w:rsidTr="00BC04F7">
        <w:tc>
          <w:tcPr>
            <w:tcW w:w="993" w:type="dxa"/>
          </w:tcPr>
          <w:p w:rsidR="00457371" w:rsidRPr="005A239C" w:rsidRDefault="006759A9" w:rsidP="00383179">
            <w:pPr>
              <w:jc w:val="both"/>
            </w:pPr>
            <w:r>
              <w:t>8.2.2</w:t>
            </w:r>
            <w:r w:rsidR="00457371" w:rsidRPr="005A239C">
              <w:t>.</w:t>
            </w:r>
          </w:p>
        </w:tc>
        <w:tc>
          <w:tcPr>
            <w:tcW w:w="9213" w:type="dxa"/>
            <w:gridSpan w:val="2"/>
          </w:tcPr>
          <w:p w:rsidR="00457371" w:rsidRPr="005A239C" w:rsidRDefault="00457371" w:rsidP="00383179">
            <w:pPr>
              <w:jc w:val="both"/>
            </w:pPr>
            <w:r w:rsidRPr="005A239C">
              <w:t>Копии учредительных документов  участника закупок в действующей редакции (для юридических лиц).</w:t>
            </w:r>
          </w:p>
        </w:tc>
      </w:tr>
      <w:tr w:rsidR="00457371" w:rsidRPr="005A239C" w:rsidTr="00BC04F7">
        <w:tc>
          <w:tcPr>
            <w:tcW w:w="993" w:type="dxa"/>
            <w:tcBorders>
              <w:bottom w:val="single" w:sz="4" w:space="0" w:color="auto"/>
            </w:tcBorders>
          </w:tcPr>
          <w:p w:rsidR="00457371" w:rsidRPr="005A239C" w:rsidRDefault="006759A9" w:rsidP="00383179">
            <w:pPr>
              <w:jc w:val="both"/>
            </w:pPr>
            <w:r>
              <w:t>8.2.3</w:t>
            </w:r>
            <w:r w:rsidR="00457371" w:rsidRPr="005A239C">
              <w:t>.</w:t>
            </w:r>
          </w:p>
        </w:tc>
        <w:tc>
          <w:tcPr>
            <w:tcW w:w="9213" w:type="dxa"/>
            <w:gridSpan w:val="2"/>
            <w:tcBorders>
              <w:bottom w:val="single" w:sz="4" w:space="0" w:color="auto"/>
            </w:tcBorders>
          </w:tcPr>
          <w:p w:rsidR="00457371" w:rsidRPr="005A239C" w:rsidRDefault="006759A9" w:rsidP="00362E0D">
            <w:pPr>
              <w:ind w:left="-29"/>
              <w:jc w:val="both"/>
            </w:pPr>
            <w:r w:rsidRPr="006759A9">
              <w:t>Документы (копии документов), подтверждающие соответствие участника процедуры закупки иным обязательным требованиям к лицам, осуществляющим поставку товаров, выполнение работ, оказание услуг, являющихся предметом закупки, в соответствии с законодательством Российской Федерации.</w:t>
            </w:r>
          </w:p>
        </w:tc>
      </w:tr>
      <w:tr w:rsidR="00457371" w:rsidRPr="005A239C" w:rsidTr="00BC04F7">
        <w:tc>
          <w:tcPr>
            <w:tcW w:w="993" w:type="dxa"/>
            <w:tcBorders>
              <w:bottom w:val="single" w:sz="4" w:space="0" w:color="auto"/>
            </w:tcBorders>
          </w:tcPr>
          <w:p w:rsidR="00457371" w:rsidRPr="005A239C" w:rsidRDefault="006759A9" w:rsidP="008E1604">
            <w:pPr>
              <w:spacing w:line="240" w:lineRule="atLeast"/>
              <w:jc w:val="both"/>
            </w:pPr>
            <w:r>
              <w:t>8.2.4</w:t>
            </w:r>
            <w:r w:rsidR="00457371" w:rsidRPr="005A239C">
              <w:t>.</w:t>
            </w:r>
          </w:p>
        </w:tc>
        <w:tc>
          <w:tcPr>
            <w:tcW w:w="9213" w:type="dxa"/>
            <w:gridSpan w:val="2"/>
            <w:tcBorders>
              <w:bottom w:val="single" w:sz="4" w:space="0" w:color="auto"/>
            </w:tcBorders>
          </w:tcPr>
          <w:p w:rsidR="00457371" w:rsidRPr="005A239C" w:rsidRDefault="00457371" w:rsidP="00383179">
            <w:pPr>
              <w:spacing w:line="240" w:lineRule="atLeast"/>
              <w:jc w:val="both"/>
            </w:pPr>
            <w:r w:rsidRPr="005A239C">
              <w:t>Копия действующего документа, удостоверяющего личность в соответствии с законодательством Российской Федерации (для физических лиц)</w:t>
            </w:r>
          </w:p>
        </w:tc>
      </w:tr>
      <w:tr w:rsidR="00457371" w:rsidRPr="005A239C" w:rsidTr="00BC04F7">
        <w:tc>
          <w:tcPr>
            <w:tcW w:w="993" w:type="dxa"/>
            <w:tcBorders>
              <w:bottom w:val="single" w:sz="4" w:space="0" w:color="auto"/>
            </w:tcBorders>
          </w:tcPr>
          <w:p w:rsidR="00457371" w:rsidRPr="005A239C" w:rsidRDefault="006759A9" w:rsidP="008E1604">
            <w:pPr>
              <w:jc w:val="both"/>
            </w:pPr>
            <w:r>
              <w:t>8.2.5</w:t>
            </w:r>
            <w:r w:rsidR="00457371" w:rsidRPr="005A239C">
              <w:t>.</w:t>
            </w:r>
          </w:p>
        </w:tc>
        <w:tc>
          <w:tcPr>
            <w:tcW w:w="9213" w:type="dxa"/>
            <w:gridSpan w:val="2"/>
            <w:tcBorders>
              <w:bottom w:val="single" w:sz="4" w:space="0" w:color="auto"/>
            </w:tcBorders>
          </w:tcPr>
          <w:p w:rsidR="00457371" w:rsidRPr="005A239C" w:rsidRDefault="00457371" w:rsidP="00383179">
            <w:pPr>
              <w:jc w:val="both"/>
            </w:pPr>
            <w:proofErr w:type="gramStart"/>
            <w:r w:rsidRPr="005A239C">
              <w:t xml:space="preserve">Надлежащим образом (нотариально)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w:t>
            </w:r>
            <w:r w:rsidRPr="005A239C">
              <w:lastRenderedPageBreak/>
              <w:t>соответствующего государства (для иностранных лиц), полученных не ранее чем за 6 (шесть) месяцев до дня размещения на официальном сайте единой информационной системы в сфере закупок извещения о проведении открытого аукциона в электронной форме.</w:t>
            </w:r>
            <w:proofErr w:type="gramEnd"/>
          </w:p>
        </w:tc>
      </w:tr>
      <w:tr w:rsidR="00457371" w:rsidRPr="005A239C" w:rsidTr="00BC04F7">
        <w:tc>
          <w:tcPr>
            <w:tcW w:w="993" w:type="dxa"/>
            <w:tcBorders>
              <w:bottom w:val="single" w:sz="4" w:space="0" w:color="auto"/>
            </w:tcBorders>
          </w:tcPr>
          <w:p w:rsidR="00457371" w:rsidRPr="005A239C" w:rsidRDefault="006759A9" w:rsidP="008E1604">
            <w:pPr>
              <w:spacing w:line="240" w:lineRule="atLeast"/>
              <w:jc w:val="both"/>
            </w:pPr>
            <w:r>
              <w:lastRenderedPageBreak/>
              <w:t>8.2.6</w:t>
            </w:r>
            <w:r w:rsidR="00457371" w:rsidRPr="005A239C">
              <w:t>.</w:t>
            </w:r>
          </w:p>
        </w:tc>
        <w:tc>
          <w:tcPr>
            <w:tcW w:w="9213" w:type="dxa"/>
            <w:gridSpan w:val="2"/>
            <w:tcBorders>
              <w:bottom w:val="single" w:sz="4" w:space="0" w:color="auto"/>
            </w:tcBorders>
          </w:tcPr>
          <w:p w:rsidR="00457371" w:rsidRPr="005A239C" w:rsidRDefault="00457371" w:rsidP="00ED0412">
            <w:pPr>
              <w:spacing w:line="240" w:lineRule="atLeast"/>
              <w:jc w:val="both"/>
            </w:pPr>
            <w:r w:rsidRPr="005A239C">
              <w:t>Документ, подтверждающий полномочия лица на осуществление действий от имени участника процедуры закупки в соответствии с действующим законодательством Российской Федерации.  Для юридического лица - копия решения о назначении или об избрании либо приказа о назначении физического лица на должность, в соответствии с которым такое физическое лицо обладает правом действовать от имени участника закупок без доверенности (далее — руководитель). В случае</w:t>
            </w:r>
            <w:proofErr w:type="gramStart"/>
            <w:r w:rsidRPr="005A239C">
              <w:t>,</w:t>
            </w:r>
            <w:proofErr w:type="gramEnd"/>
            <w:r w:rsidRPr="005A239C">
              <w:t xml:space="preserve"> если от имени участника закупок действует иное лицо, заявка на участие в аукционе к электронной форме должна содержать также доверенность на осуществление действий от имени участника закупок, заверенную печатью участника и подписанную руководителем участника (для юридических лиц) или уполномоченным этим руководителем лицом, либо нотариально заверенную копию такой доверенности. В случае</w:t>
            </w:r>
            <w:proofErr w:type="gramStart"/>
            <w:r w:rsidRPr="005A239C">
              <w:t>,</w:t>
            </w:r>
            <w:proofErr w:type="gramEnd"/>
            <w:r w:rsidRPr="005A239C">
              <w:t xml:space="preserve"> если указанная доверенность подписана лицом, уполномоченным руководителем участника закупок, заявка на участие в аукционе должна содержать также документ, подтверждающий полномочия такого лица.</w:t>
            </w:r>
          </w:p>
        </w:tc>
      </w:tr>
      <w:tr w:rsidR="00457371" w:rsidRPr="005A239C" w:rsidTr="00BC04F7">
        <w:tc>
          <w:tcPr>
            <w:tcW w:w="993" w:type="dxa"/>
            <w:tcBorders>
              <w:bottom w:val="single" w:sz="4" w:space="0" w:color="auto"/>
            </w:tcBorders>
          </w:tcPr>
          <w:p w:rsidR="00457371" w:rsidRPr="005A239C" w:rsidRDefault="006759A9" w:rsidP="008E1604">
            <w:pPr>
              <w:spacing w:line="240" w:lineRule="atLeast"/>
              <w:jc w:val="both"/>
            </w:pPr>
            <w:r>
              <w:t>8.2.7</w:t>
            </w:r>
            <w:r w:rsidR="00457371" w:rsidRPr="005A239C">
              <w:t>.</w:t>
            </w:r>
          </w:p>
        </w:tc>
        <w:tc>
          <w:tcPr>
            <w:tcW w:w="9213" w:type="dxa"/>
            <w:gridSpan w:val="2"/>
            <w:tcBorders>
              <w:bottom w:val="single" w:sz="4" w:space="0" w:color="auto"/>
            </w:tcBorders>
          </w:tcPr>
          <w:p w:rsidR="00457371" w:rsidRPr="005A239C" w:rsidRDefault="006759A9" w:rsidP="009B7217">
            <w:pPr>
              <w:spacing w:line="240" w:lineRule="atLeast"/>
              <w:jc w:val="both"/>
            </w:pPr>
            <w:proofErr w:type="gramStart"/>
            <w:r w:rsidRPr="006759A9">
              <w:t>Документ (копия документа), подтверждающий внесение обеспечения заявки на участие в закупке, если требование обеспечения таких заявок указано в документации о закупке (за исключением случаев предоставления обеспечения заявки на участие в закупке в электронной форме в виде внесения денежных средств на лицевой счет участника закупки на ЭП или специальный счет в банке.</w:t>
            </w:r>
            <w:proofErr w:type="gramEnd"/>
            <w:r w:rsidRPr="006759A9">
              <w:t xml:space="preserve"> </w:t>
            </w:r>
            <w:proofErr w:type="gramStart"/>
            <w:r w:rsidRPr="006759A9">
              <w:t>В указанном случае подтверждение наличия обеспечения заявки осуществляется посредством функционала ЭП).</w:t>
            </w:r>
            <w:proofErr w:type="gramEnd"/>
          </w:p>
        </w:tc>
      </w:tr>
      <w:tr w:rsidR="00457371" w:rsidRPr="005A239C" w:rsidTr="00BC04F7">
        <w:tc>
          <w:tcPr>
            <w:tcW w:w="993" w:type="dxa"/>
            <w:tcBorders>
              <w:bottom w:val="single" w:sz="4" w:space="0" w:color="auto"/>
            </w:tcBorders>
          </w:tcPr>
          <w:p w:rsidR="00457371" w:rsidRPr="005A239C" w:rsidRDefault="006759A9" w:rsidP="008E1604">
            <w:pPr>
              <w:spacing w:line="240" w:lineRule="atLeast"/>
              <w:jc w:val="both"/>
            </w:pPr>
            <w:r>
              <w:t>8.2.8</w:t>
            </w:r>
            <w:r w:rsidR="00457371" w:rsidRPr="005A239C">
              <w:t>.</w:t>
            </w:r>
          </w:p>
        </w:tc>
        <w:tc>
          <w:tcPr>
            <w:tcW w:w="9213" w:type="dxa"/>
            <w:gridSpan w:val="2"/>
            <w:tcBorders>
              <w:bottom w:val="single" w:sz="4" w:space="0" w:color="auto"/>
            </w:tcBorders>
          </w:tcPr>
          <w:p w:rsidR="00457371" w:rsidRPr="005A239C" w:rsidRDefault="00457371" w:rsidP="00383179">
            <w:pPr>
              <w:spacing w:line="240" w:lineRule="atLeast"/>
              <w:jc w:val="both"/>
            </w:pPr>
            <w:proofErr w:type="gramStart"/>
            <w:r w:rsidRPr="005A239C">
              <w:t>Решение об одобрении крупной сделки либо копия такого решения, в случае, если требование о необходимости наличия такого решения для совершения крупной сделки установлено законодательством Российской Федерации и если для участника процедуры закупки поставка товаров, выполнение работ, оказание услуг, являющихся предметом договора, или внесение денежных средств в качестве обеспечения заявки на участие в процедуре закупки, обеспечения исполнения договора являются крупной сделкой.</w:t>
            </w:r>
            <w:proofErr w:type="gramEnd"/>
          </w:p>
          <w:p w:rsidR="00457371" w:rsidRPr="005A239C" w:rsidRDefault="00457371" w:rsidP="007C7D8D">
            <w:pPr>
              <w:pStyle w:val="ConsPlusNormal"/>
              <w:ind w:firstLine="0"/>
              <w:jc w:val="both"/>
              <w:rPr>
                <w:rFonts w:ascii="Times New Roman" w:hAnsi="Times New Roman" w:cs="Times New Roman"/>
                <w:sz w:val="24"/>
                <w:szCs w:val="24"/>
              </w:rPr>
            </w:pPr>
            <w:proofErr w:type="gramStart"/>
            <w:r w:rsidRPr="005A239C">
              <w:rPr>
                <w:rFonts w:ascii="Times New Roman" w:hAnsi="Times New Roman" w:cs="Times New Roman"/>
                <w:sz w:val="24"/>
                <w:szCs w:val="24"/>
              </w:rPr>
              <w:t>В случае если для данного участника процедуры закупки поставка товаров, выполнение работ, оказание услуг, являющиеся предметом договора, или внесение денежных средств в качестве обеспечения заявки на участие в процедуре закупки, обеспечения исполнения договора не являются крупной сделкой, участник процедуры закупки в заявке указывает о том, что данная сделка не является для него крупной.</w:t>
            </w:r>
            <w:proofErr w:type="gramEnd"/>
            <w:r w:rsidRPr="005A239C">
              <w:rPr>
                <w:rFonts w:ascii="Times New Roman" w:hAnsi="Times New Roman" w:cs="Times New Roman"/>
                <w:sz w:val="24"/>
                <w:szCs w:val="24"/>
              </w:rPr>
              <w:t xml:space="preserve"> В случае если получение указанного решения до истечения срока подачи заявок на участие для участника процедуры </w:t>
            </w:r>
            <w:proofErr w:type="gramStart"/>
            <w:r w:rsidRPr="005A239C">
              <w:rPr>
                <w:rFonts w:ascii="Times New Roman" w:hAnsi="Times New Roman" w:cs="Times New Roman"/>
                <w:sz w:val="24"/>
                <w:szCs w:val="24"/>
              </w:rPr>
              <w:t>закупки</w:t>
            </w:r>
            <w:proofErr w:type="gramEnd"/>
            <w:r w:rsidRPr="005A239C">
              <w:rPr>
                <w:rFonts w:ascii="Times New Roman" w:hAnsi="Times New Roman" w:cs="Times New Roman"/>
                <w:sz w:val="24"/>
                <w:szCs w:val="24"/>
              </w:rPr>
              <w:t xml:space="preserve"> невозможно в силу необходимости соблюдения установленного порядка созыва заседания органа, к компетенции которого относится вопрос об одобрении крупных сделок, участник процедуры закупки обязан представить письмо, содержащее обязательство в случае признания его победителем процедуры закупки представить вышеуказанное решение до момента заключения договора. Решение об одобрении крупной сделки должно содержать указание на предмет закупки и начальную (максимальную) цену договора.</w:t>
            </w:r>
          </w:p>
        </w:tc>
      </w:tr>
      <w:tr w:rsidR="00457371" w:rsidRPr="005A239C" w:rsidTr="00BC04F7">
        <w:tc>
          <w:tcPr>
            <w:tcW w:w="993" w:type="dxa"/>
            <w:tcBorders>
              <w:bottom w:val="single" w:sz="4" w:space="0" w:color="auto"/>
            </w:tcBorders>
          </w:tcPr>
          <w:p w:rsidR="00457371" w:rsidRPr="005A239C" w:rsidRDefault="006759A9" w:rsidP="007C7D8D">
            <w:pPr>
              <w:pStyle w:val="ConsPlusNormal"/>
              <w:ind w:left="34" w:firstLine="0"/>
              <w:jc w:val="both"/>
              <w:rPr>
                <w:rFonts w:ascii="Times New Roman" w:hAnsi="Times New Roman" w:cs="Times New Roman"/>
                <w:sz w:val="24"/>
                <w:szCs w:val="24"/>
              </w:rPr>
            </w:pPr>
            <w:r>
              <w:rPr>
                <w:rFonts w:ascii="Times New Roman" w:hAnsi="Times New Roman" w:cs="Times New Roman"/>
                <w:sz w:val="24"/>
                <w:szCs w:val="24"/>
              </w:rPr>
              <w:t>8.2.9</w:t>
            </w:r>
            <w:r w:rsidR="00457371" w:rsidRPr="005A239C">
              <w:rPr>
                <w:rFonts w:ascii="Times New Roman" w:hAnsi="Times New Roman" w:cs="Times New Roman"/>
                <w:sz w:val="24"/>
                <w:szCs w:val="24"/>
              </w:rPr>
              <w:t>.</w:t>
            </w:r>
          </w:p>
        </w:tc>
        <w:tc>
          <w:tcPr>
            <w:tcW w:w="9213" w:type="dxa"/>
            <w:gridSpan w:val="2"/>
            <w:tcBorders>
              <w:bottom w:val="single" w:sz="4" w:space="0" w:color="auto"/>
            </w:tcBorders>
          </w:tcPr>
          <w:p w:rsidR="00457371" w:rsidRPr="005A239C" w:rsidRDefault="003758A0" w:rsidP="007C7D8D">
            <w:pPr>
              <w:pStyle w:val="ConsPlusNormal"/>
              <w:ind w:left="34" w:firstLine="0"/>
              <w:jc w:val="both"/>
              <w:rPr>
                <w:rFonts w:ascii="Times New Roman" w:hAnsi="Times New Roman" w:cs="Times New Roman"/>
                <w:sz w:val="24"/>
                <w:szCs w:val="24"/>
              </w:rPr>
            </w:pPr>
            <w:r w:rsidRPr="003758A0">
              <w:rPr>
                <w:rFonts w:ascii="Times New Roman" w:hAnsi="Times New Roman" w:cs="Times New Roman"/>
                <w:sz w:val="24"/>
                <w:szCs w:val="24"/>
              </w:rPr>
              <w:t>Декларация о соответствии Участника обязательным требованиям, установленным в разделе 6. настоящего Извещения (декларация в свободной форме)</w:t>
            </w:r>
            <w:r w:rsidR="00457371" w:rsidRPr="005A239C">
              <w:rPr>
                <w:rFonts w:ascii="Times New Roman" w:hAnsi="Times New Roman" w:cs="Times New Roman"/>
                <w:sz w:val="24"/>
                <w:szCs w:val="24"/>
              </w:rPr>
              <w:t>.</w:t>
            </w:r>
          </w:p>
        </w:tc>
      </w:tr>
      <w:tr w:rsidR="00457371" w:rsidRPr="005A239C" w:rsidTr="00BC04F7">
        <w:tc>
          <w:tcPr>
            <w:tcW w:w="993" w:type="dxa"/>
            <w:tcBorders>
              <w:bottom w:val="single" w:sz="4" w:space="0" w:color="auto"/>
            </w:tcBorders>
          </w:tcPr>
          <w:p w:rsidR="00457371" w:rsidRPr="005A239C" w:rsidRDefault="006759A9" w:rsidP="00C971EB">
            <w:pPr>
              <w:pStyle w:val="ConsPlusNormal"/>
              <w:ind w:left="34" w:firstLine="0"/>
              <w:jc w:val="both"/>
              <w:rPr>
                <w:rFonts w:ascii="Times New Roman" w:hAnsi="Times New Roman" w:cs="Times New Roman"/>
                <w:sz w:val="24"/>
                <w:szCs w:val="24"/>
              </w:rPr>
            </w:pPr>
            <w:r>
              <w:rPr>
                <w:rFonts w:ascii="Times New Roman" w:hAnsi="Times New Roman" w:cs="Times New Roman"/>
                <w:sz w:val="24"/>
                <w:szCs w:val="24"/>
              </w:rPr>
              <w:t>8.2.10</w:t>
            </w:r>
            <w:r w:rsidR="00457371" w:rsidRPr="005A239C">
              <w:rPr>
                <w:rFonts w:ascii="Times New Roman" w:hAnsi="Times New Roman" w:cs="Times New Roman"/>
                <w:sz w:val="24"/>
                <w:szCs w:val="24"/>
              </w:rPr>
              <w:t>.</w:t>
            </w:r>
          </w:p>
        </w:tc>
        <w:tc>
          <w:tcPr>
            <w:tcW w:w="9213" w:type="dxa"/>
            <w:gridSpan w:val="2"/>
            <w:tcBorders>
              <w:bottom w:val="single" w:sz="4" w:space="0" w:color="auto"/>
            </w:tcBorders>
          </w:tcPr>
          <w:p w:rsidR="00457371" w:rsidRPr="005A239C" w:rsidRDefault="00457371" w:rsidP="00C971EB">
            <w:pPr>
              <w:pStyle w:val="ConsPlusNormal"/>
              <w:ind w:left="34" w:firstLine="0"/>
              <w:jc w:val="both"/>
              <w:rPr>
                <w:rFonts w:ascii="Times New Roman" w:hAnsi="Times New Roman" w:cs="Times New Roman"/>
                <w:sz w:val="24"/>
                <w:szCs w:val="24"/>
              </w:rPr>
            </w:pPr>
            <w:proofErr w:type="gramStart"/>
            <w:r w:rsidRPr="005A239C">
              <w:rPr>
                <w:rFonts w:ascii="Times New Roman" w:hAnsi="Times New Roman" w:cs="Times New Roman"/>
                <w:sz w:val="24"/>
                <w:szCs w:val="24"/>
              </w:rPr>
              <w:t>Документ произвольной формы с указанием: фирменного наименования (наименования), сведения об организационно-правовой форме, места нахождения, почтового адреса (для юридического лица), фамилии, имени, отчества, паспортных данных, сведений о месте жительства (для физического лица), номера контактного телефона, адреса электронной почты участника процедуры закупки.</w:t>
            </w:r>
            <w:proofErr w:type="gramEnd"/>
          </w:p>
        </w:tc>
      </w:tr>
      <w:tr w:rsidR="00457371" w:rsidRPr="005A239C" w:rsidTr="00BC04F7">
        <w:tc>
          <w:tcPr>
            <w:tcW w:w="993" w:type="dxa"/>
          </w:tcPr>
          <w:p w:rsidR="00457371" w:rsidRPr="005A239C" w:rsidRDefault="00457371" w:rsidP="009B7217">
            <w:pPr>
              <w:autoSpaceDE w:val="0"/>
              <w:autoSpaceDN w:val="0"/>
              <w:adjustRightInd w:val="0"/>
              <w:jc w:val="both"/>
              <w:rPr>
                <w:b/>
              </w:rPr>
            </w:pPr>
            <w:r w:rsidRPr="005A239C">
              <w:rPr>
                <w:b/>
              </w:rPr>
              <w:t>9.</w:t>
            </w:r>
          </w:p>
        </w:tc>
        <w:tc>
          <w:tcPr>
            <w:tcW w:w="9213" w:type="dxa"/>
            <w:gridSpan w:val="2"/>
          </w:tcPr>
          <w:p w:rsidR="00457371" w:rsidRPr="005A239C" w:rsidRDefault="00457371" w:rsidP="00384BB7">
            <w:pPr>
              <w:autoSpaceDE w:val="0"/>
              <w:autoSpaceDN w:val="0"/>
              <w:adjustRightInd w:val="0"/>
              <w:jc w:val="both"/>
              <w:rPr>
                <w:b/>
              </w:rPr>
            </w:pPr>
            <w:r w:rsidRPr="005A239C">
              <w:rPr>
                <w:b/>
              </w:rPr>
              <w:t>Порядок проведения закупки (этапов конкурентной закупки) и порядок подведения итогов закупки (этапов закупки).</w:t>
            </w:r>
          </w:p>
        </w:tc>
      </w:tr>
      <w:tr w:rsidR="00457371" w:rsidRPr="005A239C" w:rsidTr="00BC04F7">
        <w:tc>
          <w:tcPr>
            <w:tcW w:w="993" w:type="dxa"/>
          </w:tcPr>
          <w:p w:rsidR="00457371" w:rsidRPr="005A239C" w:rsidRDefault="00457371" w:rsidP="00383179">
            <w:pPr>
              <w:jc w:val="both"/>
            </w:pPr>
            <w:r w:rsidRPr="005A239C">
              <w:t>9.1.</w:t>
            </w:r>
          </w:p>
        </w:tc>
        <w:tc>
          <w:tcPr>
            <w:tcW w:w="3827" w:type="dxa"/>
          </w:tcPr>
          <w:p w:rsidR="00457371" w:rsidRPr="005A239C" w:rsidRDefault="00457371" w:rsidP="00383179">
            <w:pPr>
              <w:jc w:val="both"/>
            </w:pPr>
            <w:r w:rsidRPr="005A239C">
              <w:t xml:space="preserve">Срок, место и порядок предоставления документации о </w:t>
            </w:r>
            <w:r w:rsidRPr="005A239C">
              <w:lastRenderedPageBreak/>
              <w:t>закупке.</w:t>
            </w:r>
          </w:p>
        </w:tc>
        <w:tc>
          <w:tcPr>
            <w:tcW w:w="5386" w:type="dxa"/>
          </w:tcPr>
          <w:p w:rsidR="00457371" w:rsidRPr="005A239C" w:rsidRDefault="00457371" w:rsidP="00383179">
            <w:pPr>
              <w:autoSpaceDE w:val="0"/>
              <w:autoSpaceDN w:val="0"/>
              <w:adjustRightInd w:val="0"/>
              <w:jc w:val="both"/>
            </w:pPr>
            <w:r w:rsidRPr="005A239C">
              <w:lastRenderedPageBreak/>
              <w:t xml:space="preserve">Документация о закупке размещена на официальном сайте единой информационной </w:t>
            </w:r>
            <w:r w:rsidRPr="005A239C">
              <w:lastRenderedPageBreak/>
              <w:t xml:space="preserve">системы в сфере закупок ЕИС по адресу </w:t>
            </w:r>
            <w:hyperlink r:id="rId13" w:history="1">
              <w:r w:rsidRPr="005A239C">
                <w:t>http://zakupki.gov.ru</w:t>
              </w:r>
            </w:hyperlink>
            <w:r w:rsidRPr="005A239C">
              <w:t>, сайте электронной торговой площадке ЭТП и  находиться в свободном доступе с момента размещения извещения о проведении закупки без взимания платы.</w:t>
            </w:r>
          </w:p>
        </w:tc>
      </w:tr>
      <w:tr w:rsidR="00457371" w:rsidRPr="005A239C" w:rsidTr="00BC04F7">
        <w:tc>
          <w:tcPr>
            <w:tcW w:w="993" w:type="dxa"/>
          </w:tcPr>
          <w:p w:rsidR="00457371" w:rsidRPr="005A239C" w:rsidRDefault="00457371" w:rsidP="00383179">
            <w:pPr>
              <w:jc w:val="both"/>
            </w:pPr>
            <w:r w:rsidRPr="005A239C">
              <w:lastRenderedPageBreak/>
              <w:t>9.2.</w:t>
            </w:r>
          </w:p>
        </w:tc>
        <w:tc>
          <w:tcPr>
            <w:tcW w:w="3827" w:type="dxa"/>
          </w:tcPr>
          <w:p w:rsidR="00457371" w:rsidRPr="005A239C" w:rsidRDefault="00457371" w:rsidP="00383179">
            <w:pPr>
              <w:jc w:val="both"/>
            </w:pPr>
            <w:r w:rsidRPr="005A239C">
              <w:t>Порядок предоставления участникам закупки разъяснений положений документации о закупке.</w:t>
            </w:r>
          </w:p>
        </w:tc>
        <w:tc>
          <w:tcPr>
            <w:tcW w:w="5386" w:type="dxa"/>
          </w:tcPr>
          <w:p w:rsidR="00457371" w:rsidRPr="005A239C" w:rsidRDefault="00457371" w:rsidP="00383179">
            <w:pPr>
              <w:jc w:val="both"/>
            </w:pPr>
            <w:r w:rsidRPr="005A239C">
              <w:t>Направление запросов о разъяснении положений документации об аукционе осуществляется через информационно - телекоммуникационную сеть Интернет посредством функционала электронной торговой площадки (ЭТП).</w:t>
            </w:r>
          </w:p>
          <w:p w:rsidR="00457371" w:rsidRPr="005A239C" w:rsidRDefault="00457371" w:rsidP="005D5FDF">
            <w:pPr>
              <w:jc w:val="both"/>
            </w:pPr>
          </w:p>
          <w:p w:rsidR="00457371" w:rsidRPr="005A239C" w:rsidRDefault="00457371" w:rsidP="00383179">
            <w:pPr>
              <w:autoSpaceDE w:val="0"/>
              <w:autoSpaceDN w:val="0"/>
              <w:adjustRightInd w:val="0"/>
              <w:jc w:val="both"/>
            </w:pPr>
            <w:r w:rsidRPr="005A239C">
              <w:t xml:space="preserve">Дата </w:t>
            </w:r>
            <w:proofErr w:type="gramStart"/>
            <w:r w:rsidRPr="005A239C">
              <w:t>окончания предоставления разъяснений положений документации</w:t>
            </w:r>
            <w:proofErr w:type="gramEnd"/>
            <w:r w:rsidRPr="005A239C">
              <w:t xml:space="preserve"> об аукционе:  </w:t>
            </w:r>
          </w:p>
          <w:p w:rsidR="00457371" w:rsidRPr="005A239C" w:rsidRDefault="00457371" w:rsidP="00665B17">
            <w:pPr>
              <w:autoSpaceDE w:val="0"/>
              <w:autoSpaceDN w:val="0"/>
              <w:adjustRightInd w:val="0"/>
              <w:jc w:val="both"/>
            </w:pPr>
            <w:r>
              <w:rPr>
                <w:b/>
              </w:rPr>
              <w:t xml:space="preserve">  </w:t>
            </w:r>
            <w:r w:rsidR="001F0C2B">
              <w:rPr>
                <w:b/>
              </w:rPr>
              <w:t>13</w:t>
            </w:r>
            <w:r w:rsidR="004B3B0B">
              <w:rPr>
                <w:b/>
              </w:rPr>
              <w:t>.</w:t>
            </w:r>
            <w:r w:rsidR="001F0C2B">
              <w:rPr>
                <w:b/>
              </w:rPr>
              <w:t>04</w:t>
            </w:r>
            <w:r w:rsidR="004B3B0B">
              <w:rPr>
                <w:b/>
              </w:rPr>
              <w:t>.</w:t>
            </w:r>
            <w:r w:rsidR="004B3B0B" w:rsidRPr="00723CB2">
              <w:rPr>
                <w:b/>
              </w:rPr>
              <w:t>202</w:t>
            </w:r>
            <w:r w:rsidR="004B3B0B">
              <w:rPr>
                <w:b/>
              </w:rPr>
              <w:t>6</w:t>
            </w:r>
            <w:r w:rsidR="004B3B0B" w:rsidRPr="00723CB2">
              <w:rPr>
                <w:b/>
              </w:rPr>
              <w:t xml:space="preserve"> г.</w:t>
            </w:r>
          </w:p>
          <w:p w:rsidR="00457371" w:rsidRPr="005A239C" w:rsidRDefault="00457371" w:rsidP="00383179">
            <w:pPr>
              <w:autoSpaceDE w:val="0"/>
              <w:autoSpaceDN w:val="0"/>
              <w:adjustRightInd w:val="0"/>
              <w:jc w:val="both"/>
            </w:pPr>
          </w:p>
          <w:p w:rsidR="00457371" w:rsidRPr="005A239C" w:rsidRDefault="00457371" w:rsidP="00383179">
            <w:pPr>
              <w:autoSpaceDE w:val="0"/>
              <w:autoSpaceDN w:val="0"/>
              <w:adjustRightInd w:val="0"/>
              <w:jc w:val="both"/>
            </w:pPr>
            <w:r w:rsidRPr="005A239C">
              <w:t xml:space="preserve">В течение трех рабочих дней с даты поступления запроса заказчик направляет разъяснение положений документации об аукционе, если указанный запрос поступил не </w:t>
            </w:r>
            <w:proofErr w:type="gramStart"/>
            <w:r w:rsidRPr="005A239C">
              <w:t>позднее</w:t>
            </w:r>
            <w:proofErr w:type="gramEnd"/>
            <w:r w:rsidRPr="005A239C">
              <w:t xml:space="preserve"> чем за три рабочих дня до даты окончания срока подачи заявок на участие в аукционе в электронной форме. В течение трех дней со дня направления разъяснения положений аукционной документации по запросу участника закупки такое разъяснение должно быть размещено Заказчиком в ЕИС</w:t>
            </w:r>
            <w:r>
              <w:t>.</w:t>
            </w:r>
          </w:p>
        </w:tc>
      </w:tr>
      <w:tr w:rsidR="00457371" w:rsidRPr="005A239C" w:rsidTr="00BC04F7">
        <w:tc>
          <w:tcPr>
            <w:tcW w:w="993" w:type="dxa"/>
          </w:tcPr>
          <w:p w:rsidR="00457371" w:rsidRPr="005A239C" w:rsidRDefault="00457371" w:rsidP="00383179">
            <w:pPr>
              <w:jc w:val="both"/>
            </w:pPr>
            <w:r w:rsidRPr="005A239C">
              <w:t>9.3.</w:t>
            </w:r>
          </w:p>
        </w:tc>
        <w:tc>
          <w:tcPr>
            <w:tcW w:w="3827" w:type="dxa"/>
          </w:tcPr>
          <w:p w:rsidR="00457371" w:rsidRPr="005A239C" w:rsidRDefault="00457371" w:rsidP="00383179">
            <w:pPr>
              <w:jc w:val="both"/>
            </w:pPr>
            <w:r w:rsidRPr="005A239C">
              <w:t>Порядок подачи заявок участников закупки.</w:t>
            </w:r>
          </w:p>
        </w:tc>
        <w:tc>
          <w:tcPr>
            <w:tcW w:w="5386" w:type="dxa"/>
          </w:tcPr>
          <w:p w:rsidR="00457371" w:rsidRPr="005A239C" w:rsidRDefault="00457371" w:rsidP="00383179">
            <w:pPr>
              <w:jc w:val="both"/>
            </w:pPr>
            <w:r w:rsidRPr="005A239C">
              <w:t>Для участия в аукционе участник закупки подает заявку, состоящую из двух частей, в срок и по форме, которые установлены в аукционной документации.</w:t>
            </w:r>
          </w:p>
          <w:p w:rsidR="00457371" w:rsidRPr="005A239C" w:rsidRDefault="00457371" w:rsidP="00383179">
            <w:pPr>
              <w:jc w:val="both"/>
            </w:pPr>
            <w:r w:rsidRPr="005A239C">
              <w:t>Подача заявки на участие в закупке осуществляется в виде направления комплекта документов в электронной форме через информационно - телекоммуникационную сеть Интернет посредством функционала электронной торговой площадки (ЭТП).</w:t>
            </w:r>
          </w:p>
          <w:p w:rsidR="00457371" w:rsidRPr="005A239C" w:rsidRDefault="00457371" w:rsidP="006A2FD3">
            <w:pPr>
              <w:jc w:val="both"/>
            </w:pPr>
            <w:r w:rsidRPr="005A239C">
              <w:t xml:space="preserve">Участник закупки вправе подать заявку </w:t>
            </w:r>
            <w:proofErr w:type="gramStart"/>
            <w:r w:rsidRPr="005A239C">
              <w:t>на участие в аукционе в электронной форме в любое время с момента</w:t>
            </w:r>
            <w:proofErr w:type="gramEnd"/>
            <w:r w:rsidRPr="005A239C">
              <w:t xml:space="preserve"> размещения извещения о его проведении до предусмотренных аукционной документацией даты и времени окончания срока подачи таких заявок.</w:t>
            </w:r>
          </w:p>
          <w:p w:rsidR="00457371" w:rsidRPr="005A239C" w:rsidRDefault="00457371" w:rsidP="00383179">
            <w:pPr>
              <w:jc w:val="both"/>
            </w:pPr>
            <w:r w:rsidRPr="005A239C">
              <w:t>Участник закупки вправе подать только одну заявку на участие в открытом аукционе в электронной форме.</w:t>
            </w:r>
          </w:p>
          <w:p w:rsidR="00457371" w:rsidRPr="005A239C" w:rsidRDefault="00457371" w:rsidP="00383179">
            <w:pPr>
              <w:autoSpaceDE w:val="0"/>
              <w:autoSpaceDN w:val="0"/>
              <w:adjustRightInd w:val="0"/>
              <w:jc w:val="both"/>
            </w:pPr>
            <w:r w:rsidRPr="005A239C">
              <w:t>Подача заявок на участие в аукционе в электронной форме осуществляется только лицами, аккредитованными на электронной торговой площадке.</w:t>
            </w:r>
          </w:p>
          <w:p w:rsidR="00457371" w:rsidRPr="005A239C" w:rsidRDefault="00457371" w:rsidP="006A2FD3">
            <w:pPr>
              <w:autoSpaceDE w:val="0"/>
              <w:autoSpaceDN w:val="0"/>
              <w:adjustRightInd w:val="0"/>
              <w:ind w:firstLine="33"/>
              <w:jc w:val="both"/>
            </w:pPr>
            <w:r w:rsidRPr="005A239C">
              <w:t>Участник закупки вправе отозвать поданную заявку не позднее даты и времени окончания срока подачи заявок на участие закупке, посредством функционала ЭТП. Внесение изменений в поданную заявку осуществляется через отзыв и подачу заявки с изменениями посредством функционала ЭТП.</w:t>
            </w:r>
          </w:p>
        </w:tc>
      </w:tr>
      <w:tr w:rsidR="00457371" w:rsidRPr="005A239C" w:rsidTr="00BC04F7">
        <w:tc>
          <w:tcPr>
            <w:tcW w:w="993" w:type="dxa"/>
          </w:tcPr>
          <w:p w:rsidR="00457371" w:rsidRPr="005A239C" w:rsidRDefault="00457371" w:rsidP="009B7217">
            <w:pPr>
              <w:autoSpaceDE w:val="0"/>
              <w:autoSpaceDN w:val="0"/>
              <w:adjustRightInd w:val="0"/>
              <w:jc w:val="both"/>
            </w:pPr>
            <w:r w:rsidRPr="005A239C">
              <w:lastRenderedPageBreak/>
              <w:t>9.4.</w:t>
            </w:r>
          </w:p>
        </w:tc>
        <w:tc>
          <w:tcPr>
            <w:tcW w:w="3827" w:type="dxa"/>
          </w:tcPr>
          <w:p w:rsidR="00457371" w:rsidRPr="005A239C" w:rsidRDefault="00457371" w:rsidP="009B7217">
            <w:pPr>
              <w:autoSpaceDE w:val="0"/>
              <w:autoSpaceDN w:val="0"/>
              <w:adjustRightInd w:val="0"/>
              <w:jc w:val="both"/>
            </w:pPr>
            <w:r w:rsidRPr="005A239C">
              <w:t>Дата начала срока подачи заявок на участие в открытом аукционе в электронной форме</w:t>
            </w:r>
          </w:p>
        </w:tc>
        <w:tc>
          <w:tcPr>
            <w:tcW w:w="5386" w:type="dxa"/>
          </w:tcPr>
          <w:p w:rsidR="00457371" w:rsidRPr="005A239C" w:rsidRDefault="00457371" w:rsidP="00E00C39">
            <w:pPr>
              <w:autoSpaceDE w:val="0"/>
              <w:autoSpaceDN w:val="0"/>
              <w:adjustRightInd w:val="0"/>
              <w:jc w:val="both"/>
            </w:pPr>
            <w:r>
              <w:rPr>
                <w:b/>
              </w:rPr>
              <w:t xml:space="preserve">  </w:t>
            </w:r>
            <w:r w:rsidR="001F0C2B">
              <w:rPr>
                <w:b/>
              </w:rPr>
              <w:t>08</w:t>
            </w:r>
            <w:r w:rsidR="004B3B0B">
              <w:rPr>
                <w:b/>
              </w:rPr>
              <w:t>.</w:t>
            </w:r>
            <w:r w:rsidR="001F0C2B">
              <w:rPr>
                <w:b/>
              </w:rPr>
              <w:t>04</w:t>
            </w:r>
            <w:r w:rsidR="004B3B0B">
              <w:rPr>
                <w:b/>
              </w:rPr>
              <w:t>.</w:t>
            </w:r>
            <w:r w:rsidR="004B3B0B" w:rsidRPr="00723CB2">
              <w:rPr>
                <w:b/>
              </w:rPr>
              <w:t>202</w:t>
            </w:r>
            <w:r w:rsidR="004B3B0B">
              <w:rPr>
                <w:b/>
              </w:rPr>
              <w:t>6</w:t>
            </w:r>
            <w:r w:rsidR="004B3B0B" w:rsidRPr="00723CB2">
              <w:rPr>
                <w:b/>
              </w:rPr>
              <w:t xml:space="preserve"> г.</w:t>
            </w:r>
          </w:p>
          <w:p w:rsidR="00457371" w:rsidRDefault="00457371" w:rsidP="00E00C39">
            <w:pPr>
              <w:autoSpaceDE w:val="0"/>
              <w:autoSpaceDN w:val="0"/>
              <w:adjustRightInd w:val="0"/>
              <w:contextualSpacing/>
            </w:pPr>
          </w:p>
          <w:p w:rsidR="00457371" w:rsidRDefault="00457371" w:rsidP="00E00C39">
            <w:pPr>
              <w:autoSpaceDE w:val="0"/>
              <w:autoSpaceDN w:val="0"/>
              <w:adjustRightInd w:val="0"/>
              <w:contextualSpacing/>
            </w:pPr>
          </w:p>
          <w:p w:rsidR="00457371" w:rsidRPr="005A239C" w:rsidRDefault="00457371" w:rsidP="00E00C39">
            <w:pPr>
              <w:autoSpaceDE w:val="0"/>
              <w:autoSpaceDN w:val="0"/>
              <w:adjustRightInd w:val="0"/>
              <w:contextualSpacing/>
            </w:pPr>
          </w:p>
        </w:tc>
      </w:tr>
      <w:tr w:rsidR="00457371" w:rsidRPr="005A239C" w:rsidTr="00BC04F7">
        <w:tc>
          <w:tcPr>
            <w:tcW w:w="993" w:type="dxa"/>
          </w:tcPr>
          <w:p w:rsidR="00457371" w:rsidRPr="005A239C" w:rsidRDefault="00457371" w:rsidP="009B7217">
            <w:pPr>
              <w:jc w:val="both"/>
            </w:pPr>
            <w:r w:rsidRPr="005A239C">
              <w:t>9.5.</w:t>
            </w:r>
          </w:p>
        </w:tc>
        <w:tc>
          <w:tcPr>
            <w:tcW w:w="3827" w:type="dxa"/>
          </w:tcPr>
          <w:p w:rsidR="00457371" w:rsidRPr="005A239C" w:rsidRDefault="00457371" w:rsidP="009B7217">
            <w:pPr>
              <w:jc w:val="both"/>
            </w:pPr>
            <w:r w:rsidRPr="005A239C">
              <w:t xml:space="preserve">Дата и время окончания срока подачи заявок на участие в открытом аукционе в электронной форме. Дата и время открытия ЭТП доступа закупочной комиссии к заявкам, поступившим на участие в аукционе в электронной форме. </w:t>
            </w:r>
          </w:p>
        </w:tc>
        <w:tc>
          <w:tcPr>
            <w:tcW w:w="5386" w:type="dxa"/>
          </w:tcPr>
          <w:p w:rsidR="00457371" w:rsidRPr="00C23BB9" w:rsidRDefault="00457371" w:rsidP="00E00C39">
            <w:pPr>
              <w:autoSpaceDE w:val="0"/>
              <w:autoSpaceDN w:val="0"/>
              <w:adjustRightInd w:val="0"/>
              <w:jc w:val="both"/>
              <w:rPr>
                <w:b/>
              </w:rPr>
            </w:pPr>
            <w:r>
              <w:rPr>
                <w:b/>
              </w:rPr>
              <w:t xml:space="preserve">     </w:t>
            </w:r>
            <w:r w:rsidR="001F0C2B">
              <w:rPr>
                <w:b/>
              </w:rPr>
              <w:t>16</w:t>
            </w:r>
            <w:r w:rsidR="008664DC">
              <w:rPr>
                <w:b/>
              </w:rPr>
              <w:t>.</w:t>
            </w:r>
            <w:r w:rsidR="001F0C2B">
              <w:rPr>
                <w:b/>
              </w:rPr>
              <w:t>04</w:t>
            </w:r>
            <w:r w:rsidR="008664DC">
              <w:rPr>
                <w:b/>
              </w:rPr>
              <w:t>.</w:t>
            </w:r>
            <w:r w:rsidR="008664DC" w:rsidRPr="00723CB2">
              <w:rPr>
                <w:b/>
              </w:rPr>
              <w:t>202</w:t>
            </w:r>
            <w:r w:rsidR="00071338">
              <w:rPr>
                <w:b/>
              </w:rPr>
              <w:t>6</w:t>
            </w:r>
            <w:r w:rsidR="008664DC" w:rsidRPr="00723CB2">
              <w:rPr>
                <w:b/>
              </w:rPr>
              <w:t xml:space="preserve"> г.</w:t>
            </w:r>
          </w:p>
          <w:p w:rsidR="00457371" w:rsidRPr="00E836A6" w:rsidRDefault="00457371" w:rsidP="001F0C2B">
            <w:pPr>
              <w:autoSpaceDE w:val="0"/>
              <w:autoSpaceDN w:val="0"/>
              <w:adjustRightInd w:val="0"/>
              <w:jc w:val="both"/>
              <w:rPr>
                <w:b/>
              </w:rPr>
            </w:pPr>
            <w:r w:rsidRPr="00C23BB9">
              <w:rPr>
                <w:b/>
              </w:rPr>
              <w:t xml:space="preserve">в </w:t>
            </w:r>
            <w:r w:rsidR="001F0C2B">
              <w:rPr>
                <w:b/>
              </w:rPr>
              <w:t>10</w:t>
            </w:r>
            <w:r w:rsidRPr="00C23BB9">
              <w:rPr>
                <w:b/>
              </w:rPr>
              <w:t>:</w:t>
            </w:r>
            <w:r w:rsidR="001F0C2B">
              <w:rPr>
                <w:b/>
              </w:rPr>
              <w:t>00</w:t>
            </w:r>
            <w:r w:rsidRPr="00C23BB9">
              <w:rPr>
                <w:b/>
              </w:rPr>
              <w:t xml:space="preserve"> по Московскому времени</w:t>
            </w:r>
          </w:p>
        </w:tc>
      </w:tr>
      <w:tr w:rsidR="00457371" w:rsidRPr="005A239C" w:rsidTr="00BC04F7">
        <w:tc>
          <w:tcPr>
            <w:tcW w:w="993" w:type="dxa"/>
          </w:tcPr>
          <w:p w:rsidR="00457371" w:rsidRPr="005A239C" w:rsidRDefault="00457371" w:rsidP="00383179">
            <w:pPr>
              <w:autoSpaceDE w:val="0"/>
              <w:autoSpaceDN w:val="0"/>
              <w:adjustRightInd w:val="0"/>
              <w:jc w:val="both"/>
            </w:pPr>
            <w:r w:rsidRPr="005A239C">
              <w:t>9.6.</w:t>
            </w:r>
          </w:p>
        </w:tc>
        <w:tc>
          <w:tcPr>
            <w:tcW w:w="3827" w:type="dxa"/>
          </w:tcPr>
          <w:p w:rsidR="00457371" w:rsidRPr="005A239C" w:rsidRDefault="00457371" w:rsidP="00A17814">
            <w:pPr>
              <w:autoSpaceDE w:val="0"/>
              <w:autoSpaceDN w:val="0"/>
              <w:adjustRightInd w:val="0"/>
              <w:jc w:val="both"/>
            </w:pPr>
            <w:r w:rsidRPr="005A239C">
              <w:t>Дата рассмотрения первых частей заявок на участие в открытом аукционе в электронной форме.</w:t>
            </w:r>
          </w:p>
        </w:tc>
        <w:tc>
          <w:tcPr>
            <w:tcW w:w="5386" w:type="dxa"/>
          </w:tcPr>
          <w:p w:rsidR="00457371" w:rsidRPr="000C2F56" w:rsidRDefault="001F0C2B" w:rsidP="001F0C2B">
            <w:pPr>
              <w:jc w:val="both"/>
              <w:rPr>
                <w:b/>
                <w:color w:val="FF0000"/>
              </w:rPr>
            </w:pPr>
            <w:r>
              <w:rPr>
                <w:b/>
              </w:rPr>
              <w:t>20</w:t>
            </w:r>
            <w:r w:rsidR="004B3B0B">
              <w:rPr>
                <w:b/>
              </w:rPr>
              <w:t>.</w:t>
            </w:r>
            <w:r>
              <w:rPr>
                <w:b/>
              </w:rPr>
              <w:t>04</w:t>
            </w:r>
            <w:r w:rsidR="004B3B0B">
              <w:rPr>
                <w:b/>
              </w:rPr>
              <w:t>.</w:t>
            </w:r>
            <w:r w:rsidR="004B3B0B" w:rsidRPr="00723CB2">
              <w:rPr>
                <w:b/>
              </w:rPr>
              <w:t>202</w:t>
            </w:r>
            <w:r w:rsidR="004B3B0B">
              <w:rPr>
                <w:b/>
              </w:rPr>
              <w:t>6</w:t>
            </w:r>
            <w:r w:rsidR="004B3B0B" w:rsidRPr="00723CB2">
              <w:rPr>
                <w:b/>
              </w:rPr>
              <w:t xml:space="preserve"> г.</w:t>
            </w:r>
          </w:p>
        </w:tc>
      </w:tr>
      <w:tr w:rsidR="00457371" w:rsidRPr="005A239C" w:rsidTr="00BC04F7">
        <w:tc>
          <w:tcPr>
            <w:tcW w:w="993" w:type="dxa"/>
          </w:tcPr>
          <w:p w:rsidR="00457371" w:rsidRPr="005A239C" w:rsidRDefault="00457371" w:rsidP="00383179">
            <w:pPr>
              <w:autoSpaceDE w:val="0"/>
              <w:autoSpaceDN w:val="0"/>
              <w:adjustRightInd w:val="0"/>
              <w:jc w:val="both"/>
            </w:pPr>
            <w:r w:rsidRPr="005A239C">
              <w:t>9.7.</w:t>
            </w:r>
          </w:p>
        </w:tc>
        <w:tc>
          <w:tcPr>
            <w:tcW w:w="3827" w:type="dxa"/>
          </w:tcPr>
          <w:p w:rsidR="00457371" w:rsidRPr="005A239C" w:rsidRDefault="00457371" w:rsidP="003F333F">
            <w:pPr>
              <w:autoSpaceDE w:val="0"/>
              <w:autoSpaceDN w:val="0"/>
              <w:adjustRightInd w:val="0"/>
              <w:jc w:val="both"/>
            </w:pPr>
            <w:r w:rsidRPr="005A239C">
              <w:t>Дата проведения аукциона в электронной форме.</w:t>
            </w:r>
          </w:p>
        </w:tc>
        <w:tc>
          <w:tcPr>
            <w:tcW w:w="5386" w:type="dxa"/>
          </w:tcPr>
          <w:p w:rsidR="00457371" w:rsidRPr="000C2F56" w:rsidRDefault="001F0C2B" w:rsidP="001F0C2B">
            <w:pPr>
              <w:autoSpaceDE w:val="0"/>
              <w:autoSpaceDN w:val="0"/>
              <w:adjustRightInd w:val="0"/>
              <w:jc w:val="both"/>
              <w:rPr>
                <w:b/>
                <w:color w:val="FF0000"/>
              </w:rPr>
            </w:pPr>
            <w:r>
              <w:rPr>
                <w:b/>
              </w:rPr>
              <w:t>21</w:t>
            </w:r>
            <w:r w:rsidR="004B3B0B">
              <w:rPr>
                <w:b/>
              </w:rPr>
              <w:t>.</w:t>
            </w:r>
            <w:r>
              <w:rPr>
                <w:b/>
              </w:rPr>
              <w:t>04</w:t>
            </w:r>
            <w:r w:rsidR="004B3B0B">
              <w:rPr>
                <w:b/>
              </w:rPr>
              <w:t>.</w:t>
            </w:r>
            <w:r w:rsidR="004B3B0B" w:rsidRPr="00723CB2">
              <w:rPr>
                <w:b/>
              </w:rPr>
              <w:t>202</w:t>
            </w:r>
            <w:r w:rsidR="004B3B0B">
              <w:rPr>
                <w:b/>
              </w:rPr>
              <w:t>6</w:t>
            </w:r>
            <w:r w:rsidR="004B3B0B" w:rsidRPr="00723CB2">
              <w:rPr>
                <w:b/>
              </w:rPr>
              <w:t xml:space="preserve"> г.</w:t>
            </w:r>
          </w:p>
        </w:tc>
      </w:tr>
      <w:tr w:rsidR="00457371" w:rsidRPr="005A239C" w:rsidTr="00BC04F7">
        <w:tc>
          <w:tcPr>
            <w:tcW w:w="993" w:type="dxa"/>
          </w:tcPr>
          <w:p w:rsidR="00457371" w:rsidRPr="005A239C" w:rsidRDefault="00457371" w:rsidP="00384BB7">
            <w:pPr>
              <w:keepLines/>
              <w:widowControl w:val="0"/>
              <w:suppressLineNumbers/>
              <w:suppressAutoHyphens/>
              <w:autoSpaceDE w:val="0"/>
              <w:autoSpaceDN w:val="0"/>
              <w:spacing w:after="60"/>
            </w:pPr>
            <w:r w:rsidRPr="005A239C">
              <w:t>9.8.</w:t>
            </w:r>
          </w:p>
        </w:tc>
        <w:tc>
          <w:tcPr>
            <w:tcW w:w="3827" w:type="dxa"/>
          </w:tcPr>
          <w:p w:rsidR="00457371" w:rsidRPr="005A239C" w:rsidRDefault="00457371" w:rsidP="00384BB7">
            <w:pPr>
              <w:keepLines/>
              <w:widowControl w:val="0"/>
              <w:suppressLineNumbers/>
              <w:suppressAutoHyphens/>
              <w:autoSpaceDE w:val="0"/>
              <w:autoSpaceDN w:val="0"/>
              <w:spacing w:after="60"/>
            </w:pPr>
            <w:r w:rsidRPr="005A239C">
              <w:t>Порядок проведения аукциона в электронной форме</w:t>
            </w:r>
          </w:p>
        </w:tc>
        <w:tc>
          <w:tcPr>
            <w:tcW w:w="5386" w:type="dxa"/>
          </w:tcPr>
          <w:p w:rsidR="00457371" w:rsidRPr="005A239C" w:rsidRDefault="00457371" w:rsidP="00840A41">
            <w:pPr>
              <w:autoSpaceDE w:val="0"/>
              <w:autoSpaceDN w:val="0"/>
              <w:spacing w:after="60"/>
              <w:jc w:val="both"/>
              <w:rPr>
                <w:snapToGrid w:val="0"/>
              </w:rPr>
            </w:pPr>
            <w:r w:rsidRPr="005A239C">
              <w:t>Аукцион проводится в соответствии с регламентом работы и инструкциями электронной торговой площадки, а также с помощью программных средств оператора электронной торговой площадки.</w:t>
            </w:r>
          </w:p>
        </w:tc>
      </w:tr>
      <w:tr w:rsidR="00457371" w:rsidRPr="005A239C" w:rsidTr="00BC04F7">
        <w:tc>
          <w:tcPr>
            <w:tcW w:w="993" w:type="dxa"/>
          </w:tcPr>
          <w:p w:rsidR="00457371" w:rsidRPr="005A239C" w:rsidRDefault="00457371" w:rsidP="00384BB7">
            <w:pPr>
              <w:keepLines/>
              <w:widowControl w:val="0"/>
              <w:suppressLineNumbers/>
              <w:suppressAutoHyphens/>
              <w:autoSpaceDE w:val="0"/>
              <w:autoSpaceDN w:val="0"/>
              <w:spacing w:after="60"/>
            </w:pPr>
            <w:r w:rsidRPr="005A239C">
              <w:t>9.8.1.</w:t>
            </w:r>
          </w:p>
        </w:tc>
        <w:tc>
          <w:tcPr>
            <w:tcW w:w="3827" w:type="dxa"/>
          </w:tcPr>
          <w:p w:rsidR="00457371" w:rsidRPr="005A239C" w:rsidRDefault="00457371" w:rsidP="00384BB7">
            <w:pPr>
              <w:keepLines/>
              <w:widowControl w:val="0"/>
              <w:suppressLineNumbers/>
              <w:suppressAutoHyphens/>
              <w:autoSpaceDE w:val="0"/>
              <w:autoSpaceDN w:val="0"/>
              <w:spacing w:after="60"/>
            </w:pPr>
            <w:r w:rsidRPr="005A239C">
              <w:t>Величина понижения начальной цены договора в процентах (шаг аукциона)</w:t>
            </w:r>
          </w:p>
        </w:tc>
        <w:tc>
          <w:tcPr>
            <w:tcW w:w="5386" w:type="dxa"/>
          </w:tcPr>
          <w:p w:rsidR="00457371" w:rsidRPr="005A239C" w:rsidRDefault="00457371" w:rsidP="005D4E8A">
            <w:pPr>
              <w:autoSpaceDE w:val="0"/>
              <w:autoSpaceDN w:val="0"/>
              <w:spacing w:after="60"/>
              <w:jc w:val="both"/>
              <w:rPr>
                <w:snapToGrid w:val="0"/>
              </w:rPr>
            </w:pPr>
            <w:r w:rsidRPr="005A239C">
              <w:rPr>
                <w:snapToGrid w:val="0"/>
              </w:rPr>
              <w:t xml:space="preserve">От 0,5 процента до 5 процентов </w:t>
            </w:r>
            <w:r w:rsidRPr="005A239C">
              <w:t>начальной (максимальной) цены договора (цены лота)</w:t>
            </w:r>
            <w:r>
              <w:t xml:space="preserve"> </w:t>
            </w:r>
          </w:p>
        </w:tc>
      </w:tr>
      <w:tr w:rsidR="00457371" w:rsidRPr="005A239C" w:rsidTr="00BC04F7">
        <w:tc>
          <w:tcPr>
            <w:tcW w:w="993" w:type="dxa"/>
          </w:tcPr>
          <w:p w:rsidR="00457371" w:rsidRPr="005A239C" w:rsidRDefault="00457371" w:rsidP="000A2CF3">
            <w:pPr>
              <w:keepLines/>
              <w:widowControl w:val="0"/>
              <w:suppressLineNumbers/>
              <w:suppressAutoHyphens/>
              <w:autoSpaceDE w:val="0"/>
              <w:autoSpaceDN w:val="0"/>
              <w:spacing w:after="60"/>
            </w:pPr>
            <w:r w:rsidRPr="005A239C">
              <w:t>9.8.2.</w:t>
            </w:r>
          </w:p>
        </w:tc>
        <w:tc>
          <w:tcPr>
            <w:tcW w:w="3827" w:type="dxa"/>
          </w:tcPr>
          <w:p w:rsidR="00457371" w:rsidRPr="005A239C" w:rsidRDefault="00457371" w:rsidP="000A2CF3">
            <w:pPr>
              <w:keepLines/>
              <w:widowControl w:val="0"/>
              <w:suppressLineNumbers/>
              <w:suppressAutoHyphens/>
              <w:autoSpaceDE w:val="0"/>
              <w:autoSpaceDN w:val="0"/>
              <w:spacing w:after="60"/>
            </w:pPr>
            <w:r w:rsidRPr="005A239C">
              <w:t xml:space="preserve">Время подачи  ценовых предложений </w:t>
            </w:r>
            <w:proofErr w:type="gramStart"/>
            <w:r w:rsidRPr="005A239C">
              <w:t>входе</w:t>
            </w:r>
            <w:proofErr w:type="gramEnd"/>
            <w:r w:rsidRPr="005A239C">
              <w:t xml:space="preserve"> проведения аукциона.</w:t>
            </w:r>
          </w:p>
        </w:tc>
        <w:tc>
          <w:tcPr>
            <w:tcW w:w="5386" w:type="dxa"/>
          </w:tcPr>
          <w:p w:rsidR="00457371" w:rsidRPr="005A239C" w:rsidRDefault="00457371" w:rsidP="009A6BA6">
            <w:pPr>
              <w:autoSpaceDE w:val="0"/>
              <w:autoSpaceDN w:val="0"/>
              <w:spacing w:line="240" w:lineRule="atLeast"/>
              <w:jc w:val="both"/>
            </w:pPr>
            <w:r w:rsidRPr="005A239C">
              <w:t>Если в течение десяти минут после начала проведения электронного аукциона ни один из его участников не подал предложение о цене договора - аукцион признается несостоявшимся.</w:t>
            </w:r>
          </w:p>
          <w:p w:rsidR="00457371" w:rsidRPr="005A239C" w:rsidRDefault="00457371" w:rsidP="009A6BA6">
            <w:pPr>
              <w:autoSpaceDE w:val="0"/>
              <w:autoSpaceDN w:val="0"/>
              <w:spacing w:line="240" w:lineRule="atLeast"/>
              <w:jc w:val="both"/>
              <w:rPr>
                <w:snapToGrid w:val="0"/>
              </w:rPr>
            </w:pPr>
            <w:r w:rsidRPr="005A239C">
              <w:t>При проведении электронного аукциона устанавливается время приема предложений участников аукциона о цене договора, составляющее десять минут после поступления последнего предложения о цене договора.</w:t>
            </w:r>
          </w:p>
        </w:tc>
      </w:tr>
      <w:tr w:rsidR="00457371" w:rsidRPr="005A239C" w:rsidTr="00BC04F7">
        <w:tc>
          <w:tcPr>
            <w:tcW w:w="993" w:type="dxa"/>
          </w:tcPr>
          <w:p w:rsidR="00457371" w:rsidRPr="005A239C" w:rsidRDefault="00457371" w:rsidP="009B7217">
            <w:pPr>
              <w:autoSpaceDE w:val="0"/>
              <w:autoSpaceDN w:val="0"/>
              <w:adjustRightInd w:val="0"/>
              <w:jc w:val="both"/>
            </w:pPr>
            <w:r w:rsidRPr="005A239C">
              <w:t>9.9.</w:t>
            </w:r>
          </w:p>
        </w:tc>
        <w:tc>
          <w:tcPr>
            <w:tcW w:w="3827" w:type="dxa"/>
          </w:tcPr>
          <w:p w:rsidR="00457371" w:rsidRPr="005A239C" w:rsidRDefault="00457371" w:rsidP="00A17814">
            <w:pPr>
              <w:autoSpaceDE w:val="0"/>
              <w:autoSpaceDN w:val="0"/>
              <w:adjustRightInd w:val="0"/>
              <w:jc w:val="both"/>
            </w:pPr>
            <w:r w:rsidRPr="005A239C">
              <w:t>Дата рассмотрения вторых частей заявок на участие в открытом аукционе в электронной форме (подведение итогов).</w:t>
            </w:r>
          </w:p>
        </w:tc>
        <w:tc>
          <w:tcPr>
            <w:tcW w:w="5386" w:type="dxa"/>
          </w:tcPr>
          <w:p w:rsidR="00457371" w:rsidRPr="005A239C" w:rsidRDefault="001F0C2B" w:rsidP="0032777B">
            <w:pPr>
              <w:autoSpaceDE w:val="0"/>
              <w:autoSpaceDN w:val="0"/>
              <w:adjustRightInd w:val="0"/>
              <w:jc w:val="both"/>
            </w:pPr>
            <w:r>
              <w:rPr>
                <w:b/>
              </w:rPr>
              <w:t>24</w:t>
            </w:r>
            <w:r w:rsidR="004B3B0B">
              <w:rPr>
                <w:b/>
              </w:rPr>
              <w:t>.</w:t>
            </w:r>
            <w:r>
              <w:rPr>
                <w:b/>
              </w:rPr>
              <w:t>04</w:t>
            </w:r>
            <w:r w:rsidR="004B3B0B">
              <w:rPr>
                <w:b/>
              </w:rPr>
              <w:t>.</w:t>
            </w:r>
            <w:r w:rsidR="004B3B0B" w:rsidRPr="00723CB2">
              <w:rPr>
                <w:b/>
              </w:rPr>
              <w:t>202</w:t>
            </w:r>
            <w:r w:rsidR="004B3B0B">
              <w:rPr>
                <w:b/>
              </w:rPr>
              <w:t>6</w:t>
            </w:r>
            <w:r w:rsidR="004B3B0B" w:rsidRPr="00723CB2">
              <w:rPr>
                <w:b/>
              </w:rPr>
              <w:t xml:space="preserve"> г.</w:t>
            </w:r>
          </w:p>
          <w:p w:rsidR="00457371" w:rsidRDefault="00457371" w:rsidP="00862AE2">
            <w:pPr>
              <w:spacing w:line="240" w:lineRule="atLeast"/>
              <w:jc w:val="both"/>
            </w:pPr>
          </w:p>
          <w:p w:rsidR="00457371" w:rsidRPr="005A239C" w:rsidRDefault="00457371" w:rsidP="00862AE2">
            <w:pPr>
              <w:spacing w:line="240" w:lineRule="atLeast"/>
              <w:jc w:val="both"/>
            </w:pPr>
            <w:r w:rsidRPr="005A239C">
              <w:t xml:space="preserve">Подведение итогов закупки производится в результате рассмотрения закупочной комиссией вторых частей заявок на соответствие </w:t>
            </w:r>
            <w:proofErr w:type="gramStart"/>
            <w:r w:rsidRPr="005A239C">
              <w:t>требованиям</w:t>
            </w:r>
            <w:proofErr w:type="gramEnd"/>
            <w:r w:rsidRPr="005A239C">
              <w:t xml:space="preserve"> установленным аукционной документацией.</w:t>
            </w:r>
          </w:p>
        </w:tc>
      </w:tr>
      <w:tr w:rsidR="00457371" w:rsidRPr="005A239C" w:rsidTr="00BC04F7">
        <w:tc>
          <w:tcPr>
            <w:tcW w:w="993" w:type="dxa"/>
          </w:tcPr>
          <w:p w:rsidR="00457371" w:rsidRPr="005A239C" w:rsidRDefault="00457371" w:rsidP="0035279A">
            <w:pPr>
              <w:jc w:val="both"/>
              <w:rPr>
                <w:b/>
              </w:rPr>
            </w:pPr>
            <w:r w:rsidRPr="005A239C">
              <w:rPr>
                <w:b/>
              </w:rPr>
              <w:t>10.</w:t>
            </w:r>
          </w:p>
        </w:tc>
        <w:tc>
          <w:tcPr>
            <w:tcW w:w="9213" w:type="dxa"/>
            <w:gridSpan w:val="2"/>
          </w:tcPr>
          <w:p w:rsidR="00457371" w:rsidRPr="005A239C" w:rsidRDefault="00457371" w:rsidP="0035279A">
            <w:pPr>
              <w:jc w:val="both"/>
              <w:rPr>
                <w:b/>
              </w:rPr>
            </w:pPr>
            <w:r w:rsidRPr="005A239C">
              <w:rPr>
                <w:b/>
              </w:rPr>
              <w:t>Внесение изменений в документацию об аукционе, отказ от проведения открытого аукциона в электронной форме.</w:t>
            </w:r>
          </w:p>
        </w:tc>
      </w:tr>
      <w:tr w:rsidR="00457371" w:rsidRPr="005A239C" w:rsidTr="00BC04F7">
        <w:tc>
          <w:tcPr>
            <w:tcW w:w="993" w:type="dxa"/>
          </w:tcPr>
          <w:p w:rsidR="00457371" w:rsidRPr="005A239C" w:rsidRDefault="00457371" w:rsidP="00383179">
            <w:pPr>
              <w:autoSpaceDE w:val="0"/>
              <w:autoSpaceDN w:val="0"/>
              <w:adjustRightInd w:val="0"/>
              <w:jc w:val="both"/>
            </w:pPr>
            <w:r w:rsidRPr="005A239C">
              <w:t>10.1.</w:t>
            </w:r>
          </w:p>
        </w:tc>
        <w:tc>
          <w:tcPr>
            <w:tcW w:w="3827" w:type="dxa"/>
          </w:tcPr>
          <w:p w:rsidR="00457371" w:rsidRPr="005A239C" w:rsidRDefault="00457371" w:rsidP="00383179">
            <w:pPr>
              <w:autoSpaceDE w:val="0"/>
              <w:autoSpaceDN w:val="0"/>
              <w:adjustRightInd w:val="0"/>
              <w:jc w:val="both"/>
            </w:pPr>
            <w:r w:rsidRPr="005A239C">
              <w:t>Внесение изменений в документацию об аукционе.</w:t>
            </w:r>
          </w:p>
        </w:tc>
        <w:tc>
          <w:tcPr>
            <w:tcW w:w="5386" w:type="dxa"/>
          </w:tcPr>
          <w:p w:rsidR="00457371" w:rsidRPr="00E836A6" w:rsidRDefault="00457371" w:rsidP="0035279A">
            <w:pPr>
              <w:autoSpaceDE w:val="0"/>
              <w:autoSpaceDN w:val="0"/>
              <w:adjustRightInd w:val="0"/>
              <w:jc w:val="both"/>
            </w:pPr>
            <w:r w:rsidRPr="00E836A6">
              <w:t xml:space="preserve">Заказчик вправе принять решение о внесении изменений в аукционную документацию не </w:t>
            </w:r>
            <w:proofErr w:type="gramStart"/>
            <w:r w:rsidRPr="00E836A6">
              <w:t>позднее</w:t>
            </w:r>
            <w:proofErr w:type="gramEnd"/>
            <w:r w:rsidRPr="00E836A6">
              <w:t xml:space="preserve"> чем </w:t>
            </w:r>
            <w:r w:rsidR="00EA0DEF">
              <w:t xml:space="preserve">за </w:t>
            </w:r>
            <w:r w:rsidR="005E1E3A">
              <w:t>три рабочих дня</w:t>
            </w:r>
            <w:r w:rsidRPr="00E836A6">
              <w:t xml:space="preserve"> до даты окончания срока подачи заявок на участие в аукционе, разместив соответствующие изменения в ЕИС в порядке, установленном для размещения извещения о проведении аукциона.</w:t>
            </w:r>
          </w:p>
          <w:p w:rsidR="00457371" w:rsidRPr="005A239C" w:rsidRDefault="00457371" w:rsidP="00E4463A">
            <w:pPr>
              <w:autoSpaceDE w:val="0"/>
              <w:autoSpaceDN w:val="0"/>
              <w:adjustRightInd w:val="0"/>
              <w:jc w:val="both"/>
            </w:pPr>
            <w:proofErr w:type="gramStart"/>
            <w:r w:rsidRPr="005A239C">
              <w:t xml:space="preserve">В случае внесения изменений в извещение о проведении аукциона, документацию об аукционе срок подачи заявок на участие в закупке должен быть продлен таким образом, чтобы с даты размещения в ЕИС указанных изменений до даты окончания срока подачи заявок на участие в </w:t>
            </w:r>
            <w:r w:rsidRPr="005A239C">
              <w:lastRenderedPageBreak/>
              <w:t>закупке оставалось не менее половины срока подачи заявок, установленного положением о закупке для открытого аукциона в электронной форме.</w:t>
            </w:r>
            <w:proofErr w:type="gramEnd"/>
          </w:p>
        </w:tc>
      </w:tr>
      <w:tr w:rsidR="00457371" w:rsidRPr="005A239C" w:rsidTr="00BC04F7">
        <w:tc>
          <w:tcPr>
            <w:tcW w:w="993" w:type="dxa"/>
          </w:tcPr>
          <w:p w:rsidR="00457371" w:rsidRPr="005A239C" w:rsidRDefault="00457371" w:rsidP="00383179">
            <w:pPr>
              <w:autoSpaceDE w:val="0"/>
              <w:autoSpaceDN w:val="0"/>
              <w:adjustRightInd w:val="0"/>
              <w:jc w:val="both"/>
            </w:pPr>
            <w:r w:rsidRPr="005A239C">
              <w:lastRenderedPageBreak/>
              <w:t>10.2.</w:t>
            </w:r>
          </w:p>
        </w:tc>
        <w:tc>
          <w:tcPr>
            <w:tcW w:w="3827" w:type="dxa"/>
          </w:tcPr>
          <w:p w:rsidR="00457371" w:rsidRPr="005A239C" w:rsidRDefault="00457371" w:rsidP="006C7B93">
            <w:pPr>
              <w:autoSpaceDE w:val="0"/>
              <w:autoSpaceDN w:val="0"/>
              <w:adjustRightInd w:val="0"/>
              <w:jc w:val="both"/>
            </w:pPr>
            <w:r w:rsidRPr="005A239C">
              <w:t>Отказ от проведения аукциона в электронной форме.</w:t>
            </w:r>
          </w:p>
        </w:tc>
        <w:tc>
          <w:tcPr>
            <w:tcW w:w="5386" w:type="dxa"/>
          </w:tcPr>
          <w:p w:rsidR="00457371" w:rsidRPr="005A239C" w:rsidRDefault="00457371" w:rsidP="00801C22">
            <w:pPr>
              <w:autoSpaceDE w:val="0"/>
              <w:autoSpaceDN w:val="0"/>
              <w:adjustRightInd w:val="0"/>
              <w:jc w:val="both"/>
            </w:pPr>
            <w:r w:rsidRPr="005A239C">
              <w:t>Заказчик, разместивший в ЕИС извещение о проведен</w:t>
            </w:r>
            <w:proofErr w:type="gramStart"/>
            <w:r w:rsidRPr="005A239C">
              <w:t>ии ау</w:t>
            </w:r>
            <w:proofErr w:type="gramEnd"/>
            <w:r w:rsidRPr="005A239C">
              <w:t>кциона, вправе отменить проведение аукциона до наступления даты и времени окончания срока подачи заявок на участие в аукционе. Решение об отмене проведения аукциона размещается в ЕИС в день принятия этого решения.</w:t>
            </w:r>
          </w:p>
        </w:tc>
      </w:tr>
      <w:tr w:rsidR="00457371" w:rsidRPr="005A239C" w:rsidTr="00BC04F7">
        <w:tc>
          <w:tcPr>
            <w:tcW w:w="993" w:type="dxa"/>
          </w:tcPr>
          <w:p w:rsidR="00457371" w:rsidRPr="005A239C" w:rsidRDefault="00457371" w:rsidP="005C1E45">
            <w:pPr>
              <w:jc w:val="both"/>
              <w:rPr>
                <w:b/>
              </w:rPr>
            </w:pPr>
            <w:r w:rsidRPr="005A239C">
              <w:rPr>
                <w:b/>
              </w:rPr>
              <w:t>11.</w:t>
            </w:r>
          </w:p>
        </w:tc>
        <w:tc>
          <w:tcPr>
            <w:tcW w:w="9213" w:type="dxa"/>
            <w:gridSpan w:val="2"/>
          </w:tcPr>
          <w:p w:rsidR="00457371" w:rsidRPr="005A239C" w:rsidRDefault="00457371" w:rsidP="005C1E45">
            <w:pPr>
              <w:jc w:val="both"/>
              <w:rPr>
                <w:rFonts w:eastAsiaTheme="minorHAnsi"/>
                <w:b/>
                <w:lang w:eastAsia="en-US"/>
              </w:rPr>
            </w:pPr>
            <w:r w:rsidRPr="005A239C">
              <w:rPr>
                <w:b/>
              </w:rPr>
              <w:t>Размер и порядок предоставления обеспечения заявки на участие в закупке и обеспечения исполнения договора.</w:t>
            </w:r>
          </w:p>
        </w:tc>
      </w:tr>
      <w:tr w:rsidR="00BA4BC5" w:rsidRPr="005A239C" w:rsidTr="00BC04F7">
        <w:tc>
          <w:tcPr>
            <w:tcW w:w="993" w:type="dxa"/>
          </w:tcPr>
          <w:p w:rsidR="00BA4BC5" w:rsidRPr="005A239C" w:rsidRDefault="00BA4BC5" w:rsidP="00CA3C61">
            <w:pPr>
              <w:jc w:val="both"/>
            </w:pPr>
            <w:r w:rsidRPr="005A239C">
              <w:t>11.1.</w:t>
            </w:r>
          </w:p>
        </w:tc>
        <w:tc>
          <w:tcPr>
            <w:tcW w:w="3827" w:type="dxa"/>
          </w:tcPr>
          <w:p w:rsidR="00BA4BC5" w:rsidRPr="005A239C" w:rsidRDefault="00BA4BC5" w:rsidP="00CA3C61">
            <w:pPr>
              <w:jc w:val="both"/>
            </w:pPr>
            <w:r w:rsidRPr="005A239C">
              <w:t>Обеспечение заявки на участие в аукционе в электронной форме (лоте).</w:t>
            </w:r>
          </w:p>
        </w:tc>
        <w:tc>
          <w:tcPr>
            <w:tcW w:w="5386" w:type="dxa"/>
          </w:tcPr>
          <w:p w:rsidR="00BA4BC5" w:rsidRPr="005A239C" w:rsidRDefault="00FB79AD" w:rsidP="002911E9">
            <w:pPr>
              <w:pStyle w:val="ConsPlusNonformat"/>
              <w:rPr>
                <w:rFonts w:ascii="Times New Roman" w:eastAsiaTheme="minorHAnsi" w:hAnsi="Times New Roman" w:cs="Times New Roman"/>
                <w:sz w:val="24"/>
                <w:szCs w:val="24"/>
                <w:lang w:eastAsia="en-US"/>
              </w:rPr>
            </w:pPr>
            <w:r w:rsidRPr="00FB79AD">
              <w:rPr>
                <w:rFonts w:ascii="Times New Roman" w:eastAsiaTheme="minorHAnsi" w:hAnsi="Times New Roman" w:cs="Times New Roman"/>
                <w:sz w:val="24"/>
                <w:szCs w:val="24"/>
                <w:lang w:eastAsia="en-US"/>
              </w:rPr>
              <w:t>Не требуется</w:t>
            </w:r>
          </w:p>
        </w:tc>
      </w:tr>
      <w:tr w:rsidR="00BA4BC5" w:rsidRPr="005A239C" w:rsidTr="00BC04F7">
        <w:tc>
          <w:tcPr>
            <w:tcW w:w="993" w:type="dxa"/>
          </w:tcPr>
          <w:p w:rsidR="00BA4BC5" w:rsidRPr="005A239C" w:rsidRDefault="00BA4BC5" w:rsidP="00383179">
            <w:pPr>
              <w:jc w:val="both"/>
            </w:pPr>
            <w:r w:rsidRPr="005A239C">
              <w:t>11.1.1.</w:t>
            </w:r>
          </w:p>
        </w:tc>
        <w:tc>
          <w:tcPr>
            <w:tcW w:w="3827" w:type="dxa"/>
          </w:tcPr>
          <w:p w:rsidR="00BA4BC5" w:rsidRPr="005A239C" w:rsidRDefault="00BA4BC5" w:rsidP="00383179">
            <w:pPr>
              <w:jc w:val="both"/>
            </w:pPr>
            <w:r w:rsidRPr="005A239C">
              <w:t>Размер обеспечения заявки на участие в открытом аукционе в электронной форме в электронной форме (лоте).</w:t>
            </w:r>
          </w:p>
        </w:tc>
        <w:tc>
          <w:tcPr>
            <w:tcW w:w="5386" w:type="dxa"/>
          </w:tcPr>
          <w:p w:rsidR="00BA4BC5" w:rsidRPr="005A239C" w:rsidRDefault="00FB79AD" w:rsidP="00BA4BC5">
            <w:pPr>
              <w:pStyle w:val="ConsPlusNonformat"/>
              <w:jc w:val="both"/>
              <w:rPr>
                <w:rFonts w:ascii="Times New Roman" w:eastAsiaTheme="minorHAnsi" w:hAnsi="Times New Roman" w:cs="Times New Roman"/>
                <w:sz w:val="24"/>
                <w:szCs w:val="24"/>
                <w:lang w:eastAsia="en-US"/>
              </w:rPr>
            </w:pPr>
            <w:r w:rsidRPr="00FB79AD">
              <w:rPr>
                <w:rFonts w:ascii="Times New Roman" w:eastAsiaTheme="minorHAnsi" w:hAnsi="Times New Roman" w:cs="Times New Roman"/>
                <w:sz w:val="24"/>
                <w:szCs w:val="24"/>
                <w:lang w:eastAsia="en-US"/>
              </w:rPr>
              <w:t>Не предусмотрен</w:t>
            </w:r>
            <w:bookmarkStart w:id="13" w:name="_GoBack"/>
            <w:bookmarkEnd w:id="13"/>
          </w:p>
        </w:tc>
      </w:tr>
      <w:tr w:rsidR="00BA4BC5" w:rsidRPr="005A239C" w:rsidTr="00BC04F7">
        <w:tc>
          <w:tcPr>
            <w:tcW w:w="993" w:type="dxa"/>
          </w:tcPr>
          <w:p w:rsidR="00BA4BC5" w:rsidRPr="005A239C" w:rsidRDefault="00BA4BC5" w:rsidP="00CA3C61">
            <w:pPr>
              <w:jc w:val="both"/>
            </w:pPr>
            <w:r w:rsidRPr="005A239C">
              <w:t>11.1.2.</w:t>
            </w:r>
          </w:p>
        </w:tc>
        <w:tc>
          <w:tcPr>
            <w:tcW w:w="3827" w:type="dxa"/>
          </w:tcPr>
          <w:p w:rsidR="00BA4BC5" w:rsidRPr="005A239C" w:rsidRDefault="00BA4BC5" w:rsidP="00CA3C61">
            <w:pPr>
              <w:jc w:val="both"/>
            </w:pPr>
            <w:r w:rsidRPr="005A239C">
              <w:t>Порядок предоставления обеспечения заявки на участие в открытом аукционе в электронной форме (лоте).</w:t>
            </w:r>
          </w:p>
        </w:tc>
        <w:tc>
          <w:tcPr>
            <w:tcW w:w="5386" w:type="dxa"/>
          </w:tcPr>
          <w:p w:rsidR="00BA4BC5" w:rsidRPr="005A239C" w:rsidRDefault="00FB79AD" w:rsidP="002911E9">
            <w:pPr>
              <w:pStyle w:val="ConsPlusNonformat"/>
              <w:jc w:val="both"/>
              <w:rPr>
                <w:rFonts w:ascii="Times New Roman" w:eastAsiaTheme="minorHAnsi" w:hAnsi="Times New Roman" w:cs="Times New Roman"/>
                <w:sz w:val="24"/>
                <w:szCs w:val="24"/>
                <w:lang w:eastAsia="en-US"/>
              </w:rPr>
            </w:pPr>
            <w:r>
              <w:rPr>
                <w:rFonts w:ascii="Times New Roman" w:eastAsiaTheme="minorHAnsi" w:hAnsi="Times New Roman" w:cs="Times New Roman"/>
                <w:sz w:val="24"/>
                <w:szCs w:val="24"/>
                <w:lang w:eastAsia="en-US"/>
              </w:rPr>
              <w:t>-</w:t>
            </w:r>
          </w:p>
        </w:tc>
      </w:tr>
      <w:tr w:rsidR="00EF5F95" w:rsidRPr="005A239C" w:rsidTr="00BC04F7">
        <w:tc>
          <w:tcPr>
            <w:tcW w:w="993" w:type="dxa"/>
          </w:tcPr>
          <w:p w:rsidR="00EF5F95" w:rsidRPr="005A239C" w:rsidRDefault="00EF5F95" w:rsidP="00E51BE5">
            <w:pPr>
              <w:pStyle w:val="ConsPlusNonformat"/>
              <w:jc w:val="both"/>
              <w:rPr>
                <w:rFonts w:ascii="Times New Roman" w:hAnsi="Times New Roman" w:cs="Times New Roman"/>
                <w:sz w:val="24"/>
                <w:szCs w:val="24"/>
              </w:rPr>
            </w:pPr>
            <w:r w:rsidRPr="005A239C">
              <w:rPr>
                <w:rFonts w:ascii="Times New Roman" w:hAnsi="Times New Roman" w:cs="Times New Roman"/>
                <w:sz w:val="24"/>
                <w:szCs w:val="24"/>
              </w:rPr>
              <w:t>11.2.</w:t>
            </w:r>
          </w:p>
        </w:tc>
        <w:tc>
          <w:tcPr>
            <w:tcW w:w="3827" w:type="dxa"/>
          </w:tcPr>
          <w:p w:rsidR="00EF5F95" w:rsidRPr="005A239C" w:rsidRDefault="00EF5F95" w:rsidP="00E51BE5">
            <w:pPr>
              <w:pStyle w:val="ConsPlusNonformat"/>
              <w:jc w:val="both"/>
              <w:rPr>
                <w:rFonts w:ascii="Times New Roman" w:hAnsi="Times New Roman" w:cs="Times New Roman"/>
                <w:sz w:val="24"/>
                <w:szCs w:val="24"/>
              </w:rPr>
            </w:pPr>
            <w:r w:rsidRPr="005A239C">
              <w:rPr>
                <w:rFonts w:ascii="Times New Roman" w:hAnsi="Times New Roman" w:cs="Times New Roman"/>
                <w:sz w:val="24"/>
                <w:szCs w:val="24"/>
              </w:rPr>
              <w:t>Обеспечение исполнения договора.</w:t>
            </w:r>
          </w:p>
        </w:tc>
        <w:tc>
          <w:tcPr>
            <w:tcW w:w="5386" w:type="dxa"/>
            <w:shd w:val="clear" w:color="auto" w:fill="auto"/>
          </w:tcPr>
          <w:p w:rsidR="00EF5F95" w:rsidRDefault="00B32A34">
            <w:r w:rsidRPr="00B32A34">
              <w:rPr>
                <w:rFonts w:eastAsiaTheme="minorHAnsi"/>
                <w:lang w:eastAsia="en-US"/>
              </w:rPr>
              <w:t>Не требуется</w:t>
            </w:r>
          </w:p>
        </w:tc>
      </w:tr>
      <w:tr w:rsidR="00EF5F95" w:rsidRPr="005A239C" w:rsidTr="00BC04F7">
        <w:tc>
          <w:tcPr>
            <w:tcW w:w="993" w:type="dxa"/>
          </w:tcPr>
          <w:p w:rsidR="00EF5F95" w:rsidRPr="005A239C" w:rsidRDefault="00EF5F95" w:rsidP="00E51BE5">
            <w:pPr>
              <w:pStyle w:val="ConsPlusNonformat"/>
              <w:jc w:val="both"/>
              <w:rPr>
                <w:rFonts w:ascii="Times New Roman" w:hAnsi="Times New Roman" w:cs="Times New Roman"/>
                <w:sz w:val="24"/>
                <w:szCs w:val="24"/>
              </w:rPr>
            </w:pPr>
            <w:r w:rsidRPr="005A239C">
              <w:rPr>
                <w:rFonts w:ascii="Times New Roman" w:hAnsi="Times New Roman" w:cs="Times New Roman"/>
                <w:sz w:val="24"/>
                <w:szCs w:val="24"/>
              </w:rPr>
              <w:t>11.2.1.</w:t>
            </w:r>
          </w:p>
        </w:tc>
        <w:tc>
          <w:tcPr>
            <w:tcW w:w="3827" w:type="dxa"/>
          </w:tcPr>
          <w:p w:rsidR="00EF5F95" w:rsidRPr="005A239C" w:rsidRDefault="00EF5F95" w:rsidP="00E51BE5">
            <w:pPr>
              <w:pStyle w:val="ConsPlusNonformat"/>
              <w:jc w:val="both"/>
              <w:rPr>
                <w:rFonts w:ascii="Times New Roman" w:hAnsi="Times New Roman" w:cs="Times New Roman"/>
                <w:sz w:val="24"/>
                <w:szCs w:val="24"/>
              </w:rPr>
            </w:pPr>
            <w:r w:rsidRPr="005A239C">
              <w:rPr>
                <w:rFonts w:ascii="Times New Roman" w:hAnsi="Times New Roman" w:cs="Times New Roman"/>
                <w:sz w:val="24"/>
                <w:szCs w:val="24"/>
              </w:rPr>
              <w:t>Размер обеспечения исполнения договора.</w:t>
            </w:r>
          </w:p>
        </w:tc>
        <w:tc>
          <w:tcPr>
            <w:tcW w:w="5386" w:type="dxa"/>
            <w:shd w:val="clear" w:color="auto" w:fill="auto"/>
          </w:tcPr>
          <w:p w:rsidR="00EF5F95" w:rsidRDefault="00B32A34" w:rsidP="00EA5E4F">
            <w:r w:rsidRPr="00B32A34">
              <w:t>Не предусмотрен</w:t>
            </w:r>
          </w:p>
        </w:tc>
      </w:tr>
      <w:tr w:rsidR="001132F5" w:rsidRPr="005A239C" w:rsidTr="00BC04F7">
        <w:tc>
          <w:tcPr>
            <w:tcW w:w="993" w:type="dxa"/>
          </w:tcPr>
          <w:p w:rsidR="001132F5" w:rsidRPr="005A239C" w:rsidRDefault="001132F5" w:rsidP="00E51BE5">
            <w:pPr>
              <w:pStyle w:val="ConsPlusNonformat"/>
              <w:jc w:val="both"/>
              <w:rPr>
                <w:rFonts w:ascii="Times New Roman" w:hAnsi="Times New Roman" w:cs="Times New Roman"/>
                <w:sz w:val="24"/>
                <w:szCs w:val="24"/>
              </w:rPr>
            </w:pPr>
          </w:p>
        </w:tc>
        <w:tc>
          <w:tcPr>
            <w:tcW w:w="3827" w:type="dxa"/>
          </w:tcPr>
          <w:p w:rsidR="001132F5" w:rsidRPr="005A239C" w:rsidRDefault="001132F5" w:rsidP="00E51BE5">
            <w:pPr>
              <w:pStyle w:val="ConsPlusNonformat"/>
              <w:jc w:val="both"/>
              <w:rPr>
                <w:rFonts w:ascii="Times New Roman" w:hAnsi="Times New Roman" w:cs="Times New Roman"/>
                <w:sz w:val="24"/>
                <w:szCs w:val="24"/>
              </w:rPr>
            </w:pPr>
            <w:r w:rsidRPr="005A239C">
              <w:rPr>
                <w:rFonts w:ascii="Times New Roman" w:hAnsi="Times New Roman" w:cs="Times New Roman"/>
                <w:sz w:val="24"/>
                <w:szCs w:val="24"/>
              </w:rPr>
              <w:t>Порядок предоставления обеспечения исполнения договора.</w:t>
            </w:r>
          </w:p>
        </w:tc>
        <w:tc>
          <w:tcPr>
            <w:tcW w:w="5386" w:type="dxa"/>
          </w:tcPr>
          <w:p w:rsidR="009661DB" w:rsidRPr="002E0E8F" w:rsidRDefault="009661DB" w:rsidP="009661DB">
            <w:pPr>
              <w:pStyle w:val="ConsPlusNonformat"/>
              <w:jc w:val="both"/>
              <w:rPr>
                <w:rFonts w:ascii="Times New Roman" w:eastAsiaTheme="minorHAnsi" w:hAnsi="Times New Roman" w:cs="Times New Roman"/>
                <w:sz w:val="24"/>
                <w:szCs w:val="24"/>
                <w:lang w:eastAsia="en-US"/>
              </w:rPr>
            </w:pPr>
            <w:r w:rsidRPr="002E0E8F">
              <w:rPr>
                <w:rFonts w:ascii="Times New Roman" w:eastAsiaTheme="minorHAnsi" w:hAnsi="Times New Roman" w:cs="Times New Roman"/>
                <w:sz w:val="24"/>
                <w:szCs w:val="24"/>
                <w:lang w:eastAsia="en-US"/>
              </w:rPr>
              <w:t>Исполнение договора может обеспечиваться предоставлением независимой гарантии,  соответствующей требованиям постановления Правительства РФ от 12 апреля 2018 г. N 440 или внесением денежных средств на счет заказчика.</w:t>
            </w:r>
          </w:p>
          <w:p w:rsidR="009661DB" w:rsidRPr="002E0E8F" w:rsidRDefault="009661DB" w:rsidP="009661DB">
            <w:pPr>
              <w:pStyle w:val="ConsPlusNonformat"/>
              <w:jc w:val="both"/>
              <w:rPr>
                <w:rFonts w:ascii="Times New Roman" w:eastAsiaTheme="minorHAnsi" w:hAnsi="Times New Roman" w:cs="Times New Roman"/>
                <w:sz w:val="24"/>
                <w:szCs w:val="24"/>
                <w:lang w:eastAsia="en-US"/>
              </w:rPr>
            </w:pPr>
            <w:r w:rsidRPr="002E0E8F">
              <w:rPr>
                <w:rFonts w:ascii="Times New Roman" w:eastAsiaTheme="minorHAnsi" w:hAnsi="Times New Roman" w:cs="Times New Roman"/>
                <w:sz w:val="24"/>
                <w:szCs w:val="24"/>
                <w:lang w:eastAsia="en-US"/>
              </w:rPr>
              <w:t>Способ обеспечения исполнения договора определяется участником закупки, с которым заключается договор, самостоятельно.</w:t>
            </w:r>
          </w:p>
          <w:p w:rsidR="009661DB" w:rsidRPr="002E0E8F" w:rsidRDefault="009661DB" w:rsidP="009661DB">
            <w:pPr>
              <w:pStyle w:val="ConsPlusNonformat"/>
              <w:jc w:val="both"/>
              <w:rPr>
                <w:rFonts w:ascii="Times New Roman" w:eastAsiaTheme="minorHAnsi" w:hAnsi="Times New Roman" w:cs="Times New Roman"/>
                <w:sz w:val="24"/>
                <w:szCs w:val="24"/>
                <w:lang w:eastAsia="en-US"/>
              </w:rPr>
            </w:pPr>
            <w:r w:rsidRPr="002E0E8F">
              <w:rPr>
                <w:rFonts w:ascii="Times New Roman" w:eastAsiaTheme="minorHAnsi" w:hAnsi="Times New Roman" w:cs="Times New Roman"/>
                <w:sz w:val="24"/>
                <w:szCs w:val="24"/>
                <w:lang w:eastAsia="en-US"/>
              </w:rPr>
              <w:t xml:space="preserve">Договор заключается только после предоставления участником обеспечения исполнения договора (независимая гарантия, соответствующая установленным требованиям или копия платёжного поручения с отметкой банка об исполнении). Обеспечение исполнения договора предоставляется заказчику, победителем вместе с подписанным со своей стороны договором. Невыполнение данного условия даёт основание заказчику направить документы </w:t>
            </w:r>
            <w:proofErr w:type="gramStart"/>
            <w:r w:rsidRPr="002E0E8F">
              <w:rPr>
                <w:rFonts w:ascii="Times New Roman" w:eastAsiaTheme="minorHAnsi" w:hAnsi="Times New Roman" w:cs="Times New Roman"/>
                <w:sz w:val="24"/>
                <w:szCs w:val="24"/>
                <w:lang w:eastAsia="en-US"/>
              </w:rPr>
              <w:t>в контролирующий орган на включении информации о победителе в реестр недобросовестных поставщиков за уклонение</w:t>
            </w:r>
            <w:proofErr w:type="gramEnd"/>
            <w:r w:rsidRPr="002E0E8F">
              <w:rPr>
                <w:rFonts w:ascii="Times New Roman" w:eastAsiaTheme="minorHAnsi" w:hAnsi="Times New Roman" w:cs="Times New Roman"/>
                <w:sz w:val="24"/>
                <w:szCs w:val="24"/>
                <w:lang w:eastAsia="en-US"/>
              </w:rPr>
              <w:t xml:space="preserve"> от подписания договора. Независимая гарантия должна быть выдана гарантом, предусмотренным частью 1 статьи 45 Федерального закона от 5 апреля 2013 года N 44-ФЗ "О контрактной системе в сфере закупок товаров, работ, услуг для обеспечения государственных и муниципальных нужд" (далее - Федеральный закон №44-ФЗ).</w:t>
            </w:r>
          </w:p>
          <w:p w:rsidR="009661DB" w:rsidRPr="002E0E8F" w:rsidRDefault="009661DB" w:rsidP="009661DB">
            <w:pPr>
              <w:pStyle w:val="ConsPlusNonformat"/>
              <w:jc w:val="both"/>
              <w:rPr>
                <w:rFonts w:ascii="Times New Roman" w:eastAsiaTheme="minorHAnsi" w:hAnsi="Times New Roman" w:cs="Times New Roman"/>
                <w:sz w:val="24"/>
                <w:szCs w:val="24"/>
                <w:lang w:eastAsia="en-US"/>
              </w:rPr>
            </w:pPr>
            <w:r w:rsidRPr="002E0E8F">
              <w:rPr>
                <w:rFonts w:ascii="Times New Roman" w:eastAsiaTheme="minorHAnsi" w:hAnsi="Times New Roman" w:cs="Times New Roman"/>
                <w:sz w:val="24"/>
                <w:szCs w:val="24"/>
                <w:lang w:eastAsia="en-US"/>
              </w:rPr>
              <w:lastRenderedPageBreak/>
              <w:t>Независимая гарантия должна быть безотзывной и должна содержать:</w:t>
            </w:r>
          </w:p>
          <w:p w:rsidR="009661DB" w:rsidRPr="002E0E8F" w:rsidRDefault="009661DB" w:rsidP="009661DB">
            <w:pPr>
              <w:pStyle w:val="ConsPlusNonformat"/>
              <w:jc w:val="both"/>
              <w:rPr>
                <w:rFonts w:ascii="Times New Roman" w:eastAsiaTheme="minorHAnsi" w:hAnsi="Times New Roman" w:cs="Times New Roman"/>
                <w:sz w:val="24"/>
                <w:szCs w:val="24"/>
                <w:lang w:eastAsia="en-US"/>
              </w:rPr>
            </w:pPr>
            <w:r w:rsidRPr="002E0E8F">
              <w:rPr>
                <w:rFonts w:ascii="Times New Roman" w:eastAsiaTheme="minorHAnsi" w:hAnsi="Times New Roman" w:cs="Times New Roman"/>
                <w:sz w:val="24"/>
                <w:szCs w:val="24"/>
                <w:lang w:eastAsia="en-US"/>
              </w:rPr>
              <w:t>1)  сумму независимой гарантии, подлежащую уплате гарантом заказчику в случае ненадлежащего исполнения обязатель</w:t>
            </w:r>
            <w:proofErr w:type="gramStart"/>
            <w:r w:rsidRPr="002E0E8F">
              <w:rPr>
                <w:rFonts w:ascii="Times New Roman" w:eastAsiaTheme="minorHAnsi" w:hAnsi="Times New Roman" w:cs="Times New Roman"/>
                <w:sz w:val="24"/>
                <w:szCs w:val="24"/>
                <w:lang w:eastAsia="en-US"/>
              </w:rPr>
              <w:t>ств пр</w:t>
            </w:r>
            <w:proofErr w:type="gramEnd"/>
            <w:r w:rsidRPr="002E0E8F">
              <w:rPr>
                <w:rFonts w:ascii="Times New Roman" w:eastAsiaTheme="minorHAnsi" w:hAnsi="Times New Roman" w:cs="Times New Roman"/>
                <w:sz w:val="24"/>
                <w:szCs w:val="24"/>
                <w:lang w:eastAsia="en-US"/>
              </w:rPr>
              <w:t>инципалом;</w:t>
            </w:r>
          </w:p>
          <w:p w:rsidR="009661DB" w:rsidRPr="002E0E8F" w:rsidRDefault="009661DB" w:rsidP="009661DB">
            <w:pPr>
              <w:pStyle w:val="ConsPlusNonformat"/>
              <w:jc w:val="both"/>
              <w:rPr>
                <w:rFonts w:ascii="Times New Roman" w:eastAsiaTheme="minorHAnsi" w:hAnsi="Times New Roman" w:cs="Times New Roman"/>
                <w:sz w:val="24"/>
                <w:szCs w:val="24"/>
                <w:lang w:eastAsia="en-US"/>
              </w:rPr>
            </w:pPr>
            <w:r w:rsidRPr="002E0E8F">
              <w:rPr>
                <w:rFonts w:ascii="Times New Roman" w:eastAsiaTheme="minorHAnsi" w:hAnsi="Times New Roman" w:cs="Times New Roman"/>
                <w:sz w:val="24"/>
                <w:szCs w:val="24"/>
                <w:lang w:eastAsia="en-US"/>
              </w:rPr>
              <w:t>2) обязательства принципала, надлежащее исполнение которых обеспечивается независимой гарантией;</w:t>
            </w:r>
          </w:p>
          <w:p w:rsidR="009661DB" w:rsidRPr="002E0E8F" w:rsidRDefault="009661DB" w:rsidP="009661DB">
            <w:pPr>
              <w:pStyle w:val="ConsPlusNonformat"/>
              <w:jc w:val="both"/>
              <w:rPr>
                <w:rFonts w:ascii="Times New Roman" w:eastAsiaTheme="minorHAnsi" w:hAnsi="Times New Roman" w:cs="Times New Roman"/>
                <w:sz w:val="24"/>
                <w:szCs w:val="24"/>
                <w:lang w:eastAsia="en-US"/>
              </w:rPr>
            </w:pPr>
            <w:r w:rsidRPr="002E0E8F">
              <w:rPr>
                <w:rFonts w:ascii="Times New Roman" w:eastAsiaTheme="minorHAnsi" w:hAnsi="Times New Roman" w:cs="Times New Roman"/>
                <w:sz w:val="24"/>
                <w:szCs w:val="24"/>
                <w:lang w:eastAsia="en-US"/>
              </w:rPr>
              <w:t>3) обязанность гаранта в случае просрочки исполнения обязательств по независимой гарантии, требование об уплате денежной суммы по которой соответствует условиям такой независимой гарантии и предъявлено заказчиком до окончания срока ее действия, за каждый день просрочки уплатить заказчику неустойку в размере 0,1 процента денежной суммы, подлежащей уплате по такой независимой гарантии;</w:t>
            </w:r>
          </w:p>
          <w:p w:rsidR="009661DB" w:rsidRPr="002E0E8F" w:rsidRDefault="009661DB" w:rsidP="009661DB">
            <w:pPr>
              <w:pStyle w:val="ConsPlusNonformat"/>
              <w:jc w:val="both"/>
              <w:rPr>
                <w:rFonts w:ascii="Times New Roman" w:eastAsiaTheme="minorHAnsi" w:hAnsi="Times New Roman" w:cs="Times New Roman"/>
                <w:sz w:val="24"/>
                <w:szCs w:val="24"/>
                <w:lang w:eastAsia="en-US"/>
              </w:rPr>
            </w:pPr>
            <w:r w:rsidRPr="002E0E8F">
              <w:rPr>
                <w:rFonts w:ascii="Times New Roman" w:eastAsiaTheme="minorHAnsi" w:hAnsi="Times New Roman" w:cs="Times New Roman"/>
                <w:sz w:val="24"/>
                <w:szCs w:val="24"/>
                <w:lang w:eastAsia="en-US"/>
              </w:rPr>
              <w:t>4) условие, согласно которому исполнением обязательств гаранта по независимой гарантии является фактическое поступление денежных сумм на счет, на котором в соответствии с законодательством Российской Федерации учитываются операции со средствами, поступающими заказчику;</w:t>
            </w:r>
          </w:p>
          <w:p w:rsidR="009661DB" w:rsidRPr="002E0E8F" w:rsidRDefault="009661DB" w:rsidP="009661DB">
            <w:pPr>
              <w:pStyle w:val="ConsPlusNonformat"/>
              <w:jc w:val="both"/>
              <w:rPr>
                <w:rFonts w:ascii="Times New Roman" w:eastAsiaTheme="minorHAnsi" w:hAnsi="Times New Roman" w:cs="Times New Roman"/>
                <w:sz w:val="24"/>
                <w:szCs w:val="24"/>
                <w:lang w:eastAsia="en-US"/>
              </w:rPr>
            </w:pPr>
            <w:r w:rsidRPr="002E0E8F">
              <w:rPr>
                <w:rFonts w:ascii="Times New Roman" w:eastAsiaTheme="minorHAnsi" w:hAnsi="Times New Roman" w:cs="Times New Roman"/>
                <w:sz w:val="24"/>
                <w:szCs w:val="24"/>
                <w:lang w:eastAsia="en-US"/>
              </w:rPr>
              <w:t xml:space="preserve">5) срок действия независимой гарантии с учетом требований статей 44 и 96 Федерального закона №44-ФЗ; </w:t>
            </w:r>
          </w:p>
          <w:p w:rsidR="009661DB" w:rsidRPr="002E0E8F" w:rsidRDefault="009661DB" w:rsidP="009661DB">
            <w:pPr>
              <w:pStyle w:val="ConsPlusNonformat"/>
              <w:jc w:val="both"/>
              <w:rPr>
                <w:rFonts w:ascii="Times New Roman" w:eastAsiaTheme="minorHAnsi" w:hAnsi="Times New Roman" w:cs="Times New Roman"/>
                <w:sz w:val="24"/>
                <w:szCs w:val="24"/>
                <w:lang w:eastAsia="en-US"/>
              </w:rPr>
            </w:pPr>
            <w:r w:rsidRPr="002E0E8F">
              <w:rPr>
                <w:rFonts w:ascii="Times New Roman" w:eastAsiaTheme="minorHAnsi" w:hAnsi="Times New Roman" w:cs="Times New Roman"/>
                <w:sz w:val="24"/>
                <w:szCs w:val="24"/>
                <w:lang w:eastAsia="en-US"/>
              </w:rPr>
              <w:t>6) отлагательное условие, предусматривающее заключение договора предоставления независимой гарантии по обязательствам принципала, возникшим из контракта при его заключении, в случае предоставления независимой гарантии в качестве обеспечения исполнения контракта;</w:t>
            </w:r>
          </w:p>
          <w:p w:rsidR="009661DB" w:rsidRPr="002E0E8F" w:rsidRDefault="009661DB" w:rsidP="009661DB">
            <w:pPr>
              <w:pStyle w:val="ConsPlusNonformat"/>
              <w:jc w:val="both"/>
              <w:rPr>
                <w:rFonts w:ascii="Times New Roman" w:eastAsiaTheme="minorHAnsi" w:hAnsi="Times New Roman" w:cs="Times New Roman"/>
                <w:sz w:val="24"/>
                <w:szCs w:val="24"/>
                <w:lang w:eastAsia="en-US"/>
              </w:rPr>
            </w:pPr>
            <w:r w:rsidRPr="002E0E8F">
              <w:rPr>
                <w:rFonts w:ascii="Times New Roman" w:eastAsiaTheme="minorHAnsi" w:hAnsi="Times New Roman" w:cs="Times New Roman"/>
                <w:sz w:val="24"/>
                <w:szCs w:val="24"/>
                <w:lang w:eastAsia="en-US"/>
              </w:rPr>
              <w:t>7) установленный Правительством Российской Федерации перечень документов, предоставляемых заказчиком гаранту одновременно с требованием об осуществлении уплаты денежной суммы по независимой гарантии.</w:t>
            </w:r>
          </w:p>
          <w:p w:rsidR="009661DB" w:rsidRPr="002E0E8F" w:rsidRDefault="009661DB" w:rsidP="009661DB">
            <w:pPr>
              <w:pStyle w:val="ConsPlusNonformat"/>
              <w:jc w:val="both"/>
              <w:rPr>
                <w:rFonts w:ascii="Times New Roman" w:eastAsiaTheme="minorHAnsi" w:hAnsi="Times New Roman" w:cs="Times New Roman"/>
                <w:sz w:val="24"/>
                <w:szCs w:val="24"/>
                <w:lang w:eastAsia="en-US"/>
              </w:rPr>
            </w:pPr>
            <w:r w:rsidRPr="002E0E8F">
              <w:rPr>
                <w:rFonts w:ascii="Times New Roman" w:eastAsiaTheme="minorHAnsi" w:hAnsi="Times New Roman" w:cs="Times New Roman"/>
                <w:sz w:val="24"/>
                <w:szCs w:val="24"/>
                <w:lang w:eastAsia="en-US"/>
              </w:rPr>
              <w:t>Независимая гарантия не должна содержать условие о представлении заказчиком гаранту судебных актов, подтверждающих неисполнение участником закупки обязательств, обеспечиваемых независимой гарантией.</w:t>
            </w:r>
          </w:p>
          <w:p w:rsidR="009661DB" w:rsidRPr="002E0E8F" w:rsidRDefault="009661DB" w:rsidP="009661DB">
            <w:pPr>
              <w:pStyle w:val="ConsPlusNonformat"/>
              <w:jc w:val="both"/>
              <w:rPr>
                <w:rFonts w:ascii="Times New Roman" w:eastAsiaTheme="minorHAnsi" w:hAnsi="Times New Roman" w:cs="Times New Roman"/>
                <w:sz w:val="24"/>
                <w:szCs w:val="24"/>
                <w:lang w:eastAsia="en-US"/>
              </w:rPr>
            </w:pPr>
            <w:r w:rsidRPr="002E0E8F">
              <w:rPr>
                <w:rFonts w:ascii="Times New Roman" w:eastAsiaTheme="minorHAnsi" w:hAnsi="Times New Roman" w:cs="Times New Roman"/>
                <w:sz w:val="24"/>
                <w:szCs w:val="24"/>
                <w:lang w:eastAsia="en-US"/>
              </w:rPr>
              <w:t xml:space="preserve">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w:t>
            </w:r>
            <w:r w:rsidRPr="002E0E8F">
              <w:rPr>
                <w:rFonts w:ascii="Times New Roman" w:eastAsiaTheme="minorHAnsi" w:hAnsi="Times New Roman" w:cs="Times New Roman"/>
                <w:sz w:val="24"/>
                <w:szCs w:val="24"/>
                <w:lang w:eastAsia="en-US"/>
              </w:rPr>
              <w:lastRenderedPageBreak/>
              <w:t xml:space="preserve">оснований для отказа в удовлетворении этого требования. </w:t>
            </w:r>
          </w:p>
          <w:p w:rsidR="001132F5" w:rsidRPr="005A239C" w:rsidRDefault="009661DB" w:rsidP="009661DB">
            <w:pPr>
              <w:pStyle w:val="ConsPlusNonformat"/>
              <w:jc w:val="both"/>
              <w:rPr>
                <w:rFonts w:ascii="Times New Roman" w:eastAsiaTheme="minorHAnsi" w:hAnsi="Times New Roman" w:cs="Times New Roman"/>
                <w:sz w:val="24"/>
                <w:szCs w:val="24"/>
                <w:lang w:eastAsia="en-US"/>
              </w:rPr>
            </w:pPr>
            <w:r w:rsidRPr="002E0E8F">
              <w:rPr>
                <w:rFonts w:ascii="Times New Roman" w:eastAsiaTheme="minorHAnsi" w:hAnsi="Times New Roman" w:cs="Times New Roman"/>
                <w:sz w:val="24"/>
                <w:szCs w:val="24"/>
                <w:lang w:eastAsia="en-US"/>
              </w:rPr>
              <w:t>Обеспечение исполнения договора может быть оформлено в форме денежных средств, перечисленных на реквизиты Заказчика.</w:t>
            </w:r>
          </w:p>
        </w:tc>
      </w:tr>
      <w:tr w:rsidR="00457371" w:rsidRPr="005A239C" w:rsidTr="00BC04F7">
        <w:tc>
          <w:tcPr>
            <w:tcW w:w="993" w:type="dxa"/>
          </w:tcPr>
          <w:p w:rsidR="00457371" w:rsidRPr="005A239C" w:rsidRDefault="00457371" w:rsidP="00383179">
            <w:pPr>
              <w:pStyle w:val="ConsPlusNonformat"/>
              <w:jc w:val="both"/>
              <w:rPr>
                <w:rFonts w:ascii="Times New Roman" w:hAnsi="Times New Roman" w:cs="Times New Roman"/>
                <w:sz w:val="24"/>
                <w:szCs w:val="24"/>
              </w:rPr>
            </w:pPr>
            <w:r w:rsidRPr="005A239C">
              <w:rPr>
                <w:rFonts w:ascii="Times New Roman" w:hAnsi="Times New Roman" w:cs="Times New Roman"/>
                <w:sz w:val="24"/>
                <w:szCs w:val="24"/>
              </w:rPr>
              <w:lastRenderedPageBreak/>
              <w:t>11.2.2.</w:t>
            </w:r>
          </w:p>
        </w:tc>
        <w:tc>
          <w:tcPr>
            <w:tcW w:w="3827" w:type="dxa"/>
          </w:tcPr>
          <w:p w:rsidR="00457371" w:rsidRPr="005A239C" w:rsidRDefault="00457371" w:rsidP="00E33C38">
            <w:pPr>
              <w:pStyle w:val="ConsPlusNonformat"/>
              <w:jc w:val="both"/>
              <w:rPr>
                <w:rFonts w:ascii="Times New Roman" w:hAnsi="Times New Roman" w:cs="Times New Roman"/>
                <w:sz w:val="24"/>
                <w:szCs w:val="24"/>
              </w:rPr>
            </w:pPr>
            <w:r w:rsidRPr="005A239C">
              <w:rPr>
                <w:rFonts w:ascii="Times New Roman" w:hAnsi="Times New Roman" w:cs="Times New Roman"/>
                <w:sz w:val="24"/>
                <w:szCs w:val="24"/>
              </w:rPr>
              <w:t>Реквизиты счета для перечисления денежных сре</w:t>
            </w:r>
            <w:proofErr w:type="gramStart"/>
            <w:r w:rsidRPr="005A239C">
              <w:rPr>
                <w:rFonts w:ascii="Times New Roman" w:hAnsi="Times New Roman" w:cs="Times New Roman"/>
                <w:sz w:val="24"/>
                <w:szCs w:val="24"/>
              </w:rPr>
              <w:t>дств в к</w:t>
            </w:r>
            <w:proofErr w:type="gramEnd"/>
            <w:r w:rsidRPr="005A239C">
              <w:rPr>
                <w:rFonts w:ascii="Times New Roman" w:hAnsi="Times New Roman" w:cs="Times New Roman"/>
                <w:sz w:val="24"/>
                <w:szCs w:val="24"/>
              </w:rPr>
              <w:t>ачестве обеспечения договора.</w:t>
            </w:r>
          </w:p>
        </w:tc>
        <w:tc>
          <w:tcPr>
            <w:tcW w:w="5386" w:type="dxa"/>
          </w:tcPr>
          <w:p w:rsidR="00457371" w:rsidRDefault="00457371" w:rsidP="004143C6">
            <w:pPr>
              <w:autoSpaceDE w:val="0"/>
              <w:autoSpaceDN w:val="0"/>
              <w:adjustRightInd w:val="0"/>
              <w:spacing w:line="240" w:lineRule="atLeast"/>
              <w:jc w:val="both"/>
            </w:pPr>
            <w:r>
              <w:t>Наименование заказчика: </w:t>
            </w:r>
          </w:p>
          <w:p w:rsidR="00457371" w:rsidRDefault="00457371" w:rsidP="004143C6">
            <w:pPr>
              <w:autoSpaceDE w:val="0"/>
              <w:autoSpaceDN w:val="0"/>
              <w:adjustRightInd w:val="0"/>
              <w:spacing w:line="240" w:lineRule="atLeast"/>
              <w:jc w:val="both"/>
            </w:pPr>
            <w:r>
              <w:t>АКЦИОНЕРНОЕ ОБЩЕСТВО</w:t>
            </w:r>
          </w:p>
          <w:p w:rsidR="00457371" w:rsidRDefault="00457371" w:rsidP="004143C6">
            <w:pPr>
              <w:autoSpaceDE w:val="0"/>
              <w:autoSpaceDN w:val="0"/>
              <w:adjustRightInd w:val="0"/>
              <w:spacing w:line="240" w:lineRule="atLeast"/>
              <w:jc w:val="both"/>
            </w:pPr>
            <w:r>
              <w:t>"ТОННЕЛЬСТРОЙКОМПЛЕКТ"</w:t>
            </w:r>
          </w:p>
          <w:p w:rsidR="00457371" w:rsidRPr="004143C6" w:rsidRDefault="00457371" w:rsidP="004143C6">
            <w:pPr>
              <w:pStyle w:val="ConsPlusNonformat"/>
              <w:spacing w:line="240" w:lineRule="atLeast"/>
              <w:jc w:val="both"/>
              <w:rPr>
                <w:rFonts w:ascii="Times New Roman" w:eastAsiaTheme="minorHAnsi" w:hAnsi="Times New Roman" w:cs="Times New Roman"/>
                <w:sz w:val="24"/>
                <w:szCs w:val="24"/>
                <w:lang w:eastAsia="en-US"/>
              </w:rPr>
            </w:pPr>
            <w:r w:rsidRPr="004143C6">
              <w:rPr>
                <w:rFonts w:ascii="Times New Roman" w:eastAsiaTheme="minorHAnsi" w:hAnsi="Times New Roman" w:cs="Times New Roman"/>
                <w:sz w:val="24"/>
                <w:szCs w:val="24"/>
                <w:lang w:eastAsia="en-US"/>
              </w:rPr>
              <w:t>Реквизиты:</w:t>
            </w:r>
          </w:p>
          <w:p w:rsidR="00457371" w:rsidRPr="00791671" w:rsidRDefault="00457371" w:rsidP="004143C6">
            <w:pPr>
              <w:pStyle w:val="ConsPlusNonformat"/>
              <w:spacing w:line="240" w:lineRule="atLeast"/>
              <w:jc w:val="both"/>
              <w:rPr>
                <w:rFonts w:ascii="Times New Roman" w:eastAsiaTheme="minorHAnsi" w:hAnsi="Times New Roman" w:cs="Times New Roman"/>
                <w:sz w:val="24"/>
                <w:szCs w:val="24"/>
                <w:lang w:eastAsia="en-US"/>
              </w:rPr>
            </w:pPr>
            <w:r w:rsidRPr="00791671">
              <w:rPr>
                <w:rFonts w:ascii="Times New Roman" w:eastAsiaTheme="minorHAnsi" w:hAnsi="Times New Roman" w:cs="Times New Roman"/>
                <w:sz w:val="24"/>
                <w:szCs w:val="24"/>
                <w:lang w:eastAsia="en-US"/>
              </w:rPr>
              <w:t>ИНН: 7702661082</w:t>
            </w:r>
          </w:p>
          <w:p w:rsidR="00457371" w:rsidRPr="00791671" w:rsidRDefault="00457371" w:rsidP="004143C6">
            <w:pPr>
              <w:pStyle w:val="ConsPlusNonformat"/>
              <w:spacing w:line="240" w:lineRule="atLeast"/>
              <w:jc w:val="both"/>
              <w:rPr>
                <w:rFonts w:ascii="Times New Roman" w:eastAsiaTheme="minorHAnsi" w:hAnsi="Times New Roman" w:cs="Times New Roman"/>
                <w:sz w:val="24"/>
                <w:szCs w:val="24"/>
                <w:lang w:eastAsia="en-US"/>
              </w:rPr>
            </w:pPr>
            <w:r w:rsidRPr="00791671">
              <w:rPr>
                <w:rFonts w:ascii="Times New Roman" w:eastAsiaTheme="minorHAnsi" w:hAnsi="Times New Roman" w:cs="Times New Roman"/>
                <w:sz w:val="24"/>
                <w:szCs w:val="24"/>
                <w:lang w:eastAsia="en-US"/>
              </w:rPr>
              <w:t>КПП: 770</w:t>
            </w:r>
            <w:r>
              <w:rPr>
                <w:rFonts w:ascii="Times New Roman" w:eastAsiaTheme="minorHAnsi" w:hAnsi="Times New Roman" w:cs="Times New Roman"/>
                <w:sz w:val="24"/>
                <w:szCs w:val="24"/>
                <w:lang w:eastAsia="en-US"/>
              </w:rPr>
              <w:t>7</w:t>
            </w:r>
            <w:r w:rsidRPr="00791671">
              <w:rPr>
                <w:rFonts w:ascii="Times New Roman" w:eastAsiaTheme="minorHAnsi" w:hAnsi="Times New Roman" w:cs="Times New Roman"/>
                <w:sz w:val="24"/>
                <w:szCs w:val="24"/>
                <w:lang w:eastAsia="en-US"/>
              </w:rPr>
              <w:t>01001</w:t>
            </w:r>
          </w:p>
          <w:p w:rsidR="00457371" w:rsidRDefault="00457371" w:rsidP="003A7535">
            <w:pPr>
              <w:pStyle w:val="ConsPlusNonformat"/>
              <w:spacing w:line="240" w:lineRule="atLeast"/>
              <w:jc w:val="both"/>
              <w:rPr>
                <w:rFonts w:ascii="Times New Roman" w:eastAsiaTheme="minorHAnsi" w:hAnsi="Times New Roman" w:cs="Times New Roman"/>
                <w:sz w:val="24"/>
                <w:szCs w:val="24"/>
                <w:lang w:eastAsia="en-US"/>
              </w:rPr>
            </w:pPr>
            <w:proofErr w:type="spellStart"/>
            <w:r>
              <w:rPr>
                <w:rFonts w:ascii="Times New Roman" w:eastAsiaTheme="minorHAnsi" w:hAnsi="Times New Roman" w:cs="Times New Roman"/>
                <w:sz w:val="24"/>
                <w:szCs w:val="24"/>
                <w:lang w:eastAsia="en-US"/>
              </w:rPr>
              <w:t>Расч</w:t>
            </w:r>
            <w:proofErr w:type="spellEnd"/>
            <w:r>
              <w:rPr>
                <w:rFonts w:ascii="Times New Roman" w:eastAsiaTheme="minorHAnsi" w:hAnsi="Times New Roman" w:cs="Times New Roman"/>
                <w:sz w:val="24"/>
                <w:szCs w:val="24"/>
                <w:lang w:eastAsia="en-US"/>
              </w:rPr>
              <w:t>. с</w:t>
            </w:r>
            <w:r w:rsidRPr="00791671">
              <w:rPr>
                <w:rFonts w:ascii="Times New Roman" w:eastAsiaTheme="minorHAnsi" w:hAnsi="Times New Roman" w:cs="Times New Roman"/>
                <w:sz w:val="24"/>
                <w:szCs w:val="24"/>
                <w:lang w:eastAsia="en-US"/>
              </w:rPr>
              <w:t>чет №: </w:t>
            </w:r>
            <w:r w:rsidR="00B32A34" w:rsidRPr="00B32A34">
              <w:rPr>
                <w:rFonts w:ascii="Times New Roman" w:eastAsiaTheme="minorHAnsi" w:hAnsi="Times New Roman" w:cs="Times New Roman"/>
                <w:sz w:val="24"/>
                <w:szCs w:val="24"/>
                <w:lang w:eastAsia="en-US"/>
              </w:rPr>
              <w:t>40702810738000012286</w:t>
            </w:r>
          </w:p>
          <w:p w:rsidR="00457371" w:rsidRPr="00791671" w:rsidRDefault="00457371" w:rsidP="003A7535">
            <w:pPr>
              <w:pStyle w:val="ConsPlusNonformat"/>
              <w:spacing w:line="240" w:lineRule="atLeast"/>
              <w:jc w:val="both"/>
              <w:rPr>
                <w:rFonts w:ascii="Times New Roman" w:eastAsiaTheme="minorHAnsi" w:hAnsi="Times New Roman" w:cs="Times New Roman"/>
                <w:sz w:val="24"/>
                <w:szCs w:val="24"/>
                <w:lang w:eastAsia="en-US"/>
              </w:rPr>
            </w:pPr>
            <w:r>
              <w:rPr>
                <w:rFonts w:ascii="Times New Roman" w:eastAsiaTheme="minorHAnsi" w:hAnsi="Times New Roman" w:cs="Times New Roman"/>
                <w:sz w:val="24"/>
                <w:szCs w:val="24"/>
                <w:lang w:eastAsia="en-US"/>
              </w:rPr>
              <w:t xml:space="preserve">Банк </w:t>
            </w:r>
            <w:r w:rsidR="00B32A34" w:rsidRPr="00B32A34">
              <w:rPr>
                <w:rFonts w:ascii="Times New Roman" w:eastAsiaTheme="minorHAnsi" w:hAnsi="Times New Roman" w:cs="Times New Roman"/>
                <w:sz w:val="24"/>
                <w:szCs w:val="24"/>
                <w:lang w:eastAsia="en-US"/>
              </w:rPr>
              <w:t>ПАО Сбербанк г. Москва</w:t>
            </w:r>
          </w:p>
          <w:p w:rsidR="00457371" w:rsidRPr="005A239C" w:rsidRDefault="00457371" w:rsidP="003A7535">
            <w:pPr>
              <w:pStyle w:val="ConsPlusNonformat"/>
              <w:spacing w:line="240" w:lineRule="atLeast"/>
              <w:jc w:val="both"/>
              <w:rPr>
                <w:rFonts w:ascii="Times New Roman" w:eastAsiaTheme="minorHAnsi" w:hAnsi="Times New Roman" w:cs="Times New Roman"/>
                <w:sz w:val="24"/>
                <w:szCs w:val="24"/>
                <w:lang w:eastAsia="en-US"/>
              </w:rPr>
            </w:pPr>
            <w:r w:rsidRPr="00791671">
              <w:rPr>
                <w:rFonts w:ascii="Times New Roman" w:eastAsiaTheme="minorHAnsi" w:hAnsi="Times New Roman" w:cs="Times New Roman"/>
                <w:sz w:val="24"/>
                <w:szCs w:val="24"/>
                <w:lang w:eastAsia="en-US"/>
              </w:rPr>
              <w:t>БИК: </w:t>
            </w:r>
            <w:r w:rsidR="00B32A34" w:rsidRPr="00B32A34">
              <w:rPr>
                <w:rFonts w:ascii="Times New Roman" w:eastAsiaTheme="minorHAnsi" w:hAnsi="Times New Roman" w:cs="Times New Roman"/>
                <w:sz w:val="24"/>
                <w:szCs w:val="24"/>
                <w:lang w:eastAsia="en-US"/>
              </w:rPr>
              <w:t>044525225</w:t>
            </w:r>
          </w:p>
        </w:tc>
      </w:tr>
      <w:tr w:rsidR="00457371" w:rsidRPr="005A239C" w:rsidTr="00BC04F7">
        <w:tc>
          <w:tcPr>
            <w:tcW w:w="993" w:type="dxa"/>
          </w:tcPr>
          <w:p w:rsidR="00457371" w:rsidRPr="005A239C" w:rsidRDefault="00457371" w:rsidP="000303A0">
            <w:pPr>
              <w:jc w:val="both"/>
              <w:rPr>
                <w:b/>
              </w:rPr>
            </w:pPr>
            <w:r w:rsidRPr="005A239C">
              <w:rPr>
                <w:b/>
              </w:rPr>
              <w:t>12.</w:t>
            </w:r>
          </w:p>
        </w:tc>
        <w:tc>
          <w:tcPr>
            <w:tcW w:w="9213" w:type="dxa"/>
            <w:gridSpan w:val="2"/>
          </w:tcPr>
          <w:p w:rsidR="00457371" w:rsidRPr="005A239C" w:rsidRDefault="00457371" w:rsidP="000303A0">
            <w:pPr>
              <w:jc w:val="both"/>
              <w:rPr>
                <w:b/>
              </w:rPr>
            </w:pPr>
            <w:r w:rsidRPr="005A239C">
              <w:rPr>
                <w:b/>
              </w:rPr>
              <w:t>Заключение договора по результатам открытого аукциона в электронной форме:</w:t>
            </w:r>
          </w:p>
        </w:tc>
      </w:tr>
      <w:tr w:rsidR="00457371" w:rsidRPr="005A239C" w:rsidTr="00BC04F7">
        <w:tc>
          <w:tcPr>
            <w:tcW w:w="993" w:type="dxa"/>
          </w:tcPr>
          <w:p w:rsidR="00457371" w:rsidRPr="005A239C" w:rsidRDefault="00457371" w:rsidP="00E24A58">
            <w:pPr>
              <w:autoSpaceDE w:val="0"/>
              <w:autoSpaceDN w:val="0"/>
              <w:adjustRightInd w:val="0"/>
              <w:ind w:left="34"/>
              <w:jc w:val="both"/>
            </w:pPr>
            <w:r w:rsidRPr="005A239C">
              <w:t>12.1.</w:t>
            </w:r>
          </w:p>
        </w:tc>
        <w:tc>
          <w:tcPr>
            <w:tcW w:w="9213" w:type="dxa"/>
            <w:gridSpan w:val="2"/>
          </w:tcPr>
          <w:p w:rsidR="00457371" w:rsidRDefault="00457371" w:rsidP="005D4E8A">
            <w:pPr>
              <w:autoSpaceDE w:val="0"/>
              <w:autoSpaceDN w:val="0"/>
              <w:adjustRightInd w:val="0"/>
              <w:ind w:left="34"/>
              <w:jc w:val="both"/>
            </w:pPr>
            <w:r w:rsidRPr="005A239C">
              <w:t xml:space="preserve">Заключение договора по результатам проведенной конкурентной закупки производится не ранее чем через десять дней и не позднее чем через двадцать дней </w:t>
            </w:r>
            <w:proofErr w:type="gramStart"/>
            <w:r w:rsidRPr="005A239C">
              <w:t>с даты размещения</w:t>
            </w:r>
            <w:proofErr w:type="gramEnd"/>
            <w:r w:rsidRPr="005A239C">
              <w:t xml:space="preserve"> в ЕИС итогового протокола, составленного по результатам конкурентной закупки</w:t>
            </w:r>
            <w:r>
              <w:t xml:space="preserve"> по цене, предложенной участником. </w:t>
            </w:r>
          </w:p>
          <w:p w:rsidR="00457371" w:rsidRPr="005A239C" w:rsidRDefault="00457371" w:rsidP="005D4E8A">
            <w:pPr>
              <w:autoSpaceDE w:val="0"/>
              <w:autoSpaceDN w:val="0"/>
              <w:adjustRightInd w:val="0"/>
              <w:ind w:left="34"/>
              <w:jc w:val="both"/>
            </w:pPr>
            <w:r w:rsidRPr="005A239C">
              <w:t>Договор заключается только после предоставления участником конкурентной процедуры, победителем которой он признан, обеспечения исполнения договора, в случае если требование о предоставлении обеспечения исполнения договора предусмотрено документацией о закупке.</w:t>
            </w:r>
          </w:p>
        </w:tc>
      </w:tr>
      <w:tr w:rsidR="00457371" w:rsidRPr="005A239C" w:rsidTr="008250D0">
        <w:tc>
          <w:tcPr>
            <w:tcW w:w="993" w:type="dxa"/>
          </w:tcPr>
          <w:p w:rsidR="00457371" w:rsidRPr="005A239C" w:rsidRDefault="00457371" w:rsidP="00383179">
            <w:pPr>
              <w:jc w:val="both"/>
            </w:pPr>
            <w:r w:rsidRPr="005A239C">
              <w:t>12.2.</w:t>
            </w:r>
          </w:p>
        </w:tc>
        <w:tc>
          <w:tcPr>
            <w:tcW w:w="3827" w:type="dxa"/>
          </w:tcPr>
          <w:p w:rsidR="00457371" w:rsidRPr="005A239C" w:rsidRDefault="00457371" w:rsidP="00383179">
            <w:pPr>
              <w:jc w:val="both"/>
            </w:pPr>
            <w:r w:rsidRPr="005A239C">
              <w:t>Срок направления проекта договора заказчиком. Договор направ</w:t>
            </w:r>
            <w:r>
              <w:t>ляется (размещается) заказчиком</w:t>
            </w:r>
            <w:r w:rsidRPr="005A239C">
              <w:t>, ЕИС, ЭТП.</w:t>
            </w:r>
          </w:p>
        </w:tc>
        <w:tc>
          <w:tcPr>
            <w:tcW w:w="5386" w:type="dxa"/>
          </w:tcPr>
          <w:p w:rsidR="00457371" w:rsidRPr="005A239C" w:rsidRDefault="00457371" w:rsidP="004829A9">
            <w:pPr>
              <w:spacing w:line="240" w:lineRule="atLeast"/>
              <w:jc w:val="both"/>
            </w:pPr>
            <w:r w:rsidRPr="005A239C">
              <w:t xml:space="preserve">В течение 3 рабочих дней </w:t>
            </w:r>
            <w:proofErr w:type="gramStart"/>
            <w:r w:rsidRPr="005A239C">
              <w:t>с даты размещения</w:t>
            </w:r>
            <w:proofErr w:type="gramEnd"/>
            <w:r w:rsidRPr="005A239C">
              <w:t xml:space="preserve"> в ЕИС протокола, составленного по итогам проведения конкурентной закупки или протокола, составленного в ходе проведения конкурентной закупки в случае признания закупки несостоявшейся по причине признания только одной заявки участника соответствующей требованиям извещения и (или) документации о конкурентной закупке.</w:t>
            </w:r>
          </w:p>
        </w:tc>
      </w:tr>
      <w:tr w:rsidR="00457371" w:rsidRPr="005A239C" w:rsidTr="008250D0">
        <w:tc>
          <w:tcPr>
            <w:tcW w:w="993" w:type="dxa"/>
          </w:tcPr>
          <w:p w:rsidR="00457371" w:rsidRPr="005A239C" w:rsidRDefault="00457371" w:rsidP="00383179">
            <w:pPr>
              <w:jc w:val="both"/>
            </w:pPr>
            <w:r w:rsidRPr="005A239C">
              <w:t>12.3.</w:t>
            </w:r>
          </w:p>
        </w:tc>
        <w:tc>
          <w:tcPr>
            <w:tcW w:w="3827" w:type="dxa"/>
          </w:tcPr>
          <w:p w:rsidR="00457371" w:rsidRPr="005A239C" w:rsidRDefault="00457371" w:rsidP="00383179">
            <w:pPr>
              <w:jc w:val="both"/>
            </w:pPr>
            <w:r w:rsidRPr="005A239C">
              <w:t>Срок подписания и размещения договора участником.</w:t>
            </w:r>
          </w:p>
        </w:tc>
        <w:tc>
          <w:tcPr>
            <w:tcW w:w="5386" w:type="dxa"/>
          </w:tcPr>
          <w:p w:rsidR="00457371" w:rsidRPr="005A239C" w:rsidRDefault="00457371" w:rsidP="00114E65">
            <w:pPr>
              <w:spacing w:line="240" w:lineRule="atLeast"/>
              <w:jc w:val="both"/>
            </w:pPr>
            <w:r w:rsidRPr="005A239C">
              <w:t xml:space="preserve">В течение 5 дней </w:t>
            </w:r>
            <w:proofErr w:type="gramStart"/>
            <w:r w:rsidRPr="005A239C">
              <w:t>с даты размещения</w:t>
            </w:r>
            <w:proofErr w:type="gramEnd"/>
            <w:r w:rsidRPr="005A239C">
              <w:t xml:space="preserve"> Заказчиком в ЕИС проекта договора победитель электронной процедуры подписывает усиленной электронной подписью указанный проект договора, размещает на ЭТП подписанный проект договора и документ, подтверждающий предоставление обеспечения исполнения договора, если данное требование установлено в извещении и (или) документации о закупке</w:t>
            </w:r>
          </w:p>
        </w:tc>
      </w:tr>
      <w:tr w:rsidR="00457371" w:rsidRPr="005A239C" w:rsidTr="008250D0">
        <w:tc>
          <w:tcPr>
            <w:tcW w:w="993" w:type="dxa"/>
          </w:tcPr>
          <w:p w:rsidR="00457371" w:rsidRPr="005A239C" w:rsidRDefault="00457371" w:rsidP="00383179">
            <w:pPr>
              <w:jc w:val="both"/>
            </w:pPr>
            <w:r w:rsidRPr="005A239C">
              <w:t>12.4.</w:t>
            </w:r>
          </w:p>
        </w:tc>
        <w:tc>
          <w:tcPr>
            <w:tcW w:w="3827" w:type="dxa"/>
          </w:tcPr>
          <w:p w:rsidR="00457371" w:rsidRPr="005A239C" w:rsidRDefault="00457371" w:rsidP="00383179">
            <w:pPr>
              <w:jc w:val="both"/>
            </w:pPr>
            <w:r w:rsidRPr="005A239C">
              <w:t>Срок подписания договора заказчиком.</w:t>
            </w:r>
          </w:p>
        </w:tc>
        <w:tc>
          <w:tcPr>
            <w:tcW w:w="5386" w:type="dxa"/>
          </w:tcPr>
          <w:p w:rsidR="00457371" w:rsidRPr="005A239C" w:rsidRDefault="00457371" w:rsidP="00114E65">
            <w:pPr>
              <w:autoSpaceDE w:val="0"/>
              <w:autoSpaceDN w:val="0"/>
              <w:adjustRightInd w:val="0"/>
              <w:spacing w:line="240" w:lineRule="atLeast"/>
              <w:jc w:val="both"/>
            </w:pPr>
            <w:r w:rsidRPr="005A239C">
              <w:t xml:space="preserve">Заказчик подписывает договор по истечение 10 дней </w:t>
            </w:r>
            <w:proofErr w:type="gramStart"/>
            <w:r w:rsidRPr="005A239C">
              <w:t>с даты размещения</w:t>
            </w:r>
            <w:proofErr w:type="gramEnd"/>
            <w:r w:rsidRPr="005A239C">
              <w:t xml:space="preserve"> в ЕИС соответствующих протоколов и предоставления участником, с которым заключается договор, обеспечения исполнения договора, соответствующего требованиям, установленным документацией о проведении закупки. Заказчик обязан разместить в ЕИС договор, подписанный усиленной электронной подписью лица, имеющего право действовать от имени Заказчика, в день его подписания.</w:t>
            </w:r>
          </w:p>
          <w:p w:rsidR="00457371" w:rsidRPr="005A239C" w:rsidRDefault="00457371" w:rsidP="00114E65">
            <w:pPr>
              <w:autoSpaceDE w:val="0"/>
              <w:autoSpaceDN w:val="0"/>
              <w:adjustRightInd w:val="0"/>
              <w:spacing w:line="240" w:lineRule="atLeast"/>
              <w:jc w:val="both"/>
            </w:pPr>
            <w:r w:rsidRPr="005A239C">
              <w:t>С момента размещения заказчиком в ЕИС подписанного в соответствии с установленным порядком договора, он считается заключенным.</w:t>
            </w:r>
          </w:p>
        </w:tc>
      </w:tr>
      <w:tr w:rsidR="00457371" w:rsidRPr="005A239C" w:rsidTr="008250D0">
        <w:tc>
          <w:tcPr>
            <w:tcW w:w="993" w:type="dxa"/>
          </w:tcPr>
          <w:p w:rsidR="00457371" w:rsidRPr="005A239C" w:rsidRDefault="00457371" w:rsidP="00383179">
            <w:pPr>
              <w:jc w:val="both"/>
            </w:pPr>
            <w:r w:rsidRPr="005A239C">
              <w:t>12.5.</w:t>
            </w:r>
          </w:p>
        </w:tc>
        <w:tc>
          <w:tcPr>
            <w:tcW w:w="3827" w:type="dxa"/>
          </w:tcPr>
          <w:p w:rsidR="00457371" w:rsidRPr="005A239C" w:rsidRDefault="00457371" w:rsidP="00384BB7">
            <w:pPr>
              <w:autoSpaceDE w:val="0"/>
              <w:autoSpaceDN w:val="0"/>
              <w:adjustRightInd w:val="0"/>
              <w:jc w:val="both"/>
            </w:pPr>
            <w:r w:rsidRPr="005A239C">
              <w:t xml:space="preserve">Возможность изменения </w:t>
            </w:r>
            <w:r w:rsidRPr="005A239C">
              <w:lastRenderedPageBreak/>
              <w:t xml:space="preserve">предусмотренного договором количества товаров, объёма работ, услуг. </w:t>
            </w:r>
          </w:p>
        </w:tc>
        <w:tc>
          <w:tcPr>
            <w:tcW w:w="5386" w:type="dxa"/>
          </w:tcPr>
          <w:p w:rsidR="00457371" w:rsidRPr="005A239C" w:rsidRDefault="00016E89" w:rsidP="00384BB7">
            <w:pPr>
              <w:jc w:val="both"/>
            </w:pPr>
            <w:proofErr w:type="gramStart"/>
            <w:r w:rsidRPr="00016E89">
              <w:lastRenderedPageBreak/>
              <w:t xml:space="preserve">Заказчик вправе изменить в соответствии с </w:t>
            </w:r>
            <w:r w:rsidRPr="00016E89">
              <w:lastRenderedPageBreak/>
              <w:t>положением о закупке товаров, работ, услуг АО «ТСК», предусмотренный договором объем товаров, работ (услуг) при изменении потребности в таких товарах, работах (услугах), на выполнение, оказание которых заключен договор, или при выявлении потребности в дополнительном объеме товаров, работ (услуг), не предусмотренных договором, но связанных с работами (услугами), предусмотренными договором.</w:t>
            </w:r>
            <w:proofErr w:type="gramEnd"/>
          </w:p>
        </w:tc>
      </w:tr>
    </w:tbl>
    <w:p w:rsidR="008250D0" w:rsidRDefault="008250D0" w:rsidP="00CC45C6">
      <w:pPr>
        <w:jc w:val="right"/>
        <w:rPr>
          <w:sz w:val="28"/>
          <w:szCs w:val="28"/>
        </w:rPr>
      </w:pPr>
      <w:bookmarkStart w:id="14" w:name="P677"/>
      <w:bookmarkStart w:id="15" w:name="P740"/>
      <w:bookmarkStart w:id="16" w:name="P745"/>
      <w:bookmarkStart w:id="17" w:name="P753"/>
      <w:bookmarkStart w:id="18" w:name="P760"/>
      <w:bookmarkStart w:id="19" w:name="P2203"/>
      <w:bookmarkStart w:id="20" w:name="P2208"/>
      <w:bookmarkStart w:id="21" w:name="P2216"/>
      <w:bookmarkStart w:id="22" w:name="P2221"/>
      <w:bookmarkEnd w:id="14"/>
      <w:bookmarkEnd w:id="15"/>
      <w:bookmarkEnd w:id="16"/>
      <w:bookmarkEnd w:id="17"/>
      <w:bookmarkEnd w:id="18"/>
      <w:bookmarkEnd w:id="19"/>
      <w:bookmarkEnd w:id="20"/>
      <w:bookmarkEnd w:id="21"/>
      <w:bookmarkEnd w:id="22"/>
    </w:p>
    <w:p w:rsidR="008250D0" w:rsidRDefault="008250D0">
      <w:pPr>
        <w:rPr>
          <w:sz w:val="28"/>
          <w:szCs w:val="28"/>
        </w:rPr>
      </w:pPr>
      <w:r>
        <w:rPr>
          <w:sz w:val="28"/>
          <w:szCs w:val="28"/>
        </w:rPr>
        <w:br w:type="page"/>
      </w:r>
    </w:p>
    <w:p w:rsidR="009859D2" w:rsidRDefault="009859D2" w:rsidP="00CC45C6">
      <w:pPr>
        <w:jc w:val="right"/>
        <w:rPr>
          <w:sz w:val="28"/>
          <w:szCs w:val="28"/>
        </w:rPr>
      </w:pPr>
      <w:r>
        <w:rPr>
          <w:sz w:val="28"/>
          <w:szCs w:val="28"/>
        </w:rPr>
        <w:lastRenderedPageBreak/>
        <w:t xml:space="preserve">Приложение к разделу </w:t>
      </w:r>
    </w:p>
    <w:p w:rsidR="009859D2" w:rsidRDefault="009859D2" w:rsidP="009859D2">
      <w:pPr>
        <w:jc w:val="right"/>
        <w:rPr>
          <w:sz w:val="28"/>
          <w:szCs w:val="28"/>
        </w:rPr>
      </w:pPr>
      <w:r w:rsidRPr="00407695">
        <w:rPr>
          <w:sz w:val="28"/>
          <w:szCs w:val="28"/>
        </w:rPr>
        <w:t xml:space="preserve">II. ИЗВЕЩЕНИЕ О ПРОВЕДЕНИИ </w:t>
      </w:r>
    </w:p>
    <w:p w:rsidR="009859D2" w:rsidRDefault="009859D2" w:rsidP="009859D2">
      <w:pPr>
        <w:jc w:val="right"/>
        <w:rPr>
          <w:sz w:val="28"/>
          <w:szCs w:val="28"/>
        </w:rPr>
      </w:pPr>
      <w:r w:rsidRPr="00407695">
        <w:rPr>
          <w:sz w:val="28"/>
          <w:szCs w:val="28"/>
        </w:rPr>
        <w:t>АУКЦИОНА В ЭЛЕКТРОННОЙ ФОРМЕ</w:t>
      </w:r>
    </w:p>
    <w:p w:rsidR="009859D2" w:rsidRDefault="009859D2" w:rsidP="009859D2"/>
    <w:p w:rsidR="009859D2" w:rsidRPr="009859D2" w:rsidRDefault="009859D2" w:rsidP="009859D2">
      <w:pPr>
        <w:jc w:val="center"/>
        <w:rPr>
          <w:sz w:val="32"/>
          <w:szCs w:val="32"/>
        </w:rPr>
      </w:pPr>
      <w:r w:rsidRPr="009859D2">
        <w:rPr>
          <w:sz w:val="32"/>
          <w:szCs w:val="32"/>
        </w:rPr>
        <w:t>Образцы форм и документов</w:t>
      </w:r>
    </w:p>
    <w:p w:rsidR="00407695" w:rsidRPr="009A0DCB" w:rsidRDefault="00407695" w:rsidP="00407695">
      <w:pPr>
        <w:widowControl w:val="0"/>
        <w:numPr>
          <w:ilvl w:val="0"/>
          <w:numId w:val="25"/>
        </w:numPr>
        <w:spacing w:before="120" w:after="120"/>
        <w:ind w:left="0" w:firstLine="0"/>
        <w:jc w:val="center"/>
        <w:outlineLvl w:val="2"/>
        <w:rPr>
          <w:sz w:val="28"/>
          <w:szCs w:val="28"/>
        </w:rPr>
      </w:pPr>
      <w:bookmarkStart w:id="23" w:name="_Toc427595371"/>
      <w:bookmarkStart w:id="24" w:name="_Toc457573874"/>
      <w:bookmarkStart w:id="25" w:name="_Toc521681196"/>
      <w:r w:rsidRPr="009A0DCB">
        <w:rPr>
          <w:sz w:val="28"/>
          <w:szCs w:val="28"/>
        </w:rPr>
        <w:t>Инструкция по заполнению рекомендуемых форм</w:t>
      </w:r>
      <w:bookmarkEnd w:id="23"/>
      <w:bookmarkEnd w:id="24"/>
      <w:bookmarkEnd w:id="25"/>
    </w:p>
    <w:p w:rsidR="00407695" w:rsidRPr="009A0DCB" w:rsidRDefault="00407695" w:rsidP="00407695">
      <w:pPr>
        <w:spacing w:before="120" w:after="120"/>
        <w:ind w:firstLine="709"/>
        <w:jc w:val="both"/>
        <w:rPr>
          <w:sz w:val="28"/>
          <w:szCs w:val="28"/>
        </w:rPr>
      </w:pPr>
      <w:r w:rsidRPr="009A0DCB">
        <w:rPr>
          <w:sz w:val="28"/>
          <w:szCs w:val="28"/>
        </w:rPr>
        <w:t>При заполнении рекомендуемых форм представления информации необходимо заполнить поля, отмеченные серым цветом.</w:t>
      </w:r>
    </w:p>
    <w:p w:rsidR="00407695" w:rsidRPr="009A0DCB" w:rsidRDefault="00407695" w:rsidP="00407695">
      <w:pPr>
        <w:spacing w:before="120" w:after="120"/>
        <w:ind w:firstLine="709"/>
        <w:jc w:val="both"/>
        <w:rPr>
          <w:sz w:val="28"/>
          <w:szCs w:val="28"/>
        </w:rPr>
      </w:pPr>
      <w:r w:rsidRPr="009A0DCB">
        <w:rPr>
          <w:sz w:val="28"/>
          <w:szCs w:val="28"/>
        </w:rPr>
        <w:t>В полях выделенных серым цветом указываются значения характеристик материалов соответствующих пороговым (коридорным) значениям товаров (материалов) установленных Заказчиком (в левой части формы) и документации на товар (материал) имеющийся у такого участника.</w:t>
      </w:r>
    </w:p>
    <w:p w:rsidR="00407695" w:rsidRPr="009A0DCB" w:rsidRDefault="00407695" w:rsidP="00407695">
      <w:pPr>
        <w:spacing w:before="120" w:after="120"/>
        <w:ind w:firstLine="709"/>
        <w:jc w:val="both"/>
        <w:rPr>
          <w:sz w:val="28"/>
          <w:szCs w:val="28"/>
        </w:rPr>
      </w:pPr>
      <w:r w:rsidRPr="009A0DCB">
        <w:rPr>
          <w:sz w:val="28"/>
          <w:szCs w:val="28"/>
        </w:rPr>
        <w:t>В случае если формой установлены конкретные (неизменяемые) значения характеристик товаров (материалов) в полях выделенных серым цветом участник указывает точное значение характеристики соответствующее значению, установленному Заказчиком (в левой части формы), и документации на товар (материал) имеющийся у такого участника.</w:t>
      </w:r>
    </w:p>
    <w:p w:rsidR="00407695" w:rsidRPr="009A0DCB" w:rsidRDefault="00407695" w:rsidP="00407695">
      <w:pPr>
        <w:spacing w:before="120" w:after="120"/>
        <w:ind w:firstLine="709"/>
        <w:jc w:val="both"/>
        <w:rPr>
          <w:sz w:val="28"/>
          <w:szCs w:val="28"/>
        </w:rPr>
      </w:pPr>
      <w:r w:rsidRPr="009A0DCB">
        <w:rPr>
          <w:sz w:val="28"/>
          <w:szCs w:val="28"/>
        </w:rPr>
        <w:t>В заявке необходимо указать, при наличии: марку, производителя, страну происхождения и точные характеристики товара (используемых материалов и оборудования).</w:t>
      </w:r>
    </w:p>
    <w:p w:rsidR="00407695" w:rsidRPr="009A0DCB" w:rsidRDefault="00407695" w:rsidP="00407695">
      <w:pPr>
        <w:widowControl w:val="0"/>
        <w:numPr>
          <w:ilvl w:val="0"/>
          <w:numId w:val="25"/>
        </w:numPr>
        <w:spacing w:before="120" w:after="120"/>
        <w:ind w:left="0" w:firstLine="0"/>
        <w:jc w:val="center"/>
        <w:outlineLvl w:val="2"/>
        <w:rPr>
          <w:sz w:val="28"/>
          <w:szCs w:val="28"/>
        </w:rPr>
      </w:pPr>
      <w:bookmarkStart w:id="26" w:name="_Toc427595372"/>
      <w:bookmarkStart w:id="27" w:name="_Toc457573875"/>
      <w:bookmarkStart w:id="28" w:name="_Toc521681197"/>
      <w:r w:rsidRPr="009A0DCB">
        <w:rPr>
          <w:sz w:val="28"/>
          <w:szCs w:val="28"/>
        </w:rPr>
        <w:t>Анкета участника закупки</w:t>
      </w:r>
      <w:bookmarkEnd w:id="26"/>
      <w:bookmarkEnd w:id="27"/>
      <w:bookmarkEnd w:id="28"/>
    </w:p>
    <w:tbl>
      <w:tblPr>
        <w:tblpPr w:leftFromText="180" w:rightFromText="180" w:vertAnchor="text" w:horzAnchor="margin" w:tblpY="172"/>
        <w:tblW w:w="10631" w:type="dxa"/>
        <w:tblLook w:val="04A0" w:firstRow="1" w:lastRow="0" w:firstColumn="1" w:lastColumn="0" w:noHBand="0" w:noVBand="1"/>
      </w:tblPr>
      <w:tblGrid>
        <w:gridCol w:w="4488"/>
        <w:gridCol w:w="6143"/>
      </w:tblGrid>
      <w:tr w:rsidR="00407695" w:rsidRPr="009A0DCB" w:rsidTr="00BE2B85">
        <w:trPr>
          <w:trHeight w:hRule="exact" w:val="454"/>
        </w:trPr>
        <w:tc>
          <w:tcPr>
            <w:tcW w:w="4488" w:type="dxa"/>
            <w:hideMark/>
          </w:tcPr>
          <w:p w:rsidR="00407695" w:rsidRPr="009A0DCB" w:rsidRDefault="00407695" w:rsidP="00E75A97">
            <w:pPr>
              <w:spacing w:before="120" w:after="120"/>
              <w:rPr>
                <w:sz w:val="26"/>
                <w:szCs w:val="26"/>
              </w:rPr>
            </w:pPr>
            <w:r w:rsidRPr="009A0DCB">
              <w:rPr>
                <w:sz w:val="26"/>
                <w:szCs w:val="26"/>
              </w:rPr>
              <w:t>Полное наименование</w:t>
            </w:r>
          </w:p>
        </w:tc>
        <w:tc>
          <w:tcPr>
            <w:tcW w:w="6143" w:type="dxa"/>
            <w:shd w:val="clear" w:color="auto" w:fill="D9D9D9"/>
            <w:vAlign w:val="center"/>
            <w:hideMark/>
          </w:tcPr>
          <w:p w:rsidR="00407695" w:rsidRPr="009A0DCB" w:rsidRDefault="00407695" w:rsidP="00E75A97">
            <w:pPr>
              <w:spacing w:before="120" w:after="120"/>
              <w:rPr>
                <w:sz w:val="26"/>
                <w:szCs w:val="26"/>
              </w:rPr>
            </w:pPr>
            <w:r w:rsidRPr="009A0DCB">
              <w:rPr>
                <w:sz w:val="26"/>
                <w:szCs w:val="26"/>
              </w:rPr>
              <w:t>________________________________</w:t>
            </w:r>
          </w:p>
        </w:tc>
      </w:tr>
      <w:tr w:rsidR="00407695" w:rsidRPr="009A0DCB" w:rsidTr="00BE2B85">
        <w:trPr>
          <w:trHeight w:hRule="exact" w:val="454"/>
        </w:trPr>
        <w:tc>
          <w:tcPr>
            <w:tcW w:w="4488" w:type="dxa"/>
            <w:hideMark/>
          </w:tcPr>
          <w:p w:rsidR="00407695" w:rsidRPr="009A0DCB" w:rsidRDefault="00407695" w:rsidP="00E75A97">
            <w:pPr>
              <w:spacing w:before="120" w:after="120"/>
              <w:rPr>
                <w:sz w:val="26"/>
                <w:szCs w:val="26"/>
              </w:rPr>
            </w:pPr>
            <w:r w:rsidRPr="009A0DCB">
              <w:rPr>
                <w:sz w:val="26"/>
                <w:szCs w:val="26"/>
              </w:rPr>
              <w:t>Сокращённое наименование</w:t>
            </w:r>
          </w:p>
        </w:tc>
        <w:tc>
          <w:tcPr>
            <w:tcW w:w="6143" w:type="dxa"/>
            <w:shd w:val="clear" w:color="auto" w:fill="D9D9D9"/>
            <w:vAlign w:val="center"/>
            <w:hideMark/>
          </w:tcPr>
          <w:p w:rsidR="00407695" w:rsidRPr="009A0DCB" w:rsidRDefault="00407695" w:rsidP="00E75A97">
            <w:pPr>
              <w:spacing w:before="120" w:after="120"/>
              <w:rPr>
                <w:sz w:val="26"/>
                <w:szCs w:val="26"/>
              </w:rPr>
            </w:pPr>
            <w:r w:rsidRPr="009A0DCB">
              <w:rPr>
                <w:sz w:val="26"/>
                <w:szCs w:val="26"/>
              </w:rPr>
              <w:t>________________________________</w:t>
            </w:r>
          </w:p>
        </w:tc>
      </w:tr>
      <w:tr w:rsidR="00407695" w:rsidRPr="009A0DCB" w:rsidTr="00BE2B85">
        <w:trPr>
          <w:trHeight w:hRule="exact" w:val="454"/>
        </w:trPr>
        <w:tc>
          <w:tcPr>
            <w:tcW w:w="4488" w:type="dxa"/>
            <w:hideMark/>
          </w:tcPr>
          <w:p w:rsidR="00407695" w:rsidRPr="009A0DCB" w:rsidRDefault="00407695" w:rsidP="00E75A97">
            <w:pPr>
              <w:spacing w:before="120" w:after="120"/>
              <w:rPr>
                <w:sz w:val="26"/>
                <w:szCs w:val="26"/>
              </w:rPr>
            </w:pPr>
            <w:r w:rsidRPr="009A0DCB">
              <w:rPr>
                <w:sz w:val="26"/>
                <w:szCs w:val="26"/>
              </w:rPr>
              <w:t>Юридический адрес</w:t>
            </w:r>
          </w:p>
        </w:tc>
        <w:tc>
          <w:tcPr>
            <w:tcW w:w="6143" w:type="dxa"/>
            <w:shd w:val="clear" w:color="auto" w:fill="D9D9D9"/>
            <w:vAlign w:val="center"/>
            <w:hideMark/>
          </w:tcPr>
          <w:p w:rsidR="00407695" w:rsidRPr="009A0DCB" w:rsidRDefault="00407695" w:rsidP="00E75A97">
            <w:pPr>
              <w:spacing w:before="120" w:after="120"/>
              <w:rPr>
                <w:sz w:val="26"/>
                <w:szCs w:val="26"/>
              </w:rPr>
            </w:pPr>
            <w:r w:rsidRPr="009A0DCB">
              <w:rPr>
                <w:sz w:val="26"/>
                <w:szCs w:val="26"/>
              </w:rPr>
              <w:t>________________________________</w:t>
            </w:r>
          </w:p>
        </w:tc>
      </w:tr>
      <w:tr w:rsidR="00407695" w:rsidRPr="009A0DCB" w:rsidTr="00BE2B85">
        <w:trPr>
          <w:trHeight w:hRule="exact" w:val="454"/>
        </w:trPr>
        <w:tc>
          <w:tcPr>
            <w:tcW w:w="4488" w:type="dxa"/>
            <w:hideMark/>
          </w:tcPr>
          <w:p w:rsidR="00407695" w:rsidRPr="009A0DCB" w:rsidRDefault="00407695" w:rsidP="00E75A97">
            <w:pPr>
              <w:spacing w:before="120" w:after="120"/>
              <w:rPr>
                <w:sz w:val="26"/>
                <w:szCs w:val="26"/>
              </w:rPr>
            </w:pPr>
            <w:r w:rsidRPr="009A0DCB">
              <w:rPr>
                <w:sz w:val="26"/>
                <w:szCs w:val="26"/>
              </w:rPr>
              <w:t>Адрес местонахождения</w:t>
            </w:r>
          </w:p>
        </w:tc>
        <w:tc>
          <w:tcPr>
            <w:tcW w:w="6143" w:type="dxa"/>
            <w:shd w:val="clear" w:color="auto" w:fill="D9D9D9"/>
            <w:vAlign w:val="center"/>
            <w:hideMark/>
          </w:tcPr>
          <w:p w:rsidR="00407695" w:rsidRPr="009A0DCB" w:rsidRDefault="00407695" w:rsidP="00E75A97">
            <w:pPr>
              <w:spacing w:before="120" w:after="120"/>
              <w:rPr>
                <w:sz w:val="26"/>
                <w:szCs w:val="26"/>
              </w:rPr>
            </w:pPr>
            <w:r w:rsidRPr="009A0DCB">
              <w:rPr>
                <w:sz w:val="26"/>
                <w:szCs w:val="26"/>
              </w:rPr>
              <w:t>________________________________</w:t>
            </w:r>
          </w:p>
        </w:tc>
      </w:tr>
      <w:tr w:rsidR="00407695" w:rsidRPr="009A0DCB" w:rsidTr="00BE2B85">
        <w:trPr>
          <w:trHeight w:hRule="exact" w:val="454"/>
        </w:trPr>
        <w:tc>
          <w:tcPr>
            <w:tcW w:w="4488" w:type="dxa"/>
            <w:hideMark/>
          </w:tcPr>
          <w:p w:rsidR="00407695" w:rsidRPr="009A0DCB" w:rsidRDefault="00407695" w:rsidP="00E75A97">
            <w:pPr>
              <w:spacing w:before="120" w:after="120"/>
              <w:rPr>
                <w:sz w:val="26"/>
                <w:szCs w:val="26"/>
              </w:rPr>
            </w:pPr>
            <w:r w:rsidRPr="009A0DCB">
              <w:rPr>
                <w:sz w:val="26"/>
                <w:szCs w:val="26"/>
              </w:rPr>
              <w:t>ОГРН</w:t>
            </w:r>
          </w:p>
        </w:tc>
        <w:tc>
          <w:tcPr>
            <w:tcW w:w="6143" w:type="dxa"/>
            <w:shd w:val="clear" w:color="auto" w:fill="D9D9D9"/>
            <w:vAlign w:val="center"/>
            <w:hideMark/>
          </w:tcPr>
          <w:p w:rsidR="00407695" w:rsidRPr="009A0DCB" w:rsidRDefault="00407695" w:rsidP="00E75A97">
            <w:pPr>
              <w:spacing w:before="120" w:after="120"/>
              <w:rPr>
                <w:sz w:val="26"/>
                <w:szCs w:val="26"/>
              </w:rPr>
            </w:pPr>
            <w:r w:rsidRPr="009A0DCB">
              <w:rPr>
                <w:sz w:val="26"/>
                <w:szCs w:val="26"/>
              </w:rPr>
              <w:t>________________________________</w:t>
            </w:r>
          </w:p>
        </w:tc>
      </w:tr>
      <w:tr w:rsidR="00407695" w:rsidRPr="009A0DCB" w:rsidTr="00BE2B85">
        <w:trPr>
          <w:trHeight w:hRule="exact" w:val="454"/>
        </w:trPr>
        <w:tc>
          <w:tcPr>
            <w:tcW w:w="4488" w:type="dxa"/>
            <w:hideMark/>
          </w:tcPr>
          <w:p w:rsidR="00407695" w:rsidRPr="009A0DCB" w:rsidRDefault="00407695" w:rsidP="00E75A97">
            <w:pPr>
              <w:spacing w:before="120" w:after="120"/>
              <w:rPr>
                <w:sz w:val="26"/>
                <w:szCs w:val="26"/>
              </w:rPr>
            </w:pPr>
            <w:r w:rsidRPr="009A0DCB">
              <w:rPr>
                <w:sz w:val="26"/>
                <w:szCs w:val="26"/>
              </w:rPr>
              <w:t>ИНН</w:t>
            </w:r>
          </w:p>
        </w:tc>
        <w:tc>
          <w:tcPr>
            <w:tcW w:w="6143" w:type="dxa"/>
            <w:shd w:val="clear" w:color="auto" w:fill="D9D9D9"/>
            <w:vAlign w:val="center"/>
            <w:hideMark/>
          </w:tcPr>
          <w:p w:rsidR="00407695" w:rsidRPr="009A0DCB" w:rsidRDefault="00407695" w:rsidP="00E75A97">
            <w:pPr>
              <w:spacing w:before="120" w:after="120"/>
              <w:rPr>
                <w:sz w:val="26"/>
                <w:szCs w:val="26"/>
              </w:rPr>
            </w:pPr>
            <w:r w:rsidRPr="009A0DCB">
              <w:rPr>
                <w:sz w:val="26"/>
                <w:szCs w:val="26"/>
              </w:rPr>
              <w:t>________________________________</w:t>
            </w:r>
          </w:p>
        </w:tc>
      </w:tr>
      <w:tr w:rsidR="00407695" w:rsidRPr="009A0DCB" w:rsidTr="00BE2B85">
        <w:trPr>
          <w:trHeight w:hRule="exact" w:val="454"/>
        </w:trPr>
        <w:tc>
          <w:tcPr>
            <w:tcW w:w="4488" w:type="dxa"/>
            <w:hideMark/>
          </w:tcPr>
          <w:p w:rsidR="00407695" w:rsidRPr="009A0DCB" w:rsidRDefault="00407695" w:rsidP="00E75A97">
            <w:pPr>
              <w:spacing w:before="120" w:after="120"/>
              <w:rPr>
                <w:sz w:val="26"/>
                <w:szCs w:val="26"/>
              </w:rPr>
            </w:pPr>
            <w:r w:rsidRPr="009A0DCB">
              <w:rPr>
                <w:sz w:val="26"/>
                <w:szCs w:val="26"/>
              </w:rPr>
              <w:t>КПП</w:t>
            </w:r>
          </w:p>
        </w:tc>
        <w:tc>
          <w:tcPr>
            <w:tcW w:w="6143" w:type="dxa"/>
            <w:shd w:val="clear" w:color="auto" w:fill="D9D9D9"/>
            <w:vAlign w:val="center"/>
            <w:hideMark/>
          </w:tcPr>
          <w:p w:rsidR="00407695" w:rsidRPr="009A0DCB" w:rsidRDefault="00407695" w:rsidP="00E75A97">
            <w:pPr>
              <w:spacing w:before="120" w:after="120"/>
              <w:rPr>
                <w:sz w:val="26"/>
                <w:szCs w:val="26"/>
              </w:rPr>
            </w:pPr>
            <w:r w:rsidRPr="009A0DCB">
              <w:rPr>
                <w:sz w:val="26"/>
                <w:szCs w:val="26"/>
              </w:rPr>
              <w:t>________________________________</w:t>
            </w:r>
          </w:p>
        </w:tc>
      </w:tr>
      <w:tr w:rsidR="00407695" w:rsidRPr="009A0DCB" w:rsidTr="00BE2B85">
        <w:trPr>
          <w:trHeight w:hRule="exact" w:val="454"/>
        </w:trPr>
        <w:tc>
          <w:tcPr>
            <w:tcW w:w="4488" w:type="dxa"/>
            <w:hideMark/>
          </w:tcPr>
          <w:p w:rsidR="00407695" w:rsidRPr="009A0DCB" w:rsidRDefault="00407695" w:rsidP="00E75A97">
            <w:pPr>
              <w:spacing w:before="120" w:after="120"/>
              <w:rPr>
                <w:sz w:val="26"/>
                <w:szCs w:val="26"/>
              </w:rPr>
            </w:pPr>
            <w:r w:rsidRPr="009A0DCB">
              <w:rPr>
                <w:sz w:val="26"/>
                <w:szCs w:val="26"/>
              </w:rPr>
              <w:t xml:space="preserve">ОКПО </w:t>
            </w:r>
          </w:p>
        </w:tc>
        <w:tc>
          <w:tcPr>
            <w:tcW w:w="6143" w:type="dxa"/>
            <w:shd w:val="clear" w:color="auto" w:fill="D9D9D9"/>
            <w:vAlign w:val="center"/>
            <w:hideMark/>
          </w:tcPr>
          <w:p w:rsidR="00407695" w:rsidRPr="009A0DCB" w:rsidRDefault="00407695" w:rsidP="00E75A97">
            <w:pPr>
              <w:spacing w:before="120" w:after="120"/>
              <w:rPr>
                <w:sz w:val="26"/>
                <w:szCs w:val="26"/>
              </w:rPr>
            </w:pPr>
            <w:r w:rsidRPr="009A0DCB">
              <w:rPr>
                <w:sz w:val="26"/>
                <w:szCs w:val="26"/>
              </w:rPr>
              <w:t>________________________________</w:t>
            </w:r>
          </w:p>
        </w:tc>
      </w:tr>
      <w:tr w:rsidR="00407695" w:rsidRPr="009A0DCB" w:rsidTr="00BE2B85">
        <w:trPr>
          <w:trHeight w:hRule="exact" w:val="454"/>
        </w:trPr>
        <w:tc>
          <w:tcPr>
            <w:tcW w:w="4488" w:type="dxa"/>
            <w:hideMark/>
          </w:tcPr>
          <w:p w:rsidR="00407695" w:rsidRPr="009A0DCB" w:rsidRDefault="00407695" w:rsidP="00E75A97">
            <w:pPr>
              <w:spacing w:before="120" w:after="120"/>
              <w:rPr>
                <w:sz w:val="26"/>
                <w:szCs w:val="26"/>
              </w:rPr>
            </w:pPr>
            <w:r w:rsidRPr="009A0DCB">
              <w:rPr>
                <w:sz w:val="26"/>
                <w:szCs w:val="26"/>
              </w:rPr>
              <w:t>Телефон</w:t>
            </w:r>
          </w:p>
        </w:tc>
        <w:tc>
          <w:tcPr>
            <w:tcW w:w="6143" w:type="dxa"/>
            <w:shd w:val="clear" w:color="auto" w:fill="D9D9D9"/>
            <w:vAlign w:val="center"/>
            <w:hideMark/>
          </w:tcPr>
          <w:p w:rsidR="00407695" w:rsidRPr="009A0DCB" w:rsidRDefault="00407695" w:rsidP="00E75A97">
            <w:pPr>
              <w:spacing w:before="120" w:after="120"/>
              <w:rPr>
                <w:sz w:val="26"/>
                <w:szCs w:val="26"/>
              </w:rPr>
            </w:pPr>
            <w:r w:rsidRPr="009A0DCB">
              <w:rPr>
                <w:sz w:val="26"/>
                <w:szCs w:val="26"/>
              </w:rPr>
              <w:t>________________________________</w:t>
            </w:r>
          </w:p>
        </w:tc>
      </w:tr>
      <w:tr w:rsidR="00407695" w:rsidRPr="009A0DCB" w:rsidTr="00BE2B85">
        <w:trPr>
          <w:trHeight w:hRule="exact" w:val="454"/>
        </w:trPr>
        <w:tc>
          <w:tcPr>
            <w:tcW w:w="4488" w:type="dxa"/>
            <w:hideMark/>
          </w:tcPr>
          <w:p w:rsidR="00407695" w:rsidRPr="009A0DCB" w:rsidRDefault="00407695" w:rsidP="00E75A97">
            <w:pPr>
              <w:spacing w:before="120" w:after="120"/>
              <w:rPr>
                <w:sz w:val="26"/>
                <w:szCs w:val="26"/>
              </w:rPr>
            </w:pPr>
            <w:r w:rsidRPr="009A0DCB">
              <w:rPr>
                <w:sz w:val="26"/>
                <w:szCs w:val="26"/>
              </w:rPr>
              <w:t>Факс</w:t>
            </w:r>
          </w:p>
        </w:tc>
        <w:tc>
          <w:tcPr>
            <w:tcW w:w="6143" w:type="dxa"/>
            <w:shd w:val="clear" w:color="auto" w:fill="D9D9D9"/>
            <w:vAlign w:val="center"/>
            <w:hideMark/>
          </w:tcPr>
          <w:p w:rsidR="00407695" w:rsidRPr="009A0DCB" w:rsidRDefault="00407695" w:rsidP="00E75A97">
            <w:pPr>
              <w:spacing w:before="120" w:after="120"/>
              <w:rPr>
                <w:sz w:val="26"/>
                <w:szCs w:val="26"/>
              </w:rPr>
            </w:pPr>
            <w:r w:rsidRPr="009A0DCB">
              <w:rPr>
                <w:sz w:val="26"/>
                <w:szCs w:val="26"/>
              </w:rPr>
              <w:t>________________________________</w:t>
            </w:r>
          </w:p>
        </w:tc>
      </w:tr>
      <w:tr w:rsidR="00407695" w:rsidRPr="009A0DCB" w:rsidTr="00BE2B85">
        <w:trPr>
          <w:trHeight w:hRule="exact" w:val="454"/>
        </w:trPr>
        <w:tc>
          <w:tcPr>
            <w:tcW w:w="4488" w:type="dxa"/>
            <w:hideMark/>
          </w:tcPr>
          <w:p w:rsidR="00407695" w:rsidRPr="009A0DCB" w:rsidRDefault="00407695" w:rsidP="00E75A97">
            <w:pPr>
              <w:spacing w:before="120" w:after="120"/>
              <w:rPr>
                <w:sz w:val="26"/>
                <w:szCs w:val="26"/>
              </w:rPr>
            </w:pPr>
            <w:r w:rsidRPr="009A0DCB">
              <w:rPr>
                <w:sz w:val="26"/>
                <w:szCs w:val="26"/>
              </w:rPr>
              <w:t>e-</w:t>
            </w:r>
            <w:proofErr w:type="spellStart"/>
            <w:r w:rsidRPr="009A0DCB">
              <w:rPr>
                <w:sz w:val="26"/>
                <w:szCs w:val="26"/>
              </w:rPr>
              <w:t>mail</w:t>
            </w:r>
            <w:proofErr w:type="spellEnd"/>
          </w:p>
        </w:tc>
        <w:tc>
          <w:tcPr>
            <w:tcW w:w="6143" w:type="dxa"/>
            <w:shd w:val="clear" w:color="auto" w:fill="D9D9D9"/>
            <w:vAlign w:val="center"/>
            <w:hideMark/>
          </w:tcPr>
          <w:p w:rsidR="00407695" w:rsidRPr="009A0DCB" w:rsidRDefault="00407695" w:rsidP="00E75A97">
            <w:pPr>
              <w:spacing w:before="120" w:after="120"/>
              <w:rPr>
                <w:sz w:val="26"/>
                <w:szCs w:val="26"/>
              </w:rPr>
            </w:pPr>
            <w:r w:rsidRPr="009A0DCB">
              <w:rPr>
                <w:sz w:val="26"/>
                <w:szCs w:val="26"/>
              </w:rPr>
              <w:t>________________________________</w:t>
            </w:r>
          </w:p>
        </w:tc>
      </w:tr>
      <w:tr w:rsidR="00407695" w:rsidRPr="009A0DCB" w:rsidTr="00BE2B85">
        <w:trPr>
          <w:trHeight w:hRule="exact" w:val="454"/>
        </w:trPr>
        <w:tc>
          <w:tcPr>
            <w:tcW w:w="4488" w:type="dxa"/>
            <w:hideMark/>
          </w:tcPr>
          <w:p w:rsidR="00407695" w:rsidRPr="009A0DCB" w:rsidRDefault="00407695" w:rsidP="00E75A97">
            <w:pPr>
              <w:spacing w:before="120" w:after="120"/>
              <w:rPr>
                <w:sz w:val="26"/>
                <w:szCs w:val="26"/>
              </w:rPr>
            </w:pPr>
            <w:r w:rsidRPr="009A0DCB">
              <w:rPr>
                <w:sz w:val="26"/>
                <w:szCs w:val="26"/>
              </w:rPr>
              <w:t>Наименование банка, в котором открыт расчётный счёт (лицевой)</w:t>
            </w:r>
          </w:p>
        </w:tc>
        <w:tc>
          <w:tcPr>
            <w:tcW w:w="6143" w:type="dxa"/>
            <w:shd w:val="clear" w:color="auto" w:fill="D9D9D9"/>
            <w:vAlign w:val="center"/>
            <w:hideMark/>
          </w:tcPr>
          <w:p w:rsidR="00407695" w:rsidRPr="009A0DCB" w:rsidRDefault="00407695" w:rsidP="00E75A97">
            <w:pPr>
              <w:spacing w:before="120" w:after="120"/>
              <w:rPr>
                <w:sz w:val="26"/>
                <w:szCs w:val="26"/>
              </w:rPr>
            </w:pPr>
            <w:r w:rsidRPr="009A0DCB">
              <w:rPr>
                <w:sz w:val="26"/>
                <w:szCs w:val="26"/>
              </w:rPr>
              <w:t>________________________________</w:t>
            </w:r>
          </w:p>
        </w:tc>
      </w:tr>
      <w:tr w:rsidR="00407695" w:rsidRPr="009A0DCB" w:rsidTr="00BE2B85">
        <w:trPr>
          <w:trHeight w:hRule="exact" w:val="454"/>
        </w:trPr>
        <w:tc>
          <w:tcPr>
            <w:tcW w:w="4488" w:type="dxa"/>
            <w:hideMark/>
          </w:tcPr>
          <w:p w:rsidR="00407695" w:rsidRPr="009A0DCB" w:rsidRDefault="00407695" w:rsidP="00E75A97">
            <w:pPr>
              <w:spacing w:before="120" w:after="120"/>
              <w:rPr>
                <w:sz w:val="26"/>
                <w:szCs w:val="26"/>
              </w:rPr>
            </w:pPr>
            <w:r w:rsidRPr="009A0DCB">
              <w:rPr>
                <w:sz w:val="26"/>
                <w:szCs w:val="26"/>
              </w:rPr>
              <w:t>БИК</w:t>
            </w:r>
          </w:p>
        </w:tc>
        <w:tc>
          <w:tcPr>
            <w:tcW w:w="6143" w:type="dxa"/>
            <w:shd w:val="clear" w:color="auto" w:fill="D9D9D9"/>
            <w:vAlign w:val="center"/>
            <w:hideMark/>
          </w:tcPr>
          <w:p w:rsidR="00407695" w:rsidRPr="009A0DCB" w:rsidRDefault="00407695" w:rsidP="00E75A97">
            <w:pPr>
              <w:spacing w:before="120" w:after="120"/>
              <w:rPr>
                <w:sz w:val="26"/>
                <w:szCs w:val="26"/>
              </w:rPr>
            </w:pPr>
            <w:r w:rsidRPr="009A0DCB">
              <w:rPr>
                <w:sz w:val="26"/>
                <w:szCs w:val="26"/>
              </w:rPr>
              <w:t>________________________________</w:t>
            </w:r>
          </w:p>
        </w:tc>
      </w:tr>
      <w:tr w:rsidR="00407695" w:rsidRPr="009A0DCB" w:rsidTr="00BE2B85">
        <w:trPr>
          <w:trHeight w:hRule="exact" w:val="454"/>
        </w:trPr>
        <w:tc>
          <w:tcPr>
            <w:tcW w:w="4488" w:type="dxa"/>
            <w:hideMark/>
          </w:tcPr>
          <w:p w:rsidR="00407695" w:rsidRPr="009A0DCB" w:rsidRDefault="00407695" w:rsidP="00E75A97">
            <w:pPr>
              <w:spacing w:before="120" w:after="120"/>
              <w:rPr>
                <w:sz w:val="26"/>
                <w:szCs w:val="26"/>
              </w:rPr>
            </w:pPr>
            <w:r w:rsidRPr="009A0DCB">
              <w:rPr>
                <w:sz w:val="26"/>
                <w:szCs w:val="26"/>
              </w:rPr>
              <w:t>Расчетный (лицевой) счет</w:t>
            </w:r>
          </w:p>
        </w:tc>
        <w:tc>
          <w:tcPr>
            <w:tcW w:w="6143" w:type="dxa"/>
            <w:shd w:val="clear" w:color="auto" w:fill="D9D9D9"/>
            <w:vAlign w:val="center"/>
            <w:hideMark/>
          </w:tcPr>
          <w:p w:rsidR="00407695" w:rsidRPr="009A0DCB" w:rsidRDefault="00407695" w:rsidP="00E75A97">
            <w:pPr>
              <w:spacing w:before="120" w:after="120"/>
              <w:rPr>
                <w:sz w:val="26"/>
                <w:szCs w:val="26"/>
              </w:rPr>
            </w:pPr>
            <w:r w:rsidRPr="009A0DCB">
              <w:rPr>
                <w:sz w:val="26"/>
                <w:szCs w:val="26"/>
              </w:rPr>
              <w:t>________________________________</w:t>
            </w:r>
          </w:p>
        </w:tc>
      </w:tr>
      <w:tr w:rsidR="00407695" w:rsidRPr="009A0DCB" w:rsidTr="00BE2B85">
        <w:trPr>
          <w:trHeight w:hRule="exact" w:val="454"/>
        </w:trPr>
        <w:tc>
          <w:tcPr>
            <w:tcW w:w="4488" w:type="dxa"/>
            <w:hideMark/>
          </w:tcPr>
          <w:p w:rsidR="00407695" w:rsidRPr="009A0DCB" w:rsidRDefault="00407695" w:rsidP="00E75A97">
            <w:pPr>
              <w:spacing w:before="120" w:after="120"/>
              <w:rPr>
                <w:sz w:val="26"/>
                <w:szCs w:val="26"/>
              </w:rPr>
            </w:pPr>
            <w:r w:rsidRPr="009A0DCB">
              <w:rPr>
                <w:sz w:val="26"/>
                <w:szCs w:val="26"/>
              </w:rPr>
              <w:t>Корреспондентский счёт</w:t>
            </w:r>
          </w:p>
        </w:tc>
        <w:tc>
          <w:tcPr>
            <w:tcW w:w="6143" w:type="dxa"/>
            <w:shd w:val="clear" w:color="auto" w:fill="D9D9D9"/>
            <w:vAlign w:val="center"/>
            <w:hideMark/>
          </w:tcPr>
          <w:p w:rsidR="00407695" w:rsidRPr="009A0DCB" w:rsidRDefault="00407695" w:rsidP="00E75A97">
            <w:pPr>
              <w:spacing w:before="120" w:after="120"/>
              <w:rPr>
                <w:sz w:val="26"/>
                <w:szCs w:val="26"/>
              </w:rPr>
            </w:pPr>
            <w:r w:rsidRPr="009A0DCB">
              <w:rPr>
                <w:sz w:val="26"/>
                <w:szCs w:val="26"/>
              </w:rPr>
              <w:t>________________________________</w:t>
            </w:r>
          </w:p>
        </w:tc>
      </w:tr>
    </w:tbl>
    <w:p w:rsidR="00407695" w:rsidRDefault="00407695" w:rsidP="00EC3B70">
      <w:pPr>
        <w:ind w:left="284"/>
        <w:rPr>
          <w:sz w:val="28"/>
          <w:szCs w:val="28"/>
        </w:rPr>
      </w:pPr>
    </w:p>
    <w:p w:rsidR="00407695" w:rsidRDefault="00407695" w:rsidP="00EC3B70">
      <w:pPr>
        <w:ind w:left="284"/>
        <w:rPr>
          <w:sz w:val="28"/>
          <w:szCs w:val="28"/>
        </w:rPr>
        <w:sectPr w:rsidR="00407695" w:rsidSect="00BC04F7">
          <w:footerReference w:type="even" r:id="rId14"/>
          <w:footerReference w:type="default" r:id="rId15"/>
          <w:pgSz w:w="11906" w:h="16838"/>
          <w:pgMar w:top="-426" w:right="851" w:bottom="709" w:left="1134" w:header="426" w:footer="0" w:gutter="0"/>
          <w:cols w:space="708"/>
          <w:docGrid w:linePitch="360"/>
        </w:sectPr>
      </w:pPr>
    </w:p>
    <w:p w:rsidR="00407695" w:rsidRDefault="00407695" w:rsidP="00EC3B70">
      <w:pPr>
        <w:ind w:left="284"/>
        <w:rPr>
          <w:sz w:val="28"/>
          <w:szCs w:val="28"/>
        </w:rPr>
      </w:pPr>
    </w:p>
    <w:p w:rsidR="00514C19" w:rsidRPr="00302333" w:rsidRDefault="00514C19" w:rsidP="00514C19">
      <w:pPr>
        <w:widowControl w:val="0"/>
        <w:numPr>
          <w:ilvl w:val="0"/>
          <w:numId w:val="25"/>
        </w:numPr>
        <w:spacing w:before="120" w:after="120"/>
        <w:ind w:left="0" w:firstLine="0"/>
        <w:jc w:val="center"/>
        <w:outlineLvl w:val="2"/>
        <w:rPr>
          <w:sz w:val="28"/>
          <w:szCs w:val="28"/>
        </w:rPr>
      </w:pPr>
      <w:r w:rsidRPr="00302333">
        <w:rPr>
          <w:sz w:val="28"/>
          <w:szCs w:val="28"/>
        </w:rPr>
        <w:t>Сведения о товаре</w:t>
      </w:r>
    </w:p>
    <w:p w:rsidR="00514C19" w:rsidRDefault="00514C19" w:rsidP="00514C19">
      <w:pPr>
        <w:ind w:left="284"/>
        <w:rPr>
          <w:sz w:val="28"/>
          <w:szCs w:val="28"/>
        </w:rPr>
      </w:pPr>
    </w:p>
    <w:tbl>
      <w:tblPr>
        <w:tblW w:w="14064" w:type="dxa"/>
        <w:tblInd w:w="78" w:type="dxa"/>
        <w:tblLook w:val="04A0" w:firstRow="1" w:lastRow="0" w:firstColumn="1" w:lastColumn="0" w:noHBand="0" w:noVBand="1"/>
      </w:tblPr>
      <w:tblGrid>
        <w:gridCol w:w="1023"/>
        <w:gridCol w:w="9922"/>
        <w:gridCol w:w="3119"/>
      </w:tblGrid>
      <w:tr w:rsidR="00654F4E" w:rsidRPr="00820C0F" w:rsidTr="00654F4E">
        <w:trPr>
          <w:trHeight w:val="343"/>
        </w:trPr>
        <w:tc>
          <w:tcPr>
            <w:tcW w:w="1023" w:type="dxa"/>
            <w:tcBorders>
              <w:top w:val="single" w:sz="4" w:space="0" w:color="auto"/>
              <w:left w:val="single" w:sz="4" w:space="0" w:color="auto"/>
              <w:bottom w:val="single" w:sz="4" w:space="0" w:color="auto"/>
              <w:right w:val="single" w:sz="4" w:space="0" w:color="auto"/>
            </w:tcBorders>
            <w:hideMark/>
          </w:tcPr>
          <w:p w:rsidR="00654F4E" w:rsidRPr="00491F84" w:rsidRDefault="00654F4E" w:rsidP="00647AA7">
            <w:pPr>
              <w:jc w:val="center"/>
              <w:rPr>
                <w:b/>
              </w:rPr>
            </w:pPr>
            <w:r w:rsidRPr="00491F84">
              <w:rPr>
                <w:b/>
              </w:rPr>
              <w:t xml:space="preserve">№ </w:t>
            </w:r>
            <w:proofErr w:type="spellStart"/>
            <w:r w:rsidRPr="00491F84">
              <w:rPr>
                <w:b/>
              </w:rPr>
              <w:t>п.п</w:t>
            </w:r>
            <w:proofErr w:type="spellEnd"/>
            <w:r w:rsidRPr="00491F84">
              <w:rPr>
                <w:b/>
              </w:rPr>
              <w:t>.</w:t>
            </w:r>
          </w:p>
        </w:tc>
        <w:tc>
          <w:tcPr>
            <w:tcW w:w="9922" w:type="dxa"/>
            <w:tcBorders>
              <w:top w:val="single" w:sz="4" w:space="0" w:color="auto"/>
              <w:left w:val="single" w:sz="4" w:space="0" w:color="auto"/>
              <w:bottom w:val="single" w:sz="4" w:space="0" w:color="auto"/>
              <w:right w:val="single" w:sz="4" w:space="0" w:color="auto"/>
            </w:tcBorders>
            <w:noWrap/>
            <w:hideMark/>
          </w:tcPr>
          <w:p w:rsidR="00654F4E" w:rsidRPr="00491F84" w:rsidRDefault="00654F4E" w:rsidP="00647AA7">
            <w:pPr>
              <w:jc w:val="center"/>
              <w:rPr>
                <w:b/>
              </w:rPr>
            </w:pPr>
            <w:r>
              <w:rPr>
                <w:b/>
              </w:rPr>
              <w:t>Сокращенное н</w:t>
            </w:r>
            <w:r w:rsidRPr="00491F84">
              <w:rPr>
                <w:b/>
              </w:rPr>
              <w:t>аименование товара</w:t>
            </w:r>
            <w:r w:rsidR="00C03A1F">
              <w:rPr>
                <w:b/>
              </w:rPr>
              <w:t xml:space="preserve"> или услуги</w:t>
            </w:r>
            <w:r>
              <w:rPr>
                <w:b/>
              </w:rPr>
              <w:t>,</w:t>
            </w:r>
            <w:r w:rsidRPr="00491F84">
              <w:rPr>
                <w:b/>
              </w:rPr>
              <w:t xml:space="preserve"> </w:t>
            </w:r>
            <w:r w:rsidRPr="0037546F">
              <w:rPr>
                <w:b/>
              </w:rPr>
              <w:t>предлагаем</w:t>
            </w:r>
            <w:r>
              <w:rPr>
                <w:b/>
              </w:rPr>
              <w:t>ое</w:t>
            </w:r>
            <w:r w:rsidRPr="0037546F">
              <w:rPr>
                <w:b/>
              </w:rPr>
              <w:t xml:space="preserve"> Участником</w:t>
            </w:r>
          </w:p>
        </w:tc>
        <w:tc>
          <w:tcPr>
            <w:tcW w:w="3119" w:type="dxa"/>
            <w:tcBorders>
              <w:top w:val="single" w:sz="4" w:space="0" w:color="auto"/>
              <w:left w:val="nil"/>
              <w:bottom w:val="single" w:sz="4" w:space="0" w:color="auto"/>
              <w:right w:val="single" w:sz="4" w:space="0" w:color="auto"/>
            </w:tcBorders>
            <w:hideMark/>
          </w:tcPr>
          <w:p w:rsidR="00654F4E" w:rsidRPr="00491F84" w:rsidRDefault="00654F4E" w:rsidP="00647AA7">
            <w:pPr>
              <w:jc w:val="center"/>
              <w:rPr>
                <w:b/>
              </w:rPr>
            </w:pPr>
            <w:r>
              <w:rPr>
                <w:b/>
              </w:rPr>
              <w:t>Единица измерения</w:t>
            </w:r>
          </w:p>
        </w:tc>
      </w:tr>
      <w:tr w:rsidR="00654F4E" w:rsidRPr="0009200C" w:rsidTr="00654F4E">
        <w:trPr>
          <w:trHeight w:val="581"/>
        </w:trPr>
        <w:tc>
          <w:tcPr>
            <w:tcW w:w="1023" w:type="dxa"/>
            <w:tcBorders>
              <w:top w:val="nil"/>
              <w:left w:val="single" w:sz="4" w:space="0" w:color="auto"/>
              <w:bottom w:val="single" w:sz="4" w:space="0" w:color="auto"/>
              <w:right w:val="single" w:sz="4" w:space="0" w:color="auto"/>
            </w:tcBorders>
            <w:hideMark/>
          </w:tcPr>
          <w:p w:rsidR="00654F4E" w:rsidRPr="00491F84" w:rsidRDefault="00654F4E" w:rsidP="00647AA7">
            <w:pPr>
              <w:jc w:val="both"/>
              <w:rPr>
                <w:color w:val="000000"/>
              </w:rPr>
            </w:pPr>
            <w:r w:rsidRPr="00491F84">
              <w:rPr>
                <w:color w:val="000000"/>
              </w:rPr>
              <w:t>1.</w:t>
            </w:r>
          </w:p>
        </w:tc>
        <w:tc>
          <w:tcPr>
            <w:tcW w:w="9922" w:type="dxa"/>
            <w:tcBorders>
              <w:top w:val="nil"/>
              <w:left w:val="single" w:sz="4" w:space="0" w:color="auto"/>
              <w:bottom w:val="single" w:sz="4" w:space="0" w:color="auto"/>
              <w:right w:val="single" w:sz="4" w:space="0" w:color="auto"/>
            </w:tcBorders>
          </w:tcPr>
          <w:p w:rsidR="00654F4E" w:rsidRPr="00D70B4A" w:rsidRDefault="00654F4E" w:rsidP="00647AA7">
            <w:pPr>
              <w:tabs>
                <w:tab w:val="left" w:pos="856"/>
              </w:tabs>
              <w:jc w:val="both"/>
              <w:rPr>
                <w:color w:val="000000"/>
              </w:rPr>
            </w:pPr>
          </w:p>
        </w:tc>
        <w:tc>
          <w:tcPr>
            <w:tcW w:w="3119" w:type="dxa"/>
            <w:tcBorders>
              <w:top w:val="single" w:sz="4" w:space="0" w:color="auto"/>
              <w:left w:val="nil"/>
              <w:bottom w:val="single" w:sz="4" w:space="0" w:color="auto"/>
              <w:right w:val="single" w:sz="4" w:space="0" w:color="auto"/>
            </w:tcBorders>
          </w:tcPr>
          <w:p w:rsidR="00654F4E" w:rsidRPr="00491F84" w:rsidRDefault="00654F4E" w:rsidP="00647AA7">
            <w:pPr>
              <w:jc w:val="center"/>
              <w:rPr>
                <w:color w:val="000000"/>
              </w:rPr>
            </w:pPr>
          </w:p>
        </w:tc>
      </w:tr>
      <w:tr w:rsidR="00654F4E" w:rsidRPr="0009200C" w:rsidTr="00654F4E">
        <w:trPr>
          <w:trHeight w:val="419"/>
        </w:trPr>
        <w:tc>
          <w:tcPr>
            <w:tcW w:w="1023" w:type="dxa"/>
            <w:tcBorders>
              <w:top w:val="nil"/>
              <w:left w:val="single" w:sz="4" w:space="0" w:color="auto"/>
              <w:bottom w:val="single" w:sz="4" w:space="0" w:color="auto"/>
              <w:right w:val="single" w:sz="4" w:space="0" w:color="auto"/>
            </w:tcBorders>
            <w:hideMark/>
          </w:tcPr>
          <w:p w:rsidR="00654F4E" w:rsidRPr="00491F84" w:rsidRDefault="00654F4E" w:rsidP="00647AA7">
            <w:pPr>
              <w:jc w:val="both"/>
            </w:pPr>
            <w:r w:rsidRPr="00491F84">
              <w:t>2.</w:t>
            </w:r>
          </w:p>
        </w:tc>
        <w:tc>
          <w:tcPr>
            <w:tcW w:w="9922" w:type="dxa"/>
            <w:tcBorders>
              <w:top w:val="nil"/>
              <w:left w:val="single" w:sz="4" w:space="0" w:color="auto"/>
              <w:bottom w:val="single" w:sz="4" w:space="0" w:color="auto"/>
              <w:right w:val="single" w:sz="4" w:space="0" w:color="auto"/>
            </w:tcBorders>
          </w:tcPr>
          <w:p w:rsidR="00654F4E" w:rsidRPr="00D70B4A" w:rsidRDefault="00654F4E" w:rsidP="00647AA7">
            <w:pPr>
              <w:tabs>
                <w:tab w:val="left" w:pos="856"/>
                <w:tab w:val="left" w:pos="1034"/>
              </w:tabs>
              <w:jc w:val="both"/>
              <w:rPr>
                <w:color w:val="000000"/>
              </w:rPr>
            </w:pPr>
          </w:p>
        </w:tc>
        <w:tc>
          <w:tcPr>
            <w:tcW w:w="3119" w:type="dxa"/>
            <w:tcBorders>
              <w:top w:val="single" w:sz="4" w:space="0" w:color="auto"/>
              <w:left w:val="nil"/>
              <w:bottom w:val="single" w:sz="4" w:space="0" w:color="auto"/>
              <w:right w:val="single" w:sz="4" w:space="0" w:color="auto"/>
            </w:tcBorders>
          </w:tcPr>
          <w:p w:rsidR="00654F4E" w:rsidRPr="00EA7A19" w:rsidRDefault="00654F4E" w:rsidP="00647AA7">
            <w:pPr>
              <w:jc w:val="center"/>
            </w:pPr>
          </w:p>
        </w:tc>
      </w:tr>
      <w:tr w:rsidR="00654F4E" w:rsidRPr="00491F84" w:rsidTr="00654F4E">
        <w:trPr>
          <w:trHeight w:val="419"/>
        </w:trPr>
        <w:tc>
          <w:tcPr>
            <w:tcW w:w="1023" w:type="dxa"/>
            <w:tcBorders>
              <w:top w:val="nil"/>
              <w:left w:val="single" w:sz="4" w:space="0" w:color="auto"/>
              <w:bottom w:val="single" w:sz="4" w:space="0" w:color="auto"/>
              <w:right w:val="single" w:sz="4" w:space="0" w:color="auto"/>
            </w:tcBorders>
            <w:hideMark/>
          </w:tcPr>
          <w:p w:rsidR="00654F4E" w:rsidRPr="00491F84" w:rsidRDefault="00654F4E" w:rsidP="00647AA7">
            <w:pPr>
              <w:jc w:val="both"/>
              <w:rPr>
                <w:color w:val="353535"/>
                <w:shd w:val="clear" w:color="auto" w:fill="FFFFFF"/>
              </w:rPr>
            </w:pPr>
            <w:r w:rsidRPr="00491F84">
              <w:rPr>
                <w:color w:val="353535"/>
                <w:shd w:val="clear" w:color="auto" w:fill="FFFFFF"/>
                <w:lang w:val="en-US"/>
              </w:rPr>
              <w:t>3</w:t>
            </w:r>
            <w:r w:rsidRPr="00491F84">
              <w:rPr>
                <w:color w:val="353535"/>
                <w:shd w:val="clear" w:color="auto" w:fill="FFFFFF"/>
              </w:rPr>
              <w:t>.</w:t>
            </w:r>
          </w:p>
        </w:tc>
        <w:tc>
          <w:tcPr>
            <w:tcW w:w="9922" w:type="dxa"/>
            <w:tcBorders>
              <w:top w:val="nil"/>
              <w:left w:val="single" w:sz="4" w:space="0" w:color="auto"/>
              <w:bottom w:val="single" w:sz="4" w:space="0" w:color="auto"/>
              <w:right w:val="single" w:sz="4" w:space="0" w:color="auto"/>
            </w:tcBorders>
          </w:tcPr>
          <w:p w:rsidR="00654F4E" w:rsidRPr="00D70B4A" w:rsidRDefault="00654F4E" w:rsidP="00647AA7">
            <w:pPr>
              <w:tabs>
                <w:tab w:val="left" w:pos="856"/>
                <w:tab w:val="left" w:pos="1034"/>
              </w:tabs>
              <w:jc w:val="both"/>
              <w:rPr>
                <w:color w:val="000000"/>
              </w:rPr>
            </w:pPr>
          </w:p>
        </w:tc>
        <w:tc>
          <w:tcPr>
            <w:tcW w:w="3119" w:type="dxa"/>
            <w:tcBorders>
              <w:top w:val="single" w:sz="4" w:space="0" w:color="auto"/>
              <w:left w:val="nil"/>
              <w:bottom w:val="single" w:sz="4" w:space="0" w:color="auto"/>
              <w:right w:val="single" w:sz="4" w:space="0" w:color="auto"/>
            </w:tcBorders>
          </w:tcPr>
          <w:p w:rsidR="00654F4E" w:rsidRPr="00EA7A19" w:rsidRDefault="00654F4E" w:rsidP="00647AA7">
            <w:pPr>
              <w:jc w:val="center"/>
            </w:pPr>
          </w:p>
        </w:tc>
      </w:tr>
    </w:tbl>
    <w:p w:rsidR="00514C19" w:rsidRDefault="00514C19" w:rsidP="00514C19">
      <w:pPr>
        <w:ind w:left="284"/>
        <w:rPr>
          <w:sz w:val="28"/>
          <w:szCs w:val="28"/>
        </w:rPr>
      </w:pPr>
    </w:p>
    <w:p w:rsidR="00514C19" w:rsidRDefault="00514C19" w:rsidP="00514C19">
      <w:pPr>
        <w:ind w:left="284"/>
        <w:rPr>
          <w:sz w:val="28"/>
          <w:szCs w:val="28"/>
        </w:rPr>
      </w:pPr>
    </w:p>
    <w:tbl>
      <w:tblPr>
        <w:tblW w:w="14039" w:type="dxa"/>
        <w:tblLayout w:type="fixed"/>
        <w:tblCellMar>
          <w:left w:w="0" w:type="dxa"/>
          <w:right w:w="0" w:type="dxa"/>
        </w:tblCellMar>
        <w:tblLook w:val="0000" w:firstRow="0" w:lastRow="0" w:firstColumn="0" w:lastColumn="0" w:noHBand="0" w:noVBand="0"/>
      </w:tblPr>
      <w:tblGrid>
        <w:gridCol w:w="714"/>
        <w:gridCol w:w="1843"/>
        <w:gridCol w:w="2268"/>
        <w:gridCol w:w="850"/>
        <w:gridCol w:w="3261"/>
        <w:gridCol w:w="2976"/>
        <w:gridCol w:w="2127"/>
      </w:tblGrid>
      <w:tr w:rsidR="00514C19" w:rsidRPr="00C335BB" w:rsidTr="00514C19">
        <w:trPr>
          <w:trHeight w:val="288"/>
        </w:trPr>
        <w:tc>
          <w:tcPr>
            <w:tcW w:w="714" w:type="dxa"/>
            <w:vMerge w:val="restart"/>
            <w:tcBorders>
              <w:top w:val="single" w:sz="4" w:space="0" w:color="auto"/>
              <w:left w:val="single" w:sz="4" w:space="0" w:color="auto"/>
              <w:right w:val="single" w:sz="4" w:space="0" w:color="auto"/>
            </w:tcBorders>
            <w:shd w:val="clear" w:color="auto" w:fill="FFFFFF"/>
            <w:vAlign w:val="center"/>
          </w:tcPr>
          <w:p w:rsidR="00514C19" w:rsidRPr="00C335BB" w:rsidRDefault="00514C19" w:rsidP="00647AA7">
            <w:pPr>
              <w:jc w:val="center"/>
              <w:rPr>
                <w:b/>
                <w:sz w:val="26"/>
                <w:szCs w:val="26"/>
              </w:rPr>
            </w:pPr>
            <w:r w:rsidRPr="00C335BB">
              <w:rPr>
                <w:b/>
                <w:sz w:val="26"/>
                <w:szCs w:val="26"/>
              </w:rPr>
              <w:t xml:space="preserve">№ </w:t>
            </w:r>
            <w:proofErr w:type="gramStart"/>
            <w:r w:rsidRPr="00C335BB">
              <w:rPr>
                <w:b/>
                <w:sz w:val="26"/>
                <w:szCs w:val="26"/>
              </w:rPr>
              <w:t>п</w:t>
            </w:r>
            <w:proofErr w:type="gramEnd"/>
            <w:r w:rsidRPr="00C335BB">
              <w:rPr>
                <w:b/>
                <w:sz w:val="26"/>
                <w:szCs w:val="26"/>
              </w:rPr>
              <w:t>/п</w:t>
            </w:r>
          </w:p>
        </w:tc>
        <w:tc>
          <w:tcPr>
            <w:tcW w:w="1843" w:type="dxa"/>
            <w:vMerge w:val="restart"/>
            <w:tcBorders>
              <w:top w:val="single" w:sz="4" w:space="0" w:color="auto"/>
              <w:left w:val="single" w:sz="4" w:space="0" w:color="auto"/>
              <w:right w:val="single" w:sz="4" w:space="0" w:color="auto"/>
            </w:tcBorders>
            <w:shd w:val="clear" w:color="auto" w:fill="FFFFFF"/>
          </w:tcPr>
          <w:p w:rsidR="00514C19" w:rsidRPr="000E7F6A" w:rsidRDefault="00514C19" w:rsidP="00647AA7">
            <w:pPr>
              <w:jc w:val="center"/>
              <w:rPr>
                <w:b/>
              </w:rPr>
            </w:pPr>
            <w:r w:rsidRPr="000E7F6A">
              <w:rPr>
                <w:b/>
              </w:rPr>
              <w:t>Наименование товара</w:t>
            </w:r>
            <w:r w:rsidR="00C03A1F">
              <w:rPr>
                <w:b/>
              </w:rPr>
              <w:t xml:space="preserve"> или услуги</w:t>
            </w:r>
          </w:p>
        </w:tc>
        <w:tc>
          <w:tcPr>
            <w:tcW w:w="2268" w:type="dxa"/>
            <w:vMerge w:val="restart"/>
            <w:tcBorders>
              <w:top w:val="single" w:sz="4" w:space="0" w:color="auto"/>
              <w:left w:val="single" w:sz="4" w:space="0" w:color="auto"/>
              <w:right w:val="single" w:sz="4" w:space="0" w:color="auto"/>
            </w:tcBorders>
            <w:shd w:val="clear" w:color="auto" w:fill="FFFFFF"/>
          </w:tcPr>
          <w:p w:rsidR="00514C19" w:rsidRPr="000E7F6A" w:rsidRDefault="00514C19" w:rsidP="00647AA7">
            <w:pPr>
              <w:jc w:val="center"/>
              <w:rPr>
                <w:b/>
              </w:rPr>
            </w:pPr>
            <w:r w:rsidRPr="000E7F6A">
              <w:rPr>
                <w:b/>
              </w:rPr>
              <w:t>Технические характеристики</w:t>
            </w:r>
          </w:p>
        </w:tc>
        <w:tc>
          <w:tcPr>
            <w:tcW w:w="850" w:type="dxa"/>
            <w:vMerge w:val="restart"/>
            <w:tcBorders>
              <w:top w:val="single" w:sz="4" w:space="0" w:color="auto"/>
              <w:left w:val="single" w:sz="4" w:space="0" w:color="auto"/>
              <w:right w:val="single" w:sz="4" w:space="0" w:color="auto"/>
            </w:tcBorders>
            <w:shd w:val="clear" w:color="auto" w:fill="FFFFFF"/>
            <w:vAlign w:val="center"/>
          </w:tcPr>
          <w:p w:rsidR="00514C19" w:rsidRPr="00F45285" w:rsidRDefault="00514C19" w:rsidP="00647AA7">
            <w:pPr>
              <w:jc w:val="center"/>
              <w:rPr>
                <w:b/>
                <w:bCs/>
                <w:color w:val="000000"/>
                <w:sz w:val="20"/>
                <w:szCs w:val="20"/>
              </w:rPr>
            </w:pPr>
            <w:r w:rsidRPr="00F45285">
              <w:rPr>
                <w:b/>
                <w:bCs/>
                <w:color w:val="000000"/>
                <w:sz w:val="20"/>
                <w:szCs w:val="20"/>
              </w:rPr>
              <w:t>Ед. изм.</w:t>
            </w:r>
          </w:p>
        </w:tc>
        <w:tc>
          <w:tcPr>
            <w:tcW w:w="8364" w:type="dxa"/>
            <w:gridSpan w:val="3"/>
            <w:tcBorders>
              <w:top w:val="single" w:sz="4" w:space="0" w:color="auto"/>
              <w:left w:val="single" w:sz="4" w:space="0" w:color="auto"/>
              <w:bottom w:val="single" w:sz="4" w:space="0" w:color="auto"/>
              <w:right w:val="single" w:sz="4" w:space="0" w:color="auto"/>
            </w:tcBorders>
            <w:shd w:val="clear" w:color="auto" w:fill="D9D9D9"/>
          </w:tcPr>
          <w:p w:rsidR="00514C19" w:rsidRPr="00C335BB" w:rsidRDefault="00514C19" w:rsidP="00647AA7">
            <w:pPr>
              <w:jc w:val="center"/>
              <w:rPr>
                <w:b/>
                <w:sz w:val="26"/>
                <w:szCs w:val="26"/>
              </w:rPr>
            </w:pPr>
            <w:r w:rsidRPr="00C335BB">
              <w:rPr>
                <w:b/>
                <w:sz w:val="26"/>
                <w:szCs w:val="26"/>
              </w:rPr>
              <w:t>Предложение Участника</w:t>
            </w:r>
            <w:r w:rsidRPr="00C335BB">
              <w:rPr>
                <w:rFonts w:eastAsia="Calibri"/>
                <w:b/>
                <w:sz w:val="26"/>
                <w:szCs w:val="26"/>
                <w:vertAlign w:val="superscript"/>
              </w:rPr>
              <w:footnoteReference w:id="2"/>
            </w:r>
          </w:p>
        </w:tc>
      </w:tr>
      <w:tr w:rsidR="00514C19" w:rsidRPr="00EC6649" w:rsidTr="00514C19">
        <w:trPr>
          <w:trHeight w:val="270"/>
        </w:trPr>
        <w:tc>
          <w:tcPr>
            <w:tcW w:w="714" w:type="dxa"/>
            <w:vMerge/>
            <w:tcBorders>
              <w:left w:val="single" w:sz="4" w:space="0" w:color="auto"/>
              <w:bottom w:val="single" w:sz="4" w:space="0" w:color="auto"/>
              <w:right w:val="single" w:sz="4" w:space="0" w:color="auto"/>
            </w:tcBorders>
            <w:shd w:val="clear" w:color="auto" w:fill="FFFFFF"/>
            <w:vAlign w:val="center"/>
          </w:tcPr>
          <w:p w:rsidR="00514C19" w:rsidRPr="00EC6649" w:rsidRDefault="00514C19" w:rsidP="00647AA7">
            <w:pPr>
              <w:jc w:val="center"/>
              <w:rPr>
                <w:b/>
                <w:sz w:val="26"/>
                <w:szCs w:val="26"/>
              </w:rPr>
            </w:pPr>
          </w:p>
        </w:tc>
        <w:tc>
          <w:tcPr>
            <w:tcW w:w="1843" w:type="dxa"/>
            <w:vMerge/>
            <w:tcBorders>
              <w:left w:val="single" w:sz="4" w:space="0" w:color="auto"/>
              <w:bottom w:val="single" w:sz="4" w:space="0" w:color="auto"/>
              <w:right w:val="single" w:sz="4" w:space="0" w:color="auto"/>
            </w:tcBorders>
            <w:shd w:val="clear" w:color="auto" w:fill="FFFFFF"/>
          </w:tcPr>
          <w:p w:rsidR="00514C19" w:rsidRPr="00EC6649" w:rsidRDefault="00514C19" w:rsidP="00647AA7">
            <w:pPr>
              <w:jc w:val="center"/>
              <w:rPr>
                <w:b/>
              </w:rPr>
            </w:pPr>
          </w:p>
        </w:tc>
        <w:tc>
          <w:tcPr>
            <w:tcW w:w="2268" w:type="dxa"/>
            <w:vMerge/>
            <w:tcBorders>
              <w:left w:val="single" w:sz="4" w:space="0" w:color="auto"/>
              <w:bottom w:val="single" w:sz="4" w:space="0" w:color="auto"/>
              <w:right w:val="single" w:sz="4" w:space="0" w:color="auto"/>
            </w:tcBorders>
            <w:shd w:val="clear" w:color="auto" w:fill="FFFFFF"/>
          </w:tcPr>
          <w:p w:rsidR="00514C19" w:rsidRPr="00EC6649" w:rsidRDefault="00514C19" w:rsidP="00647AA7">
            <w:pPr>
              <w:jc w:val="center"/>
              <w:rPr>
                <w:b/>
              </w:rPr>
            </w:pPr>
          </w:p>
        </w:tc>
        <w:tc>
          <w:tcPr>
            <w:tcW w:w="850" w:type="dxa"/>
            <w:vMerge/>
            <w:tcBorders>
              <w:left w:val="single" w:sz="4" w:space="0" w:color="auto"/>
              <w:bottom w:val="single" w:sz="4" w:space="0" w:color="auto"/>
              <w:right w:val="single" w:sz="4" w:space="0" w:color="auto"/>
            </w:tcBorders>
            <w:shd w:val="clear" w:color="auto" w:fill="FFFFFF"/>
            <w:vAlign w:val="center"/>
          </w:tcPr>
          <w:p w:rsidR="00514C19" w:rsidRPr="00EC6649" w:rsidRDefault="00514C19" w:rsidP="00647AA7">
            <w:pPr>
              <w:jc w:val="center"/>
              <w:rPr>
                <w:b/>
                <w:bCs/>
                <w:sz w:val="20"/>
                <w:szCs w:val="20"/>
              </w:rPr>
            </w:pPr>
          </w:p>
        </w:tc>
        <w:tc>
          <w:tcPr>
            <w:tcW w:w="3261" w:type="dxa"/>
            <w:tcBorders>
              <w:top w:val="single" w:sz="4" w:space="0" w:color="auto"/>
              <w:left w:val="single" w:sz="4" w:space="0" w:color="auto"/>
              <w:bottom w:val="single" w:sz="4" w:space="0" w:color="auto"/>
              <w:right w:val="single" w:sz="4" w:space="0" w:color="auto"/>
            </w:tcBorders>
            <w:shd w:val="clear" w:color="auto" w:fill="D9D9D9"/>
          </w:tcPr>
          <w:p w:rsidR="00514C19" w:rsidRPr="00EC6649" w:rsidRDefault="00514C19" w:rsidP="00647AA7">
            <w:pPr>
              <w:jc w:val="center"/>
              <w:rPr>
                <w:b/>
                <w:sz w:val="26"/>
                <w:szCs w:val="26"/>
              </w:rPr>
            </w:pPr>
            <w:r w:rsidRPr="00EC6649">
              <w:rPr>
                <w:b/>
                <w:sz w:val="26"/>
                <w:szCs w:val="26"/>
              </w:rPr>
              <w:t>Полное конкретное наименование товара, предлагаемое Участником, с указанием предприятия-изготовителя</w:t>
            </w:r>
          </w:p>
        </w:tc>
        <w:tc>
          <w:tcPr>
            <w:tcW w:w="2976" w:type="dxa"/>
            <w:tcBorders>
              <w:top w:val="single" w:sz="4" w:space="0" w:color="auto"/>
              <w:left w:val="single" w:sz="4" w:space="0" w:color="auto"/>
              <w:bottom w:val="single" w:sz="4" w:space="0" w:color="auto"/>
              <w:right w:val="single" w:sz="4" w:space="0" w:color="auto"/>
            </w:tcBorders>
            <w:shd w:val="clear" w:color="auto" w:fill="D9D9D9"/>
          </w:tcPr>
          <w:p w:rsidR="00514C19" w:rsidRPr="00EC6649" w:rsidRDefault="00514C19" w:rsidP="00647AA7">
            <w:pPr>
              <w:jc w:val="center"/>
              <w:rPr>
                <w:b/>
                <w:sz w:val="26"/>
                <w:szCs w:val="26"/>
              </w:rPr>
            </w:pPr>
            <w:r w:rsidRPr="00EC6649">
              <w:rPr>
                <w:b/>
              </w:rPr>
              <w:t>Конкретные Технические характеристики</w:t>
            </w:r>
          </w:p>
        </w:tc>
        <w:tc>
          <w:tcPr>
            <w:tcW w:w="2127" w:type="dxa"/>
            <w:tcBorders>
              <w:top w:val="single" w:sz="4" w:space="0" w:color="auto"/>
              <w:left w:val="single" w:sz="4" w:space="0" w:color="auto"/>
              <w:bottom w:val="single" w:sz="4" w:space="0" w:color="auto"/>
              <w:right w:val="single" w:sz="4" w:space="0" w:color="auto"/>
            </w:tcBorders>
            <w:shd w:val="clear" w:color="auto" w:fill="D9D9D9"/>
          </w:tcPr>
          <w:p w:rsidR="00514C19" w:rsidRPr="00EC6649" w:rsidRDefault="00514C19" w:rsidP="00647AA7">
            <w:pPr>
              <w:rPr>
                <w:b/>
                <w:sz w:val="26"/>
                <w:szCs w:val="26"/>
              </w:rPr>
            </w:pPr>
            <w:r w:rsidRPr="00EC6649">
              <w:rPr>
                <w:b/>
                <w:sz w:val="26"/>
                <w:szCs w:val="26"/>
              </w:rPr>
              <w:t>Страна происхождения</w:t>
            </w:r>
          </w:p>
          <w:p w:rsidR="00514C19" w:rsidRPr="00EC6649" w:rsidRDefault="00514C19" w:rsidP="00647AA7">
            <w:pPr>
              <w:rPr>
                <w:b/>
                <w:sz w:val="26"/>
                <w:szCs w:val="26"/>
              </w:rPr>
            </w:pPr>
          </w:p>
          <w:p w:rsidR="00514C19" w:rsidRPr="00EC6649" w:rsidRDefault="00514C19" w:rsidP="00647AA7">
            <w:pPr>
              <w:jc w:val="center"/>
              <w:rPr>
                <w:b/>
                <w:sz w:val="26"/>
                <w:szCs w:val="26"/>
              </w:rPr>
            </w:pPr>
          </w:p>
        </w:tc>
      </w:tr>
      <w:tr w:rsidR="00514C19" w:rsidRPr="00EC6649" w:rsidTr="00514C19">
        <w:trPr>
          <w:trHeight w:val="274"/>
        </w:trPr>
        <w:tc>
          <w:tcPr>
            <w:tcW w:w="714" w:type="dxa"/>
            <w:vMerge w:val="restart"/>
            <w:tcBorders>
              <w:top w:val="single" w:sz="4" w:space="0" w:color="auto"/>
              <w:left w:val="single" w:sz="4" w:space="0" w:color="auto"/>
              <w:right w:val="single" w:sz="4" w:space="0" w:color="auto"/>
            </w:tcBorders>
            <w:shd w:val="clear" w:color="auto" w:fill="FFFFFF"/>
          </w:tcPr>
          <w:p w:rsidR="00514C19" w:rsidRPr="00EC6649" w:rsidRDefault="00514C19" w:rsidP="00647AA7">
            <w:pPr>
              <w:jc w:val="center"/>
            </w:pPr>
            <w:r w:rsidRPr="00EC6649">
              <w:t>1.</w:t>
            </w:r>
          </w:p>
        </w:tc>
        <w:tc>
          <w:tcPr>
            <w:tcW w:w="1843" w:type="dxa"/>
            <w:vMerge w:val="restart"/>
            <w:tcBorders>
              <w:top w:val="single" w:sz="4" w:space="0" w:color="auto"/>
              <w:left w:val="single" w:sz="4" w:space="0" w:color="auto"/>
              <w:right w:val="single" w:sz="4" w:space="0" w:color="auto"/>
            </w:tcBorders>
            <w:shd w:val="clear" w:color="auto" w:fill="FFFFFF"/>
          </w:tcPr>
          <w:p w:rsidR="00514C19" w:rsidRPr="00EC6649" w:rsidRDefault="00514C19" w:rsidP="00647AA7"/>
        </w:tc>
        <w:tc>
          <w:tcPr>
            <w:tcW w:w="2268" w:type="dxa"/>
            <w:tcBorders>
              <w:top w:val="single" w:sz="4" w:space="0" w:color="auto"/>
              <w:left w:val="single" w:sz="4" w:space="0" w:color="auto"/>
              <w:bottom w:val="single" w:sz="4" w:space="0" w:color="auto"/>
              <w:right w:val="single" w:sz="4" w:space="0" w:color="auto"/>
            </w:tcBorders>
            <w:shd w:val="clear" w:color="auto" w:fill="FFFFFF"/>
          </w:tcPr>
          <w:p w:rsidR="00514C19" w:rsidRPr="00EC6649" w:rsidRDefault="00514C19" w:rsidP="00647AA7"/>
        </w:tc>
        <w:tc>
          <w:tcPr>
            <w:tcW w:w="850" w:type="dxa"/>
            <w:vMerge w:val="restart"/>
            <w:tcBorders>
              <w:top w:val="single" w:sz="4" w:space="0" w:color="auto"/>
              <w:left w:val="single" w:sz="4" w:space="0" w:color="auto"/>
              <w:right w:val="single" w:sz="4" w:space="0" w:color="auto"/>
            </w:tcBorders>
            <w:shd w:val="clear" w:color="auto" w:fill="FFFFFF"/>
          </w:tcPr>
          <w:p w:rsidR="00514C19" w:rsidRPr="00EC6649" w:rsidRDefault="00514C19" w:rsidP="00647AA7"/>
        </w:tc>
        <w:tc>
          <w:tcPr>
            <w:tcW w:w="3261" w:type="dxa"/>
            <w:vMerge w:val="restart"/>
            <w:tcBorders>
              <w:top w:val="single" w:sz="4" w:space="0" w:color="auto"/>
              <w:left w:val="single" w:sz="4" w:space="0" w:color="auto"/>
              <w:right w:val="single" w:sz="4" w:space="0" w:color="auto"/>
            </w:tcBorders>
            <w:shd w:val="clear" w:color="auto" w:fill="D9D9D9"/>
          </w:tcPr>
          <w:p w:rsidR="00514C19" w:rsidRPr="00EC6649" w:rsidRDefault="00514C19" w:rsidP="00647AA7"/>
        </w:tc>
        <w:tc>
          <w:tcPr>
            <w:tcW w:w="2976" w:type="dxa"/>
            <w:tcBorders>
              <w:top w:val="single" w:sz="4" w:space="0" w:color="auto"/>
              <w:left w:val="single" w:sz="4" w:space="0" w:color="auto"/>
              <w:bottom w:val="single" w:sz="4" w:space="0" w:color="auto"/>
              <w:right w:val="single" w:sz="4" w:space="0" w:color="auto"/>
            </w:tcBorders>
            <w:shd w:val="clear" w:color="auto" w:fill="D9D9D9"/>
          </w:tcPr>
          <w:p w:rsidR="00514C19" w:rsidRPr="00EC6649" w:rsidRDefault="00514C19" w:rsidP="00647AA7"/>
        </w:tc>
        <w:tc>
          <w:tcPr>
            <w:tcW w:w="2127" w:type="dxa"/>
            <w:vMerge w:val="restart"/>
            <w:tcBorders>
              <w:top w:val="single" w:sz="4" w:space="0" w:color="auto"/>
              <w:left w:val="single" w:sz="4" w:space="0" w:color="auto"/>
              <w:right w:val="single" w:sz="4" w:space="0" w:color="auto"/>
            </w:tcBorders>
            <w:shd w:val="clear" w:color="auto" w:fill="D9D9D9"/>
          </w:tcPr>
          <w:p w:rsidR="00514C19" w:rsidRPr="00EC6649" w:rsidRDefault="00514C19" w:rsidP="00647AA7"/>
        </w:tc>
      </w:tr>
      <w:tr w:rsidR="00514C19" w:rsidRPr="00EC6649" w:rsidTr="00514C19">
        <w:trPr>
          <w:trHeight w:val="337"/>
        </w:trPr>
        <w:tc>
          <w:tcPr>
            <w:tcW w:w="714" w:type="dxa"/>
            <w:vMerge/>
            <w:tcBorders>
              <w:left w:val="single" w:sz="4" w:space="0" w:color="auto"/>
              <w:right w:val="single" w:sz="4" w:space="0" w:color="auto"/>
            </w:tcBorders>
            <w:shd w:val="clear" w:color="auto" w:fill="FFFFFF"/>
          </w:tcPr>
          <w:p w:rsidR="00514C19" w:rsidRPr="00EC6649" w:rsidRDefault="00514C19" w:rsidP="00647AA7">
            <w:pPr>
              <w:jc w:val="center"/>
            </w:pPr>
          </w:p>
        </w:tc>
        <w:tc>
          <w:tcPr>
            <w:tcW w:w="1843" w:type="dxa"/>
            <w:vMerge/>
            <w:tcBorders>
              <w:left w:val="single" w:sz="4" w:space="0" w:color="auto"/>
              <w:right w:val="single" w:sz="4" w:space="0" w:color="auto"/>
            </w:tcBorders>
            <w:shd w:val="clear" w:color="auto" w:fill="FFFFFF"/>
          </w:tcPr>
          <w:p w:rsidR="00514C19" w:rsidRPr="00EC6649" w:rsidRDefault="00514C19" w:rsidP="00647AA7"/>
        </w:tc>
        <w:tc>
          <w:tcPr>
            <w:tcW w:w="2268" w:type="dxa"/>
            <w:tcBorders>
              <w:top w:val="single" w:sz="4" w:space="0" w:color="auto"/>
              <w:left w:val="single" w:sz="4" w:space="0" w:color="auto"/>
              <w:bottom w:val="single" w:sz="4" w:space="0" w:color="auto"/>
              <w:right w:val="single" w:sz="4" w:space="0" w:color="auto"/>
            </w:tcBorders>
            <w:shd w:val="clear" w:color="auto" w:fill="FFFFFF"/>
          </w:tcPr>
          <w:p w:rsidR="00514C19" w:rsidRPr="00EC6649" w:rsidRDefault="00514C19" w:rsidP="00647AA7"/>
        </w:tc>
        <w:tc>
          <w:tcPr>
            <w:tcW w:w="850" w:type="dxa"/>
            <w:vMerge/>
            <w:tcBorders>
              <w:left w:val="single" w:sz="4" w:space="0" w:color="auto"/>
              <w:right w:val="single" w:sz="4" w:space="0" w:color="auto"/>
            </w:tcBorders>
            <w:shd w:val="clear" w:color="auto" w:fill="FFFFFF"/>
          </w:tcPr>
          <w:p w:rsidR="00514C19" w:rsidRPr="00EC6649" w:rsidRDefault="00514C19" w:rsidP="00647AA7"/>
        </w:tc>
        <w:tc>
          <w:tcPr>
            <w:tcW w:w="3261" w:type="dxa"/>
            <w:vMerge/>
            <w:tcBorders>
              <w:left w:val="single" w:sz="4" w:space="0" w:color="auto"/>
              <w:right w:val="single" w:sz="4" w:space="0" w:color="auto"/>
            </w:tcBorders>
            <w:shd w:val="clear" w:color="auto" w:fill="D9D9D9"/>
          </w:tcPr>
          <w:p w:rsidR="00514C19" w:rsidRPr="00EC6649" w:rsidRDefault="00514C19" w:rsidP="00647AA7"/>
        </w:tc>
        <w:tc>
          <w:tcPr>
            <w:tcW w:w="2976" w:type="dxa"/>
            <w:tcBorders>
              <w:top w:val="single" w:sz="4" w:space="0" w:color="auto"/>
              <w:left w:val="single" w:sz="4" w:space="0" w:color="auto"/>
              <w:bottom w:val="single" w:sz="4" w:space="0" w:color="auto"/>
              <w:right w:val="single" w:sz="4" w:space="0" w:color="auto"/>
            </w:tcBorders>
            <w:shd w:val="clear" w:color="auto" w:fill="D9D9D9"/>
          </w:tcPr>
          <w:p w:rsidR="00514C19" w:rsidRPr="00EC6649" w:rsidRDefault="00514C19" w:rsidP="00647AA7"/>
        </w:tc>
        <w:tc>
          <w:tcPr>
            <w:tcW w:w="2127" w:type="dxa"/>
            <w:vMerge/>
            <w:tcBorders>
              <w:left w:val="single" w:sz="4" w:space="0" w:color="auto"/>
              <w:right w:val="single" w:sz="4" w:space="0" w:color="auto"/>
            </w:tcBorders>
            <w:shd w:val="clear" w:color="auto" w:fill="D9D9D9"/>
          </w:tcPr>
          <w:p w:rsidR="00514C19" w:rsidRPr="00EC6649" w:rsidRDefault="00514C19" w:rsidP="00647AA7"/>
        </w:tc>
      </w:tr>
      <w:tr w:rsidR="00514C19" w:rsidRPr="00EC6649" w:rsidTr="00514C19">
        <w:trPr>
          <w:trHeight w:val="313"/>
        </w:trPr>
        <w:tc>
          <w:tcPr>
            <w:tcW w:w="714" w:type="dxa"/>
            <w:vMerge/>
            <w:tcBorders>
              <w:left w:val="single" w:sz="4" w:space="0" w:color="auto"/>
              <w:right w:val="single" w:sz="4" w:space="0" w:color="auto"/>
            </w:tcBorders>
            <w:shd w:val="clear" w:color="auto" w:fill="FFFFFF"/>
          </w:tcPr>
          <w:p w:rsidR="00514C19" w:rsidRPr="00EC6649" w:rsidRDefault="00514C19" w:rsidP="00647AA7">
            <w:pPr>
              <w:jc w:val="center"/>
            </w:pPr>
          </w:p>
        </w:tc>
        <w:tc>
          <w:tcPr>
            <w:tcW w:w="1843" w:type="dxa"/>
            <w:vMerge/>
            <w:tcBorders>
              <w:left w:val="single" w:sz="4" w:space="0" w:color="auto"/>
              <w:right w:val="single" w:sz="4" w:space="0" w:color="auto"/>
            </w:tcBorders>
            <w:shd w:val="clear" w:color="auto" w:fill="FFFFFF"/>
          </w:tcPr>
          <w:p w:rsidR="00514C19" w:rsidRPr="00EC6649" w:rsidRDefault="00514C19" w:rsidP="00647AA7"/>
        </w:tc>
        <w:tc>
          <w:tcPr>
            <w:tcW w:w="2268" w:type="dxa"/>
            <w:tcBorders>
              <w:top w:val="single" w:sz="4" w:space="0" w:color="auto"/>
              <w:left w:val="single" w:sz="4" w:space="0" w:color="auto"/>
              <w:bottom w:val="single" w:sz="4" w:space="0" w:color="auto"/>
              <w:right w:val="single" w:sz="4" w:space="0" w:color="auto"/>
            </w:tcBorders>
            <w:shd w:val="clear" w:color="auto" w:fill="FFFFFF"/>
          </w:tcPr>
          <w:p w:rsidR="00514C19" w:rsidRPr="00EC6649" w:rsidRDefault="00514C19" w:rsidP="00647AA7"/>
        </w:tc>
        <w:tc>
          <w:tcPr>
            <w:tcW w:w="850" w:type="dxa"/>
            <w:vMerge/>
            <w:tcBorders>
              <w:left w:val="single" w:sz="4" w:space="0" w:color="auto"/>
              <w:right w:val="single" w:sz="4" w:space="0" w:color="auto"/>
            </w:tcBorders>
            <w:shd w:val="clear" w:color="auto" w:fill="FFFFFF"/>
          </w:tcPr>
          <w:p w:rsidR="00514C19" w:rsidRPr="00EC6649" w:rsidRDefault="00514C19" w:rsidP="00647AA7"/>
        </w:tc>
        <w:tc>
          <w:tcPr>
            <w:tcW w:w="3261" w:type="dxa"/>
            <w:vMerge/>
            <w:tcBorders>
              <w:left w:val="single" w:sz="4" w:space="0" w:color="auto"/>
              <w:right w:val="single" w:sz="4" w:space="0" w:color="auto"/>
            </w:tcBorders>
            <w:shd w:val="clear" w:color="auto" w:fill="D9D9D9"/>
          </w:tcPr>
          <w:p w:rsidR="00514C19" w:rsidRPr="00EC6649" w:rsidRDefault="00514C19" w:rsidP="00647AA7"/>
        </w:tc>
        <w:tc>
          <w:tcPr>
            <w:tcW w:w="2976" w:type="dxa"/>
            <w:tcBorders>
              <w:top w:val="single" w:sz="4" w:space="0" w:color="auto"/>
              <w:left w:val="single" w:sz="4" w:space="0" w:color="auto"/>
              <w:bottom w:val="single" w:sz="4" w:space="0" w:color="auto"/>
              <w:right w:val="single" w:sz="4" w:space="0" w:color="auto"/>
            </w:tcBorders>
            <w:shd w:val="clear" w:color="auto" w:fill="D9D9D9"/>
          </w:tcPr>
          <w:p w:rsidR="00514C19" w:rsidRPr="00EC6649" w:rsidRDefault="00514C19" w:rsidP="00647AA7"/>
        </w:tc>
        <w:tc>
          <w:tcPr>
            <w:tcW w:w="2127" w:type="dxa"/>
            <w:vMerge/>
            <w:tcBorders>
              <w:left w:val="single" w:sz="4" w:space="0" w:color="auto"/>
              <w:right w:val="single" w:sz="4" w:space="0" w:color="auto"/>
            </w:tcBorders>
            <w:shd w:val="clear" w:color="auto" w:fill="D9D9D9"/>
          </w:tcPr>
          <w:p w:rsidR="00514C19" w:rsidRPr="00EC6649" w:rsidRDefault="00514C19" w:rsidP="00647AA7"/>
        </w:tc>
      </w:tr>
      <w:tr w:rsidR="00514C19" w:rsidRPr="00EC6649" w:rsidTr="00514C19">
        <w:trPr>
          <w:trHeight w:val="463"/>
        </w:trPr>
        <w:tc>
          <w:tcPr>
            <w:tcW w:w="714" w:type="dxa"/>
            <w:vMerge/>
            <w:tcBorders>
              <w:left w:val="single" w:sz="4" w:space="0" w:color="auto"/>
              <w:bottom w:val="single" w:sz="4" w:space="0" w:color="auto"/>
              <w:right w:val="single" w:sz="4" w:space="0" w:color="auto"/>
            </w:tcBorders>
            <w:shd w:val="clear" w:color="auto" w:fill="FFFFFF"/>
          </w:tcPr>
          <w:p w:rsidR="00514C19" w:rsidRPr="00EC6649" w:rsidRDefault="00514C19" w:rsidP="00647AA7">
            <w:pPr>
              <w:jc w:val="center"/>
            </w:pPr>
          </w:p>
        </w:tc>
        <w:tc>
          <w:tcPr>
            <w:tcW w:w="1843" w:type="dxa"/>
            <w:vMerge/>
            <w:tcBorders>
              <w:left w:val="single" w:sz="4" w:space="0" w:color="auto"/>
              <w:bottom w:val="single" w:sz="4" w:space="0" w:color="auto"/>
              <w:right w:val="single" w:sz="4" w:space="0" w:color="auto"/>
            </w:tcBorders>
            <w:shd w:val="clear" w:color="auto" w:fill="FFFFFF"/>
          </w:tcPr>
          <w:p w:rsidR="00514C19" w:rsidRPr="00EC6649" w:rsidRDefault="00514C19" w:rsidP="00647AA7"/>
        </w:tc>
        <w:tc>
          <w:tcPr>
            <w:tcW w:w="2268" w:type="dxa"/>
            <w:tcBorders>
              <w:top w:val="single" w:sz="4" w:space="0" w:color="auto"/>
              <w:left w:val="single" w:sz="4" w:space="0" w:color="auto"/>
              <w:bottom w:val="single" w:sz="4" w:space="0" w:color="auto"/>
              <w:right w:val="single" w:sz="4" w:space="0" w:color="auto"/>
            </w:tcBorders>
            <w:shd w:val="clear" w:color="auto" w:fill="FFFFFF"/>
          </w:tcPr>
          <w:p w:rsidR="00514C19" w:rsidRPr="00EC6649" w:rsidRDefault="00514C19" w:rsidP="00647AA7"/>
        </w:tc>
        <w:tc>
          <w:tcPr>
            <w:tcW w:w="850" w:type="dxa"/>
            <w:vMerge/>
            <w:tcBorders>
              <w:left w:val="single" w:sz="4" w:space="0" w:color="auto"/>
              <w:bottom w:val="single" w:sz="4" w:space="0" w:color="auto"/>
              <w:right w:val="single" w:sz="4" w:space="0" w:color="auto"/>
            </w:tcBorders>
            <w:shd w:val="clear" w:color="auto" w:fill="FFFFFF"/>
          </w:tcPr>
          <w:p w:rsidR="00514C19" w:rsidRPr="00EC6649" w:rsidRDefault="00514C19" w:rsidP="00647AA7"/>
        </w:tc>
        <w:tc>
          <w:tcPr>
            <w:tcW w:w="3261" w:type="dxa"/>
            <w:vMerge/>
            <w:tcBorders>
              <w:left w:val="single" w:sz="4" w:space="0" w:color="auto"/>
              <w:bottom w:val="single" w:sz="4" w:space="0" w:color="auto"/>
              <w:right w:val="single" w:sz="4" w:space="0" w:color="auto"/>
            </w:tcBorders>
            <w:shd w:val="clear" w:color="auto" w:fill="D9D9D9"/>
          </w:tcPr>
          <w:p w:rsidR="00514C19" w:rsidRPr="00EC6649" w:rsidRDefault="00514C19" w:rsidP="00647AA7"/>
        </w:tc>
        <w:tc>
          <w:tcPr>
            <w:tcW w:w="2976" w:type="dxa"/>
            <w:tcBorders>
              <w:top w:val="single" w:sz="4" w:space="0" w:color="auto"/>
              <w:left w:val="single" w:sz="4" w:space="0" w:color="auto"/>
              <w:bottom w:val="single" w:sz="4" w:space="0" w:color="auto"/>
              <w:right w:val="single" w:sz="4" w:space="0" w:color="auto"/>
            </w:tcBorders>
            <w:shd w:val="clear" w:color="auto" w:fill="D9D9D9"/>
          </w:tcPr>
          <w:p w:rsidR="00514C19" w:rsidRPr="00EC6649" w:rsidRDefault="00514C19" w:rsidP="00647AA7"/>
        </w:tc>
        <w:tc>
          <w:tcPr>
            <w:tcW w:w="2127" w:type="dxa"/>
            <w:vMerge/>
            <w:tcBorders>
              <w:left w:val="single" w:sz="4" w:space="0" w:color="auto"/>
              <w:bottom w:val="single" w:sz="4" w:space="0" w:color="auto"/>
              <w:right w:val="single" w:sz="4" w:space="0" w:color="auto"/>
            </w:tcBorders>
            <w:shd w:val="clear" w:color="auto" w:fill="D9D9D9"/>
          </w:tcPr>
          <w:p w:rsidR="00514C19" w:rsidRPr="00EC6649" w:rsidRDefault="00514C19" w:rsidP="00647AA7"/>
        </w:tc>
      </w:tr>
    </w:tbl>
    <w:p w:rsidR="00514C19" w:rsidRPr="00EC6649" w:rsidRDefault="00514C19" w:rsidP="00514C19">
      <w:pPr>
        <w:ind w:left="284"/>
        <w:rPr>
          <w:sz w:val="28"/>
          <w:szCs w:val="28"/>
        </w:rPr>
      </w:pPr>
    </w:p>
    <w:p w:rsidR="00514C19" w:rsidRPr="00EC6649" w:rsidRDefault="00514C19" w:rsidP="00514C19">
      <w:pPr>
        <w:ind w:left="284"/>
        <w:rPr>
          <w:sz w:val="28"/>
          <w:szCs w:val="28"/>
        </w:rPr>
      </w:pPr>
    </w:p>
    <w:p w:rsidR="00407695" w:rsidRDefault="00407695" w:rsidP="00407695">
      <w:pPr>
        <w:rPr>
          <w:sz w:val="28"/>
          <w:szCs w:val="28"/>
        </w:rPr>
        <w:sectPr w:rsidR="00407695" w:rsidSect="00407695">
          <w:pgSz w:w="16838" w:h="11906" w:orient="landscape"/>
          <w:pgMar w:top="1134" w:right="850" w:bottom="1134" w:left="1701" w:header="426" w:footer="0" w:gutter="0"/>
          <w:cols w:space="708"/>
          <w:docGrid w:linePitch="360"/>
        </w:sectPr>
      </w:pPr>
    </w:p>
    <w:p w:rsidR="00407695" w:rsidRDefault="00407695" w:rsidP="00407695">
      <w:pPr>
        <w:rPr>
          <w:sz w:val="28"/>
          <w:szCs w:val="28"/>
        </w:rPr>
      </w:pPr>
    </w:p>
    <w:p w:rsidR="00DC6C0B" w:rsidRPr="005A239C" w:rsidRDefault="0096024E" w:rsidP="00DC6C0B">
      <w:pPr>
        <w:keepNext/>
        <w:jc w:val="center"/>
        <w:rPr>
          <w:b/>
          <w:sz w:val="28"/>
          <w:szCs w:val="28"/>
        </w:rPr>
      </w:pPr>
      <w:r w:rsidRPr="005A239C">
        <w:rPr>
          <w:b/>
          <w:sz w:val="28"/>
          <w:szCs w:val="28"/>
          <w:lang w:val="en-US"/>
        </w:rPr>
        <w:t>I</w:t>
      </w:r>
      <w:r w:rsidR="00EC3B70" w:rsidRPr="005A239C">
        <w:rPr>
          <w:b/>
          <w:sz w:val="28"/>
          <w:szCs w:val="28"/>
          <w:lang w:val="en-US"/>
        </w:rPr>
        <w:t>II</w:t>
      </w:r>
      <w:r w:rsidR="00DC6C0B" w:rsidRPr="005A239C">
        <w:rPr>
          <w:b/>
          <w:sz w:val="28"/>
          <w:szCs w:val="28"/>
        </w:rPr>
        <w:t>. ПРОЕКТ ДОГОВОРА</w:t>
      </w:r>
    </w:p>
    <w:p w:rsidR="004B6AC6" w:rsidRPr="005A239C" w:rsidRDefault="004B6AC6" w:rsidP="004B6AC6">
      <w:pPr>
        <w:ind w:right="-1"/>
        <w:jc w:val="center"/>
        <w:rPr>
          <w:b/>
          <w:sz w:val="22"/>
          <w:szCs w:val="22"/>
        </w:rPr>
      </w:pPr>
    </w:p>
    <w:p w:rsidR="002B52AB" w:rsidRPr="005A239C" w:rsidRDefault="002B52AB">
      <w:pPr>
        <w:rPr>
          <w:b/>
          <w:sz w:val="22"/>
          <w:szCs w:val="22"/>
        </w:rPr>
      </w:pPr>
    </w:p>
    <w:p w:rsidR="00A12B49" w:rsidRPr="005A239C" w:rsidRDefault="00A12B49" w:rsidP="00A12B49">
      <w:pPr>
        <w:ind w:left="180"/>
        <w:jc w:val="both"/>
        <w:rPr>
          <w:b/>
        </w:rPr>
      </w:pPr>
      <w:r w:rsidRPr="005A239C">
        <w:rPr>
          <w:b/>
        </w:rPr>
        <w:t xml:space="preserve">Проект договора  представлен в виде отдельного файла в составе </w:t>
      </w:r>
      <w:r w:rsidR="00846F3E" w:rsidRPr="005A239C">
        <w:rPr>
          <w:b/>
        </w:rPr>
        <w:t xml:space="preserve">документации об аукционе размещённой на Официальном сайте ЕИС по адресу </w:t>
      </w:r>
      <w:hyperlink r:id="rId16" w:history="1">
        <w:r w:rsidR="00846F3E" w:rsidRPr="005A239C">
          <w:rPr>
            <w:b/>
          </w:rPr>
          <w:t>https://zakupki.gov.ru</w:t>
        </w:r>
      </w:hyperlink>
    </w:p>
    <w:p w:rsidR="00A03874" w:rsidRPr="005A239C" w:rsidRDefault="00A03874" w:rsidP="00846F3E">
      <w:pPr>
        <w:ind w:left="180"/>
        <w:jc w:val="both"/>
        <w:rPr>
          <w:b/>
        </w:rPr>
      </w:pPr>
    </w:p>
    <w:p w:rsidR="00A12B49" w:rsidRPr="005A239C" w:rsidRDefault="00A12B49" w:rsidP="00A03874">
      <w:pPr>
        <w:pStyle w:val="af1"/>
        <w:spacing w:after="0"/>
        <w:jc w:val="center"/>
        <w:rPr>
          <w:b/>
          <w:sz w:val="22"/>
          <w:szCs w:val="22"/>
        </w:rPr>
      </w:pPr>
    </w:p>
    <w:p w:rsidR="00A12B49" w:rsidRPr="005A239C" w:rsidRDefault="00A12B49" w:rsidP="00EF585B">
      <w:pPr>
        <w:rPr>
          <w:b/>
          <w:sz w:val="22"/>
          <w:szCs w:val="22"/>
        </w:rPr>
      </w:pPr>
    </w:p>
    <w:p w:rsidR="00DC6C0B" w:rsidRPr="005A239C" w:rsidRDefault="00EC3B70" w:rsidP="00EF585B">
      <w:pPr>
        <w:pStyle w:val="2e"/>
        <w:ind w:left="0"/>
        <w:jc w:val="center"/>
        <w:rPr>
          <w:b/>
          <w:sz w:val="28"/>
        </w:rPr>
      </w:pPr>
      <w:r w:rsidRPr="005A239C">
        <w:rPr>
          <w:b/>
          <w:sz w:val="28"/>
          <w:lang w:val="en-US"/>
        </w:rPr>
        <w:t>I</w:t>
      </w:r>
      <w:r w:rsidR="0096024E" w:rsidRPr="005A239C">
        <w:rPr>
          <w:b/>
          <w:sz w:val="28"/>
          <w:lang w:val="en-US"/>
        </w:rPr>
        <w:t>V</w:t>
      </w:r>
      <w:r w:rsidR="00DC6C0B" w:rsidRPr="005A239C">
        <w:rPr>
          <w:b/>
          <w:sz w:val="28"/>
        </w:rPr>
        <w:t>. ТЕХНИЧЕСКАЯ ЧАСТЬ ДОКУМЕНТАЦИИ ОБ АУКЦИОНЕ В ЭЛЕКТРОННОЙ ФОРМЕ</w:t>
      </w:r>
    </w:p>
    <w:p w:rsidR="00730619" w:rsidRPr="005A239C" w:rsidRDefault="00730619" w:rsidP="00730619">
      <w:pPr>
        <w:jc w:val="center"/>
        <w:rPr>
          <w:b/>
          <w:bCs/>
        </w:rPr>
      </w:pPr>
    </w:p>
    <w:p w:rsidR="00730619" w:rsidRPr="005A239C" w:rsidRDefault="00730619" w:rsidP="00730619">
      <w:pPr>
        <w:jc w:val="center"/>
        <w:rPr>
          <w:b/>
          <w:bCs/>
        </w:rPr>
      </w:pPr>
    </w:p>
    <w:p w:rsidR="00605AFA" w:rsidRPr="005A239C" w:rsidRDefault="00605AFA" w:rsidP="00605AFA">
      <w:pPr>
        <w:ind w:left="180"/>
        <w:jc w:val="both"/>
        <w:rPr>
          <w:b/>
        </w:rPr>
      </w:pPr>
      <w:r w:rsidRPr="005A239C">
        <w:rPr>
          <w:b/>
        </w:rPr>
        <w:t xml:space="preserve">Техническое задание представлено </w:t>
      </w:r>
      <w:r w:rsidR="00846F3E" w:rsidRPr="005A239C">
        <w:rPr>
          <w:b/>
        </w:rPr>
        <w:t xml:space="preserve">в виде отдельного файла в составе документации об аукционе размещённой на Официальном сайте ЕИС по адресу </w:t>
      </w:r>
      <w:hyperlink r:id="rId17" w:history="1">
        <w:r w:rsidR="00846F3E" w:rsidRPr="005A239C">
          <w:rPr>
            <w:b/>
          </w:rPr>
          <w:t>https://zakupki.gov.ru</w:t>
        </w:r>
      </w:hyperlink>
    </w:p>
    <w:p w:rsidR="00605AFA" w:rsidRPr="005A239C" w:rsidRDefault="00605AFA" w:rsidP="00605AFA">
      <w:pPr>
        <w:pStyle w:val="affffe"/>
        <w:jc w:val="center"/>
        <w:rPr>
          <w:rFonts w:ascii="Times New Roman" w:hAnsi="Times New Roman" w:cs="Times New Roman"/>
          <w:b/>
          <w:sz w:val="24"/>
          <w:szCs w:val="24"/>
        </w:rPr>
      </w:pPr>
    </w:p>
    <w:p w:rsidR="00BD0CC4" w:rsidRPr="005A239C" w:rsidRDefault="00BD0CC4" w:rsidP="00BD0CC4">
      <w:pPr>
        <w:pStyle w:val="affffe"/>
        <w:jc w:val="center"/>
        <w:rPr>
          <w:rFonts w:ascii="Times New Roman" w:hAnsi="Times New Roman" w:cs="Times New Roman"/>
          <w:b/>
          <w:sz w:val="24"/>
          <w:szCs w:val="24"/>
        </w:rPr>
      </w:pPr>
    </w:p>
    <w:p w:rsidR="003F5F04" w:rsidRPr="005A239C" w:rsidRDefault="003F5F04" w:rsidP="003F5F04">
      <w:pPr>
        <w:pStyle w:val="affffe"/>
        <w:jc w:val="center"/>
        <w:rPr>
          <w:rFonts w:ascii="Times New Roman" w:hAnsi="Times New Roman" w:cs="Times New Roman"/>
          <w:b/>
          <w:sz w:val="24"/>
          <w:szCs w:val="24"/>
        </w:rPr>
      </w:pPr>
    </w:p>
    <w:p w:rsidR="001F679C" w:rsidRPr="005A239C" w:rsidRDefault="001F679C" w:rsidP="001F679C">
      <w:pPr>
        <w:pStyle w:val="affffe"/>
        <w:jc w:val="center"/>
        <w:rPr>
          <w:rFonts w:ascii="Times New Roman" w:hAnsi="Times New Roman" w:cs="Times New Roman"/>
          <w:b/>
          <w:sz w:val="24"/>
          <w:szCs w:val="24"/>
        </w:rPr>
      </w:pPr>
    </w:p>
    <w:sectPr w:rsidR="001F679C" w:rsidRPr="005A239C" w:rsidSect="00407695">
      <w:pgSz w:w="11906" w:h="16838"/>
      <w:pgMar w:top="709" w:right="851" w:bottom="709" w:left="851" w:header="426"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06312" w:rsidRDefault="00B06312" w:rsidP="00261255">
      <w:r>
        <w:separator/>
      </w:r>
    </w:p>
  </w:endnote>
  <w:endnote w:type="continuationSeparator" w:id="0">
    <w:p w:rsidR="00B06312" w:rsidRDefault="00B06312" w:rsidP="002612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StarSymbol">
    <w:altName w:val="MS Gothic"/>
    <w:charset w:val="80"/>
    <w:family w:val="auto"/>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Narrow">
    <w:panose1 w:val="020B0606020202030204"/>
    <w:charset w:val="CC"/>
    <w:family w:val="swiss"/>
    <w:pitch w:val="variable"/>
    <w:sig w:usb0="00000287" w:usb1="00000800" w:usb2="00000000" w:usb3="00000000" w:csb0="0000009F" w:csb1="00000000"/>
  </w:font>
  <w:font w:name="TimesDL">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MS ??">
    <w:altName w:val="Yu Gothic UI"/>
    <w:panose1 w:val="00000000000000000000"/>
    <w:charset w:val="80"/>
    <w:family w:val="auto"/>
    <w:notTrueType/>
    <w:pitch w:val="variable"/>
    <w:sig w:usb0="00000001" w:usb1="08070000" w:usb2="00000010" w:usb3="00000000" w:csb0="00020000"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671C" w:rsidRDefault="0076671C" w:rsidP="00B65208">
    <w:pPr>
      <w:pStyle w:val="afe"/>
      <w:framePr w:wrap="around" w:vAnchor="text" w:hAnchor="margin" w:xAlign="center" w:y="1"/>
      <w:rPr>
        <w:rStyle w:val="af4"/>
      </w:rPr>
    </w:pPr>
    <w:r>
      <w:rPr>
        <w:rStyle w:val="af4"/>
      </w:rPr>
      <w:fldChar w:fldCharType="begin"/>
    </w:r>
    <w:r>
      <w:rPr>
        <w:rStyle w:val="af4"/>
      </w:rPr>
      <w:instrText xml:space="preserve">PAGE  </w:instrText>
    </w:r>
    <w:r>
      <w:rPr>
        <w:rStyle w:val="af4"/>
      </w:rPr>
      <w:fldChar w:fldCharType="end"/>
    </w:r>
  </w:p>
  <w:p w:rsidR="0076671C" w:rsidRDefault="0076671C">
    <w:pPr>
      <w:pStyle w:val="af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671C" w:rsidRDefault="0076671C" w:rsidP="00B65208">
    <w:pPr>
      <w:pStyle w:val="afe"/>
      <w:framePr w:wrap="around" w:vAnchor="text" w:hAnchor="margin" w:xAlign="center" w:y="1"/>
      <w:rPr>
        <w:rStyle w:val="af4"/>
      </w:rPr>
    </w:pPr>
    <w:r>
      <w:rPr>
        <w:rStyle w:val="af4"/>
      </w:rPr>
      <w:fldChar w:fldCharType="begin"/>
    </w:r>
    <w:r>
      <w:rPr>
        <w:rStyle w:val="af4"/>
      </w:rPr>
      <w:instrText xml:space="preserve">PAGE  </w:instrText>
    </w:r>
    <w:r>
      <w:rPr>
        <w:rStyle w:val="af4"/>
      </w:rPr>
      <w:fldChar w:fldCharType="separate"/>
    </w:r>
    <w:r w:rsidR="00FB79AD">
      <w:rPr>
        <w:rStyle w:val="af4"/>
      </w:rPr>
      <w:t>31</w:t>
    </w:r>
    <w:r>
      <w:rPr>
        <w:rStyle w:val="af4"/>
      </w:rPr>
      <w:fldChar w:fldCharType="end"/>
    </w:r>
  </w:p>
  <w:p w:rsidR="0076671C" w:rsidRDefault="0076671C" w:rsidP="00BA38B5">
    <w:pPr>
      <w:pStyle w:val="af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06312" w:rsidRDefault="00B06312" w:rsidP="00261255">
      <w:r>
        <w:separator/>
      </w:r>
    </w:p>
  </w:footnote>
  <w:footnote w:type="continuationSeparator" w:id="0">
    <w:p w:rsidR="00B06312" w:rsidRDefault="00B06312" w:rsidP="00261255">
      <w:r>
        <w:continuationSeparator/>
      </w:r>
    </w:p>
  </w:footnote>
  <w:footnote w:id="1">
    <w:p w:rsidR="0076671C" w:rsidRDefault="0076671C" w:rsidP="00395A3D">
      <w:pPr>
        <w:pStyle w:val="ad"/>
        <w:ind w:left="0" w:right="140"/>
      </w:pPr>
      <w:r>
        <w:rPr>
          <w:rStyle w:val="af0"/>
        </w:rPr>
        <w:footnoteRef/>
      </w:r>
      <w:r>
        <w:t xml:space="preserve"> </w:t>
      </w:r>
      <w:r w:rsidRPr="00FC678E">
        <w:rPr>
          <w:sz w:val="20"/>
          <w:szCs w:val="20"/>
        </w:rPr>
        <w:t>В случае если регламентом оператора</w:t>
      </w:r>
      <w:r>
        <w:rPr>
          <w:sz w:val="20"/>
          <w:szCs w:val="20"/>
        </w:rPr>
        <w:t xml:space="preserve"> электронной торговой площадки, на которой проводится аукцион в электронной форме, установлены правила аккредитации или правила проведения отдельных процедур, отличающиеся от правил установленных настоящей документацией, применяются правила, определённые регламентом электронной торговой площадки.</w:t>
      </w:r>
    </w:p>
  </w:footnote>
  <w:footnote w:id="2">
    <w:p w:rsidR="0076671C" w:rsidRDefault="0076671C" w:rsidP="00514C19">
      <w:pPr>
        <w:pStyle w:val="ad"/>
      </w:pPr>
      <w:r>
        <w:rPr>
          <w:rStyle w:val="af0"/>
        </w:rPr>
        <w:footnoteRef/>
      </w:r>
      <w:r>
        <w:t xml:space="preserve"> </w:t>
      </w:r>
      <w:proofErr w:type="gramStart"/>
      <w:r>
        <w:t>конкретные показатели, соответствующие значениям, установленным документацией о таком аукционе, и указание на товарный знак (его словесное обозначение) (при наличии), знак обслуживания (при наличии), фирменное наименование (при наличии), патенты (при наличии), полезные модели (при наличии), промышленные образцы (при наличии), наименование страны происхождения товара.</w:t>
      </w:r>
      <w:proofErr w:type="gramEnd"/>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D"/>
    <w:multiLevelType w:val="singleLevel"/>
    <w:tmpl w:val="43883DE8"/>
    <w:lvl w:ilvl="0">
      <w:start w:val="1"/>
      <w:numFmt w:val="decimal"/>
      <w:pStyle w:val="3"/>
      <w:lvlText w:val="%1."/>
      <w:lvlJc w:val="left"/>
      <w:pPr>
        <w:tabs>
          <w:tab w:val="num" w:pos="1209"/>
        </w:tabs>
        <w:ind w:left="1209" w:hanging="360"/>
      </w:pPr>
    </w:lvl>
  </w:abstractNum>
  <w:abstractNum w:abstractNumId="1">
    <w:nsid w:val="FFFFFF7E"/>
    <w:multiLevelType w:val="singleLevel"/>
    <w:tmpl w:val="AE823A00"/>
    <w:lvl w:ilvl="0">
      <w:start w:val="1"/>
      <w:numFmt w:val="decimal"/>
      <w:pStyle w:val="2"/>
      <w:lvlText w:val="%1."/>
      <w:lvlJc w:val="left"/>
      <w:pPr>
        <w:tabs>
          <w:tab w:val="num" w:pos="926"/>
        </w:tabs>
        <w:ind w:left="926" w:hanging="360"/>
      </w:pPr>
    </w:lvl>
  </w:abstractNum>
  <w:abstractNum w:abstractNumId="2">
    <w:nsid w:val="FFFFFF7F"/>
    <w:multiLevelType w:val="singleLevel"/>
    <w:tmpl w:val="8CEEFCD4"/>
    <w:lvl w:ilvl="0">
      <w:start w:val="1"/>
      <w:numFmt w:val="decimal"/>
      <w:pStyle w:val="a"/>
      <w:lvlText w:val="%1."/>
      <w:lvlJc w:val="left"/>
      <w:pPr>
        <w:tabs>
          <w:tab w:val="num" w:pos="643"/>
        </w:tabs>
        <w:ind w:left="643" w:hanging="360"/>
      </w:pPr>
    </w:lvl>
  </w:abstractNum>
  <w:abstractNum w:abstractNumId="3">
    <w:nsid w:val="FFFFFF80"/>
    <w:multiLevelType w:val="singleLevel"/>
    <w:tmpl w:val="0F546B24"/>
    <w:lvl w:ilvl="0">
      <w:start w:val="1"/>
      <w:numFmt w:val="bullet"/>
      <w:pStyle w:val="4"/>
      <w:lvlText w:val=""/>
      <w:lvlJc w:val="left"/>
      <w:pPr>
        <w:tabs>
          <w:tab w:val="num" w:pos="1492"/>
        </w:tabs>
        <w:ind w:left="1492" w:hanging="360"/>
      </w:pPr>
      <w:rPr>
        <w:rFonts w:ascii="Symbol" w:hAnsi="Symbol" w:hint="default"/>
      </w:rPr>
    </w:lvl>
  </w:abstractNum>
  <w:abstractNum w:abstractNumId="4">
    <w:nsid w:val="FFFFFF81"/>
    <w:multiLevelType w:val="singleLevel"/>
    <w:tmpl w:val="02F826AC"/>
    <w:lvl w:ilvl="0">
      <w:start w:val="1"/>
      <w:numFmt w:val="bullet"/>
      <w:pStyle w:val="30"/>
      <w:lvlText w:val=""/>
      <w:lvlJc w:val="left"/>
      <w:pPr>
        <w:tabs>
          <w:tab w:val="num" w:pos="1209"/>
        </w:tabs>
        <w:ind w:left="1209" w:hanging="360"/>
      </w:pPr>
      <w:rPr>
        <w:rFonts w:ascii="Symbol" w:hAnsi="Symbol" w:hint="default"/>
      </w:rPr>
    </w:lvl>
  </w:abstractNum>
  <w:abstractNum w:abstractNumId="5">
    <w:nsid w:val="00000001"/>
    <w:multiLevelType w:val="singleLevel"/>
    <w:tmpl w:val="00000001"/>
    <w:name w:val="WW8Num2"/>
    <w:lvl w:ilvl="0">
      <w:start w:val="8"/>
      <w:numFmt w:val="bullet"/>
      <w:lvlText w:val="-"/>
      <w:lvlJc w:val="left"/>
      <w:pPr>
        <w:tabs>
          <w:tab w:val="num" w:pos="644"/>
        </w:tabs>
        <w:ind w:left="644" w:hanging="360"/>
      </w:pPr>
      <w:rPr>
        <w:rFonts w:ascii="StarSymbol" w:hAnsi="StarSymbol"/>
      </w:rPr>
    </w:lvl>
  </w:abstractNum>
  <w:abstractNum w:abstractNumId="6">
    <w:nsid w:val="00000002"/>
    <w:multiLevelType w:val="singleLevel"/>
    <w:tmpl w:val="00000002"/>
    <w:name w:val="WW8Num3"/>
    <w:lvl w:ilvl="0">
      <w:start w:val="1"/>
      <w:numFmt w:val="decimal"/>
      <w:lvlText w:val="4.5.%1."/>
      <w:lvlJc w:val="left"/>
      <w:pPr>
        <w:tabs>
          <w:tab w:val="num" w:pos="720"/>
        </w:tabs>
        <w:ind w:left="720" w:hanging="360"/>
      </w:pPr>
    </w:lvl>
  </w:abstractNum>
  <w:abstractNum w:abstractNumId="7">
    <w:nsid w:val="00000003"/>
    <w:multiLevelType w:val="multilevel"/>
    <w:tmpl w:val="00000003"/>
    <w:name w:val="WW8Num4"/>
    <w:lvl w:ilvl="0">
      <w:start w:val="1"/>
      <w:numFmt w:val="decimal"/>
      <w:lvlText w:val="5.3.%1."/>
      <w:lvlJc w:val="left"/>
      <w:pPr>
        <w:tabs>
          <w:tab w:val="num" w:pos="720"/>
        </w:tabs>
        <w:ind w:left="720" w:hanging="360"/>
      </w:pPr>
    </w:lvl>
    <w:lvl w:ilvl="1">
      <w:start w:val="1"/>
      <w:numFmt w:val="bullet"/>
      <w:lvlText w:val=""/>
      <w:lvlJc w:val="left"/>
      <w:pPr>
        <w:tabs>
          <w:tab w:val="num" w:pos="1440"/>
        </w:tabs>
        <w:ind w:left="1440" w:hanging="360"/>
      </w:pPr>
      <w:rPr>
        <w:rFonts w:ascii="Symbol" w:hAnsi="Symbol"/>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4"/>
    <w:multiLevelType w:val="multilevel"/>
    <w:tmpl w:val="B40CC03C"/>
    <w:name w:val="WW8Num5"/>
    <w:lvl w:ilvl="0">
      <w:start w:val="4"/>
      <w:numFmt w:val="decimal"/>
      <w:lvlText w:val="%1."/>
      <w:lvlJc w:val="left"/>
      <w:pPr>
        <w:tabs>
          <w:tab w:val="num" w:pos="360"/>
        </w:tabs>
        <w:ind w:left="360" w:hanging="360"/>
      </w:pPr>
      <w:rPr>
        <w:sz w:val="21"/>
      </w:rPr>
    </w:lvl>
    <w:lvl w:ilvl="1">
      <w:start w:val="6"/>
      <w:numFmt w:val="decimal"/>
      <w:lvlText w:val="%1.%2."/>
      <w:lvlJc w:val="left"/>
      <w:pPr>
        <w:tabs>
          <w:tab w:val="num" w:pos="786"/>
        </w:tabs>
        <w:ind w:left="786" w:hanging="360"/>
      </w:pPr>
      <w:rPr>
        <w:sz w:val="24"/>
        <w:szCs w:val="24"/>
      </w:rPr>
    </w:lvl>
    <w:lvl w:ilvl="2">
      <w:start w:val="1"/>
      <w:numFmt w:val="decimal"/>
      <w:lvlText w:val="%1.%2.%3."/>
      <w:lvlJc w:val="left"/>
      <w:pPr>
        <w:tabs>
          <w:tab w:val="num" w:pos="1440"/>
        </w:tabs>
        <w:ind w:left="1440" w:hanging="720"/>
      </w:pPr>
      <w:rPr>
        <w:sz w:val="21"/>
      </w:rPr>
    </w:lvl>
    <w:lvl w:ilvl="3">
      <w:start w:val="1"/>
      <w:numFmt w:val="decimal"/>
      <w:lvlText w:val="%1.%2.%3.%4."/>
      <w:lvlJc w:val="left"/>
      <w:pPr>
        <w:tabs>
          <w:tab w:val="num" w:pos="1800"/>
        </w:tabs>
        <w:ind w:left="1800" w:hanging="720"/>
      </w:pPr>
      <w:rPr>
        <w:sz w:val="21"/>
      </w:rPr>
    </w:lvl>
    <w:lvl w:ilvl="4">
      <w:start w:val="1"/>
      <w:numFmt w:val="decimal"/>
      <w:lvlText w:val="%1.%2.%3.%4.%5."/>
      <w:lvlJc w:val="left"/>
      <w:pPr>
        <w:tabs>
          <w:tab w:val="num" w:pos="2520"/>
        </w:tabs>
        <w:ind w:left="2520" w:hanging="1080"/>
      </w:pPr>
      <w:rPr>
        <w:sz w:val="21"/>
      </w:rPr>
    </w:lvl>
    <w:lvl w:ilvl="5">
      <w:start w:val="1"/>
      <w:numFmt w:val="decimal"/>
      <w:lvlText w:val="%1.%2.%3.%4.%5.%6."/>
      <w:lvlJc w:val="left"/>
      <w:pPr>
        <w:tabs>
          <w:tab w:val="num" w:pos="2880"/>
        </w:tabs>
        <w:ind w:left="2880" w:hanging="1080"/>
      </w:pPr>
      <w:rPr>
        <w:sz w:val="21"/>
      </w:rPr>
    </w:lvl>
    <w:lvl w:ilvl="6">
      <w:start w:val="1"/>
      <w:numFmt w:val="decimal"/>
      <w:lvlText w:val="%1.%2.%3.%4.%5.%6.%7."/>
      <w:lvlJc w:val="left"/>
      <w:pPr>
        <w:tabs>
          <w:tab w:val="num" w:pos="3600"/>
        </w:tabs>
        <w:ind w:left="3600" w:hanging="1440"/>
      </w:pPr>
      <w:rPr>
        <w:sz w:val="21"/>
      </w:rPr>
    </w:lvl>
    <w:lvl w:ilvl="7">
      <w:start w:val="1"/>
      <w:numFmt w:val="decimal"/>
      <w:lvlText w:val="%1.%2.%3.%4.%5.%6.%7.%8."/>
      <w:lvlJc w:val="left"/>
      <w:pPr>
        <w:tabs>
          <w:tab w:val="num" w:pos="3960"/>
        </w:tabs>
        <w:ind w:left="3960" w:hanging="1440"/>
      </w:pPr>
      <w:rPr>
        <w:sz w:val="21"/>
      </w:rPr>
    </w:lvl>
    <w:lvl w:ilvl="8">
      <w:start w:val="1"/>
      <w:numFmt w:val="decimal"/>
      <w:lvlText w:val="%1.%2.%3.%4.%5.%6.%7.%8.%9."/>
      <w:lvlJc w:val="left"/>
      <w:pPr>
        <w:tabs>
          <w:tab w:val="num" w:pos="4680"/>
        </w:tabs>
        <w:ind w:left="4680" w:hanging="1800"/>
      </w:pPr>
      <w:rPr>
        <w:sz w:val="21"/>
      </w:rPr>
    </w:lvl>
  </w:abstractNum>
  <w:abstractNum w:abstractNumId="9">
    <w:nsid w:val="00000005"/>
    <w:multiLevelType w:val="multilevel"/>
    <w:tmpl w:val="00000005"/>
    <w:name w:val="WW8Num6"/>
    <w:lvl w:ilvl="0">
      <w:start w:val="1"/>
      <w:numFmt w:val="decimal"/>
      <w:lvlText w:val="%1."/>
      <w:lvlJc w:val="left"/>
      <w:pPr>
        <w:tabs>
          <w:tab w:val="num" w:pos="420"/>
        </w:tabs>
        <w:ind w:left="420" w:hanging="420"/>
      </w:pPr>
      <w:rPr>
        <w:sz w:val="21"/>
      </w:rPr>
    </w:lvl>
    <w:lvl w:ilvl="1">
      <w:start w:val="1"/>
      <w:numFmt w:val="decimal"/>
      <w:lvlText w:val="%1.%2."/>
      <w:lvlJc w:val="left"/>
      <w:pPr>
        <w:tabs>
          <w:tab w:val="num" w:pos="705"/>
        </w:tabs>
        <w:ind w:left="705" w:hanging="420"/>
      </w:pPr>
      <w:rPr>
        <w:sz w:val="21"/>
      </w:rPr>
    </w:lvl>
    <w:lvl w:ilvl="2">
      <w:start w:val="1"/>
      <w:numFmt w:val="decimal"/>
      <w:lvlText w:val="%1.%2.%3."/>
      <w:lvlJc w:val="left"/>
      <w:pPr>
        <w:tabs>
          <w:tab w:val="num" w:pos="1290"/>
        </w:tabs>
        <w:ind w:left="1290" w:hanging="720"/>
      </w:pPr>
      <w:rPr>
        <w:sz w:val="21"/>
      </w:rPr>
    </w:lvl>
    <w:lvl w:ilvl="3">
      <w:start w:val="1"/>
      <w:numFmt w:val="decimal"/>
      <w:lvlText w:val="%1.%2.%3.%4."/>
      <w:lvlJc w:val="left"/>
      <w:pPr>
        <w:tabs>
          <w:tab w:val="num" w:pos="1575"/>
        </w:tabs>
        <w:ind w:left="1575" w:hanging="720"/>
      </w:pPr>
      <w:rPr>
        <w:sz w:val="21"/>
      </w:rPr>
    </w:lvl>
    <w:lvl w:ilvl="4">
      <w:start w:val="1"/>
      <w:numFmt w:val="decimal"/>
      <w:lvlText w:val="%1.%2.%3.%4.%5."/>
      <w:lvlJc w:val="left"/>
      <w:pPr>
        <w:tabs>
          <w:tab w:val="num" w:pos="2220"/>
        </w:tabs>
        <w:ind w:left="2220" w:hanging="1080"/>
      </w:pPr>
      <w:rPr>
        <w:sz w:val="21"/>
      </w:rPr>
    </w:lvl>
    <w:lvl w:ilvl="5">
      <w:start w:val="1"/>
      <w:numFmt w:val="decimal"/>
      <w:lvlText w:val="%1.%2.%3.%4.%5.%6."/>
      <w:lvlJc w:val="left"/>
      <w:pPr>
        <w:tabs>
          <w:tab w:val="num" w:pos="2505"/>
        </w:tabs>
        <w:ind w:left="2505" w:hanging="1080"/>
      </w:pPr>
      <w:rPr>
        <w:sz w:val="21"/>
      </w:rPr>
    </w:lvl>
    <w:lvl w:ilvl="6">
      <w:start w:val="1"/>
      <w:numFmt w:val="decimal"/>
      <w:lvlText w:val="%1.%2.%3.%4.%5.%6.%7."/>
      <w:lvlJc w:val="left"/>
      <w:pPr>
        <w:tabs>
          <w:tab w:val="num" w:pos="3150"/>
        </w:tabs>
        <w:ind w:left="3150" w:hanging="1440"/>
      </w:pPr>
      <w:rPr>
        <w:sz w:val="21"/>
      </w:rPr>
    </w:lvl>
    <w:lvl w:ilvl="7">
      <w:start w:val="1"/>
      <w:numFmt w:val="decimal"/>
      <w:lvlText w:val="%1.%2.%3.%4.%5.%6.%7.%8."/>
      <w:lvlJc w:val="left"/>
      <w:pPr>
        <w:tabs>
          <w:tab w:val="num" w:pos="3435"/>
        </w:tabs>
        <w:ind w:left="3435" w:hanging="1440"/>
      </w:pPr>
      <w:rPr>
        <w:sz w:val="21"/>
      </w:rPr>
    </w:lvl>
    <w:lvl w:ilvl="8">
      <w:start w:val="1"/>
      <w:numFmt w:val="decimal"/>
      <w:lvlText w:val="%1.%2.%3.%4.%5.%6.%7.%8.%9."/>
      <w:lvlJc w:val="left"/>
      <w:pPr>
        <w:tabs>
          <w:tab w:val="num" w:pos="3720"/>
        </w:tabs>
        <w:ind w:left="3720" w:hanging="1440"/>
      </w:pPr>
      <w:rPr>
        <w:sz w:val="21"/>
      </w:rPr>
    </w:lvl>
  </w:abstractNum>
  <w:abstractNum w:abstractNumId="10">
    <w:nsid w:val="05233A20"/>
    <w:multiLevelType w:val="hybridMultilevel"/>
    <w:tmpl w:val="95DEEAEA"/>
    <w:lvl w:ilvl="0" w:tplc="DE68E14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nsid w:val="07671B33"/>
    <w:multiLevelType w:val="hybridMultilevel"/>
    <w:tmpl w:val="5FD86A3A"/>
    <w:lvl w:ilvl="0" w:tplc="CB8C45D6">
      <w:numFmt w:val="bullet"/>
      <w:lvlText w:val="●"/>
      <w:lvlJc w:val="left"/>
      <w:pPr>
        <w:ind w:left="595" w:hanging="155"/>
      </w:pPr>
      <w:rPr>
        <w:rFonts w:ascii="MS UI Gothic" w:eastAsia="MS UI Gothic" w:hAnsi="MS UI Gothic" w:cs="MS UI Gothic" w:hint="default"/>
        <w:w w:val="100"/>
        <w:position w:val="3"/>
        <w:sz w:val="9"/>
        <w:szCs w:val="9"/>
        <w:lang w:val="ru-RU" w:eastAsia="ru-RU" w:bidi="ru-RU"/>
      </w:rPr>
    </w:lvl>
    <w:lvl w:ilvl="1" w:tplc="719E5D0C">
      <w:numFmt w:val="bullet"/>
      <w:lvlText w:val="•"/>
      <w:lvlJc w:val="left"/>
      <w:pPr>
        <w:ind w:left="1616" w:hanging="155"/>
      </w:pPr>
      <w:rPr>
        <w:rFonts w:hint="default"/>
        <w:lang w:val="ru-RU" w:eastAsia="ru-RU" w:bidi="ru-RU"/>
      </w:rPr>
    </w:lvl>
    <w:lvl w:ilvl="2" w:tplc="24D2056C">
      <w:numFmt w:val="bullet"/>
      <w:lvlText w:val="•"/>
      <w:lvlJc w:val="left"/>
      <w:pPr>
        <w:ind w:left="2632" w:hanging="155"/>
      </w:pPr>
      <w:rPr>
        <w:rFonts w:hint="default"/>
        <w:lang w:val="ru-RU" w:eastAsia="ru-RU" w:bidi="ru-RU"/>
      </w:rPr>
    </w:lvl>
    <w:lvl w:ilvl="3" w:tplc="39D4D60C">
      <w:numFmt w:val="bullet"/>
      <w:lvlText w:val="•"/>
      <w:lvlJc w:val="left"/>
      <w:pPr>
        <w:ind w:left="3648" w:hanging="155"/>
      </w:pPr>
      <w:rPr>
        <w:rFonts w:hint="default"/>
        <w:lang w:val="ru-RU" w:eastAsia="ru-RU" w:bidi="ru-RU"/>
      </w:rPr>
    </w:lvl>
    <w:lvl w:ilvl="4" w:tplc="02CC95A2">
      <w:numFmt w:val="bullet"/>
      <w:lvlText w:val="•"/>
      <w:lvlJc w:val="left"/>
      <w:pPr>
        <w:ind w:left="4664" w:hanging="155"/>
      </w:pPr>
      <w:rPr>
        <w:rFonts w:hint="default"/>
        <w:lang w:val="ru-RU" w:eastAsia="ru-RU" w:bidi="ru-RU"/>
      </w:rPr>
    </w:lvl>
    <w:lvl w:ilvl="5" w:tplc="D77C326C">
      <w:numFmt w:val="bullet"/>
      <w:lvlText w:val="•"/>
      <w:lvlJc w:val="left"/>
      <w:pPr>
        <w:ind w:left="5680" w:hanging="155"/>
      </w:pPr>
      <w:rPr>
        <w:rFonts w:hint="default"/>
        <w:lang w:val="ru-RU" w:eastAsia="ru-RU" w:bidi="ru-RU"/>
      </w:rPr>
    </w:lvl>
    <w:lvl w:ilvl="6" w:tplc="CF9068EA">
      <w:numFmt w:val="bullet"/>
      <w:lvlText w:val="•"/>
      <w:lvlJc w:val="left"/>
      <w:pPr>
        <w:ind w:left="6696" w:hanging="155"/>
      </w:pPr>
      <w:rPr>
        <w:rFonts w:hint="default"/>
        <w:lang w:val="ru-RU" w:eastAsia="ru-RU" w:bidi="ru-RU"/>
      </w:rPr>
    </w:lvl>
    <w:lvl w:ilvl="7" w:tplc="4B7C64FC">
      <w:numFmt w:val="bullet"/>
      <w:lvlText w:val="•"/>
      <w:lvlJc w:val="left"/>
      <w:pPr>
        <w:ind w:left="7712" w:hanging="155"/>
      </w:pPr>
      <w:rPr>
        <w:rFonts w:hint="default"/>
        <w:lang w:val="ru-RU" w:eastAsia="ru-RU" w:bidi="ru-RU"/>
      </w:rPr>
    </w:lvl>
    <w:lvl w:ilvl="8" w:tplc="8D22F3C8">
      <w:numFmt w:val="bullet"/>
      <w:lvlText w:val="•"/>
      <w:lvlJc w:val="left"/>
      <w:pPr>
        <w:ind w:left="8728" w:hanging="155"/>
      </w:pPr>
      <w:rPr>
        <w:rFonts w:hint="default"/>
        <w:lang w:val="ru-RU" w:eastAsia="ru-RU" w:bidi="ru-RU"/>
      </w:rPr>
    </w:lvl>
  </w:abstractNum>
  <w:abstractNum w:abstractNumId="12">
    <w:nsid w:val="09E2492F"/>
    <w:multiLevelType w:val="hybridMultilevel"/>
    <w:tmpl w:val="C1C0645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0FC23A2B"/>
    <w:multiLevelType w:val="multilevel"/>
    <w:tmpl w:val="5B486D8E"/>
    <w:lvl w:ilvl="0">
      <w:start w:val="1"/>
      <w:numFmt w:val="decimal"/>
      <w:lvlText w:val="%1"/>
      <w:lvlJc w:val="left"/>
      <w:pPr>
        <w:ind w:left="320" w:hanging="180"/>
        <w:jc w:val="right"/>
      </w:pPr>
      <w:rPr>
        <w:rFonts w:ascii="Times New Roman" w:eastAsia="Times New Roman" w:hAnsi="Times New Roman" w:cs="Times New Roman" w:hint="default"/>
        <w:b/>
        <w:bCs/>
        <w:spacing w:val="-1"/>
        <w:w w:val="91"/>
        <w:sz w:val="24"/>
        <w:szCs w:val="24"/>
        <w:lang w:val="ru-RU" w:eastAsia="ru-RU" w:bidi="ru-RU"/>
      </w:rPr>
    </w:lvl>
    <w:lvl w:ilvl="1">
      <w:start w:val="1"/>
      <w:numFmt w:val="decimal"/>
      <w:lvlText w:val="%1.%2"/>
      <w:lvlJc w:val="left"/>
      <w:pPr>
        <w:ind w:left="140" w:hanging="418"/>
      </w:pPr>
      <w:rPr>
        <w:rFonts w:ascii="Times New Roman" w:eastAsia="Times New Roman" w:hAnsi="Times New Roman" w:cs="Times New Roman" w:hint="default"/>
        <w:spacing w:val="0"/>
        <w:w w:val="100"/>
        <w:sz w:val="24"/>
        <w:szCs w:val="24"/>
        <w:lang w:val="ru-RU" w:eastAsia="ru-RU" w:bidi="ru-RU"/>
      </w:rPr>
    </w:lvl>
    <w:lvl w:ilvl="2">
      <w:numFmt w:val="bullet"/>
      <w:lvlText w:val="-"/>
      <w:lvlJc w:val="left"/>
      <w:pPr>
        <w:ind w:left="879" w:hanging="140"/>
      </w:pPr>
      <w:rPr>
        <w:rFonts w:ascii="Times New Roman" w:eastAsia="Times New Roman" w:hAnsi="Times New Roman" w:cs="Times New Roman" w:hint="default"/>
        <w:spacing w:val="-1"/>
        <w:w w:val="100"/>
        <w:sz w:val="24"/>
        <w:szCs w:val="24"/>
        <w:lang w:val="ru-RU" w:eastAsia="ru-RU" w:bidi="ru-RU"/>
      </w:rPr>
    </w:lvl>
    <w:lvl w:ilvl="3">
      <w:numFmt w:val="bullet"/>
      <w:lvlText w:val="•"/>
      <w:lvlJc w:val="left"/>
      <w:pPr>
        <w:ind w:left="880" w:hanging="140"/>
      </w:pPr>
      <w:rPr>
        <w:rFonts w:hint="default"/>
        <w:lang w:val="ru-RU" w:eastAsia="ru-RU" w:bidi="ru-RU"/>
      </w:rPr>
    </w:lvl>
    <w:lvl w:ilvl="4">
      <w:numFmt w:val="bullet"/>
      <w:lvlText w:val="•"/>
      <w:lvlJc w:val="left"/>
      <w:pPr>
        <w:ind w:left="2291" w:hanging="140"/>
      </w:pPr>
      <w:rPr>
        <w:rFonts w:hint="default"/>
        <w:lang w:val="ru-RU" w:eastAsia="ru-RU" w:bidi="ru-RU"/>
      </w:rPr>
    </w:lvl>
    <w:lvl w:ilvl="5">
      <w:numFmt w:val="bullet"/>
      <w:lvlText w:val="•"/>
      <w:lvlJc w:val="left"/>
      <w:pPr>
        <w:ind w:left="3702" w:hanging="140"/>
      </w:pPr>
      <w:rPr>
        <w:rFonts w:hint="default"/>
        <w:lang w:val="ru-RU" w:eastAsia="ru-RU" w:bidi="ru-RU"/>
      </w:rPr>
    </w:lvl>
    <w:lvl w:ilvl="6">
      <w:numFmt w:val="bullet"/>
      <w:lvlText w:val="•"/>
      <w:lvlJc w:val="left"/>
      <w:pPr>
        <w:ind w:left="5114" w:hanging="140"/>
      </w:pPr>
      <w:rPr>
        <w:rFonts w:hint="default"/>
        <w:lang w:val="ru-RU" w:eastAsia="ru-RU" w:bidi="ru-RU"/>
      </w:rPr>
    </w:lvl>
    <w:lvl w:ilvl="7">
      <w:numFmt w:val="bullet"/>
      <w:lvlText w:val="•"/>
      <w:lvlJc w:val="left"/>
      <w:pPr>
        <w:ind w:left="6525" w:hanging="140"/>
      </w:pPr>
      <w:rPr>
        <w:rFonts w:hint="default"/>
        <w:lang w:val="ru-RU" w:eastAsia="ru-RU" w:bidi="ru-RU"/>
      </w:rPr>
    </w:lvl>
    <w:lvl w:ilvl="8">
      <w:numFmt w:val="bullet"/>
      <w:lvlText w:val="•"/>
      <w:lvlJc w:val="left"/>
      <w:pPr>
        <w:ind w:left="7937" w:hanging="140"/>
      </w:pPr>
      <w:rPr>
        <w:rFonts w:hint="default"/>
        <w:lang w:val="ru-RU" w:eastAsia="ru-RU" w:bidi="ru-RU"/>
      </w:rPr>
    </w:lvl>
  </w:abstractNum>
  <w:abstractNum w:abstractNumId="14">
    <w:nsid w:val="1497181E"/>
    <w:multiLevelType w:val="multilevel"/>
    <w:tmpl w:val="91B2F756"/>
    <w:lvl w:ilvl="0">
      <w:start w:val="1"/>
      <w:numFmt w:val="decimal"/>
      <w:lvlText w:val="%1."/>
      <w:lvlJc w:val="left"/>
      <w:pPr>
        <w:ind w:left="6173" w:hanging="360"/>
      </w:pPr>
      <w:rPr>
        <w:rFonts w:hint="default"/>
        <w:i w:val="0"/>
      </w:rPr>
    </w:lvl>
    <w:lvl w:ilvl="1">
      <w:start w:val="1"/>
      <w:numFmt w:val="decimal"/>
      <w:lvlText w:val="%1.%2."/>
      <w:lvlJc w:val="left"/>
      <w:pPr>
        <w:ind w:left="792" w:hanging="432"/>
      </w:pPr>
      <w:rPr>
        <w:sz w:val="28"/>
        <w:szCs w:val="28"/>
      </w:rPr>
    </w:lvl>
    <w:lvl w:ilvl="2">
      <w:start w:val="1"/>
      <w:numFmt w:val="decimal"/>
      <w:lvlText w:val="%1.%2.%3."/>
      <w:lvlJc w:val="left"/>
      <w:pPr>
        <w:ind w:left="1224" w:hanging="504"/>
      </w:pPr>
      <w:rPr>
        <w:i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1BA24C1F"/>
    <w:multiLevelType w:val="multilevel"/>
    <w:tmpl w:val="DB4480FC"/>
    <w:lvl w:ilvl="0">
      <w:start w:val="1"/>
      <w:numFmt w:val="decimal"/>
      <w:pStyle w:val="ListNum"/>
      <w:lvlText w:val="%1."/>
      <w:lvlJc w:val="left"/>
      <w:pPr>
        <w:tabs>
          <w:tab w:val="num" w:pos="360"/>
        </w:tabs>
        <w:ind w:left="284" w:hanging="284"/>
      </w:pPr>
      <w:rPr>
        <w:rFonts w:hint="default"/>
        <w:b/>
        <w:color w:val="auto"/>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6">
    <w:nsid w:val="1E571AD9"/>
    <w:multiLevelType w:val="multilevel"/>
    <w:tmpl w:val="3EE09C82"/>
    <w:lvl w:ilvl="0">
      <w:start w:val="1"/>
      <w:numFmt w:val="decimal"/>
      <w:pStyle w:val="-"/>
      <w:lvlText w:val="%1."/>
      <w:lvlJc w:val="center"/>
      <w:pPr>
        <w:tabs>
          <w:tab w:val="num" w:pos="0"/>
        </w:tabs>
      </w:pPr>
      <w:rPr>
        <w:rFonts w:cs="Times New Roman" w:hint="default"/>
        <w:b/>
        <w:bCs/>
        <w:i w:val="0"/>
        <w:iCs w:val="0"/>
      </w:rPr>
    </w:lvl>
    <w:lvl w:ilvl="1">
      <w:start w:val="1"/>
      <w:numFmt w:val="decimal"/>
      <w:pStyle w:val="-0"/>
      <w:lvlText w:val="%1.%2"/>
      <w:lvlJc w:val="left"/>
      <w:pPr>
        <w:tabs>
          <w:tab w:val="num" w:pos="2471"/>
        </w:tabs>
        <w:ind w:left="2471" w:hanging="851"/>
      </w:pPr>
      <w:rPr>
        <w:rFonts w:cs="Times New Roman" w:hint="default"/>
        <w:b w:val="0"/>
        <w:bCs w:val="0"/>
        <w:i w:val="0"/>
        <w:iCs w:val="0"/>
        <w:caps w:val="0"/>
        <w:strike w:val="0"/>
        <w:dstrike w:val="0"/>
        <w:vanish w:val="0"/>
        <w:color w:val="auto"/>
        <w:spacing w:val="0"/>
        <w:w w:val="100"/>
        <w:kern w:val="0"/>
        <w:positio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1"/>
      <w:lvlText w:val="%1.%2.%3"/>
      <w:lvlJc w:val="left"/>
      <w:pPr>
        <w:tabs>
          <w:tab w:val="num" w:pos="851"/>
        </w:tabs>
        <w:ind w:left="851" w:hanging="851"/>
      </w:pPr>
      <w:rPr>
        <w:rFonts w:cs="Times New Roman" w:hint="default"/>
        <w:b w:val="0"/>
        <w:bCs w:val="0"/>
        <w:i w:val="0"/>
        <w:iCs w:val="0"/>
      </w:rPr>
    </w:lvl>
    <w:lvl w:ilvl="3">
      <w:start w:val="1"/>
      <w:numFmt w:val="lowerLetter"/>
      <w:pStyle w:val="-2"/>
      <w:lvlText w:val="%4)"/>
      <w:lvlJc w:val="left"/>
      <w:pPr>
        <w:tabs>
          <w:tab w:val="num" w:pos="1418"/>
        </w:tabs>
        <w:ind w:left="1418" w:hanging="567"/>
      </w:pPr>
      <w:rPr>
        <w:rFonts w:cs="Times New Roman" w:hint="default"/>
        <w:b w:val="0"/>
        <w:bCs w:val="0"/>
        <w:i w:val="0"/>
        <w:iCs w:val="0"/>
        <w:caps w:val="0"/>
        <w:strike w:val="0"/>
        <w:dstrike w:val="0"/>
        <w:vanish w:val="0"/>
        <w:color w:val="auto"/>
        <w:spacing w:val="0"/>
        <w:w w:val="10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1134"/>
        </w:tabs>
        <w:ind w:left="1134" w:hanging="567"/>
      </w:pPr>
      <w:rPr>
        <w:rFonts w:cs="Times New Roman" w:hint="default"/>
      </w:rPr>
    </w:lvl>
    <w:lvl w:ilvl="5">
      <w:start w:val="1"/>
      <w:numFmt w:val="bullet"/>
      <w:lvlText w:val=""/>
      <w:lvlJc w:val="left"/>
      <w:pPr>
        <w:tabs>
          <w:tab w:val="num" w:pos="1701"/>
        </w:tabs>
        <w:ind w:left="1701" w:hanging="567"/>
      </w:pPr>
      <w:rPr>
        <w:rFonts w:ascii="Symbol" w:hAnsi="Symbol" w:hint="default"/>
      </w:rPr>
    </w:lvl>
    <w:lvl w:ilvl="6">
      <w:start w:val="1"/>
      <w:numFmt w:val="lowerLetter"/>
      <w:lvlText w:val="%5%6%7)"/>
      <w:lvlJc w:val="left"/>
      <w:pPr>
        <w:tabs>
          <w:tab w:val="num" w:pos="2268"/>
        </w:tabs>
        <w:ind w:left="2268" w:hanging="567"/>
      </w:pPr>
      <w:rPr>
        <w:rFonts w:cs="Times New Roman" w:hint="default"/>
      </w:rPr>
    </w:lvl>
    <w:lvl w:ilvl="7">
      <w:start w:val="1"/>
      <w:numFmt w:val="decimal"/>
      <w:lvlText w:val="%1.%2.%3.%4.%5.%6.%7.%8."/>
      <w:lvlJc w:val="left"/>
      <w:pPr>
        <w:tabs>
          <w:tab w:val="num" w:pos="3978"/>
        </w:tabs>
        <w:ind w:left="2322" w:hanging="1224"/>
      </w:pPr>
      <w:rPr>
        <w:rFonts w:cs="Times New Roman" w:hint="default"/>
      </w:rPr>
    </w:lvl>
    <w:lvl w:ilvl="8">
      <w:start w:val="1"/>
      <w:numFmt w:val="decimal"/>
      <w:lvlText w:val="%1.%2.%3.%4.%5.%6.%7.%8.%9."/>
      <w:lvlJc w:val="left"/>
      <w:pPr>
        <w:tabs>
          <w:tab w:val="num" w:pos="4698"/>
        </w:tabs>
        <w:ind w:left="2898" w:hanging="1440"/>
      </w:pPr>
      <w:rPr>
        <w:rFonts w:cs="Times New Roman" w:hint="default"/>
      </w:rPr>
    </w:lvl>
  </w:abstractNum>
  <w:abstractNum w:abstractNumId="17">
    <w:nsid w:val="1E7E04D5"/>
    <w:multiLevelType w:val="singleLevel"/>
    <w:tmpl w:val="D34A6FD8"/>
    <w:lvl w:ilvl="0">
      <w:start w:val="1"/>
      <w:numFmt w:val="decimal"/>
      <w:pStyle w:val="31"/>
      <w:lvlText w:val="%1."/>
      <w:lvlJc w:val="left"/>
      <w:pPr>
        <w:tabs>
          <w:tab w:val="num" w:pos="360"/>
        </w:tabs>
        <w:ind w:left="360" w:hanging="360"/>
      </w:pPr>
    </w:lvl>
  </w:abstractNum>
  <w:abstractNum w:abstractNumId="18">
    <w:nsid w:val="1F6D411E"/>
    <w:multiLevelType w:val="hybridMultilevel"/>
    <w:tmpl w:val="BA364C36"/>
    <w:lvl w:ilvl="0" w:tplc="1A4675F0">
      <w:start w:val="1"/>
      <w:numFmt w:val="bullet"/>
      <w:pStyle w:val="ListBul2"/>
      <w:lvlText w:val=""/>
      <w:lvlJc w:val="left"/>
      <w:pPr>
        <w:tabs>
          <w:tab w:val="num" w:pos="644"/>
        </w:tabs>
        <w:ind w:left="567" w:hanging="283"/>
      </w:pPr>
      <w:rPr>
        <w:rFonts w:ascii="Symbol" w:hAnsi="Symbol" w:hint="default"/>
        <w:color w:val="auto"/>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9">
    <w:nsid w:val="286E42B6"/>
    <w:multiLevelType w:val="hybridMultilevel"/>
    <w:tmpl w:val="16D092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nsid w:val="29142678"/>
    <w:multiLevelType w:val="hybridMultilevel"/>
    <w:tmpl w:val="C0C0103A"/>
    <w:lvl w:ilvl="0" w:tplc="C486D054">
      <w:start w:val="1"/>
      <w:numFmt w:val="bullet"/>
      <w:pStyle w:val="a0"/>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nsid w:val="3044504D"/>
    <w:multiLevelType w:val="multilevel"/>
    <w:tmpl w:val="C5E0CB40"/>
    <w:lvl w:ilvl="0">
      <w:start w:val="1"/>
      <w:numFmt w:val="decimal"/>
      <w:lvlText w:val="%1"/>
      <w:lvlJc w:val="left"/>
      <w:pPr>
        <w:ind w:left="320" w:hanging="180"/>
      </w:pPr>
      <w:rPr>
        <w:rFonts w:ascii="Times New Roman" w:eastAsia="Times New Roman" w:hAnsi="Times New Roman" w:cs="Times New Roman" w:hint="default"/>
        <w:b/>
        <w:bCs/>
        <w:spacing w:val="-1"/>
        <w:w w:val="91"/>
        <w:sz w:val="24"/>
        <w:szCs w:val="24"/>
        <w:lang w:val="ru-RU" w:eastAsia="ru-RU" w:bidi="ru-RU"/>
      </w:rPr>
    </w:lvl>
    <w:lvl w:ilvl="1">
      <w:start w:val="1"/>
      <w:numFmt w:val="decimal"/>
      <w:lvlText w:val="%1.%2"/>
      <w:lvlJc w:val="left"/>
      <w:pPr>
        <w:ind w:left="501" w:hanging="362"/>
      </w:pPr>
      <w:rPr>
        <w:rFonts w:ascii="Times New Roman" w:eastAsia="Times New Roman" w:hAnsi="Times New Roman" w:cs="Times New Roman" w:hint="default"/>
        <w:w w:val="100"/>
        <w:sz w:val="24"/>
        <w:szCs w:val="24"/>
        <w:lang w:val="ru-RU" w:eastAsia="ru-RU" w:bidi="ru-RU"/>
      </w:rPr>
    </w:lvl>
    <w:lvl w:ilvl="2">
      <w:numFmt w:val="bullet"/>
      <w:lvlText w:val="●"/>
      <w:lvlJc w:val="left"/>
      <w:pPr>
        <w:ind w:left="595" w:hanging="155"/>
      </w:pPr>
      <w:rPr>
        <w:rFonts w:ascii="MS UI Gothic" w:eastAsia="MS UI Gothic" w:hAnsi="MS UI Gothic" w:cs="MS UI Gothic" w:hint="default"/>
        <w:w w:val="100"/>
        <w:position w:val="3"/>
        <w:sz w:val="9"/>
        <w:szCs w:val="9"/>
        <w:lang w:val="ru-RU" w:eastAsia="ru-RU" w:bidi="ru-RU"/>
      </w:rPr>
    </w:lvl>
    <w:lvl w:ilvl="3">
      <w:numFmt w:val="bullet"/>
      <w:lvlText w:val="•"/>
      <w:lvlJc w:val="left"/>
      <w:pPr>
        <w:ind w:left="600" w:hanging="155"/>
      </w:pPr>
      <w:rPr>
        <w:rFonts w:hint="default"/>
        <w:lang w:val="ru-RU" w:eastAsia="ru-RU" w:bidi="ru-RU"/>
      </w:rPr>
    </w:lvl>
    <w:lvl w:ilvl="4">
      <w:numFmt w:val="bullet"/>
      <w:lvlText w:val="•"/>
      <w:lvlJc w:val="left"/>
      <w:pPr>
        <w:ind w:left="2054" w:hanging="155"/>
      </w:pPr>
      <w:rPr>
        <w:rFonts w:hint="default"/>
        <w:lang w:val="ru-RU" w:eastAsia="ru-RU" w:bidi="ru-RU"/>
      </w:rPr>
    </w:lvl>
    <w:lvl w:ilvl="5">
      <w:numFmt w:val="bullet"/>
      <w:lvlText w:val="•"/>
      <w:lvlJc w:val="left"/>
      <w:pPr>
        <w:ind w:left="3508" w:hanging="155"/>
      </w:pPr>
      <w:rPr>
        <w:rFonts w:hint="default"/>
        <w:lang w:val="ru-RU" w:eastAsia="ru-RU" w:bidi="ru-RU"/>
      </w:rPr>
    </w:lvl>
    <w:lvl w:ilvl="6">
      <w:numFmt w:val="bullet"/>
      <w:lvlText w:val="•"/>
      <w:lvlJc w:val="left"/>
      <w:pPr>
        <w:ind w:left="4962" w:hanging="155"/>
      </w:pPr>
      <w:rPr>
        <w:rFonts w:hint="default"/>
        <w:lang w:val="ru-RU" w:eastAsia="ru-RU" w:bidi="ru-RU"/>
      </w:rPr>
    </w:lvl>
    <w:lvl w:ilvl="7">
      <w:numFmt w:val="bullet"/>
      <w:lvlText w:val="•"/>
      <w:lvlJc w:val="left"/>
      <w:pPr>
        <w:ind w:left="6417" w:hanging="155"/>
      </w:pPr>
      <w:rPr>
        <w:rFonts w:hint="default"/>
        <w:lang w:val="ru-RU" w:eastAsia="ru-RU" w:bidi="ru-RU"/>
      </w:rPr>
    </w:lvl>
    <w:lvl w:ilvl="8">
      <w:numFmt w:val="bullet"/>
      <w:lvlText w:val="•"/>
      <w:lvlJc w:val="left"/>
      <w:pPr>
        <w:ind w:left="7871" w:hanging="155"/>
      </w:pPr>
      <w:rPr>
        <w:rFonts w:hint="default"/>
        <w:lang w:val="ru-RU" w:eastAsia="ru-RU" w:bidi="ru-RU"/>
      </w:rPr>
    </w:lvl>
  </w:abstractNum>
  <w:abstractNum w:abstractNumId="22">
    <w:nsid w:val="38A41F4C"/>
    <w:multiLevelType w:val="hybridMultilevel"/>
    <w:tmpl w:val="CA76CB74"/>
    <w:lvl w:ilvl="0" w:tplc="B4C455C6">
      <w:numFmt w:val="bullet"/>
      <w:lvlText w:val="●"/>
      <w:lvlJc w:val="left"/>
      <w:pPr>
        <w:ind w:left="595" w:hanging="155"/>
      </w:pPr>
      <w:rPr>
        <w:rFonts w:ascii="MS UI Gothic" w:eastAsia="MS UI Gothic" w:hAnsi="MS UI Gothic" w:cs="MS UI Gothic" w:hint="default"/>
        <w:w w:val="100"/>
        <w:position w:val="3"/>
        <w:sz w:val="9"/>
        <w:szCs w:val="9"/>
        <w:lang w:val="ru-RU" w:eastAsia="ru-RU" w:bidi="ru-RU"/>
      </w:rPr>
    </w:lvl>
    <w:lvl w:ilvl="1" w:tplc="0786DAE0">
      <w:numFmt w:val="bullet"/>
      <w:lvlText w:val="•"/>
      <w:lvlJc w:val="left"/>
      <w:pPr>
        <w:ind w:left="1616" w:hanging="155"/>
      </w:pPr>
      <w:rPr>
        <w:rFonts w:hint="default"/>
        <w:lang w:val="ru-RU" w:eastAsia="ru-RU" w:bidi="ru-RU"/>
      </w:rPr>
    </w:lvl>
    <w:lvl w:ilvl="2" w:tplc="7BAE41F4">
      <w:numFmt w:val="bullet"/>
      <w:lvlText w:val="•"/>
      <w:lvlJc w:val="left"/>
      <w:pPr>
        <w:ind w:left="2632" w:hanging="155"/>
      </w:pPr>
      <w:rPr>
        <w:rFonts w:hint="default"/>
        <w:lang w:val="ru-RU" w:eastAsia="ru-RU" w:bidi="ru-RU"/>
      </w:rPr>
    </w:lvl>
    <w:lvl w:ilvl="3" w:tplc="785857A2">
      <w:numFmt w:val="bullet"/>
      <w:lvlText w:val="•"/>
      <w:lvlJc w:val="left"/>
      <w:pPr>
        <w:ind w:left="3648" w:hanging="155"/>
      </w:pPr>
      <w:rPr>
        <w:rFonts w:hint="default"/>
        <w:lang w:val="ru-RU" w:eastAsia="ru-RU" w:bidi="ru-RU"/>
      </w:rPr>
    </w:lvl>
    <w:lvl w:ilvl="4" w:tplc="6676427A">
      <w:numFmt w:val="bullet"/>
      <w:lvlText w:val="•"/>
      <w:lvlJc w:val="left"/>
      <w:pPr>
        <w:ind w:left="4664" w:hanging="155"/>
      </w:pPr>
      <w:rPr>
        <w:rFonts w:hint="default"/>
        <w:lang w:val="ru-RU" w:eastAsia="ru-RU" w:bidi="ru-RU"/>
      </w:rPr>
    </w:lvl>
    <w:lvl w:ilvl="5" w:tplc="BF2C961C">
      <w:numFmt w:val="bullet"/>
      <w:lvlText w:val="•"/>
      <w:lvlJc w:val="left"/>
      <w:pPr>
        <w:ind w:left="5680" w:hanging="155"/>
      </w:pPr>
      <w:rPr>
        <w:rFonts w:hint="default"/>
        <w:lang w:val="ru-RU" w:eastAsia="ru-RU" w:bidi="ru-RU"/>
      </w:rPr>
    </w:lvl>
    <w:lvl w:ilvl="6" w:tplc="3ACAA992">
      <w:numFmt w:val="bullet"/>
      <w:lvlText w:val="•"/>
      <w:lvlJc w:val="left"/>
      <w:pPr>
        <w:ind w:left="6696" w:hanging="155"/>
      </w:pPr>
      <w:rPr>
        <w:rFonts w:hint="default"/>
        <w:lang w:val="ru-RU" w:eastAsia="ru-RU" w:bidi="ru-RU"/>
      </w:rPr>
    </w:lvl>
    <w:lvl w:ilvl="7" w:tplc="DEFE6DB6">
      <w:numFmt w:val="bullet"/>
      <w:lvlText w:val="•"/>
      <w:lvlJc w:val="left"/>
      <w:pPr>
        <w:ind w:left="7712" w:hanging="155"/>
      </w:pPr>
      <w:rPr>
        <w:rFonts w:hint="default"/>
        <w:lang w:val="ru-RU" w:eastAsia="ru-RU" w:bidi="ru-RU"/>
      </w:rPr>
    </w:lvl>
    <w:lvl w:ilvl="8" w:tplc="402664E4">
      <w:numFmt w:val="bullet"/>
      <w:lvlText w:val="•"/>
      <w:lvlJc w:val="left"/>
      <w:pPr>
        <w:ind w:left="8728" w:hanging="155"/>
      </w:pPr>
      <w:rPr>
        <w:rFonts w:hint="default"/>
        <w:lang w:val="ru-RU" w:eastAsia="ru-RU" w:bidi="ru-RU"/>
      </w:rPr>
    </w:lvl>
  </w:abstractNum>
  <w:abstractNum w:abstractNumId="23">
    <w:nsid w:val="3EB72672"/>
    <w:multiLevelType w:val="multilevel"/>
    <w:tmpl w:val="EA464780"/>
    <w:lvl w:ilvl="0">
      <w:start w:val="6"/>
      <w:numFmt w:val="decimal"/>
      <w:lvlText w:val="%1"/>
      <w:lvlJc w:val="left"/>
      <w:pPr>
        <w:ind w:left="140" w:hanging="500"/>
      </w:pPr>
      <w:rPr>
        <w:rFonts w:hint="default"/>
        <w:lang w:val="ru-RU" w:eastAsia="ru-RU" w:bidi="ru-RU"/>
      </w:rPr>
    </w:lvl>
    <w:lvl w:ilvl="1">
      <w:start w:val="13"/>
      <w:numFmt w:val="decimal"/>
      <w:lvlText w:val="%1.%2"/>
      <w:lvlJc w:val="left"/>
      <w:pPr>
        <w:ind w:left="140" w:hanging="500"/>
      </w:pPr>
      <w:rPr>
        <w:rFonts w:ascii="Times New Roman" w:eastAsia="Times New Roman" w:hAnsi="Times New Roman" w:cs="Times New Roman" w:hint="default"/>
        <w:spacing w:val="0"/>
        <w:w w:val="100"/>
        <w:sz w:val="24"/>
        <w:szCs w:val="24"/>
        <w:lang w:val="ru-RU" w:eastAsia="ru-RU" w:bidi="ru-RU"/>
      </w:rPr>
    </w:lvl>
    <w:lvl w:ilvl="2">
      <w:numFmt w:val="bullet"/>
      <w:lvlText w:val="•"/>
      <w:lvlJc w:val="left"/>
      <w:pPr>
        <w:ind w:left="2268" w:hanging="500"/>
      </w:pPr>
      <w:rPr>
        <w:rFonts w:hint="default"/>
        <w:lang w:val="ru-RU" w:eastAsia="ru-RU" w:bidi="ru-RU"/>
      </w:rPr>
    </w:lvl>
    <w:lvl w:ilvl="3">
      <w:numFmt w:val="bullet"/>
      <w:lvlText w:val="•"/>
      <w:lvlJc w:val="left"/>
      <w:pPr>
        <w:ind w:left="3332" w:hanging="500"/>
      </w:pPr>
      <w:rPr>
        <w:rFonts w:hint="default"/>
        <w:lang w:val="ru-RU" w:eastAsia="ru-RU" w:bidi="ru-RU"/>
      </w:rPr>
    </w:lvl>
    <w:lvl w:ilvl="4">
      <w:numFmt w:val="bullet"/>
      <w:lvlText w:val="•"/>
      <w:lvlJc w:val="left"/>
      <w:pPr>
        <w:ind w:left="4396" w:hanging="500"/>
      </w:pPr>
      <w:rPr>
        <w:rFonts w:hint="default"/>
        <w:lang w:val="ru-RU" w:eastAsia="ru-RU" w:bidi="ru-RU"/>
      </w:rPr>
    </w:lvl>
    <w:lvl w:ilvl="5">
      <w:numFmt w:val="bullet"/>
      <w:lvlText w:val="•"/>
      <w:lvlJc w:val="left"/>
      <w:pPr>
        <w:ind w:left="5460" w:hanging="500"/>
      </w:pPr>
      <w:rPr>
        <w:rFonts w:hint="default"/>
        <w:lang w:val="ru-RU" w:eastAsia="ru-RU" w:bidi="ru-RU"/>
      </w:rPr>
    </w:lvl>
    <w:lvl w:ilvl="6">
      <w:numFmt w:val="bullet"/>
      <w:lvlText w:val="•"/>
      <w:lvlJc w:val="left"/>
      <w:pPr>
        <w:ind w:left="6524" w:hanging="500"/>
      </w:pPr>
      <w:rPr>
        <w:rFonts w:hint="default"/>
        <w:lang w:val="ru-RU" w:eastAsia="ru-RU" w:bidi="ru-RU"/>
      </w:rPr>
    </w:lvl>
    <w:lvl w:ilvl="7">
      <w:numFmt w:val="bullet"/>
      <w:lvlText w:val="•"/>
      <w:lvlJc w:val="left"/>
      <w:pPr>
        <w:ind w:left="7588" w:hanging="500"/>
      </w:pPr>
      <w:rPr>
        <w:rFonts w:hint="default"/>
        <w:lang w:val="ru-RU" w:eastAsia="ru-RU" w:bidi="ru-RU"/>
      </w:rPr>
    </w:lvl>
    <w:lvl w:ilvl="8">
      <w:numFmt w:val="bullet"/>
      <w:lvlText w:val="•"/>
      <w:lvlJc w:val="left"/>
      <w:pPr>
        <w:ind w:left="8652" w:hanging="500"/>
      </w:pPr>
      <w:rPr>
        <w:rFonts w:hint="default"/>
        <w:lang w:val="ru-RU" w:eastAsia="ru-RU" w:bidi="ru-RU"/>
      </w:rPr>
    </w:lvl>
  </w:abstractNum>
  <w:abstractNum w:abstractNumId="24">
    <w:nsid w:val="50395034"/>
    <w:multiLevelType w:val="multilevel"/>
    <w:tmpl w:val="9446A66A"/>
    <w:lvl w:ilvl="0">
      <w:start w:val="1"/>
      <w:numFmt w:val="decimal"/>
      <w:pStyle w:val="1"/>
      <w:lvlText w:val="%1."/>
      <w:lvlJc w:val="left"/>
      <w:pPr>
        <w:tabs>
          <w:tab w:val="num" w:pos="9647"/>
        </w:tabs>
        <w:ind w:left="9647" w:hanging="432"/>
      </w:pPr>
      <w:rPr>
        <w:rFonts w:ascii="Times New Roman" w:hAnsi="Times New Roman" w:hint="default"/>
        <w:sz w:val="26"/>
        <w:szCs w:val="26"/>
      </w:rPr>
    </w:lvl>
    <w:lvl w:ilvl="1">
      <w:start w:val="1"/>
      <w:numFmt w:val="decimal"/>
      <w:pStyle w:val="20"/>
      <w:lvlText w:val="%1.%2."/>
      <w:lvlJc w:val="left"/>
      <w:pPr>
        <w:tabs>
          <w:tab w:val="num" w:pos="7948"/>
        </w:tabs>
        <w:ind w:left="7948" w:hanging="576"/>
      </w:pPr>
      <w:rPr>
        <w:rFonts w:hint="default"/>
        <w:b w:val="0"/>
        <w:sz w:val="26"/>
        <w:szCs w:val="26"/>
      </w:rPr>
    </w:lvl>
    <w:lvl w:ilvl="2">
      <w:start w:val="1"/>
      <w:numFmt w:val="decimal"/>
      <w:lvlText w:val="8.%3."/>
      <w:lvlJc w:val="left"/>
      <w:pPr>
        <w:tabs>
          <w:tab w:val="num" w:pos="1260"/>
        </w:tabs>
        <w:ind w:left="1260" w:hanging="360"/>
      </w:pPr>
      <w:rPr>
        <w:rFonts w:hint="default"/>
        <w:sz w:val="26"/>
        <w:szCs w:val="26"/>
      </w:rPr>
    </w:lvl>
    <w:lvl w:ilvl="3">
      <w:start w:val="1"/>
      <w:numFmt w:val="decimal"/>
      <w:pStyle w:val="40"/>
      <w:lvlText w:val="%1.%2.%3.%4."/>
      <w:lvlJc w:val="left"/>
      <w:pPr>
        <w:tabs>
          <w:tab w:val="num" w:pos="1224"/>
        </w:tabs>
        <w:ind w:left="1224" w:hanging="864"/>
      </w:pPr>
      <w:rPr>
        <w:rFonts w:ascii="Times New Roman" w:hAnsi="Times New Roman" w:hint="default"/>
        <w:i w:val="0"/>
        <w:sz w:val="26"/>
        <w:szCs w:val="26"/>
      </w:rPr>
    </w:lvl>
    <w:lvl w:ilvl="4">
      <w:start w:val="1"/>
      <w:numFmt w:val="russianLower"/>
      <w:lvlText w:val="%5)"/>
      <w:lvlJc w:val="left"/>
      <w:pPr>
        <w:tabs>
          <w:tab w:val="num" w:pos="1800"/>
        </w:tabs>
        <w:ind w:left="1800" w:hanging="360"/>
      </w:pPr>
      <w:rPr>
        <w:rFonts w:hint="default"/>
        <w:sz w:val="26"/>
        <w:szCs w:val="26"/>
      </w:rPr>
    </w:lvl>
    <w:lvl w:ilvl="5">
      <w:start w:val="1"/>
      <w:numFmt w:val="decimal"/>
      <w:pStyle w:val="6"/>
      <w:lvlText w:val="%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25">
    <w:nsid w:val="5944596A"/>
    <w:multiLevelType w:val="hybridMultilevel"/>
    <w:tmpl w:val="01464172"/>
    <w:lvl w:ilvl="0" w:tplc="3CBEBF20">
      <w:start w:val="1"/>
      <w:numFmt w:val="decimal"/>
      <w:lvlText w:val="%1."/>
      <w:lvlJc w:val="left"/>
      <w:pPr>
        <w:tabs>
          <w:tab w:val="num" w:pos="900"/>
        </w:tabs>
        <w:ind w:left="900" w:hanging="360"/>
      </w:pPr>
      <w:rPr>
        <w:rFonts w:hint="default"/>
      </w:rPr>
    </w:lvl>
    <w:lvl w:ilvl="1" w:tplc="AB7EB514">
      <w:numFmt w:val="none"/>
      <w:lvlText w:val=""/>
      <w:lvlJc w:val="left"/>
      <w:pPr>
        <w:tabs>
          <w:tab w:val="num" w:pos="360"/>
        </w:tabs>
      </w:pPr>
    </w:lvl>
    <w:lvl w:ilvl="2" w:tplc="57DC1AD4">
      <w:numFmt w:val="none"/>
      <w:lvlText w:val=""/>
      <w:lvlJc w:val="left"/>
      <w:pPr>
        <w:tabs>
          <w:tab w:val="num" w:pos="360"/>
        </w:tabs>
      </w:pPr>
    </w:lvl>
    <w:lvl w:ilvl="3" w:tplc="9962BB88">
      <w:numFmt w:val="none"/>
      <w:lvlText w:val=""/>
      <w:lvlJc w:val="left"/>
      <w:pPr>
        <w:tabs>
          <w:tab w:val="num" w:pos="360"/>
        </w:tabs>
      </w:pPr>
    </w:lvl>
    <w:lvl w:ilvl="4" w:tplc="CCB2797E">
      <w:numFmt w:val="none"/>
      <w:lvlText w:val=""/>
      <w:lvlJc w:val="left"/>
      <w:pPr>
        <w:tabs>
          <w:tab w:val="num" w:pos="360"/>
        </w:tabs>
      </w:pPr>
    </w:lvl>
    <w:lvl w:ilvl="5" w:tplc="34029C4E">
      <w:numFmt w:val="none"/>
      <w:lvlText w:val=""/>
      <w:lvlJc w:val="left"/>
      <w:pPr>
        <w:tabs>
          <w:tab w:val="num" w:pos="360"/>
        </w:tabs>
      </w:pPr>
    </w:lvl>
    <w:lvl w:ilvl="6" w:tplc="C43E224A">
      <w:numFmt w:val="none"/>
      <w:lvlText w:val=""/>
      <w:lvlJc w:val="left"/>
      <w:pPr>
        <w:tabs>
          <w:tab w:val="num" w:pos="360"/>
        </w:tabs>
      </w:pPr>
    </w:lvl>
    <w:lvl w:ilvl="7" w:tplc="C7A47144">
      <w:numFmt w:val="none"/>
      <w:lvlText w:val=""/>
      <w:lvlJc w:val="left"/>
      <w:pPr>
        <w:tabs>
          <w:tab w:val="num" w:pos="360"/>
        </w:tabs>
      </w:pPr>
    </w:lvl>
    <w:lvl w:ilvl="8" w:tplc="C9B02400">
      <w:numFmt w:val="none"/>
      <w:lvlText w:val=""/>
      <w:lvlJc w:val="left"/>
      <w:pPr>
        <w:tabs>
          <w:tab w:val="num" w:pos="360"/>
        </w:tabs>
      </w:pPr>
    </w:lvl>
  </w:abstractNum>
  <w:abstractNum w:abstractNumId="26">
    <w:nsid w:val="60A31CAE"/>
    <w:multiLevelType w:val="multilevel"/>
    <w:tmpl w:val="32649F76"/>
    <w:lvl w:ilvl="0">
      <w:start w:val="2"/>
      <w:numFmt w:val="decimal"/>
      <w:pStyle w:val="41"/>
      <w:lvlText w:val="%1"/>
      <w:lvlJc w:val="left"/>
      <w:pPr>
        <w:tabs>
          <w:tab w:val="num" w:pos="432"/>
        </w:tabs>
        <w:ind w:left="431" w:hanging="431"/>
      </w:pPr>
      <w:rPr>
        <w:rFonts w:ascii="Times New Roman" w:hAnsi="Times New Roman" w:cs="Times New Roman" w:hint="default"/>
        <w:b/>
        <w:bCs w:val="0"/>
        <w:i w:val="0"/>
        <w:iCs w:val="0"/>
        <w:caps w:val="0"/>
        <w:smallCaps w:val="0"/>
        <w:strike w:val="0"/>
        <w:dstrike w:val="0"/>
        <w:vanish w:val="0"/>
        <w:color w:val="000000"/>
        <w:spacing w:val="0"/>
        <w:kern w:val="0"/>
        <w:position w:val="0"/>
        <w:u w:val="none"/>
        <w:vertAlign w:val="baseline"/>
        <w:em w:val="none"/>
      </w:rPr>
    </w:lvl>
    <w:lvl w:ilvl="1">
      <w:start w:val="1"/>
      <w:numFmt w:val="decimal"/>
      <w:lvlText w:val="%1.%2"/>
      <w:lvlJc w:val="left"/>
      <w:pPr>
        <w:tabs>
          <w:tab w:val="num" w:pos="432"/>
        </w:tabs>
        <w:ind w:left="431" w:hanging="431"/>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szCs w:val="24"/>
        <w:u w:val="none"/>
        <w:vertAlign w:val="baseline"/>
        <w:em w:val="none"/>
      </w:rPr>
    </w:lvl>
    <w:lvl w:ilvl="2">
      <w:start w:val="1"/>
      <w:numFmt w:val="decimal"/>
      <w:lvlText w:val="%1.%2.%3"/>
      <w:lvlJc w:val="left"/>
      <w:pPr>
        <w:tabs>
          <w:tab w:val="num" w:pos="432"/>
        </w:tabs>
        <w:ind w:left="431" w:hanging="431"/>
      </w:pPr>
      <w:rPr>
        <w:rFonts w:hint="default"/>
        <w:b w:val="0"/>
      </w:rPr>
    </w:lvl>
    <w:lvl w:ilvl="3">
      <w:start w:val="1"/>
      <w:numFmt w:val="decimal"/>
      <w:lvlText w:val="%1.%2.%3.%4"/>
      <w:lvlJc w:val="left"/>
      <w:pPr>
        <w:tabs>
          <w:tab w:val="num" w:pos="432"/>
        </w:tabs>
        <w:ind w:left="431" w:hanging="431"/>
      </w:pPr>
      <w:rPr>
        <w:rFonts w:hint="default"/>
      </w:rPr>
    </w:lvl>
    <w:lvl w:ilvl="4">
      <w:start w:val="1"/>
      <w:numFmt w:val="decimal"/>
      <w:lvlText w:val="%1.%2.%3.%4.%5"/>
      <w:lvlJc w:val="left"/>
      <w:pPr>
        <w:tabs>
          <w:tab w:val="num" w:pos="432"/>
        </w:tabs>
        <w:ind w:left="431" w:hanging="431"/>
      </w:pPr>
      <w:rPr>
        <w:rFonts w:hint="default"/>
      </w:rPr>
    </w:lvl>
    <w:lvl w:ilvl="5">
      <w:start w:val="1"/>
      <w:numFmt w:val="decimal"/>
      <w:lvlText w:val="%1.%2.%3.%4.%5.%6"/>
      <w:lvlJc w:val="left"/>
      <w:pPr>
        <w:tabs>
          <w:tab w:val="num" w:pos="432"/>
        </w:tabs>
        <w:ind w:left="431" w:hanging="431"/>
      </w:pPr>
      <w:rPr>
        <w:rFonts w:hint="default"/>
      </w:rPr>
    </w:lvl>
    <w:lvl w:ilvl="6">
      <w:start w:val="1"/>
      <w:numFmt w:val="decimal"/>
      <w:lvlText w:val="%1.%2.%3.%4.%5.%6.%7"/>
      <w:lvlJc w:val="left"/>
      <w:pPr>
        <w:tabs>
          <w:tab w:val="num" w:pos="432"/>
        </w:tabs>
        <w:ind w:left="431" w:hanging="431"/>
      </w:pPr>
      <w:rPr>
        <w:rFonts w:hint="default"/>
      </w:rPr>
    </w:lvl>
    <w:lvl w:ilvl="7">
      <w:start w:val="1"/>
      <w:numFmt w:val="decimal"/>
      <w:lvlText w:val="%1.%2.%3.%4.%5.%6.%7.%8"/>
      <w:lvlJc w:val="left"/>
      <w:pPr>
        <w:tabs>
          <w:tab w:val="num" w:pos="432"/>
        </w:tabs>
        <w:ind w:left="431" w:hanging="431"/>
      </w:pPr>
      <w:rPr>
        <w:rFonts w:hint="default"/>
      </w:rPr>
    </w:lvl>
    <w:lvl w:ilvl="8">
      <w:start w:val="1"/>
      <w:numFmt w:val="decimal"/>
      <w:lvlText w:val="%1.%2.%3.%4.%5.%6.%7.%8.%9"/>
      <w:lvlJc w:val="left"/>
      <w:pPr>
        <w:tabs>
          <w:tab w:val="num" w:pos="432"/>
        </w:tabs>
        <w:ind w:left="431" w:hanging="431"/>
      </w:pPr>
      <w:rPr>
        <w:rFonts w:hint="default"/>
      </w:rPr>
    </w:lvl>
  </w:abstractNum>
  <w:abstractNum w:abstractNumId="27">
    <w:nsid w:val="69AE7714"/>
    <w:multiLevelType w:val="hybridMultilevel"/>
    <w:tmpl w:val="1DAEE564"/>
    <w:lvl w:ilvl="0" w:tplc="BDB68160">
      <w:numFmt w:val="bullet"/>
      <w:lvlText w:val="●"/>
      <w:lvlJc w:val="left"/>
      <w:pPr>
        <w:ind w:left="595" w:hanging="155"/>
      </w:pPr>
      <w:rPr>
        <w:rFonts w:ascii="MS UI Gothic" w:eastAsia="MS UI Gothic" w:hAnsi="MS UI Gothic" w:cs="MS UI Gothic" w:hint="default"/>
        <w:w w:val="100"/>
        <w:position w:val="3"/>
        <w:sz w:val="9"/>
        <w:szCs w:val="9"/>
        <w:lang w:val="ru-RU" w:eastAsia="ru-RU" w:bidi="ru-RU"/>
      </w:rPr>
    </w:lvl>
    <w:lvl w:ilvl="1" w:tplc="C78E1090">
      <w:numFmt w:val="bullet"/>
      <w:lvlText w:val="•"/>
      <w:lvlJc w:val="left"/>
      <w:pPr>
        <w:ind w:left="1616" w:hanging="155"/>
      </w:pPr>
      <w:rPr>
        <w:rFonts w:hint="default"/>
        <w:lang w:val="ru-RU" w:eastAsia="ru-RU" w:bidi="ru-RU"/>
      </w:rPr>
    </w:lvl>
    <w:lvl w:ilvl="2" w:tplc="D6168256">
      <w:numFmt w:val="bullet"/>
      <w:lvlText w:val="•"/>
      <w:lvlJc w:val="left"/>
      <w:pPr>
        <w:ind w:left="2632" w:hanging="155"/>
      </w:pPr>
      <w:rPr>
        <w:rFonts w:hint="default"/>
        <w:lang w:val="ru-RU" w:eastAsia="ru-RU" w:bidi="ru-RU"/>
      </w:rPr>
    </w:lvl>
    <w:lvl w:ilvl="3" w:tplc="BA8E6250">
      <w:numFmt w:val="bullet"/>
      <w:lvlText w:val="•"/>
      <w:lvlJc w:val="left"/>
      <w:pPr>
        <w:ind w:left="3648" w:hanging="155"/>
      </w:pPr>
      <w:rPr>
        <w:rFonts w:hint="default"/>
        <w:lang w:val="ru-RU" w:eastAsia="ru-RU" w:bidi="ru-RU"/>
      </w:rPr>
    </w:lvl>
    <w:lvl w:ilvl="4" w:tplc="FD7E4F72">
      <w:numFmt w:val="bullet"/>
      <w:lvlText w:val="•"/>
      <w:lvlJc w:val="left"/>
      <w:pPr>
        <w:ind w:left="4664" w:hanging="155"/>
      </w:pPr>
      <w:rPr>
        <w:rFonts w:hint="default"/>
        <w:lang w:val="ru-RU" w:eastAsia="ru-RU" w:bidi="ru-RU"/>
      </w:rPr>
    </w:lvl>
    <w:lvl w:ilvl="5" w:tplc="2BA6E652">
      <w:numFmt w:val="bullet"/>
      <w:lvlText w:val="•"/>
      <w:lvlJc w:val="left"/>
      <w:pPr>
        <w:ind w:left="5680" w:hanging="155"/>
      </w:pPr>
      <w:rPr>
        <w:rFonts w:hint="default"/>
        <w:lang w:val="ru-RU" w:eastAsia="ru-RU" w:bidi="ru-RU"/>
      </w:rPr>
    </w:lvl>
    <w:lvl w:ilvl="6" w:tplc="55D0758A">
      <w:numFmt w:val="bullet"/>
      <w:lvlText w:val="•"/>
      <w:lvlJc w:val="left"/>
      <w:pPr>
        <w:ind w:left="6696" w:hanging="155"/>
      </w:pPr>
      <w:rPr>
        <w:rFonts w:hint="default"/>
        <w:lang w:val="ru-RU" w:eastAsia="ru-RU" w:bidi="ru-RU"/>
      </w:rPr>
    </w:lvl>
    <w:lvl w:ilvl="7" w:tplc="C1BAAD76">
      <w:numFmt w:val="bullet"/>
      <w:lvlText w:val="•"/>
      <w:lvlJc w:val="left"/>
      <w:pPr>
        <w:ind w:left="7712" w:hanging="155"/>
      </w:pPr>
      <w:rPr>
        <w:rFonts w:hint="default"/>
        <w:lang w:val="ru-RU" w:eastAsia="ru-RU" w:bidi="ru-RU"/>
      </w:rPr>
    </w:lvl>
    <w:lvl w:ilvl="8" w:tplc="1780EFF4">
      <w:numFmt w:val="bullet"/>
      <w:lvlText w:val="•"/>
      <w:lvlJc w:val="left"/>
      <w:pPr>
        <w:ind w:left="8728" w:hanging="155"/>
      </w:pPr>
      <w:rPr>
        <w:rFonts w:hint="default"/>
        <w:lang w:val="ru-RU" w:eastAsia="ru-RU" w:bidi="ru-RU"/>
      </w:rPr>
    </w:lvl>
  </w:abstractNum>
  <w:abstractNum w:abstractNumId="28">
    <w:nsid w:val="6A5D314A"/>
    <w:multiLevelType w:val="multilevel"/>
    <w:tmpl w:val="779298B6"/>
    <w:lvl w:ilvl="0">
      <w:start w:val="2"/>
      <w:numFmt w:val="decimal"/>
      <w:lvlText w:val="%1"/>
      <w:lvlJc w:val="left"/>
      <w:pPr>
        <w:ind w:left="800" w:hanging="660"/>
      </w:pPr>
      <w:rPr>
        <w:rFonts w:hint="default"/>
        <w:lang w:val="ru-RU" w:eastAsia="ru-RU" w:bidi="ru-RU"/>
      </w:rPr>
    </w:lvl>
    <w:lvl w:ilvl="1">
      <w:start w:val="14"/>
      <w:numFmt w:val="decimal"/>
      <w:lvlText w:val="%1.%2"/>
      <w:lvlJc w:val="left"/>
      <w:pPr>
        <w:ind w:left="800" w:hanging="660"/>
      </w:pPr>
      <w:rPr>
        <w:rFonts w:hint="default"/>
        <w:lang w:val="ru-RU" w:eastAsia="ru-RU" w:bidi="ru-RU"/>
      </w:rPr>
    </w:lvl>
    <w:lvl w:ilvl="2">
      <w:start w:val="1"/>
      <w:numFmt w:val="decimal"/>
      <w:lvlText w:val="%1.%2.%3"/>
      <w:lvlJc w:val="left"/>
      <w:pPr>
        <w:ind w:left="800" w:hanging="660"/>
      </w:pPr>
      <w:rPr>
        <w:rFonts w:ascii="Times New Roman" w:eastAsia="Times New Roman" w:hAnsi="Times New Roman" w:cs="Times New Roman" w:hint="default"/>
        <w:spacing w:val="-1"/>
        <w:w w:val="100"/>
        <w:sz w:val="24"/>
        <w:szCs w:val="24"/>
        <w:lang w:val="ru-RU" w:eastAsia="ru-RU" w:bidi="ru-RU"/>
      </w:rPr>
    </w:lvl>
    <w:lvl w:ilvl="3">
      <w:numFmt w:val="bullet"/>
      <w:lvlText w:val="-"/>
      <w:lvlJc w:val="left"/>
      <w:pPr>
        <w:ind w:left="2859" w:hanging="140"/>
      </w:pPr>
      <w:rPr>
        <w:rFonts w:ascii="Times New Roman" w:eastAsia="Times New Roman" w:hAnsi="Times New Roman" w:cs="Times New Roman" w:hint="default"/>
        <w:spacing w:val="-1"/>
        <w:w w:val="100"/>
        <w:sz w:val="24"/>
        <w:szCs w:val="24"/>
        <w:lang w:val="ru-RU" w:eastAsia="ru-RU" w:bidi="ru-RU"/>
      </w:rPr>
    </w:lvl>
    <w:lvl w:ilvl="4">
      <w:numFmt w:val="bullet"/>
      <w:lvlText w:val="•"/>
      <w:lvlJc w:val="left"/>
      <w:pPr>
        <w:ind w:left="5493" w:hanging="140"/>
      </w:pPr>
      <w:rPr>
        <w:rFonts w:hint="default"/>
        <w:lang w:val="ru-RU" w:eastAsia="ru-RU" w:bidi="ru-RU"/>
      </w:rPr>
    </w:lvl>
    <w:lvl w:ilvl="5">
      <w:numFmt w:val="bullet"/>
      <w:lvlText w:val="•"/>
      <w:lvlJc w:val="left"/>
      <w:pPr>
        <w:ind w:left="6371" w:hanging="140"/>
      </w:pPr>
      <w:rPr>
        <w:rFonts w:hint="default"/>
        <w:lang w:val="ru-RU" w:eastAsia="ru-RU" w:bidi="ru-RU"/>
      </w:rPr>
    </w:lvl>
    <w:lvl w:ilvl="6">
      <w:numFmt w:val="bullet"/>
      <w:lvlText w:val="•"/>
      <w:lvlJc w:val="left"/>
      <w:pPr>
        <w:ind w:left="7248" w:hanging="140"/>
      </w:pPr>
      <w:rPr>
        <w:rFonts w:hint="default"/>
        <w:lang w:val="ru-RU" w:eastAsia="ru-RU" w:bidi="ru-RU"/>
      </w:rPr>
    </w:lvl>
    <w:lvl w:ilvl="7">
      <w:numFmt w:val="bullet"/>
      <w:lvlText w:val="•"/>
      <w:lvlJc w:val="left"/>
      <w:pPr>
        <w:ind w:left="8126" w:hanging="140"/>
      </w:pPr>
      <w:rPr>
        <w:rFonts w:hint="default"/>
        <w:lang w:val="ru-RU" w:eastAsia="ru-RU" w:bidi="ru-RU"/>
      </w:rPr>
    </w:lvl>
    <w:lvl w:ilvl="8">
      <w:numFmt w:val="bullet"/>
      <w:lvlText w:val="•"/>
      <w:lvlJc w:val="left"/>
      <w:pPr>
        <w:ind w:left="9004" w:hanging="140"/>
      </w:pPr>
      <w:rPr>
        <w:rFonts w:hint="default"/>
        <w:lang w:val="ru-RU" w:eastAsia="ru-RU" w:bidi="ru-RU"/>
      </w:rPr>
    </w:lvl>
  </w:abstractNum>
  <w:abstractNum w:abstractNumId="29">
    <w:nsid w:val="6EC129AA"/>
    <w:multiLevelType w:val="hybridMultilevel"/>
    <w:tmpl w:val="ECA65B80"/>
    <w:lvl w:ilvl="0" w:tplc="921824E0">
      <w:start w:val="1"/>
      <w:numFmt w:val="decimal"/>
      <w:lvlText w:val="%1."/>
      <w:lvlJc w:val="left"/>
      <w:pPr>
        <w:ind w:left="680" w:hanging="360"/>
      </w:pPr>
      <w:rPr>
        <w:rFonts w:hint="default"/>
      </w:rPr>
    </w:lvl>
    <w:lvl w:ilvl="1" w:tplc="04190019" w:tentative="1">
      <w:start w:val="1"/>
      <w:numFmt w:val="lowerLetter"/>
      <w:lvlText w:val="%2."/>
      <w:lvlJc w:val="left"/>
      <w:pPr>
        <w:ind w:left="1400" w:hanging="360"/>
      </w:pPr>
    </w:lvl>
    <w:lvl w:ilvl="2" w:tplc="0419001B" w:tentative="1">
      <w:start w:val="1"/>
      <w:numFmt w:val="lowerRoman"/>
      <w:lvlText w:val="%3."/>
      <w:lvlJc w:val="right"/>
      <w:pPr>
        <w:ind w:left="2120" w:hanging="180"/>
      </w:pPr>
    </w:lvl>
    <w:lvl w:ilvl="3" w:tplc="0419000F" w:tentative="1">
      <w:start w:val="1"/>
      <w:numFmt w:val="decimal"/>
      <w:lvlText w:val="%4."/>
      <w:lvlJc w:val="left"/>
      <w:pPr>
        <w:ind w:left="2840" w:hanging="360"/>
      </w:pPr>
    </w:lvl>
    <w:lvl w:ilvl="4" w:tplc="04190019" w:tentative="1">
      <w:start w:val="1"/>
      <w:numFmt w:val="lowerLetter"/>
      <w:lvlText w:val="%5."/>
      <w:lvlJc w:val="left"/>
      <w:pPr>
        <w:ind w:left="3560" w:hanging="360"/>
      </w:pPr>
    </w:lvl>
    <w:lvl w:ilvl="5" w:tplc="0419001B" w:tentative="1">
      <w:start w:val="1"/>
      <w:numFmt w:val="lowerRoman"/>
      <w:lvlText w:val="%6."/>
      <w:lvlJc w:val="right"/>
      <w:pPr>
        <w:ind w:left="4280" w:hanging="180"/>
      </w:pPr>
    </w:lvl>
    <w:lvl w:ilvl="6" w:tplc="0419000F" w:tentative="1">
      <w:start w:val="1"/>
      <w:numFmt w:val="decimal"/>
      <w:lvlText w:val="%7."/>
      <w:lvlJc w:val="left"/>
      <w:pPr>
        <w:ind w:left="5000" w:hanging="360"/>
      </w:pPr>
    </w:lvl>
    <w:lvl w:ilvl="7" w:tplc="04190019" w:tentative="1">
      <w:start w:val="1"/>
      <w:numFmt w:val="lowerLetter"/>
      <w:lvlText w:val="%8."/>
      <w:lvlJc w:val="left"/>
      <w:pPr>
        <w:ind w:left="5720" w:hanging="360"/>
      </w:pPr>
    </w:lvl>
    <w:lvl w:ilvl="8" w:tplc="0419001B" w:tentative="1">
      <w:start w:val="1"/>
      <w:numFmt w:val="lowerRoman"/>
      <w:lvlText w:val="%9."/>
      <w:lvlJc w:val="right"/>
      <w:pPr>
        <w:ind w:left="6440" w:hanging="180"/>
      </w:pPr>
    </w:lvl>
  </w:abstractNum>
  <w:abstractNum w:abstractNumId="30">
    <w:nsid w:val="741B7194"/>
    <w:multiLevelType w:val="multilevel"/>
    <w:tmpl w:val="0B5C0434"/>
    <w:lvl w:ilvl="0">
      <w:start w:val="1"/>
      <w:numFmt w:val="upperRoman"/>
      <w:lvlText w:val="ЧАСТЬ %1."/>
      <w:lvlJc w:val="left"/>
      <w:pPr>
        <w:tabs>
          <w:tab w:val="num" w:pos="2160"/>
        </w:tabs>
        <w:ind w:left="720" w:hanging="720"/>
      </w:pPr>
      <w:rPr>
        <w:rFonts w:hint="default"/>
        <w:sz w:val="40"/>
        <w:szCs w:val="40"/>
      </w:rPr>
    </w:lvl>
    <w:lvl w:ilvl="1">
      <w:start w:val="1"/>
      <w:numFmt w:val="decimal"/>
      <w:pStyle w:val="a1"/>
      <w:lvlText w:val="РАЗДЕЛ %1.%2"/>
      <w:lvlJc w:val="left"/>
      <w:pPr>
        <w:tabs>
          <w:tab w:val="num" w:pos="144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abstractNumId w:val="24"/>
  </w:num>
  <w:num w:numId="2">
    <w:abstractNumId w:val="4"/>
  </w:num>
  <w:num w:numId="3">
    <w:abstractNumId w:val="3"/>
  </w:num>
  <w:num w:numId="4">
    <w:abstractNumId w:val="2"/>
  </w:num>
  <w:num w:numId="5">
    <w:abstractNumId w:val="1"/>
  </w:num>
  <w:num w:numId="6">
    <w:abstractNumId w:val="0"/>
  </w:num>
  <w:num w:numId="7">
    <w:abstractNumId w:val="30"/>
  </w:num>
  <w:num w:numId="8">
    <w:abstractNumId w:val="17"/>
  </w:num>
  <w:num w:numId="9">
    <w:abstractNumId w:val="26"/>
  </w:num>
  <w:num w:numId="10">
    <w:abstractNumId w:val="20"/>
  </w:num>
  <w:num w:numId="11">
    <w:abstractNumId w:val="16"/>
  </w:num>
  <w:num w:numId="12">
    <w:abstractNumId w:val="15"/>
  </w:num>
  <w:num w:numId="13">
    <w:abstractNumId w:val="18"/>
  </w:num>
  <w:num w:numId="14">
    <w:abstractNumId w:val="10"/>
  </w:num>
  <w:num w:numId="15">
    <w:abstractNumId w:val="23"/>
  </w:num>
  <w:num w:numId="16">
    <w:abstractNumId w:val="21"/>
  </w:num>
  <w:num w:numId="17">
    <w:abstractNumId w:val="11"/>
  </w:num>
  <w:num w:numId="18">
    <w:abstractNumId w:val="28"/>
  </w:num>
  <w:num w:numId="19">
    <w:abstractNumId w:val="22"/>
  </w:num>
  <w:num w:numId="20">
    <w:abstractNumId w:val="27"/>
  </w:num>
  <w:num w:numId="21">
    <w:abstractNumId w:val="13"/>
  </w:num>
  <w:num w:numId="22">
    <w:abstractNumId w:val="29"/>
  </w:num>
  <w:num w:numId="23">
    <w:abstractNumId w:val="5"/>
  </w:num>
  <w:num w:numId="24">
    <w:abstractNumId w:val="25"/>
  </w:num>
  <w:num w:numId="25">
    <w:abstractNumId w:val="14"/>
  </w:num>
  <w:num w:numId="26">
    <w:abstractNumId w:val="19"/>
  </w:num>
  <w:num w:numId="27">
    <w:abstractNumId w:val="1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isplayBackgroundShape/>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1255"/>
    <w:rsid w:val="000006AF"/>
    <w:rsid w:val="00000A72"/>
    <w:rsid w:val="00000D32"/>
    <w:rsid w:val="00000F99"/>
    <w:rsid w:val="00001167"/>
    <w:rsid w:val="0000133A"/>
    <w:rsid w:val="000015AC"/>
    <w:rsid w:val="00001993"/>
    <w:rsid w:val="0000265C"/>
    <w:rsid w:val="00002FCD"/>
    <w:rsid w:val="000035B7"/>
    <w:rsid w:val="0000496D"/>
    <w:rsid w:val="000055E8"/>
    <w:rsid w:val="00005B1E"/>
    <w:rsid w:val="00006B00"/>
    <w:rsid w:val="00007D7D"/>
    <w:rsid w:val="00010FEF"/>
    <w:rsid w:val="00013454"/>
    <w:rsid w:val="00014C47"/>
    <w:rsid w:val="00014F11"/>
    <w:rsid w:val="00015120"/>
    <w:rsid w:val="00016E89"/>
    <w:rsid w:val="00017F71"/>
    <w:rsid w:val="00017FA3"/>
    <w:rsid w:val="00020AD6"/>
    <w:rsid w:val="00021EB5"/>
    <w:rsid w:val="00021EF4"/>
    <w:rsid w:val="0002219D"/>
    <w:rsid w:val="0002316C"/>
    <w:rsid w:val="0002393B"/>
    <w:rsid w:val="000241D2"/>
    <w:rsid w:val="00024ED2"/>
    <w:rsid w:val="00025B17"/>
    <w:rsid w:val="0002654A"/>
    <w:rsid w:val="000301ED"/>
    <w:rsid w:val="000303A0"/>
    <w:rsid w:val="000316AB"/>
    <w:rsid w:val="00032833"/>
    <w:rsid w:val="00032C44"/>
    <w:rsid w:val="00032D21"/>
    <w:rsid w:val="000331D7"/>
    <w:rsid w:val="00033D90"/>
    <w:rsid w:val="00034691"/>
    <w:rsid w:val="00034BF4"/>
    <w:rsid w:val="00035F2B"/>
    <w:rsid w:val="0003605D"/>
    <w:rsid w:val="00036245"/>
    <w:rsid w:val="000366FC"/>
    <w:rsid w:val="0003697F"/>
    <w:rsid w:val="00036E50"/>
    <w:rsid w:val="00040C7E"/>
    <w:rsid w:val="00040CE8"/>
    <w:rsid w:val="00041F1D"/>
    <w:rsid w:val="0004309A"/>
    <w:rsid w:val="000433C1"/>
    <w:rsid w:val="00044334"/>
    <w:rsid w:val="000449FF"/>
    <w:rsid w:val="00044D20"/>
    <w:rsid w:val="0004505D"/>
    <w:rsid w:val="00045802"/>
    <w:rsid w:val="00045C9C"/>
    <w:rsid w:val="00052462"/>
    <w:rsid w:val="00053172"/>
    <w:rsid w:val="000538FE"/>
    <w:rsid w:val="00053B6D"/>
    <w:rsid w:val="000540D6"/>
    <w:rsid w:val="00054A94"/>
    <w:rsid w:val="00056DCA"/>
    <w:rsid w:val="00057F7D"/>
    <w:rsid w:val="00061007"/>
    <w:rsid w:val="00061FAC"/>
    <w:rsid w:val="00062BC0"/>
    <w:rsid w:val="00063C9F"/>
    <w:rsid w:val="00064524"/>
    <w:rsid w:val="000646D8"/>
    <w:rsid w:val="00066074"/>
    <w:rsid w:val="00066555"/>
    <w:rsid w:val="0006691C"/>
    <w:rsid w:val="00071338"/>
    <w:rsid w:val="00071FDA"/>
    <w:rsid w:val="00073582"/>
    <w:rsid w:val="000746E6"/>
    <w:rsid w:val="000750FF"/>
    <w:rsid w:val="000758F5"/>
    <w:rsid w:val="000772F9"/>
    <w:rsid w:val="00077410"/>
    <w:rsid w:val="00080E0F"/>
    <w:rsid w:val="00080E83"/>
    <w:rsid w:val="00082778"/>
    <w:rsid w:val="00082AD6"/>
    <w:rsid w:val="00082ECF"/>
    <w:rsid w:val="00084164"/>
    <w:rsid w:val="00084665"/>
    <w:rsid w:val="00086552"/>
    <w:rsid w:val="00086573"/>
    <w:rsid w:val="00086BBB"/>
    <w:rsid w:val="00087EE5"/>
    <w:rsid w:val="00090CE0"/>
    <w:rsid w:val="000910FD"/>
    <w:rsid w:val="00091496"/>
    <w:rsid w:val="00093727"/>
    <w:rsid w:val="000945A3"/>
    <w:rsid w:val="00094FFB"/>
    <w:rsid w:val="00095640"/>
    <w:rsid w:val="00095B63"/>
    <w:rsid w:val="000961E3"/>
    <w:rsid w:val="00097E71"/>
    <w:rsid w:val="000A07A8"/>
    <w:rsid w:val="000A0C7C"/>
    <w:rsid w:val="000A1035"/>
    <w:rsid w:val="000A1B5C"/>
    <w:rsid w:val="000A1FB2"/>
    <w:rsid w:val="000A2895"/>
    <w:rsid w:val="000A2A25"/>
    <w:rsid w:val="000A2C11"/>
    <w:rsid w:val="000A2CF3"/>
    <w:rsid w:val="000A3CAF"/>
    <w:rsid w:val="000A3D9B"/>
    <w:rsid w:val="000A3DB8"/>
    <w:rsid w:val="000A581A"/>
    <w:rsid w:val="000A5A4E"/>
    <w:rsid w:val="000A5DC1"/>
    <w:rsid w:val="000A7D27"/>
    <w:rsid w:val="000B05FE"/>
    <w:rsid w:val="000B098C"/>
    <w:rsid w:val="000B1327"/>
    <w:rsid w:val="000B3A15"/>
    <w:rsid w:val="000B5315"/>
    <w:rsid w:val="000B5F5E"/>
    <w:rsid w:val="000B63F9"/>
    <w:rsid w:val="000B6A94"/>
    <w:rsid w:val="000B7093"/>
    <w:rsid w:val="000B7F98"/>
    <w:rsid w:val="000C2F56"/>
    <w:rsid w:val="000C3175"/>
    <w:rsid w:val="000C3CF0"/>
    <w:rsid w:val="000C41D0"/>
    <w:rsid w:val="000C576D"/>
    <w:rsid w:val="000C5C4D"/>
    <w:rsid w:val="000C6280"/>
    <w:rsid w:val="000C6EDA"/>
    <w:rsid w:val="000D06F0"/>
    <w:rsid w:val="000D07E7"/>
    <w:rsid w:val="000D0C41"/>
    <w:rsid w:val="000D1925"/>
    <w:rsid w:val="000D2B2C"/>
    <w:rsid w:val="000D2C20"/>
    <w:rsid w:val="000D2F80"/>
    <w:rsid w:val="000D3205"/>
    <w:rsid w:val="000D355B"/>
    <w:rsid w:val="000D3B18"/>
    <w:rsid w:val="000D407E"/>
    <w:rsid w:val="000D5909"/>
    <w:rsid w:val="000D6375"/>
    <w:rsid w:val="000D6AD8"/>
    <w:rsid w:val="000E081C"/>
    <w:rsid w:val="000E1678"/>
    <w:rsid w:val="000E28EF"/>
    <w:rsid w:val="000E301E"/>
    <w:rsid w:val="000E3287"/>
    <w:rsid w:val="000E3CE9"/>
    <w:rsid w:val="000E41B2"/>
    <w:rsid w:val="000E5D71"/>
    <w:rsid w:val="000E6543"/>
    <w:rsid w:val="000E6F6C"/>
    <w:rsid w:val="000E7F6A"/>
    <w:rsid w:val="000F1606"/>
    <w:rsid w:val="000F3EA5"/>
    <w:rsid w:val="000F4418"/>
    <w:rsid w:val="000F45CC"/>
    <w:rsid w:val="000F4DE4"/>
    <w:rsid w:val="000F4FA0"/>
    <w:rsid w:val="000F596F"/>
    <w:rsid w:val="000F6206"/>
    <w:rsid w:val="000F6869"/>
    <w:rsid w:val="000F7E43"/>
    <w:rsid w:val="00100075"/>
    <w:rsid w:val="00100736"/>
    <w:rsid w:val="001013D9"/>
    <w:rsid w:val="00101488"/>
    <w:rsid w:val="00101E24"/>
    <w:rsid w:val="0010320A"/>
    <w:rsid w:val="00103F83"/>
    <w:rsid w:val="00106C0A"/>
    <w:rsid w:val="001103D7"/>
    <w:rsid w:val="00110C3B"/>
    <w:rsid w:val="00112A77"/>
    <w:rsid w:val="00113017"/>
    <w:rsid w:val="001132F5"/>
    <w:rsid w:val="00114E65"/>
    <w:rsid w:val="0011590A"/>
    <w:rsid w:val="00115E30"/>
    <w:rsid w:val="001170B0"/>
    <w:rsid w:val="0011760A"/>
    <w:rsid w:val="00117A66"/>
    <w:rsid w:val="001205CD"/>
    <w:rsid w:val="001209B8"/>
    <w:rsid w:val="00122D4A"/>
    <w:rsid w:val="001230FF"/>
    <w:rsid w:val="00123215"/>
    <w:rsid w:val="001234D3"/>
    <w:rsid w:val="00124585"/>
    <w:rsid w:val="001245A2"/>
    <w:rsid w:val="0012669C"/>
    <w:rsid w:val="00126B37"/>
    <w:rsid w:val="00130FEA"/>
    <w:rsid w:val="00131A59"/>
    <w:rsid w:val="00131A5F"/>
    <w:rsid w:val="00132C47"/>
    <w:rsid w:val="00132FB2"/>
    <w:rsid w:val="001337A9"/>
    <w:rsid w:val="00133D14"/>
    <w:rsid w:val="001345F9"/>
    <w:rsid w:val="0013470B"/>
    <w:rsid w:val="001348BD"/>
    <w:rsid w:val="00134FD9"/>
    <w:rsid w:val="00135B83"/>
    <w:rsid w:val="00136877"/>
    <w:rsid w:val="0013774B"/>
    <w:rsid w:val="00140513"/>
    <w:rsid w:val="00141371"/>
    <w:rsid w:val="00141C2D"/>
    <w:rsid w:val="00144C86"/>
    <w:rsid w:val="00145718"/>
    <w:rsid w:val="00146409"/>
    <w:rsid w:val="001464DE"/>
    <w:rsid w:val="001500B8"/>
    <w:rsid w:val="0015051F"/>
    <w:rsid w:val="0015081F"/>
    <w:rsid w:val="001531BD"/>
    <w:rsid w:val="00154AA6"/>
    <w:rsid w:val="00156A96"/>
    <w:rsid w:val="00156EEE"/>
    <w:rsid w:val="001574E3"/>
    <w:rsid w:val="00162F4E"/>
    <w:rsid w:val="00163C34"/>
    <w:rsid w:val="00163E32"/>
    <w:rsid w:val="001643FE"/>
    <w:rsid w:val="001659BF"/>
    <w:rsid w:val="00165B6A"/>
    <w:rsid w:val="00165DCD"/>
    <w:rsid w:val="00166001"/>
    <w:rsid w:val="00166BC1"/>
    <w:rsid w:val="001671F2"/>
    <w:rsid w:val="00167801"/>
    <w:rsid w:val="001707C7"/>
    <w:rsid w:val="001710CC"/>
    <w:rsid w:val="00172D22"/>
    <w:rsid w:val="00173390"/>
    <w:rsid w:val="001734D5"/>
    <w:rsid w:val="001758CE"/>
    <w:rsid w:val="00176542"/>
    <w:rsid w:val="00177F62"/>
    <w:rsid w:val="00181124"/>
    <w:rsid w:val="0018220A"/>
    <w:rsid w:val="001841CC"/>
    <w:rsid w:val="00184888"/>
    <w:rsid w:val="0018581F"/>
    <w:rsid w:val="00185A9D"/>
    <w:rsid w:val="0018620B"/>
    <w:rsid w:val="00186F35"/>
    <w:rsid w:val="0018775A"/>
    <w:rsid w:val="00187ED1"/>
    <w:rsid w:val="001900C4"/>
    <w:rsid w:val="001906E7"/>
    <w:rsid w:val="00190DFE"/>
    <w:rsid w:val="00190F4C"/>
    <w:rsid w:val="00191020"/>
    <w:rsid w:val="00193C64"/>
    <w:rsid w:val="00194009"/>
    <w:rsid w:val="0019447A"/>
    <w:rsid w:val="001966A2"/>
    <w:rsid w:val="00197281"/>
    <w:rsid w:val="001A24BA"/>
    <w:rsid w:val="001A24EB"/>
    <w:rsid w:val="001A2D1B"/>
    <w:rsid w:val="001A50B2"/>
    <w:rsid w:val="001A53D1"/>
    <w:rsid w:val="001A54D5"/>
    <w:rsid w:val="001A5D9B"/>
    <w:rsid w:val="001A6112"/>
    <w:rsid w:val="001A61B8"/>
    <w:rsid w:val="001A6C3D"/>
    <w:rsid w:val="001A6EBD"/>
    <w:rsid w:val="001A73B0"/>
    <w:rsid w:val="001A75CC"/>
    <w:rsid w:val="001A771F"/>
    <w:rsid w:val="001B0BDD"/>
    <w:rsid w:val="001B10DA"/>
    <w:rsid w:val="001B155C"/>
    <w:rsid w:val="001B1B3A"/>
    <w:rsid w:val="001B2384"/>
    <w:rsid w:val="001B3362"/>
    <w:rsid w:val="001B5DB0"/>
    <w:rsid w:val="001B5F0A"/>
    <w:rsid w:val="001B6ACF"/>
    <w:rsid w:val="001C062F"/>
    <w:rsid w:val="001C0B06"/>
    <w:rsid w:val="001C1805"/>
    <w:rsid w:val="001C1A06"/>
    <w:rsid w:val="001C1FBC"/>
    <w:rsid w:val="001C2399"/>
    <w:rsid w:val="001C46F9"/>
    <w:rsid w:val="001C5098"/>
    <w:rsid w:val="001C58DB"/>
    <w:rsid w:val="001C5999"/>
    <w:rsid w:val="001D0051"/>
    <w:rsid w:val="001D00F5"/>
    <w:rsid w:val="001D316E"/>
    <w:rsid w:val="001D3696"/>
    <w:rsid w:val="001D3A9A"/>
    <w:rsid w:val="001D4093"/>
    <w:rsid w:val="001D4D73"/>
    <w:rsid w:val="001D60C2"/>
    <w:rsid w:val="001D6245"/>
    <w:rsid w:val="001D6DB1"/>
    <w:rsid w:val="001E06C8"/>
    <w:rsid w:val="001E092D"/>
    <w:rsid w:val="001E12D2"/>
    <w:rsid w:val="001E2468"/>
    <w:rsid w:val="001E263E"/>
    <w:rsid w:val="001E31FA"/>
    <w:rsid w:val="001E3693"/>
    <w:rsid w:val="001E3A77"/>
    <w:rsid w:val="001E3A82"/>
    <w:rsid w:val="001E42B8"/>
    <w:rsid w:val="001E436B"/>
    <w:rsid w:val="001E52D4"/>
    <w:rsid w:val="001E5DC8"/>
    <w:rsid w:val="001E7558"/>
    <w:rsid w:val="001F022F"/>
    <w:rsid w:val="001F0488"/>
    <w:rsid w:val="001F0C2B"/>
    <w:rsid w:val="001F178C"/>
    <w:rsid w:val="001F2725"/>
    <w:rsid w:val="001F2744"/>
    <w:rsid w:val="001F4305"/>
    <w:rsid w:val="001F4D47"/>
    <w:rsid w:val="001F5AB1"/>
    <w:rsid w:val="001F5B65"/>
    <w:rsid w:val="001F656D"/>
    <w:rsid w:val="001F679C"/>
    <w:rsid w:val="001F736A"/>
    <w:rsid w:val="001F7D76"/>
    <w:rsid w:val="002005C6"/>
    <w:rsid w:val="002008ED"/>
    <w:rsid w:val="002015B5"/>
    <w:rsid w:val="00201A2B"/>
    <w:rsid w:val="00202254"/>
    <w:rsid w:val="00202481"/>
    <w:rsid w:val="002024BC"/>
    <w:rsid w:val="0020252A"/>
    <w:rsid w:val="00202F6B"/>
    <w:rsid w:val="002033BB"/>
    <w:rsid w:val="002035CE"/>
    <w:rsid w:val="00203E88"/>
    <w:rsid w:val="00205CB2"/>
    <w:rsid w:val="00206810"/>
    <w:rsid w:val="00206964"/>
    <w:rsid w:val="00206C76"/>
    <w:rsid w:val="0020763F"/>
    <w:rsid w:val="002101A8"/>
    <w:rsid w:val="00210CA8"/>
    <w:rsid w:val="00210DD9"/>
    <w:rsid w:val="0021172A"/>
    <w:rsid w:val="002118A4"/>
    <w:rsid w:val="002131EC"/>
    <w:rsid w:val="00214182"/>
    <w:rsid w:val="00215B46"/>
    <w:rsid w:val="00216050"/>
    <w:rsid w:val="002165C3"/>
    <w:rsid w:val="00217716"/>
    <w:rsid w:val="00217EED"/>
    <w:rsid w:val="00221499"/>
    <w:rsid w:val="00221D1D"/>
    <w:rsid w:val="00221D23"/>
    <w:rsid w:val="00222584"/>
    <w:rsid w:val="00223547"/>
    <w:rsid w:val="00223E8E"/>
    <w:rsid w:val="00225BFD"/>
    <w:rsid w:val="00226E49"/>
    <w:rsid w:val="00226FF2"/>
    <w:rsid w:val="002273ED"/>
    <w:rsid w:val="00230204"/>
    <w:rsid w:val="00230C08"/>
    <w:rsid w:val="0023131F"/>
    <w:rsid w:val="002313F1"/>
    <w:rsid w:val="00231E3D"/>
    <w:rsid w:val="00234A4F"/>
    <w:rsid w:val="00235C5A"/>
    <w:rsid w:val="00235E8C"/>
    <w:rsid w:val="0023615E"/>
    <w:rsid w:val="002372C2"/>
    <w:rsid w:val="002379F4"/>
    <w:rsid w:val="00241347"/>
    <w:rsid w:val="002419C0"/>
    <w:rsid w:val="0024313A"/>
    <w:rsid w:val="002440D3"/>
    <w:rsid w:val="0024436B"/>
    <w:rsid w:val="0024458A"/>
    <w:rsid w:val="002447E2"/>
    <w:rsid w:val="00244A2A"/>
    <w:rsid w:val="0024518A"/>
    <w:rsid w:val="00245533"/>
    <w:rsid w:val="002457A8"/>
    <w:rsid w:val="00247410"/>
    <w:rsid w:val="00247801"/>
    <w:rsid w:val="00250F75"/>
    <w:rsid w:val="00251E53"/>
    <w:rsid w:val="002520F9"/>
    <w:rsid w:val="00253F66"/>
    <w:rsid w:val="00254AD7"/>
    <w:rsid w:val="00255323"/>
    <w:rsid w:val="00255507"/>
    <w:rsid w:val="00255C02"/>
    <w:rsid w:val="00255DA0"/>
    <w:rsid w:val="00256E8C"/>
    <w:rsid w:val="0025775F"/>
    <w:rsid w:val="00257D6F"/>
    <w:rsid w:val="0026047A"/>
    <w:rsid w:val="00261255"/>
    <w:rsid w:val="00262A86"/>
    <w:rsid w:val="00262BC5"/>
    <w:rsid w:val="00263917"/>
    <w:rsid w:val="00263AB8"/>
    <w:rsid w:val="00263E9E"/>
    <w:rsid w:val="00264A3D"/>
    <w:rsid w:val="00265060"/>
    <w:rsid w:val="0026512E"/>
    <w:rsid w:val="00266180"/>
    <w:rsid w:val="00266678"/>
    <w:rsid w:val="00267E41"/>
    <w:rsid w:val="002701DB"/>
    <w:rsid w:val="0027042A"/>
    <w:rsid w:val="00271AA3"/>
    <w:rsid w:val="0027216F"/>
    <w:rsid w:val="00272583"/>
    <w:rsid w:val="0027304C"/>
    <w:rsid w:val="002752F1"/>
    <w:rsid w:val="00276B31"/>
    <w:rsid w:val="0027709C"/>
    <w:rsid w:val="00277B60"/>
    <w:rsid w:val="002835B4"/>
    <w:rsid w:val="0028363E"/>
    <w:rsid w:val="002839E7"/>
    <w:rsid w:val="00284815"/>
    <w:rsid w:val="00284E61"/>
    <w:rsid w:val="00285020"/>
    <w:rsid w:val="00285833"/>
    <w:rsid w:val="00285BC7"/>
    <w:rsid w:val="002862FF"/>
    <w:rsid w:val="00286C6C"/>
    <w:rsid w:val="00287047"/>
    <w:rsid w:val="0028744A"/>
    <w:rsid w:val="00287A59"/>
    <w:rsid w:val="00287B3C"/>
    <w:rsid w:val="00290146"/>
    <w:rsid w:val="00290464"/>
    <w:rsid w:val="002906E0"/>
    <w:rsid w:val="00291AA3"/>
    <w:rsid w:val="00291D44"/>
    <w:rsid w:val="00292C67"/>
    <w:rsid w:val="00293B8A"/>
    <w:rsid w:val="002947B8"/>
    <w:rsid w:val="00295D47"/>
    <w:rsid w:val="002976AF"/>
    <w:rsid w:val="002A08F0"/>
    <w:rsid w:val="002A220D"/>
    <w:rsid w:val="002A29F9"/>
    <w:rsid w:val="002A2F46"/>
    <w:rsid w:val="002A36BC"/>
    <w:rsid w:val="002A409E"/>
    <w:rsid w:val="002A4727"/>
    <w:rsid w:val="002A5951"/>
    <w:rsid w:val="002A5E5D"/>
    <w:rsid w:val="002A707E"/>
    <w:rsid w:val="002A7F0C"/>
    <w:rsid w:val="002B01D8"/>
    <w:rsid w:val="002B1013"/>
    <w:rsid w:val="002B1EE0"/>
    <w:rsid w:val="002B33FE"/>
    <w:rsid w:val="002B3DE5"/>
    <w:rsid w:val="002B4E81"/>
    <w:rsid w:val="002B52AB"/>
    <w:rsid w:val="002B5D85"/>
    <w:rsid w:val="002B640B"/>
    <w:rsid w:val="002B6984"/>
    <w:rsid w:val="002C1402"/>
    <w:rsid w:val="002C2347"/>
    <w:rsid w:val="002C32FA"/>
    <w:rsid w:val="002C3763"/>
    <w:rsid w:val="002C4010"/>
    <w:rsid w:val="002C5FDD"/>
    <w:rsid w:val="002C6995"/>
    <w:rsid w:val="002C7649"/>
    <w:rsid w:val="002C76AA"/>
    <w:rsid w:val="002D0152"/>
    <w:rsid w:val="002D0239"/>
    <w:rsid w:val="002D077E"/>
    <w:rsid w:val="002D11CB"/>
    <w:rsid w:val="002D1A95"/>
    <w:rsid w:val="002D28DF"/>
    <w:rsid w:val="002D442B"/>
    <w:rsid w:val="002D4688"/>
    <w:rsid w:val="002D5782"/>
    <w:rsid w:val="002D667D"/>
    <w:rsid w:val="002D6784"/>
    <w:rsid w:val="002D6A35"/>
    <w:rsid w:val="002D7F67"/>
    <w:rsid w:val="002E04DB"/>
    <w:rsid w:val="002E0E8F"/>
    <w:rsid w:val="002E1DFA"/>
    <w:rsid w:val="002E246B"/>
    <w:rsid w:val="002E2480"/>
    <w:rsid w:val="002E369A"/>
    <w:rsid w:val="002E3C09"/>
    <w:rsid w:val="002E3CBA"/>
    <w:rsid w:val="002E3F87"/>
    <w:rsid w:val="002E408B"/>
    <w:rsid w:val="002E4230"/>
    <w:rsid w:val="002E4259"/>
    <w:rsid w:val="002E46A1"/>
    <w:rsid w:val="002E50DF"/>
    <w:rsid w:val="002E6295"/>
    <w:rsid w:val="002E665F"/>
    <w:rsid w:val="002E7424"/>
    <w:rsid w:val="002F07B8"/>
    <w:rsid w:val="002F1359"/>
    <w:rsid w:val="002F1456"/>
    <w:rsid w:val="002F1926"/>
    <w:rsid w:val="002F1C7F"/>
    <w:rsid w:val="002F25C9"/>
    <w:rsid w:val="002F2E26"/>
    <w:rsid w:val="002F3494"/>
    <w:rsid w:val="002F39A4"/>
    <w:rsid w:val="002F3D17"/>
    <w:rsid w:val="002F4BCB"/>
    <w:rsid w:val="002F5FA3"/>
    <w:rsid w:val="002F6198"/>
    <w:rsid w:val="002F74A1"/>
    <w:rsid w:val="002F7677"/>
    <w:rsid w:val="002F7872"/>
    <w:rsid w:val="002F7DB5"/>
    <w:rsid w:val="00300040"/>
    <w:rsid w:val="003013A5"/>
    <w:rsid w:val="00302297"/>
    <w:rsid w:val="003034C0"/>
    <w:rsid w:val="00304756"/>
    <w:rsid w:val="00304DC7"/>
    <w:rsid w:val="00305C95"/>
    <w:rsid w:val="00306482"/>
    <w:rsid w:val="00307527"/>
    <w:rsid w:val="0031076E"/>
    <w:rsid w:val="003107F5"/>
    <w:rsid w:val="003122B2"/>
    <w:rsid w:val="00314224"/>
    <w:rsid w:val="00315371"/>
    <w:rsid w:val="003158A3"/>
    <w:rsid w:val="00316248"/>
    <w:rsid w:val="00320B9F"/>
    <w:rsid w:val="00322845"/>
    <w:rsid w:val="0032317D"/>
    <w:rsid w:val="003255C8"/>
    <w:rsid w:val="00326968"/>
    <w:rsid w:val="003275EC"/>
    <w:rsid w:val="003276E8"/>
    <w:rsid w:val="0032777B"/>
    <w:rsid w:val="00331B48"/>
    <w:rsid w:val="00332512"/>
    <w:rsid w:val="003329B1"/>
    <w:rsid w:val="003333C4"/>
    <w:rsid w:val="00333D9F"/>
    <w:rsid w:val="003350D0"/>
    <w:rsid w:val="00335E6D"/>
    <w:rsid w:val="003368F8"/>
    <w:rsid w:val="0033739D"/>
    <w:rsid w:val="00340514"/>
    <w:rsid w:val="00341BF3"/>
    <w:rsid w:val="00342FC2"/>
    <w:rsid w:val="0034678D"/>
    <w:rsid w:val="003469D6"/>
    <w:rsid w:val="003472F4"/>
    <w:rsid w:val="00347D01"/>
    <w:rsid w:val="003501F5"/>
    <w:rsid w:val="00350853"/>
    <w:rsid w:val="003508CB"/>
    <w:rsid w:val="00350EA1"/>
    <w:rsid w:val="00351CF1"/>
    <w:rsid w:val="003520AB"/>
    <w:rsid w:val="003520D8"/>
    <w:rsid w:val="0035279A"/>
    <w:rsid w:val="003527B7"/>
    <w:rsid w:val="003528F1"/>
    <w:rsid w:val="00352C4C"/>
    <w:rsid w:val="00355444"/>
    <w:rsid w:val="00355F93"/>
    <w:rsid w:val="00356A79"/>
    <w:rsid w:val="00356B2B"/>
    <w:rsid w:val="00357902"/>
    <w:rsid w:val="00357ABC"/>
    <w:rsid w:val="00362320"/>
    <w:rsid w:val="003629BD"/>
    <w:rsid w:val="00362C79"/>
    <w:rsid w:val="00362E0D"/>
    <w:rsid w:val="0036346E"/>
    <w:rsid w:val="003636C2"/>
    <w:rsid w:val="00363E59"/>
    <w:rsid w:val="003649D4"/>
    <w:rsid w:val="00366B9D"/>
    <w:rsid w:val="00367547"/>
    <w:rsid w:val="003676D4"/>
    <w:rsid w:val="00367AC8"/>
    <w:rsid w:val="00367B68"/>
    <w:rsid w:val="003711C8"/>
    <w:rsid w:val="003712F8"/>
    <w:rsid w:val="0037142A"/>
    <w:rsid w:val="00371C11"/>
    <w:rsid w:val="00371DFD"/>
    <w:rsid w:val="003734CA"/>
    <w:rsid w:val="00373526"/>
    <w:rsid w:val="003746B7"/>
    <w:rsid w:val="0037546F"/>
    <w:rsid w:val="003757C9"/>
    <w:rsid w:val="003758A0"/>
    <w:rsid w:val="00375E37"/>
    <w:rsid w:val="003776D2"/>
    <w:rsid w:val="00380281"/>
    <w:rsid w:val="00380C6B"/>
    <w:rsid w:val="00382390"/>
    <w:rsid w:val="00382F79"/>
    <w:rsid w:val="00383179"/>
    <w:rsid w:val="00383384"/>
    <w:rsid w:val="00384BB7"/>
    <w:rsid w:val="00384F44"/>
    <w:rsid w:val="0038504B"/>
    <w:rsid w:val="00385300"/>
    <w:rsid w:val="003903D0"/>
    <w:rsid w:val="003903D2"/>
    <w:rsid w:val="003908FA"/>
    <w:rsid w:val="00390D1A"/>
    <w:rsid w:val="003915BE"/>
    <w:rsid w:val="0039279E"/>
    <w:rsid w:val="003945C3"/>
    <w:rsid w:val="00395A3D"/>
    <w:rsid w:val="0039619C"/>
    <w:rsid w:val="003A0AC9"/>
    <w:rsid w:val="003A1181"/>
    <w:rsid w:val="003A19A0"/>
    <w:rsid w:val="003A266C"/>
    <w:rsid w:val="003A2770"/>
    <w:rsid w:val="003A2C10"/>
    <w:rsid w:val="003A3A04"/>
    <w:rsid w:val="003A451B"/>
    <w:rsid w:val="003A52D7"/>
    <w:rsid w:val="003A5DF2"/>
    <w:rsid w:val="003A623F"/>
    <w:rsid w:val="003A66F9"/>
    <w:rsid w:val="003A685B"/>
    <w:rsid w:val="003A7231"/>
    <w:rsid w:val="003A738F"/>
    <w:rsid w:val="003A7535"/>
    <w:rsid w:val="003A7C78"/>
    <w:rsid w:val="003B0CAF"/>
    <w:rsid w:val="003B1083"/>
    <w:rsid w:val="003B1358"/>
    <w:rsid w:val="003B2045"/>
    <w:rsid w:val="003B2B5F"/>
    <w:rsid w:val="003B4131"/>
    <w:rsid w:val="003B453B"/>
    <w:rsid w:val="003B468B"/>
    <w:rsid w:val="003B47C4"/>
    <w:rsid w:val="003B51F5"/>
    <w:rsid w:val="003B52C4"/>
    <w:rsid w:val="003B68EB"/>
    <w:rsid w:val="003B6952"/>
    <w:rsid w:val="003B6D5D"/>
    <w:rsid w:val="003B764F"/>
    <w:rsid w:val="003C01F9"/>
    <w:rsid w:val="003C0D97"/>
    <w:rsid w:val="003C12ED"/>
    <w:rsid w:val="003C1343"/>
    <w:rsid w:val="003C1659"/>
    <w:rsid w:val="003C1AE8"/>
    <w:rsid w:val="003C2318"/>
    <w:rsid w:val="003C32B4"/>
    <w:rsid w:val="003C5298"/>
    <w:rsid w:val="003C620B"/>
    <w:rsid w:val="003C6691"/>
    <w:rsid w:val="003C7357"/>
    <w:rsid w:val="003C7559"/>
    <w:rsid w:val="003C7CA8"/>
    <w:rsid w:val="003D1DB3"/>
    <w:rsid w:val="003D2672"/>
    <w:rsid w:val="003D36AB"/>
    <w:rsid w:val="003D45C4"/>
    <w:rsid w:val="003D5445"/>
    <w:rsid w:val="003D5787"/>
    <w:rsid w:val="003D6D7A"/>
    <w:rsid w:val="003D7A0E"/>
    <w:rsid w:val="003D7EB1"/>
    <w:rsid w:val="003E2061"/>
    <w:rsid w:val="003E2267"/>
    <w:rsid w:val="003E6C30"/>
    <w:rsid w:val="003E6EA3"/>
    <w:rsid w:val="003E7DFD"/>
    <w:rsid w:val="003F0338"/>
    <w:rsid w:val="003F17E5"/>
    <w:rsid w:val="003F2706"/>
    <w:rsid w:val="003F333F"/>
    <w:rsid w:val="003F3424"/>
    <w:rsid w:val="003F5F04"/>
    <w:rsid w:val="003F654E"/>
    <w:rsid w:val="003F6A9B"/>
    <w:rsid w:val="003F79B2"/>
    <w:rsid w:val="003F7AB2"/>
    <w:rsid w:val="003F7AD5"/>
    <w:rsid w:val="004031EF"/>
    <w:rsid w:val="0040382D"/>
    <w:rsid w:val="0040426C"/>
    <w:rsid w:val="00404464"/>
    <w:rsid w:val="00405D16"/>
    <w:rsid w:val="00405FB7"/>
    <w:rsid w:val="00407695"/>
    <w:rsid w:val="00407B4E"/>
    <w:rsid w:val="0041008A"/>
    <w:rsid w:val="004101E5"/>
    <w:rsid w:val="00411920"/>
    <w:rsid w:val="00412044"/>
    <w:rsid w:val="0041232B"/>
    <w:rsid w:val="00413375"/>
    <w:rsid w:val="004143C6"/>
    <w:rsid w:val="00414739"/>
    <w:rsid w:val="004147F3"/>
    <w:rsid w:val="004174E5"/>
    <w:rsid w:val="004200C2"/>
    <w:rsid w:val="0042017C"/>
    <w:rsid w:val="004201C2"/>
    <w:rsid w:val="0042135F"/>
    <w:rsid w:val="00422634"/>
    <w:rsid w:val="004227B8"/>
    <w:rsid w:val="00423C02"/>
    <w:rsid w:val="00424C70"/>
    <w:rsid w:val="00425B53"/>
    <w:rsid w:val="004262D5"/>
    <w:rsid w:val="004264F1"/>
    <w:rsid w:val="00426B60"/>
    <w:rsid w:val="00431249"/>
    <w:rsid w:val="0043187E"/>
    <w:rsid w:val="0043235C"/>
    <w:rsid w:val="004333D0"/>
    <w:rsid w:val="004350F7"/>
    <w:rsid w:val="00435A59"/>
    <w:rsid w:val="00435BB6"/>
    <w:rsid w:val="00436F1F"/>
    <w:rsid w:val="00437187"/>
    <w:rsid w:val="00437E88"/>
    <w:rsid w:val="004406A9"/>
    <w:rsid w:val="004409E2"/>
    <w:rsid w:val="00441122"/>
    <w:rsid w:val="0044221E"/>
    <w:rsid w:val="00442339"/>
    <w:rsid w:val="00442ADC"/>
    <w:rsid w:val="0044348B"/>
    <w:rsid w:val="00444DF3"/>
    <w:rsid w:val="0044517C"/>
    <w:rsid w:val="00445734"/>
    <w:rsid w:val="00445E2F"/>
    <w:rsid w:val="00445F45"/>
    <w:rsid w:val="004478AF"/>
    <w:rsid w:val="004500B9"/>
    <w:rsid w:val="004502A7"/>
    <w:rsid w:val="0045133E"/>
    <w:rsid w:val="0045146C"/>
    <w:rsid w:val="004515D6"/>
    <w:rsid w:val="00451DBA"/>
    <w:rsid w:val="004520DB"/>
    <w:rsid w:val="00452A1F"/>
    <w:rsid w:val="0045460C"/>
    <w:rsid w:val="00454D86"/>
    <w:rsid w:val="00454D9B"/>
    <w:rsid w:val="00454E5E"/>
    <w:rsid w:val="00455B0E"/>
    <w:rsid w:val="00455DC6"/>
    <w:rsid w:val="00457371"/>
    <w:rsid w:val="00457B0D"/>
    <w:rsid w:val="00457FAE"/>
    <w:rsid w:val="004610FF"/>
    <w:rsid w:val="00461EAD"/>
    <w:rsid w:val="004621BC"/>
    <w:rsid w:val="0046230A"/>
    <w:rsid w:val="004635D3"/>
    <w:rsid w:val="004644EF"/>
    <w:rsid w:val="004649FC"/>
    <w:rsid w:val="0046549B"/>
    <w:rsid w:val="00465720"/>
    <w:rsid w:val="00465863"/>
    <w:rsid w:val="00465B46"/>
    <w:rsid w:val="0046651B"/>
    <w:rsid w:val="00466789"/>
    <w:rsid w:val="00466CB8"/>
    <w:rsid w:val="00467605"/>
    <w:rsid w:val="00471255"/>
    <w:rsid w:val="004728D4"/>
    <w:rsid w:val="0047312E"/>
    <w:rsid w:val="00473671"/>
    <w:rsid w:val="00475F64"/>
    <w:rsid w:val="00476F9A"/>
    <w:rsid w:val="00477496"/>
    <w:rsid w:val="00477A3A"/>
    <w:rsid w:val="00477AFA"/>
    <w:rsid w:val="00477F76"/>
    <w:rsid w:val="00481239"/>
    <w:rsid w:val="00481585"/>
    <w:rsid w:val="0048265F"/>
    <w:rsid w:val="004829A9"/>
    <w:rsid w:val="00482A70"/>
    <w:rsid w:val="00483925"/>
    <w:rsid w:val="00483A7C"/>
    <w:rsid w:val="00484E40"/>
    <w:rsid w:val="00485729"/>
    <w:rsid w:val="0048649C"/>
    <w:rsid w:val="00487887"/>
    <w:rsid w:val="00487B6A"/>
    <w:rsid w:val="00490417"/>
    <w:rsid w:val="004930E3"/>
    <w:rsid w:val="00493554"/>
    <w:rsid w:val="00493AAE"/>
    <w:rsid w:val="004958ED"/>
    <w:rsid w:val="00497A33"/>
    <w:rsid w:val="00497BF9"/>
    <w:rsid w:val="004A0F6D"/>
    <w:rsid w:val="004A1188"/>
    <w:rsid w:val="004A1928"/>
    <w:rsid w:val="004A1FF6"/>
    <w:rsid w:val="004A240B"/>
    <w:rsid w:val="004A29CB"/>
    <w:rsid w:val="004A49D2"/>
    <w:rsid w:val="004A4AD5"/>
    <w:rsid w:val="004A4D97"/>
    <w:rsid w:val="004A628B"/>
    <w:rsid w:val="004A6E19"/>
    <w:rsid w:val="004A6EC8"/>
    <w:rsid w:val="004A7794"/>
    <w:rsid w:val="004B196A"/>
    <w:rsid w:val="004B2EFB"/>
    <w:rsid w:val="004B3127"/>
    <w:rsid w:val="004B3B0B"/>
    <w:rsid w:val="004B3B81"/>
    <w:rsid w:val="004B56CE"/>
    <w:rsid w:val="004B6AC6"/>
    <w:rsid w:val="004C00E1"/>
    <w:rsid w:val="004C07C0"/>
    <w:rsid w:val="004C0A1B"/>
    <w:rsid w:val="004C3681"/>
    <w:rsid w:val="004C40D7"/>
    <w:rsid w:val="004C53F5"/>
    <w:rsid w:val="004C72A9"/>
    <w:rsid w:val="004C7788"/>
    <w:rsid w:val="004C790F"/>
    <w:rsid w:val="004C7C8C"/>
    <w:rsid w:val="004D088B"/>
    <w:rsid w:val="004D1B04"/>
    <w:rsid w:val="004D1FCE"/>
    <w:rsid w:val="004D30F2"/>
    <w:rsid w:val="004D33DC"/>
    <w:rsid w:val="004D3583"/>
    <w:rsid w:val="004D684D"/>
    <w:rsid w:val="004E02D0"/>
    <w:rsid w:val="004E08A4"/>
    <w:rsid w:val="004E0B47"/>
    <w:rsid w:val="004E132E"/>
    <w:rsid w:val="004E1D40"/>
    <w:rsid w:val="004E1F55"/>
    <w:rsid w:val="004E20E6"/>
    <w:rsid w:val="004E3418"/>
    <w:rsid w:val="004E3E21"/>
    <w:rsid w:val="004E4C04"/>
    <w:rsid w:val="004E59CC"/>
    <w:rsid w:val="004E5E03"/>
    <w:rsid w:val="004E6229"/>
    <w:rsid w:val="004E65FA"/>
    <w:rsid w:val="004E746C"/>
    <w:rsid w:val="004F0C89"/>
    <w:rsid w:val="004F0D18"/>
    <w:rsid w:val="004F1B7C"/>
    <w:rsid w:val="004F212D"/>
    <w:rsid w:val="004F2920"/>
    <w:rsid w:val="004F2E4F"/>
    <w:rsid w:val="004F3AED"/>
    <w:rsid w:val="004F3BA0"/>
    <w:rsid w:val="004F4DE2"/>
    <w:rsid w:val="004F4DE3"/>
    <w:rsid w:val="004F57EA"/>
    <w:rsid w:val="004F5F5C"/>
    <w:rsid w:val="004F671D"/>
    <w:rsid w:val="004F75E9"/>
    <w:rsid w:val="00500257"/>
    <w:rsid w:val="005002C4"/>
    <w:rsid w:val="00500EFF"/>
    <w:rsid w:val="00501107"/>
    <w:rsid w:val="00501143"/>
    <w:rsid w:val="00501D54"/>
    <w:rsid w:val="0050341B"/>
    <w:rsid w:val="0050443A"/>
    <w:rsid w:val="005049C7"/>
    <w:rsid w:val="00504CCA"/>
    <w:rsid w:val="00505D84"/>
    <w:rsid w:val="00507386"/>
    <w:rsid w:val="00507907"/>
    <w:rsid w:val="005106F0"/>
    <w:rsid w:val="005112B3"/>
    <w:rsid w:val="00512F63"/>
    <w:rsid w:val="005134EC"/>
    <w:rsid w:val="005135B1"/>
    <w:rsid w:val="00513CE3"/>
    <w:rsid w:val="005145B0"/>
    <w:rsid w:val="00514C19"/>
    <w:rsid w:val="0051575B"/>
    <w:rsid w:val="00515A89"/>
    <w:rsid w:val="00516DCA"/>
    <w:rsid w:val="005179C5"/>
    <w:rsid w:val="00517A39"/>
    <w:rsid w:val="00523280"/>
    <w:rsid w:val="00523CBE"/>
    <w:rsid w:val="00523FB5"/>
    <w:rsid w:val="0052417D"/>
    <w:rsid w:val="00524F24"/>
    <w:rsid w:val="0052513A"/>
    <w:rsid w:val="00525733"/>
    <w:rsid w:val="00526403"/>
    <w:rsid w:val="00526483"/>
    <w:rsid w:val="005268BB"/>
    <w:rsid w:val="005269D4"/>
    <w:rsid w:val="00527800"/>
    <w:rsid w:val="00530BF1"/>
    <w:rsid w:val="00531552"/>
    <w:rsid w:val="005341FD"/>
    <w:rsid w:val="005346C9"/>
    <w:rsid w:val="0053500B"/>
    <w:rsid w:val="00535B8A"/>
    <w:rsid w:val="00535BF2"/>
    <w:rsid w:val="00536810"/>
    <w:rsid w:val="00540341"/>
    <w:rsid w:val="00540CBE"/>
    <w:rsid w:val="005410D1"/>
    <w:rsid w:val="005410D6"/>
    <w:rsid w:val="00541A71"/>
    <w:rsid w:val="00541B37"/>
    <w:rsid w:val="005424A4"/>
    <w:rsid w:val="00542FCA"/>
    <w:rsid w:val="0054382F"/>
    <w:rsid w:val="005448C9"/>
    <w:rsid w:val="00544E46"/>
    <w:rsid w:val="005452D0"/>
    <w:rsid w:val="00546208"/>
    <w:rsid w:val="0054656A"/>
    <w:rsid w:val="00546D32"/>
    <w:rsid w:val="005476EC"/>
    <w:rsid w:val="00551E1A"/>
    <w:rsid w:val="0055288F"/>
    <w:rsid w:val="00552C2C"/>
    <w:rsid w:val="00552F9A"/>
    <w:rsid w:val="00553445"/>
    <w:rsid w:val="00554AD0"/>
    <w:rsid w:val="00554F70"/>
    <w:rsid w:val="005558C5"/>
    <w:rsid w:val="00555BE8"/>
    <w:rsid w:val="00556967"/>
    <w:rsid w:val="005577B5"/>
    <w:rsid w:val="00564E04"/>
    <w:rsid w:val="00565CB2"/>
    <w:rsid w:val="00566C24"/>
    <w:rsid w:val="00566F93"/>
    <w:rsid w:val="0056735E"/>
    <w:rsid w:val="00567C3E"/>
    <w:rsid w:val="005703D1"/>
    <w:rsid w:val="00570C83"/>
    <w:rsid w:val="005712C3"/>
    <w:rsid w:val="0057187B"/>
    <w:rsid w:val="00572CEA"/>
    <w:rsid w:val="00572EE8"/>
    <w:rsid w:val="00573743"/>
    <w:rsid w:val="005749FD"/>
    <w:rsid w:val="00575FCA"/>
    <w:rsid w:val="00576608"/>
    <w:rsid w:val="00576650"/>
    <w:rsid w:val="00580441"/>
    <w:rsid w:val="00582440"/>
    <w:rsid w:val="00582E83"/>
    <w:rsid w:val="005832BE"/>
    <w:rsid w:val="00583A5E"/>
    <w:rsid w:val="00583C24"/>
    <w:rsid w:val="0058463F"/>
    <w:rsid w:val="00584CBC"/>
    <w:rsid w:val="00586714"/>
    <w:rsid w:val="00586AA6"/>
    <w:rsid w:val="0058736C"/>
    <w:rsid w:val="00590730"/>
    <w:rsid w:val="00590B7C"/>
    <w:rsid w:val="005917BE"/>
    <w:rsid w:val="00591EC0"/>
    <w:rsid w:val="005929C7"/>
    <w:rsid w:val="005940EF"/>
    <w:rsid w:val="005940FC"/>
    <w:rsid w:val="005947C7"/>
    <w:rsid w:val="00594BB1"/>
    <w:rsid w:val="00594BCD"/>
    <w:rsid w:val="00595955"/>
    <w:rsid w:val="005959BF"/>
    <w:rsid w:val="00595B74"/>
    <w:rsid w:val="00595F72"/>
    <w:rsid w:val="005962D7"/>
    <w:rsid w:val="00597BBC"/>
    <w:rsid w:val="005A1257"/>
    <w:rsid w:val="005A1646"/>
    <w:rsid w:val="005A1AB9"/>
    <w:rsid w:val="005A1E5F"/>
    <w:rsid w:val="005A239C"/>
    <w:rsid w:val="005A2F43"/>
    <w:rsid w:val="005A3C29"/>
    <w:rsid w:val="005A473F"/>
    <w:rsid w:val="005A4D9D"/>
    <w:rsid w:val="005A5276"/>
    <w:rsid w:val="005A5CD3"/>
    <w:rsid w:val="005A5E39"/>
    <w:rsid w:val="005A6CE4"/>
    <w:rsid w:val="005B0E24"/>
    <w:rsid w:val="005B11EF"/>
    <w:rsid w:val="005B16F0"/>
    <w:rsid w:val="005B2D2B"/>
    <w:rsid w:val="005B563D"/>
    <w:rsid w:val="005B6DD7"/>
    <w:rsid w:val="005B75BE"/>
    <w:rsid w:val="005C0048"/>
    <w:rsid w:val="005C015E"/>
    <w:rsid w:val="005C0F79"/>
    <w:rsid w:val="005C1E45"/>
    <w:rsid w:val="005C23A2"/>
    <w:rsid w:val="005C2DA3"/>
    <w:rsid w:val="005C2F6F"/>
    <w:rsid w:val="005C43BD"/>
    <w:rsid w:val="005C49D7"/>
    <w:rsid w:val="005C635D"/>
    <w:rsid w:val="005C69F6"/>
    <w:rsid w:val="005C73BF"/>
    <w:rsid w:val="005C774A"/>
    <w:rsid w:val="005D0C06"/>
    <w:rsid w:val="005D0FE4"/>
    <w:rsid w:val="005D1165"/>
    <w:rsid w:val="005D1912"/>
    <w:rsid w:val="005D2FDD"/>
    <w:rsid w:val="005D4218"/>
    <w:rsid w:val="005D454A"/>
    <w:rsid w:val="005D4E8A"/>
    <w:rsid w:val="005D58E8"/>
    <w:rsid w:val="005D5FDF"/>
    <w:rsid w:val="005D6D1E"/>
    <w:rsid w:val="005D77AE"/>
    <w:rsid w:val="005D7CB0"/>
    <w:rsid w:val="005E0358"/>
    <w:rsid w:val="005E0E0A"/>
    <w:rsid w:val="005E1A6F"/>
    <w:rsid w:val="005E1E3A"/>
    <w:rsid w:val="005E22AD"/>
    <w:rsid w:val="005E3F53"/>
    <w:rsid w:val="005E509F"/>
    <w:rsid w:val="005E51AF"/>
    <w:rsid w:val="005E5415"/>
    <w:rsid w:val="005E6BB1"/>
    <w:rsid w:val="005E74D5"/>
    <w:rsid w:val="005E7F6A"/>
    <w:rsid w:val="005F092A"/>
    <w:rsid w:val="005F35D8"/>
    <w:rsid w:val="005F5767"/>
    <w:rsid w:val="005F5DD0"/>
    <w:rsid w:val="005F6013"/>
    <w:rsid w:val="005F607D"/>
    <w:rsid w:val="005F72A4"/>
    <w:rsid w:val="00600988"/>
    <w:rsid w:val="0060129F"/>
    <w:rsid w:val="00601624"/>
    <w:rsid w:val="00603067"/>
    <w:rsid w:val="00603367"/>
    <w:rsid w:val="00603A74"/>
    <w:rsid w:val="00603CB8"/>
    <w:rsid w:val="00603DE0"/>
    <w:rsid w:val="00605366"/>
    <w:rsid w:val="00605AFA"/>
    <w:rsid w:val="00605E21"/>
    <w:rsid w:val="006061D5"/>
    <w:rsid w:val="00606B01"/>
    <w:rsid w:val="00607E7E"/>
    <w:rsid w:val="00610E85"/>
    <w:rsid w:val="00611902"/>
    <w:rsid w:val="00611FEC"/>
    <w:rsid w:val="006123AE"/>
    <w:rsid w:val="00612545"/>
    <w:rsid w:val="00613678"/>
    <w:rsid w:val="00613DE5"/>
    <w:rsid w:val="006142BC"/>
    <w:rsid w:val="00616246"/>
    <w:rsid w:val="00617215"/>
    <w:rsid w:val="00617C2A"/>
    <w:rsid w:val="00620C89"/>
    <w:rsid w:val="00620EBD"/>
    <w:rsid w:val="006212DB"/>
    <w:rsid w:val="006215D8"/>
    <w:rsid w:val="00622049"/>
    <w:rsid w:val="006228FC"/>
    <w:rsid w:val="00622B25"/>
    <w:rsid w:val="00623027"/>
    <w:rsid w:val="006230F6"/>
    <w:rsid w:val="00624027"/>
    <w:rsid w:val="00625170"/>
    <w:rsid w:val="00630952"/>
    <w:rsid w:val="006309F2"/>
    <w:rsid w:val="00632211"/>
    <w:rsid w:val="0063247A"/>
    <w:rsid w:val="00632F81"/>
    <w:rsid w:val="00633CB3"/>
    <w:rsid w:val="00634DC8"/>
    <w:rsid w:val="00635E70"/>
    <w:rsid w:val="006368AF"/>
    <w:rsid w:val="00637421"/>
    <w:rsid w:val="00637855"/>
    <w:rsid w:val="00640C46"/>
    <w:rsid w:val="006413C3"/>
    <w:rsid w:val="006421A7"/>
    <w:rsid w:val="00642D68"/>
    <w:rsid w:val="006430BB"/>
    <w:rsid w:val="00643365"/>
    <w:rsid w:val="006446FC"/>
    <w:rsid w:val="00645EA2"/>
    <w:rsid w:val="0064661C"/>
    <w:rsid w:val="00646715"/>
    <w:rsid w:val="00647AA7"/>
    <w:rsid w:val="00647B11"/>
    <w:rsid w:val="006504F0"/>
    <w:rsid w:val="00650BF0"/>
    <w:rsid w:val="00651E89"/>
    <w:rsid w:val="00652BA0"/>
    <w:rsid w:val="00652FE7"/>
    <w:rsid w:val="00653BFA"/>
    <w:rsid w:val="00653DA4"/>
    <w:rsid w:val="00654F4E"/>
    <w:rsid w:val="006561EB"/>
    <w:rsid w:val="00656555"/>
    <w:rsid w:val="006566AB"/>
    <w:rsid w:val="0065688F"/>
    <w:rsid w:val="00660F2D"/>
    <w:rsid w:val="0066173B"/>
    <w:rsid w:val="00662448"/>
    <w:rsid w:val="00662B71"/>
    <w:rsid w:val="00665B17"/>
    <w:rsid w:val="00665EB3"/>
    <w:rsid w:val="00666695"/>
    <w:rsid w:val="00666792"/>
    <w:rsid w:val="006668AA"/>
    <w:rsid w:val="00667734"/>
    <w:rsid w:val="00667924"/>
    <w:rsid w:val="0066797E"/>
    <w:rsid w:val="00667B1F"/>
    <w:rsid w:val="00670293"/>
    <w:rsid w:val="00671B7E"/>
    <w:rsid w:val="00671F7B"/>
    <w:rsid w:val="006722C8"/>
    <w:rsid w:val="00673822"/>
    <w:rsid w:val="0067429C"/>
    <w:rsid w:val="00674486"/>
    <w:rsid w:val="00674A8F"/>
    <w:rsid w:val="006753B9"/>
    <w:rsid w:val="006756E3"/>
    <w:rsid w:val="006759A9"/>
    <w:rsid w:val="006765E0"/>
    <w:rsid w:val="006776A6"/>
    <w:rsid w:val="0068014C"/>
    <w:rsid w:val="006810CA"/>
    <w:rsid w:val="00681A1B"/>
    <w:rsid w:val="0068223F"/>
    <w:rsid w:val="00682429"/>
    <w:rsid w:val="006827A2"/>
    <w:rsid w:val="0068367D"/>
    <w:rsid w:val="00684A3D"/>
    <w:rsid w:val="006850EC"/>
    <w:rsid w:val="00685590"/>
    <w:rsid w:val="006870AB"/>
    <w:rsid w:val="00687372"/>
    <w:rsid w:val="0068745A"/>
    <w:rsid w:val="006903AA"/>
    <w:rsid w:val="00692EC1"/>
    <w:rsid w:val="00692F90"/>
    <w:rsid w:val="006930F7"/>
    <w:rsid w:val="00694CB9"/>
    <w:rsid w:val="006951BF"/>
    <w:rsid w:val="00695388"/>
    <w:rsid w:val="00696505"/>
    <w:rsid w:val="0069699D"/>
    <w:rsid w:val="006972D5"/>
    <w:rsid w:val="00697380"/>
    <w:rsid w:val="00697AF2"/>
    <w:rsid w:val="006A0782"/>
    <w:rsid w:val="006A0EF4"/>
    <w:rsid w:val="006A2697"/>
    <w:rsid w:val="006A2FD3"/>
    <w:rsid w:val="006A43F1"/>
    <w:rsid w:val="006A44AA"/>
    <w:rsid w:val="006A4E47"/>
    <w:rsid w:val="006A5391"/>
    <w:rsid w:val="006A5D73"/>
    <w:rsid w:val="006A6C35"/>
    <w:rsid w:val="006A74E6"/>
    <w:rsid w:val="006B1E16"/>
    <w:rsid w:val="006B210C"/>
    <w:rsid w:val="006B33D4"/>
    <w:rsid w:val="006B4BFA"/>
    <w:rsid w:val="006B4F89"/>
    <w:rsid w:val="006B659E"/>
    <w:rsid w:val="006B6775"/>
    <w:rsid w:val="006B7C0E"/>
    <w:rsid w:val="006C049E"/>
    <w:rsid w:val="006C1085"/>
    <w:rsid w:val="006C1DD8"/>
    <w:rsid w:val="006C240B"/>
    <w:rsid w:val="006C2AF7"/>
    <w:rsid w:val="006C5C85"/>
    <w:rsid w:val="006C5F81"/>
    <w:rsid w:val="006C7B93"/>
    <w:rsid w:val="006C7BBE"/>
    <w:rsid w:val="006D023D"/>
    <w:rsid w:val="006D16A2"/>
    <w:rsid w:val="006D2C1E"/>
    <w:rsid w:val="006D316C"/>
    <w:rsid w:val="006D3D4B"/>
    <w:rsid w:val="006D4CDA"/>
    <w:rsid w:val="006D762E"/>
    <w:rsid w:val="006D7921"/>
    <w:rsid w:val="006D7B2B"/>
    <w:rsid w:val="006E0058"/>
    <w:rsid w:val="006E1D64"/>
    <w:rsid w:val="006E1ED2"/>
    <w:rsid w:val="006E2A83"/>
    <w:rsid w:val="006E34CE"/>
    <w:rsid w:val="006E40C2"/>
    <w:rsid w:val="006E4432"/>
    <w:rsid w:val="006E46AA"/>
    <w:rsid w:val="006E6E86"/>
    <w:rsid w:val="006E7075"/>
    <w:rsid w:val="006E73E9"/>
    <w:rsid w:val="006E7759"/>
    <w:rsid w:val="006F2382"/>
    <w:rsid w:val="006F2D77"/>
    <w:rsid w:val="006F347F"/>
    <w:rsid w:val="006F3D6F"/>
    <w:rsid w:val="006F5922"/>
    <w:rsid w:val="006F6306"/>
    <w:rsid w:val="006F6CF3"/>
    <w:rsid w:val="006F6FAD"/>
    <w:rsid w:val="006F7521"/>
    <w:rsid w:val="006F7A0F"/>
    <w:rsid w:val="00700078"/>
    <w:rsid w:val="00700428"/>
    <w:rsid w:val="00700E15"/>
    <w:rsid w:val="0070144B"/>
    <w:rsid w:val="00701F46"/>
    <w:rsid w:val="00702248"/>
    <w:rsid w:val="007022D4"/>
    <w:rsid w:val="00702809"/>
    <w:rsid w:val="00703E70"/>
    <w:rsid w:val="007048B5"/>
    <w:rsid w:val="00704987"/>
    <w:rsid w:val="00710E84"/>
    <w:rsid w:val="007120D2"/>
    <w:rsid w:val="0071293E"/>
    <w:rsid w:val="00712FA8"/>
    <w:rsid w:val="0071306A"/>
    <w:rsid w:val="00713AAA"/>
    <w:rsid w:val="00713C21"/>
    <w:rsid w:val="00715B95"/>
    <w:rsid w:val="00715F8F"/>
    <w:rsid w:val="00716846"/>
    <w:rsid w:val="007215F8"/>
    <w:rsid w:val="00722BBF"/>
    <w:rsid w:val="00722BD7"/>
    <w:rsid w:val="00723408"/>
    <w:rsid w:val="00723C1B"/>
    <w:rsid w:val="007241B8"/>
    <w:rsid w:val="0072588A"/>
    <w:rsid w:val="00725DA9"/>
    <w:rsid w:val="00725DC3"/>
    <w:rsid w:val="007264EE"/>
    <w:rsid w:val="00726D0C"/>
    <w:rsid w:val="00726DD4"/>
    <w:rsid w:val="00727C59"/>
    <w:rsid w:val="00730619"/>
    <w:rsid w:val="007315EA"/>
    <w:rsid w:val="00731685"/>
    <w:rsid w:val="00731D7B"/>
    <w:rsid w:val="00732BB7"/>
    <w:rsid w:val="00733EF2"/>
    <w:rsid w:val="00734085"/>
    <w:rsid w:val="007357FB"/>
    <w:rsid w:val="00735D82"/>
    <w:rsid w:val="00737109"/>
    <w:rsid w:val="0074017D"/>
    <w:rsid w:val="007403C7"/>
    <w:rsid w:val="00740E05"/>
    <w:rsid w:val="007415EB"/>
    <w:rsid w:val="00741CB3"/>
    <w:rsid w:val="007425CB"/>
    <w:rsid w:val="007427E9"/>
    <w:rsid w:val="00743007"/>
    <w:rsid w:val="007445C6"/>
    <w:rsid w:val="00744E85"/>
    <w:rsid w:val="0074535B"/>
    <w:rsid w:val="00746622"/>
    <w:rsid w:val="00747172"/>
    <w:rsid w:val="00747A97"/>
    <w:rsid w:val="00747D18"/>
    <w:rsid w:val="00747DDD"/>
    <w:rsid w:val="00750E21"/>
    <w:rsid w:val="007521B5"/>
    <w:rsid w:val="007524A3"/>
    <w:rsid w:val="0075383D"/>
    <w:rsid w:val="0075469C"/>
    <w:rsid w:val="00754EAE"/>
    <w:rsid w:val="007565C4"/>
    <w:rsid w:val="00757170"/>
    <w:rsid w:val="007571A5"/>
    <w:rsid w:val="00760540"/>
    <w:rsid w:val="0076106C"/>
    <w:rsid w:val="00761524"/>
    <w:rsid w:val="00761560"/>
    <w:rsid w:val="00762F50"/>
    <w:rsid w:val="007640AB"/>
    <w:rsid w:val="007644E7"/>
    <w:rsid w:val="00764CCA"/>
    <w:rsid w:val="007652A5"/>
    <w:rsid w:val="007652C7"/>
    <w:rsid w:val="00765609"/>
    <w:rsid w:val="0076671C"/>
    <w:rsid w:val="00770413"/>
    <w:rsid w:val="0077200F"/>
    <w:rsid w:val="007733AA"/>
    <w:rsid w:val="0077372A"/>
    <w:rsid w:val="0077514F"/>
    <w:rsid w:val="00775A2E"/>
    <w:rsid w:val="00777AF8"/>
    <w:rsid w:val="00780252"/>
    <w:rsid w:val="007814FA"/>
    <w:rsid w:val="00782F8A"/>
    <w:rsid w:val="007846AE"/>
    <w:rsid w:val="00785A04"/>
    <w:rsid w:val="00785BCD"/>
    <w:rsid w:val="0078637A"/>
    <w:rsid w:val="00786659"/>
    <w:rsid w:val="007876D8"/>
    <w:rsid w:val="00790FF2"/>
    <w:rsid w:val="007914BB"/>
    <w:rsid w:val="00791671"/>
    <w:rsid w:val="007928ED"/>
    <w:rsid w:val="00792D11"/>
    <w:rsid w:val="00793153"/>
    <w:rsid w:val="0079420B"/>
    <w:rsid w:val="00797156"/>
    <w:rsid w:val="007A0388"/>
    <w:rsid w:val="007A0C3C"/>
    <w:rsid w:val="007A0EA2"/>
    <w:rsid w:val="007A1933"/>
    <w:rsid w:val="007A39F8"/>
    <w:rsid w:val="007A3A2A"/>
    <w:rsid w:val="007A3C5D"/>
    <w:rsid w:val="007A4E37"/>
    <w:rsid w:val="007A4FE6"/>
    <w:rsid w:val="007A51EC"/>
    <w:rsid w:val="007A5210"/>
    <w:rsid w:val="007A5371"/>
    <w:rsid w:val="007A561E"/>
    <w:rsid w:val="007A577D"/>
    <w:rsid w:val="007A61E0"/>
    <w:rsid w:val="007A6786"/>
    <w:rsid w:val="007A7226"/>
    <w:rsid w:val="007B002B"/>
    <w:rsid w:val="007B01CC"/>
    <w:rsid w:val="007B01F6"/>
    <w:rsid w:val="007B136D"/>
    <w:rsid w:val="007B1F9A"/>
    <w:rsid w:val="007B2F25"/>
    <w:rsid w:val="007B413C"/>
    <w:rsid w:val="007B496A"/>
    <w:rsid w:val="007B4FE5"/>
    <w:rsid w:val="007B6285"/>
    <w:rsid w:val="007B7CAE"/>
    <w:rsid w:val="007B7D1B"/>
    <w:rsid w:val="007B7F1E"/>
    <w:rsid w:val="007C0027"/>
    <w:rsid w:val="007C08AC"/>
    <w:rsid w:val="007C12A0"/>
    <w:rsid w:val="007C19B8"/>
    <w:rsid w:val="007C266A"/>
    <w:rsid w:val="007C40C2"/>
    <w:rsid w:val="007C6179"/>
    <w:rsid w:val="007C6BDD"/>
    <w:rsid w:val="007C7600"/>
    <w:rsid w:val="007C7D8D"/>
    <w:rsid w:val="007C7F1C"/>
    <w:rsid w:val="007D0FFD"/>
    <w:rsid w:val="007D16FB"/>
    <w:rsid w:val="007D20DB"/>
    <w:rsid w:val="007D2449"/>
    <w:rsid w:val="007D29F6"/>
    <w:rsid w:val="007D32B1"/>
    <w:rsid w:val="007D363B"/>
    <w:rsid w:val="007D363C"/>
    <w:rsid w:val="007D4EFF"/>
    <w:rsid w:val="007D5403"/>
    <w:rsid w:val="007D577A"/>
    <w:rsid w:val="007D5B55"/>
    <w:rsid w:val="007D6E58"/>
    <w:rsid w:val="007D7C85"/>
    <w:rsid w:val="007D7FA4"/>
    <w:rsid w:val="007E0335"/>
    <w:rsid w:val="007E14A8"/>
    <w:rsid w:val="007E20CE"/>
    <w:rsid w:val="007E2BE0"/>
    <w:rsid w:val="007E45EE"/>
    <w:rsid w:val="007E59E1"/>
    <w:rsid w:val="007E7327"/>
    <w:rsid w:val="007E7385"/>
    <w:rsid w:val="007F15D8"/>
    <w:rsid w:val="007F172E"/>
    <w:rsid w:val="007F27BE"/>
    <w:rsid w:val="007F2941"/>
    <w:rsid w:val="007F2F14"/>
    <w:rsid w:val="007F4147"/>
    <w:rsid w:val="007F4394"/>
    <w:rsid w:val="007F45C1"/>
    <w:rsid w:val="007F7563"/>
    <w:rsid w:val="007F7AB3"/>
    <w:rsid w:val="008005ED"/>
    <w:rsid w:val="008012A6"/>
    <w:rsid w:val="00801C22"/>
    <w:rsid w:val="00801DDB"/>
    <w:rsid w:val="0080255B"/>
    <w:rsid w:val="0080414B"/>
    <w:rsid w:val="008060A0"/>
    <w:rsid w:val="00806B18"/>
    <w:rsid w:val="00810065"/>
    <w:rsid w:val="008104FC"/>
    <w:rsid w:val="008106B7"/>
    <w:rsid w:val="00810EF8"/>
    <w:rsid w:val="00811D6F"/>
    <w:rsid w:val="00811E19"/>
    <w:rsid w:val="00813949"/>
    <w:rsid w:val="00814841"/>
    <w:rsid w:val="00816E16"/>
    <w:rsid w:val="00816E3B"/>
    <w:rsid w:val="00817245"/>
    <w:rsid w:val="008179FB"/>
    <w:rsid w:val="00817DC4"/>
    <w:rsid w:val="008214AB"/>
    <w:rsid w:val="00822570"/>
    <w:rsid w:val="00823345"/>
    <w:rsid w:val="00823BCA"/>
    <w:rsid w:val="008250D0"/>
    <w:rsid w:val="00825DF4"/>
    <w:rsid w:val="00826CC6"/>
    <w:rsid w:val="00827618"/>
    <w:rsid w:val="00830075"/>
    <w:rsid w:val="008305DA"/>
    <w:rsid w:val="00830715"/>
    <w:rsid w:val="008318A4"/>
    <w:rsid w:val="00832742"/>
    <w:rsid w:val="00832AC2"/>
    <w:rsid w:val="00832FE4"/>
    <w:rsid w:val="00834602"/>
    <w:rsid w:val="00835313"/>
    <w:rsid w:val="008368CD"/>
    <w:rsid w:val="008376C4"/>
    <w:rsid w:val="00837C83"/>
    <w:rsid w:val="00837F1A"/>
    <w:rsid w:val="0084092D"/>
    <w:rsid w:val="00840A41"/>
    <w:rsid w:val="00841D57"/>
    <w:rsid w:val="00843B86"/>
    <w:rsid w:val="008441FC"/>
    <w:rsid w:val="008467AC"/>
    <w:rsid w:val="00846F3E"/>
    <w:rsid w:val="008503C6"/>
    <w:rsid w:val="00850B51"/>
    <w:rsid w:val="0085145A"/>
    <w:rsid w:val="00851958"/>
    <w:rsid w:val="0085263B"/>
    <w:rsid w:val="00852731"/>
    <w:rsid w:val="00852E96"/>
    <w:rsid w:val="008533CA"/>
    <w:rsid w:val="008536BB"/>
    <w:rsid w:val="008536D4"/>
    <w:rsid w:val="00853E1A"/>
    <w:rsid w:val="008569AD"/>
    <w:rsid w:val="00856D59"/>
    <w:rsid w:val="008574E2"/>
    <w:rsid w:val="00862AE2"/>
    <w:rsid w:val="00862DB3"/>
    <w:rsid w:val="00863C8F"/>
    <w:rsid w:val="00863E81"/>
    <w:rsid w:val="008644E0"/>
    <w:rsid w:val="00864A75"/>
    <w:rsid w:val="008664DC"/>
    <w:rsid w:val="0086788F"/>
    <w:rsid w:val="00867F6D"/>
    <w:rsid w:val="00871695"/>
    <w:rsid w:val="00872993"/>
    <w:rsid w:val="0087379B"/>
    <w:rsid w:val="00873DFF"/>
    <w:rsid w:val="00874049"/>
    <w:rsid w:val="0087421F"/>
    <w:rsid w:val="00874600"/>
    <w:rsid w:val="008748EB"/>
    <w:rsid w:val="00877581"/>
    <w:rsid w:val="00880F46"/>
    <w:rsid w:val="00880F69"/>
    <w:rsid w:val="0088194C"/>
    <w:rsid w:val="00882C85"/>
    <w:rsid w:val="008831D2"/>
    <w:rsid w:val="0088397F"/>
    <w:rsid w:val="00883BDC"/>
    <w:rsid w:val="00884734"/>
    <w:rsid w:val="008848D9"/>
    <w:rsid w:val="00886DA4"/>
    <w:rsid w:val="00890412"/>
    <w:rsid w:val="00890862"/>
    <w:rsid w:val="008919EF"/>
    <w:rsid w:val="0089397F"/>
    <w:rsid w:val="00893D31"/>
    <w:rsid w:val="008958E5"/>
    <w:rsid w:val="00896217"/>
    <w:rsid w:val="00896ABE"/>
    <w:rsid w:val="00896AD7"/>
    <w:rsid w:val="00897F66"/>
    <w:rsid w:val="008A30A8"/>
    <w:rsid w:val="008A3F52"/>
    <w:rsid w:val="008A7069"/>
    <w:rsid w:val="008A7E69"/>
    <w:rsid w:val="008B0944"/>
    <w:rsid w:val="008B0D65"/>
    <w:rsid w:val="008B1520"/>
    <w:rsid w:val="008B1758"/>
    <w:rsid w:val="008B22C1"/>
    <w:rsid w:val="008B2826"/>
    <w:rsid w:val="008B342F"/>
    <w:rsid w:val="008B74E1"/>
    <w:rsid w:val="008B7AD2"/>
    <w:rsid w:val="008C1244"/>
    <w:rsid w:val="008C1490"/>
    <w:rsid w:val="008C1721"/>
    <w:rsid w:val="008C18BD"/>
    <w:rsid w:val="008C1BB3"/>
    <w:rsid w:val="008C2763"/>
    <w:rsid w:val="008C2E0C"/>
    <w:rsid w:val="008C3829"/>
    <w:rsid w:val="008C5420"/>
    <w:rsid w:val="008C5F56"/>
    <w:rsid w:val="008C6035"/>
    <w:rsid w:val="008C72A5"/>
    <w:rsid w:val="008C75B8"/>
    <w:rsid w:val="008D027E"/>
    <w:rsid w:val="008D20BB"/>
    <w:rsid w:val="008D2618"/>
    <w:rsid w:val="008D37CD"/>
    <w:rsid w:val="008D4013"/>
    <w:rsid w:val="008D4143"/>
    <w:rsid w:val="008D512F"/>
    <w:rsid w:val="008D61E3"/>
    <w:rsid w:val="008D64CA"/>
    <w:rsid w:val="008D6543"/>
    <w:rsid w:val="008D65AF"/>
    <w:rsid w:val="008D6FD2"/>
    <w:rsid w:val="008D7C92"/>
    <w:rsid w:val="008E05F2"/>
    <w:rsid w:val="008E0923"/>
    <w:rsid w:val="008E1604"/>
    <w:rsid w:val="008E2697"/>
    <w:rsid w:val="008E3599"/>
    <w:rsid w:val="008E3CAE"/>
    <w:rsid w:val="008E3E0F"/>
    <w:rsid w:val="008E4C2F"/>
    <w:rsid w:val="008E54B3"/>
    <w:rsid w:val="008E57C7"/>
    <w:rsid w:val="008E5FD9"/>
    <w:rsid w:val="008E6E5D"/>
    <w:rsid w:val="008E751F"/>
    <w:rsid w:val="008E7AF2"/>
    <w:rsid w:val="008F0B22"/>
    <w:rsid w:val="008F1682"/>
    <w:rsid w:val="008F2DCF"/>
    <w:rsid w:val="008F450B"/>
    <w:rsid w:val="008F4985"/>
    <w:rsid w:val="008F4F2B"/>
    <w:rsid w:val="008F52E5"/>
    <w:rsid w:val="008F5939"/>
    <w:rsid w:val="008F5BBF"/>
    <w:rsid w:val="008F6760"/>
    <w:rsid w:val="00900E64"/>
    <w:rsid w:val="00901E0C"/>
    <w:rsid w:val="00904185"/>
    <w:rsid w:val="009065B5"/>
    <w:rsid w:val="00906984"/>
    <w:rsid w:val="00906A74"/>
    <w:rsid w:val="0090721E"/>
    <w:rsid w:val="00911B72"/>
    <w:rsid w:val="009135C6"/>
    <w:rsid w:val="00913883"/>
    <w:rsid w:val="00915437"/>
    <w:rsid w:val="00915D5B"/>
    <w:rsid w:val="0091651E"/>
    <w:rsid w:val="009172BB"/>
    <w:rsid w:val="0091739D"/>
    <w:rsid w:val="00920AF7"/>
    <w:rsid w:val="00921B72"/>
    <w:rsid w:val="00921D38"/>
    <w:rsid w:val="0092326A"/>
    <w:rsid w:val="009235CA"/>
    <w:rsid w:val="009245DE"/>
    <w:rsid w:val="00925CCC"/>
    <w:rsid w:val="0092644C"/>
    <w:rsid w:val="00926A41"/>
    <w:rsid w:val="00926EB2"/>
    <w:rsid w:val="00926F38"/>
    <w:rsid w:val="009273B2"/>
    <w:rsid w:val="00927D62"/>
    <w:rsid w:val="00927E90"/>
    <w:rsid w:val="00931439"/>
    <w:rsid w:val="00931F65"/>
    <w:rsid w:val="009320A5"/>
    <w:rsid w:val="00935AAA"/>
    <w:rsid w:val="0093703C"/>
    <w:rsid w:val="00937CCC"/>
    <w:rsid w:val="009401C2"/>
    <w:rsid w:val="00940961"/>
    <w:rsid w:val="009410B7"/>
    <w:rsid w:val="009432C2"/>
    <w:rsid w:val="00943445"/>
    <w:rsid w:val="0094380B"/>
    <w:rsid w:val="00945936"/>
    <w:rsid w:val="00945999"/>
    <w:rsid w:val="00945A7C"/>
    <w:rsid w:val="00945F82"/>
    <w:rsid w:val="00946031"/>
    <w:rsid w:val="0094682C"/>
    <w:rsid w:val="00946AF4"/>
    <w:rsid w:val="009470E5"/>
    <w:rsid w:val="0094731D"/>
    <w:rsid w:val="009474BF"/>
    <w:rsid w:val="00947A3A"/>
    <w:rsid w:val="009523F4"/>
    <w:rsid w:val="00952FA5"/>
    <w:rsid w:val="00953791"/>
    <w:rsid w:val="009552CA"/>
    <w:rsid w:val="009555CF"/>
    <w:rsid w:val="00955FEB"/>
    <w:rsid w:val="00956DAF"/>
    <w:rsid w:val="009571C4"/>
    <w:rsid w:val="009572B6"/>
    <w:rsid w:val="009600A6"/>
    <w:rsid w:val="00960117"/>
    <w:rsid w:val="0096024E"/>
    <w:rsid w:val="00961507"/>
    <w:rsid w:val="009618C7"/>
    <w:rsid w:val="00961BC3"/>
    <w:rsid w:val="00961ED0"/>
    <w:rsid w:val="00966055"/>
    <w:rsid w:val="009661DB"/>
    <w:rsid w:val="00966312"/>
    <w:rsid w:val="009663FD"/>
    <w:rsid w:val="00966569"/>
    <w:rsid w:val="009709E8"/>
    <w:rsid w:val="00971235"/>
    <w:rsid w:val="00973040"/>
    <w:rsid w:val="009731CF"/>
    <w:rsid w:val="009743BA"/>
    <w:rsid w:val="00974444"/>
    <w:rsid w:val="0097497B"/>
    <w:rsid w:val="00975949"/>
    <w:rsid w:val="009759F2"/>
    <w:rsid w:val="00975C18"/>
    <w:rsid w:val="0097643F"/>
    <w:rsid w:val="009769A1"/>
    <w:rsid w:val="00976A26"/>
    <w:rsid w:val="00977CB3"/>
    <w:rsid w:val="0098040A"/>
    <w:rsid w:val="009814C2"/>
    <w:rsid w:val="009822BA"/>
    <w:rsid w:val="00982986"/>
    <w:rsid w:val="00982C91"/>
    <w:rsid w:val="009835E2"/>
    <w:rsid w:val="00984201"/>
    <w:rsid w:val="009859D2"/>
    <w:rsid w:val="00985A7C"/>
    <w:rsid w:val="00986E38"/>
    <w:rsid w:val="00986F41"/>
    <w:rsid w:val="00987020"/>
    <w:rsid w:val="00987589"/>
    <w:rsid w:val="0099008E"/>
    <w:rsid w:val="00990200"/>
    <w:rsid w:val="009918BB"/>
    <w:rsid w:val="009940F3"/>
    <w:rsid w:val="009943BB"/>
    <w:rsid w:val="00995493"/>
    <w:rsid w:val="009968C4"/>
    <w:rsid w:val="00996AA6"/>
    <w:rsid w:val="00996E88"/>
    <w:rsid w:val="009976DB"/>
    <w:rsid w:val="00997B03"/>
    <w:rsid w:val="009A0FCD"/>
    <w:rsid w:val="009A1F09"/>
    <w:rsid w:val="009A22C6"/>
    <w:rsid w:val="009A22DF"/>
    <w:rsid w:val="009A258A"/>
    <w:rsid w:val="009A2BD8"/>
    <w:rsid w:val="009A4428"/>
    <w:rsid w:val="009A4995"/>
    <w:rsid w:val="009A4F42"/>
    <w:rsid w:val="009A6494"/>
    <w:rsid w:val="009A6845"/>
    <w:rsid w:val="009A6BA6"/>
    <w:rsid w:val="009B17E8"/>
    <w:rsid w:val="009B1C63"/>
    <w:rsid w:val="009B236B"/>
    <w:rsid w:val="009B39C1"/>
    <w:rsid w:val="009B3DD5"/>
    <w:rsid w:val="009B3F6E"/>
    <w:rsid w:val="009B42B8"/>
    <w:rsid w:val="009B52AF"/>
    <w:rsid w:val="009B541B"/>
    <w:rsid w:val="009B54CA"/>
    <w:rsid w:val="009B577B"/>
    <w:rsid w:val="009B6ED2"/>
    <w:rsid w:val="009B7217"/>
    <w:rsid w:val="009C0757"/>
    <w:rsid w:val="009C1629"/>
    <w:rsid w:val="009C2E44"/>
    <w:rsid w:val="009C2F53"/>
    <w:rsid w:val="009C4444"/>
    <w:rsid w:val="009C584E"/>
    <w:rsid w:val="009C59AF"/>
    <w:rsid w:val="009C6A8B"/>
    <w:rsid w:val="009C747F"/>
    <w:rsid w:val="009C748E"/>
    <w:rsid w:val="009C7693"/>
    <w:rsid w:val="009D0315"/>
    <w:rsid w:val="009D1B2F"/>
    <w:rsid w:val="009D3388"/>
    <w:rsid w:val="009D4CCD"/>
    <w:rsid w:val="009D652D"/>
    <w:rsid w:val="009D682B"/>
    <w:rsid w:val="009D708B"/>
    <w:rsid w:val="009D719B"/>
    <w:rsid w:val="009E0465"/>
    <w:rsid w:val="009E052B"/>
    <w:rsid w:val="009E0D2D"/>
    <w:rsid w:val="009E0EBA"/>
    <w:rsid w:val="009E277B"/>
    <w:rsid w:val="009E27E7"/>
    <w:rsid w:val="009E360C"/>
    <w:rsid w:val="009E41C9"/>
    <w:rsid w:val="009E46B3"/>
    <w:rsid w:val="009E4B9A"/>
    <w:rsid w:val="009E4CA9"/>
    <w:rsid w:val="009E6593"/>
    <w:rsid w:val="009E6602"/>
    <w:rsid w:val="009E67A3"/>
    <w:rsid w:val="009F149D"/>
    <w:rsid w:val="009F16C5"/>
    <w:rsid w:val="009F1813"/>
    <w:rsid w:val="009F3979"/>
    <w:rsid w:val="009F3C8F"/>
    <w:rsid w:val="009F4037"/>
    <w:rsid w:val="009F4DC6"/>
    <w:rsid w:val="009F4F26"/>
    <w:rsid w:val="009F6DDD"/>
    <w:rsid w:val="00A0082F"/>
    <w:rsid w:val="00A00BE2"/>
    <w:rsid w:val="00A01D79"/>
    <w:rsid w:val="00A02BD2"/>
    <w:rsid w:val="00A036FA"/>
    <w:rsid w:val="00A03874"/>
    <w:rsid w:val="00A04AFB"/>
    <w:rsid w:val="00A04C57"/>
    <w:rsid w:val="00A05113"/>
    <w:rsid w:val="00A05206"/>
    <w:rsid w:val="00A05937"/>
    <w:rsid w:val="00A06D55"/>
    <w:rsid w:val="00A0799D"/>
    <w:rsid w:val="00A10FF1"/>
    <w:rsid w:val="00A11F00"/>
    <w:rsid w:val="00A122B2"/>
    <w:rsid w:val="00A12B49"/>
    <w:rsid w:val="00A12C6C"/>
    <w:rsid w:val="00A13078"/>
    <w:rsid w:val="00A13E44"/>
    <w:rsid w:val="00A16C11"/>
    <w:rsid w:val="00A16DB0"/>
    <w:rsid w:val="00A17814"/>
    <w:rsid w:val="00A20F70"/>
    <w:rsid w:val="00A217F8"/>
    <w:rsid w:val="00A2196F"/>
    <w:rsid w:val="00A21A16"/>
    <w:rsid w:val="00A22360"/>
    <w:rsid w:val="00A22983"/>
    <w:rsid w:val="00A22CDD"/>
    <w:rsid w:val="00A23236"/>
    <w:rsid w:val="00A243B2"/>
    <w:rsid w:val="00A24CEF"/>
    <w:rsid w:val="00A25CE3"/>
    <w:rsid w:val="00A26503"/>
    <w:rsid w:val="00A26E5C"/>
    <w:rsid w:val="00A30A18"/>
    <w:rsid w:val="00A314D2"/>
    <w:rsid w:val="00A3185C"/>
    <w:rsid w:val="00A31AB4"/>
    <w:rsid w:val="00A33B4C"/>
    <w:rsid w:val="00A33BA9"/>
    <w:rsid w:val="00A33C71"/>
    <w:rsid w:val="00A34A28"/>
    <w:rsid w:val="00A359F4"/>
    <w:rsid w:val="00A35EC2"/>
    <w:rsid w:val="00A36151"/>
    <w:rsid w:val="00A36EA8"/>
    <w:rsid w:val="00A37330"/>
    <w:rsid w:val="00A403E2"/>
    <w:rsid w:val="00A43D9F"/>
    <w:rsid w:val="00A44200"/>
    <w:rsid w:val="00A4489B"/>
    <w:rsid w:val="00A507C1"/>
    <w:rsid w:val="00A50866"/>
    <w:rsid w:val="00A533BE"/>
    <w:rsid w:val="00A5394F"/>
    <w:rsid w:val="00A549E8"/>
    <w:rsid w:val="00A56501"/>
    <w:rsid w:val="00A56745"/>
    <w:rsid w:val="00A56E43"/>
    <w:rsid w:val="00A579B1"/>
    <w:rsid w:val="00A6018A"/>
    <w:rsid w:val="00A602F4"/>
    <w:rsid w:val="00A603D6"/>
    <w:rsid w:val="00A6060F"/>
    <w:rsid w:val="00A61582"/>
    <w:rsid w:val="00A61D43"/>
    <w:rsid w:val="00A63260"/>
    <w:rsid w:val="00A6413F"/>
    <w:rsid w:val="00A644E5"/>
    <w:rsid w:val="00A648C5"/>
    <w:rsid w:val="00A64D06"/>
    <w:rsid w:val="00A65D24"/>
    <w:rsid w:val="00A661AF"/>
    <w:rsid w:val="00A66F94"/>
    <w:rsid w:val="00A670E1"/>
    <w:rsid w:val="00A6763D"/>
    <w:rsid w:val="00A71A38"/>
    <w:rsid w:val="00A71BB2"/>
    <w:rsid w:val="00A71EEB"/>
    <w:rsid w:val="00A729AF"/>
    <w:rsid w:val="00A731C4"/>
    <w:rsid w:val="00A73737"/>
    <w:rsid w:val="00A73BD0"/>
    <w:rsid w:val="00A73BF1"/>
    <w:rsid w:val="00A7410B"/>
    <w:rsid w:val="00A745D9"/>
    <w:rsid w:val="00A749D3"/>
    <w:rsid w:val="00A7544F"/>
    <w:rsid w:val="00A75D11"/>
    <w:rsid w:val="00A763F5"/>
    <w:rsid w:val="00A82072"/>
    <w:rsid w:val="00A83672"/>
    <w:rsid w:val="00A83710"/>
    <w:rsid w:val="00A837CC"/>
    <w:rsid w:val="00A840E8"/>
    <w:rsid w:val="00A844E8"/>
    <w:rsid w:val="00A85D39"/>
    <w:rsid w:val="00A86068"/>
    <w:rsid w:val="00A865CD"/>
    <w:rsid w:val="00A86EAF"/>
    <w:rsid w:val="00A87093"/>
    <w:rsid w:val="00A87675"/>
    <w:rsid w:val="00A87807"/>
    <w:rsid w:val="00A9138E"/>
    <w:rsid w:val="00A91A91"/>
    <w:rsid w:val="00A926DC"/>
    <w:rsid w:val="00A92725"/>
    <w:rsid w:val="00A92F7D"/>
    <w:rsid w:val="00A93849"/>
    <w:rsid w:val="00A95384"/>
    <w:rsid w:val="00A95C89"/>
    <w:rsid w:val="00AA1F34"/>
    <w:rsid w:val="00AA2764"/>
    <w:rsid w:val="00AA288B"/>
    <w:rsid w:val="00AA2A0B"/>
    <w:rsid w:val="00AA321B"/>
    <w:rsid w:val="00AA3B6B"/>
    <w:rsid w:val="00AA411B"/>
    <w:rsid w:val="00AA4AA7"/>
    <w:rsid w:val="00AA5EC2"/>
    <w:rsid w:val="00AA6009"/>
    <w:rsid w:val="00AA65C7"/>
    <w:rsid w:val="00AA6D3F"/>
    <w:rsid w:val="00AA70FB"/>
    <w:rsid w:val="00AA712B"/>
    <w:rsid w:val="00AB0104"/>
    <w:rsid w:val="00AB0F28"/>
    <w:rsid w:val="00AB1BAE"/>
    <w:rsid w:val="00AB32C0"/>
    <w:rsid w:val="00AB4215"/>
    <w:rsid w:val="00AB4BA4"/>
    <w:rsid w:val="00AB4EDC"/>
    <w:rsid w:val="00AB50DC"/>
    <w:rsid w:val="00AB684C"/>
    <w:rsid w:val="00AB6B82"/>
    <w:rsid w:val="00AB72E6"/>
    <w:rsid w:val="00AC1E20"/>
    <w:rsid w:val="00AC2890"/>
    <w:rsid w:val="00AC2C79"/>
    <w:rsid w:val="00AC346B"/>
    <w:rsid w:val="00AC3EC7"/>
    <w:rsid w:val="00AC41A7"/>
    <w:rsid w:val="00AC4655"/>
    <w:rsid w:val="00AC5902"/>
    <w:rsid w:val="00AC6E53"/>
    <w:rsid w:val="00AC7B4E"/>
    <w:rsid w:val="00AD1BB8"/>
    <w:rsid w:val="00AD24AA"/>
    <w:rsid w:val="00AD25A5"/>
    <w:rsid w:val="00AD28ED"/>
    <w:rsid w:val="00AD2989"/>
    <w:rsid w:val="00AD2DE2"/>
    <w:rsid w:val="00AD49B8"/>
    <w:rsid w:val="00AD5180"/>
    <w:rsid w:val="00AD5F2A"/>
    <w:rsid w:val="00AD7D46"/>
    <w:rsid w:val="00AE04E7"/>
    <w:rsid w:val="00AE08A4"/>
    <w:rsid w:val="00AE0CE9"/>
    <w:rsid w:val="00AE1A17"/>
    <w:rsid w:val="00AE2803"/>
    <w:rsid w:val="00AE2AB1"/>
    <w:rsid w:val="00AE2DBE"/>
    <w:rsid w:val="00AE47D3"/>
    <w:rsid w:val="00AE588A"/>
    <w:rsid w:val="00AE5CAC"/>
    <w:rsid w:val="00AE5D31"/>
    <w:rsid w:val="00AE7474"/>
    <w:rsid w:val="00AE7550"/>
    <w:rsid w:val="00AE79BD"/>
    <w:rsid w:val="00AE7BC3"/>
    <w:rsid w:val="00AF0074"/>
    <w:rsid w:val="00AF0560"/>
    <w:rsid w:val="00AF102C"/>
    <w:rsid w:val="00AF1EBB"/>
    <w:rsid w:val="00AF2505"/>
    <w:rsid w:val="00AF2679"/>
    <w:rsid w:val="00AF2723"/>
    <w:rsid w:val="00AF3708"/>
    <w:rsid w:val="00AF43C9"/>
    <w:rsid w:val="00AF43DE"/>
    <w:rsid w:val="00AF4D66"/>
    <w:rsid w:val="00AF4E18"/>
    <w:rsid w:val="00AF628E"/>
    <w:rsid w:val="00B00752"/>
    <w:rsid w:val="00B00DAD"/>
    <w:rsid w:val="00B0243D"/>
    <w:rsid w:val="00B030F0"/>
    <w:rsid w:val="00B03D62"/>
    <w:rsid w:val="00B043F9"/>
    <w:rsid w:val="00B04A78"/>
    <w:rsid w:val="00B04BF5"/>
    <w:rsid w:val="00B04F67"/>
    <w:rsid w:val="00B051C5"/>
    <w:rsid w:val="00B0529E"/>
    <w:rsid w:val="00B05712"/>
    <w:rsid w:val="00B06217"/>
    <w:rsid w:val="00B06260"/>
    <w:rsid w:val="00B06312"/>
    <w:rsid w:val="00B063E9"/>
    <w:rsid w:val="00B069BF"/>
    <w:rsid w:val="00B07E6F"/>
    <w:rsid w:val="00B10559"/>
    <w:rsid w:val="00B108DB"/>
    <w:rsid w:val="00B10F88"/>
    <w:rsid w:val="00B1112D"/>
    <w:rsid w:val="00B1143B"/>
    <w:rsid w:val="00B1213C"/>
    <w:rsid w:val="00B12C0C"/>
    <w:rsid w:val="00B13265"/>
    <w:rsid w:val="00B14E08"/>
    <w:rsid w:val="00B15E92"/>
    <w:rsid w:val="00B167B9"/>
    <w:rsid w:val="00B20484"/>
    <w:rsid w:val="00B20FB2"/>
    <w:rsid w:val="00B2136B"/>
    <w:rsid w:val="00B213B1"/>
    <w:rsid w:val="00B2152D"/>
    <w:rsid w:val="00B22CE3"/>
    <w:rsid w:val="00B24095"/>
    <w:rsid w:val="00B2413B"/>
    <w:rsid w:val="00B2449F"/>
    <w:rsid w:val="00B2469F"/>
    <w:rsid w:val="00B253FA"/>
    <w:rsid w:val="00B25BD8"/>
    <w:rsid w:val="00B26157"/>
    <w:rsid w:val="00B261B6"/>
    <w:rsid w:val="00B268BA"/>
    <w:rsid w:val="00B26B6E"/>
    <w:rsid w:val="00B30ABE"/>
    <w:rsid w:val="00B31335"/>
    <w:rsid w:val="00B315CB"/>
    <w:rsid w:val="00B32140"/>
    <w:rsid w:val="00B322FA"/>
    <w:rsid w:val="00B329F4"/>
    <w:rsid w:val="00B32A34"/>
    <w:rsid w:val="00B4037E"/>
    <w:rsid w:val="00B415CC"/>
    <w:rsid w:val="00B41608"/>
    <w:rsid w:val="00B41AF5"/>
    <w:rsid w:val="00B43802"/>
    <w:rsid w:val="00B43BD9"/>
    <w:rsid w:val="00B44493"/>
    <w:rsid w:val="00B4549B"/>
    <w:rsid w:val="00B456FF"/>
    <w:rsid w:val="00B458A3"/>
    <w:rsid w:val="00B46144"/>
    <w:rsid w:val="00B4744B"/>
    <w:rsid w:val="00B4765A"/>
    <w:rsid w:val="00B47C9A"/>
    <w:rsid w:val="00B5092E"/>
    <w:rsid w:val="00B52201"/>
    <w:rsid w:val="00B52405"/>
    <w:rsid w:val="00B55B07"/>
    <w:rsid w:val="00B564A7"/>
    <w:rsid w:val="00B56FE7"/>
    <w:rsid w:val="00B60D90"/>
    <w:rsid w:val="00B61132"/>
    <w:rsid w:val="00B61439"/>
    <w:rsid w:val="00B615AA"/>
    <w:rsid w:val="00B61A03"/>
    <w:rsid w:val="00B6210F"/>
    <w:rsid w:val="00B6356E"/>
    <w:rsid w:val="00B639DA"/>
    <w:rsid w:val="00B63AA5"/>
    <w:rsid w:val="00B63DBA"/>
    <w:rsid w:val="00B6404F"/>
    <w:rsid w:val="00B64701"/>
    <w:rsid w:val="00B65208"/>
    <w:rsid w:val="00B65D39"/>
    <w:rsid w:val="00B65E55"/>
    <w:rsid w:val="00B66C2F"/>
    <w:rsid w:val="00B67837"/>
    <w:rsid w:val="00B67D4C"/>
    <w:rsid w:val="00B706AE"/>
    <w:rsid w:val="00B71A00"/>
    <w:rsid w:val="00B7262C"/>
    <w:rsid w:val="00B73DA3"/>
    <w:rsid w:val="00B75A73"/>
    <w:rsid w:val="00B75F72"/>
    <w:rsid w:val="00B77290"/>
    <w:rsid w:val="00B77632"/>
    <w:rsid w:val="00B803E7"/>
    <w:rsid w:val="00B80505"/>
    <w:rsid w:val="00B80EF0"/>
    <w:rsid w:val="00B81248"/>
    <w:rsid w:val="00B829C1"/>
    <w:rsid w:val="00B831DC"/>
    <w:rsid w:val="00B84277"/>
    <w:rsid w:val="00B842A6"/>
    <w:rsid w:val="00B84558"/>
    <w:rsid w:val="00B8493D"/>
    <w:rsid w:val="00B84E0B"/>
    <w:rsid w:val="00B85094"/>
    <w:rsid w:val="00B85400"/>
    <w:rsid w:val="00B854D9"/>
    <w:rsid w:val="00B866AF"/>
    <w:rsid w:val="00B91032"/>
    <w:rsid w:val="00B913C5"/>
    <w:rsid w:val="00B91E62"/>
    <w:rsid w:val="00B9222E"/>
    <w:rsid w:val="00B93481"/>
    <w:rsid w:val="00B9371B"/>
    <w:rsid w:val="00B941B0"/>
    <w:rsid w:val="00B956C3"/>
    <w:rsid w:val="00B95F2D"/>
    <w:rsid w:val="00B96A56"/>
    <w:rsid w:val="00BA00EF"/>
    <w:rsid w:val="00BA1E41"/>
    <w:rsid w:val="00BA28BA"/>
    <w:rsid w:val="00BA38B5"/>
    <w:rsid w:val="00BA470A"/>
    <w:rsid w:val="00BA4BC5"/>
    <w:rsid w:val="00BA56F4"/>
    <w:rsid w:val="00BA5E7F"/>
    <w:rsid w:val="00BA66F2"/>
    <w:rsid w:val="00BA684B"/>
    <w:rsid w:val="00BA70B5"/>
    <w:rsid w:val="00BA7521"/>
    <w:rsid w:val="00BB04D3"/>
    <w:rsid w:val="00BB069C"/>
    <w:rsid w:val="00BB150A"/>
    <w:rsid w:val="00BB1DD6"/>
    <w:rsid w:val="00BB1FE5"/>
    <w:rsid w:val="00BB3603"/>
    <w:rsid w:val="00BB426E"/>
    <w:rsid w:val="00BB55A4"/>
    <w:rsid w:val="00BB62AA"/>
    <w:rsid w:val="00BB654D"/>
    <w:rsid w:val="00BB66A5"/>
    <w:rsid w:val="00BB72A0"/>
    <w:rsid w:val="00BB72FB"/>
    <w:rsid w:val="00BC04F7"/>
    <w:rsid w:val="00BC0726"/>
    <w:rsid w:val="00BC0B47"/>
    <w:rsid w:val="00BC0C35"/>
    <w:rsid w:val="00BC1AC8"/>
    <w:rsid w:val="00BC1D6B"/>
    <w:rsid w:val="00BC4687"/>
    <w:rsid w:val="00BC4A04"/>
    <w:rsid w:val="00BC5793"/>
    <w:rsid w:val="00BC5D79"/>
    <w:rsid w:val="00BC6ECE"/>
    <w:rsid w:val="00BC7E6A"/>
    <w:rsid w:val="00BD0CC4"/>
    <w:rsid w:val="00BD17FC"/>
    <w:rsid w:val="00BD25BA"/>
    <w:rsid w:val="00BD3A0D"/>
    <w:rsid w:val="00BD46A9"/>
    <w:rsid w:val="00BD4A64"/>
    <w:rsid w:val="00BD4AFB"/>
    <w:rsid w:val="00BD4C8E"/>
    <w:rsid w:val="00BD4FE8"/>
    <w:rsid w:val="00BD50B5"/>
    <w:rsid w:val="00BD5375"/>
    <w:rsid w:val="00BD577B"/>
    <w:rsid w:val="00BD5BD5"/>
    <w:rsid w:val="00BD5D99"/>
    <w:rsid w:val="00BD5E72"/>
    <w:rsid w:val="00BD64D9"/>
    <w:rsid w:val="00BD6C5F"/>
    <w:rsid w:val="00BD6F28"/>
    <w:rsid w:val="00BD7A2A"/>
    <w:rsid w:val="00BE00AB"/>
    <w:rsid w:val="00BE2B85"/>
    <w:rsid w:val="00BE4195"/>
    <w:rsid w:val="00BE46E6"/>
    <w:rsid w:val="00BE4800"/>
    <w:rsid w:val="00BE573C"/>
    <w:rsid w:val="00BE6871"/>
    <w:rsid w:val="00BE6B4C"/>
    <w:rsid w:val="00BE79A0"/>
    <w:rsid w:val="00BF0178"/>
    <w:rsid w:val="00BF08BB"/>
    <w:rsid w:val="00BF0DB8"/>
    <w:rsid w:val="00BF3009"/>
    <w:rsid w:val="00BF4528"/>
    <w:rsid w:val="00BF54B7"/>
    <w:rsid w:val="00BF57D1"/>
    <w:rsid w:val="00BF6180"/>
    <w:rsid w:val="00BF66FA"/>
    <w:rsid w:val="00BF7ABB"/>
    <w:rsid w:val="00C00682"/>
    <w:rsid w:val="00C014E3"/>
    <w:rsid w:val="00C02053"/>
    <w:rsid w:val="00C02976"/>
    <w:rsid w:val="00C02A5F"/>
    <w:rsid w:val="00C032EC"/>
    <w:rsid w:val="00C035FA"/>
    <w:rsid w:val="00C036CF"/>
    <w:rsid w:val="00C03A1F"/>
    <w:rsid w:val="00C03B27"/>
    <w:rsid w:val="00C03D4E"/>
    <w:rsid w:val="00C04217"/>
    <w:rsid w:val="00C04366"/>
    <w:rsid w:val="00C04602"/>
    <w:rsid w:val="00C0482C"/>
    <w:rsid w:val="00C048ED"/>
    <w:rsid w:val="00C04B23"/>
    <w:rsid w:val="00C05AB2"/>
    <w:rsid w:val="00C06F86"/>
    <w:rsid w:val="00C0783B"/>
    <w:rsid w:val="00C11A2A"/>
    <w:rsid w:val="00C11B41"/>
    <w:rsid w:val="00C11F05"/>
    <w:rsid w:val="00C12267"/>
    <w:rsid w:val="00C12718"/>
    <w:rsid w:val="00C12923"/>
    <w:rsid w:val="00C12A18"/>
    <w:rsid w:val="00C12E1E"/>
    <w:rsid w:val="00C134DE"/>
    <w:rsid w:val="00C13637"/>
    <w:rsid w:val="00C13D40"/>
    <w:rsid w:val="00C14C81"/>
    <w:rsid w:val="00C14E81"/>
    <w:rsid w:val="00C15B76"/>
    <w:rsid w:val="00C16490"/>
    <w:rsid w:val="00C17F20"/>
    <w:rsid w:val="00C22229"/>
    <w:rsid w:val="00C22737"/>
    <w:rsid w:val="00C22BD1"/>
    <w:rsid w:val="00C22DEC"/>
    <w:rsid w:val="00C22E75"/>
    <w:rsid w:val="00C23293"/>
    <w:rsid w:val="00C23FD1"/>
    <w:rsid w:val="00C241E7"/>
    <w:rsid w:val="00C24AFD"/>
    <w:rsid w:val="00C251C2"/>
    <w:rsid w:val="00C26970"/>
    <w:rsid w:val="00C26D67"/>
    <w:rsid w:val="00C27539"/>
    <w:rsid w:val="00C27E24"/>
    <w:rsid w:val="00C307CD"/>
    <w:rsid w:val="00C316D1"/>
    <w:rsid w:val="00C3276E"/>
    <w:rsid w:val="00C32A49"/>
    <w:rsid w:val="00C32AB9"/>
    <w:rsid w:val="00C33AB7"/>
    <w:rsid w:val="00C34660"/>
    <w:rsid w:val="00C35368"/>
    <w:rsid w:val="00C35AAC"/>
    <w:rsid w:val="00C366AF"/>
    <w:rsid w:val="00C36979"/>
    <w:rsid w:val="00C378E6"/>
    <w:rsid w:val="00C419D1"/>
    <w:rsid w:val="00C41D29"/>
    <w:rsid w:val="00C4229F"/>
    <w:rsid w:val="00C42E25"/>
    <w:rsid w:val="00C43048"/>
    <w:rsid w:val="00C43D6A"/>
    <w:rsid w:val="00C44C09"/>
    <w:rsid w:val="00C45BF4"/>
    <w:rsid w:val="00C45F69"/>
    <w:rsid w:val="00C46353"/>
    <w:rsid w:val="00C46975"/>
    <w:rsid w:val="00C4742A"/>
    <w:rsid w:val="00C47BF0"/>
    <w:rsid w:val="00C47C47"/>
    <w:rsid w:val="00C51325"/>
    <w:rsid w:val="00C52CA6"/>
    <w:rsid w:val="00C55888"/>
    <w:rsid w:val="00C56703"/>
    <w:rsid w:val="00C56FEE"/>
    <w:rsid w:val="00C57568"/>
    <w:rsid w:val="00C60A07"/>
    <w:rsid w:val="00C60A3C"/>
    <w:rsid w:val="00C60B72"/>
    <w:rsid w:val="00C63058"/>
    <w:rsid w:val="00C63ECA"/>
    <w:rsid w:val="00C63F12"/>
    <w:rsid w:val="00C640D4"/>
    <w:rsid w:val="00C678E9"/>
    <w:rsid w:val="00C707CA"/>
    <w:rsid w:val="00C72E14"/>
    <w:rsid w:val="00C736AF"/>
    <w:rsid w:val="00C73EA6"/>
    <w:rsid w:val="00C7469E"/>
    <w:rsid w:val="00C7713F"/>
    <w:rsid w:val="00C77734"/>
    <w:rsid w:val="00C81D7F"/>
    <w:rsid w:val="00C828B4"/>
    <w:rsid w:val="00C83B44"/>
    <w:rsid w:val="00C83F95"/>
    <w:rsid w:val="00C8411D"/>
    <w:rsid w:val="00C844C7"/>
    <w:rsid w:val="00C8512A"/>
    <w:rsid w:val="00C86620"/>
    <w:rsid w:val="00C86C93"/>
    <w:rsid w:val="00C9001F"/>
    <w:rsid w:val="00C911A7"/>
    <w:rsid w:val="00C92170"/>
    <w:rsid w:val="00C922DB"/>
    <w:rsid w:val="00C92697"/>
    <w:rsid w:val="00C930CC"/>
    <w:rsid w:val="00C93A68"/>
    <w:rsid w:val="00C93C50"/>
    <w:rsid w:val="00C95193"/>
    <w:rsid w:val="00C9686D"/>
    <w:rsid w:val="00C971EB"/>
    <w:rsid w:val="00C97FDD"/>
    <w:rsid w:val="00CA1043"/>
    <w:rsid w:val="00CA1046"/>
    <w:rsid w:val="00CA26D6"/>
    <w:rsid w:val="00CA37BB"/>
    <w:rsid w:val="00CA3C61"/>
    <w:rsid w:val="00CA44F2"/>
    <w:rsid w:val="00CA4CE8"/>
    <w:rsid w:val="00CA4CEA"/>
    <w:rsid w:val="00CA5AF2"/>
    <w:rsid w:val="00CA66C7"/>
    <w:rsid w:val="00CA6F6C"/>
    <w:rsid w:val="00CA7E56"/>
    <w:rsid w:val="00CB1547"/>
    <w:rsid w:val="00CB18DB"/>
    <w:rsid w:val="00CB1E70"/>
    <w:rsid w:val="00CB24F3"/>
    <w:rsid w:val="00CB3541"/>
    <w:rsid w:val="00CB37E0"/>
    <w:rsid w:val="00CB4AD9"/>
    <w:rsid w:val="00CB6841"/>
    <w:rsid w:val="00CB7056"/>
    <w:rsid w:val="00CB7A75"/>
    <w:rsid w:val="00CC06B3"/>
    <w:rsid w:val="00CC08C7"/>
    <w:rsid w:val="00CC09AA"/>
    <w:rsid w:val="00CC15C7"/>
    <w:rsid w:val="00CC1779"/>
    <w:rsid w:val="00CC1874"/>
    <w:rsid w:val="00CC218B"/>
    <w:rsid w:val="00CC314B"/>
    <w:rsid w:val="00CC3BA5"/>
    <w:rsid w:val="00CC45C6"/>
    <w:rsid w:val="00CC4C53"/>
    <w:rsid w:val="00CC5BC2"/>
    <w:rsid w:val="00CC6E95"/>
    <w:rsid w:val="00CC6F33"/>
    <w:rsid w:val="00CC7CF1"/>
    <w:rsid w:val="00CC7F9A"/>
    <w:rsid w:val="00CD1AD0"/>
    <w:rsid w:val="00CD2B13"/>
    <w:rsid w:val="00CD3E84"/>
    <w:rsid w:val="00CD44E7"/>
    <w:rsid w:val="00CD50BC"/>
    <w:rsid w:val="00CD54D0"/>
    <w:rsid w:val="00CD5E2A"/>
    <w:rsid w:val="00CD60BD"/>
    <w:rsid w:val="00CD6D61"/>
    <w:rsid w:val="00CD70F5"/>
    <w:rsid w:val="00CE2647"/>
    <w:rsid w:val="00CE2803"/>
    <w:rsid w:val="00CE3335"/>
    <w:rsid w:val="00CE3A8B"/>
    <w:rsid w:val="00CE3F40"/>
    <w:rsid w:val="00CE4B6D"/>
    <w:rsid w:val="00CE593D"/>
    <w:rsid w:val="00CE6142"/>
    <w:rsid w:val="00CE62C5"/>
    <w:rsid w:val="00CE64E5"/>
    <w:rsid w:val="00CE7109"/>
    <w:rsid w:val="00CF03F0"/>
    <w:rsid w:val="00CF0B68"/>
    <w:rsid w:val="00CF1CD3"/>
    <w:rsid w:val="00CF2359"/>
    <w:rsid w:val="00CF3655"/>
    <w:rsid w:val="00CF60BD"/>
    <w:rsid w:val="00CF69E0"/>
    <w:rsid w:val="00D00451"/>
    <w:rsid w:val="00D00DD2"/>
    <w:rsid w:val="00D01515"/>
    <w:rsid w:val="00D027B2"/>
    <w:rsid w:val="00D031D5"/>
    <w:rsid w:val="00D039F2"/>
    <w:rsid w:val="00D03ECD"/>
    <w:rsid w:val="00D0440F"/>
    <w:rsid w:val="00D04B39"/>
    <w:rsid w:val="00D06355"/>
    <w:rsid w:val="00D07759"/>
    <w:rsid w:val="00D07B13"/>
    <w:rsid w:val="00D10364"/>
    <w:rsid w:val="00D1107B"/>
    <w:rsid w:val="00D1186B"/>
    <w:rsid w:val="00D11923"/>
    <w:rsid w:val="00D12BE1"/>
    <w:rsid w:val="00D12F49"/>
    <w:rsid w:val="00D1347A"/>
    <w:rsid w:val="00D136E2"/>
    <w:rsid w:val="00D1489E"/>
    <w:rsid w:val="00D14D54"/>
    <w:rsid w:val="00D1606E"/>
    <w:rsid w:val="00D17BEF"/>
    <w:rsid w:val="00D20034"/>
    <w:rsid w:val="00D20313"/>
    <w:rsid w:val="00D2031C"/>
    <w:rsid w:val="00D20814"/>
    <w:rsid w:val="00D2122E"/>
    <w:rsid w:val="00D2279C"/>
    <w:rsid w:val="00D23019"/>
    <w:rsid w:val="00D231CD"/>
    <w:rsid w:val="00D24502"/>
    <w:rsid w:val="00D2453F"/>
    <w:rsid w:val="00D25231"/>
    <w:rsid w:val="00D27EA8"/>
    <w:rsid w:val="00D304CC"/>
    <w:rsid w:val="00D30B7D"/>
    <w:rsid w:val="00D30EA8"/>
    <w:rsid w:val="00D31A9A"/>
    <w:rsid w:val="00D31E12"/>
    <w:rsid w:val="00D3466A"/>
    <w:rsid w:val="00D34B73"/>
    <w:rsid w:val="00D352E8"/>
    <w:rsid w:val="00D35406"/>
    <w:rsid w:val="00D35C80"/>
    <w:rsid w:val="00D36E00"/>
    <w:rsid w:val="00D37797"/>
    <w:rsid w:val="00D40475"/>
    <w:rsid w:val="00D41934"/>
    <w:rsid w:val="00D41B1E"/>
    <w:rsid w:val="00D42C4B"/>
    <w:rsid w:val="00D42F50"/>
    <w:rsid w:val="00D43937"/>
    <w:rsid w:val="00D43A06"/>
    <w:rsid w:val="00D4425E"/>
    <w:rsid w:val="00D446AE"/>
    <w:rsid w:val="00D45276"/>
    <w:rsid w:val="00D467CA"/>
    <w:rsid w:val="00D467DB"/>
    <w:rsid w:val="00D504BF"/>
    <w:rsid w:val="00D508BE"/>
    <w:rsid w:val="00D5182C"/>
    <w:rsid w:val="00D525DA"/>
    <w:rsid w:val="00D527F5"/>
    <w:rsid w:val="00D52879"/>
    <w:rsid w:val="00D54980"/>
    <w:rsid w:val="00D5640B"/>
    <w:rsid w:val="00D579BF"/>
    <w:rsid w:val="00D60CE0"/>
    <w:rsid w:val="00D60F75"/>
    <w:rsid w:val="00D61A0B"/>
    <w:rsid w:val="00D61BA3"/>
    <w:rsid w:val="00D6294E"/>
    <w:rsid w:val="00D63B15"/>
    <w:rsid w:val="00D65CC6"/>
    <w:rsid w:val="00D66986"/>
    <w:rsid w:val="00D6699A"/>
    <w:rsid w:val="00D66C12"/>
    <w:rsid w:val="00D671ED"/>
    <w:rsid w:val="00D6754A"/>
    <w:rsid w:val="00D67675"/>
    <w:rsid w:val="00D67751"/>
    <w:rsid w:val="00D709F2"/>
    <w:rsid w:val="00D71A11"/>
    <w:rsid w:val="00D71BED"/>
    <w:rsid w:val="00D730C8"/>
    <w:rsid w:val="00D73A1C"/>
    <w:rsid w:val="00D73B8E"/>
    <w:rsid w:val="00D743EA"/>
    <w:rsid w:val="00D7467D"/>
    <w:rsid w:val="00D75AFB"/>
    <w:rsid w:val="00D75CCE"/>
    <w:rsid w:val="00D766CC"/>
    <w:rsid w:val="00D76D88"/>
    <w:rsid w:val="00D772EA"/>
    <w:rsid w:val="00D80760"/>
    <w:rsid w:val="00D80CCF"/>
    <w:rsid w:val="00D81C2A"/>
    <w:rsid w:val="00D823CA"/>
    <w:rsid w:val="00D832AE"/>
    <w:rsid w:val="00D840A9"/>
    <w:rsid w:val="00D84414"/>
    <w:rsid w:val="00D86D16"/>
    <w:rsid w:val="00D874EF"/>
    <w:rsid w:val="00D87A11"/>
    <w:rsid w:val="00D9052D"/>
    <w:rsid w:val="00D90AA8"/>
    <w:rsid w:val="00D91740"/>
    <w:rsid w:val="00D9275C"/>
    <w:rsid w:val="00D92A12"/>
    <w:rsid w:val="00D92B53"/>
    <w:rsid w:val="00D92E9D"/>
    <w:rsid w:val="00D94176"/>
    <w:rsid w:val="00D9481B"/>
    <w:rsid w:val="00D952F0"/>
    <w:rsid w:val="00D9619A"/>
    <w:rsid w:val="00D96218"/>
    <w:rsid w:val="00D964D7"/>
    <w:rsid w:val="00D96ABE"/>
    <w:rsid w:val="00DA032D"/>
    <w:rsid w:val="00DA0A8E"/>
    <w:rsid w:val="00DA1820"/>
    <w:rsid w:val="00DA2B38"/>
    <w:rsid w:val="00DA2CDD"/>
    <w:rsid w:val="00DA3545"/>
    <w:rsid w:val="00DA35F6"/>
    <w:rsid w:val="00DA3833"/>
    <w:rsid w:val="00DA3A44"/>
    <w:rsid w:val="00DA6D16"/>
    <w:rsid w:val="00DB0C0B"/>
    <w:rsid w:val="00DB1C11"/>
    <w:rsid w:val="00DB3175"/>
    <w:rsid w:val="00DB3186"/>
    <w:rsid w:val="00DB6C1A"/>
    <w:rsid w:val="00DB7F3C"/>
    <w:rsid w:val="00DC007A"/>
    <w:rsid w:val="00DC0315"/>
    <w:rsid w:val="00DC0327"/>
    <w:rsid w:val="00DC1A48"/>
    <w:rsid w:val="00DC35ED"/>
    <w:rsid w:val="00DC38F6"/>
    <w:rsid w:val="00DC3E67"/>
    <w:rsid w:val="00DC40BF"/>
    <w:rsid w:val="00DC44B9"/>
    <w:rsid w:val="00DC4EF5"/>
    <w:rsid w:val="00DC65B5"/>
    <w:rsid w:val="00DC694F"/>
    <w:rsid w:val="00DC6C0B"/>
    <w:rsid w:val="00DC716C"/>
    <w:rsid w:val="00DD040B"/>
    <w:rsid w:val="00DD047E"/>
    <w:rsid w:val="00DD2992"/>
    <w:rsid w:val="00DD318F"/>
    <w:rsid w:val="00DD392E"/>
    <w:rsid w:val="00DD3961"/>
    <w:rsid w:val="00DD3F77"/>
    <w:rsid w:val="00DD40C1"/>
    <w:rsid w:val="00DD45EE"/>
    <w:rsid w:val="00DD4DC9"/>
    <w:rsid w:val="00DD7E7D"/>
    <w:rsid w:val="00DE0318"/>
    <w:rsid w:val="00DE056E"/>
    <w:rsid w:val="00DE0C13"/>
    <w:rsid w:val="00DE292B"/>
    <w:rsid w:val="00DE35D9"/>
    <w:rsid w:val="00DE3AAE"/>
    <w:rsid w:val="00DE3D29"/>
    <w:rsid w:val="00DE424B"/>
    <w:rsid w:val="00DE4D74"/>
    <w:rsid w:val="00DE61DB"/>
    <w:rsid w:val="00DE643C"/>
    <w:rsid w:val="00DE6D07"/>
    <w:rsid w:val="00DF0FBB"/>
    <w:rsid w:val="00DF1F35"/>
    <w:rsid w:val="00DF2308"/>
    <w:rsid w:val="00DF2879"/>
    <w:rsid w:val="00DF3602"/>
    <w:rsid w:val="00DF39D7"/>
    <w:rsid w:val="00DF47E6"/>
    <w:rsid w:val="00DF47F8"/>
    <w:rsid w:val="00DF561A"/>
    <w:rsid w:val="00DF5B85"/>
    <w:rsid w:val="00DF7121"/>
    <w:rsid w:val="00E0034A"/>
    <w:rsid w:val="00E00C39"/>
    <w:rsid w:val="00E00E7C"/>
    <w:rsid w:val="00E00FC3"/>
    <w:rsid w:val="00E01861"/>
    <w:rsid w:val="00E01EFF"/>
    <w:rsid w:val="00E01F09"/>
    <w:rsid w:val="00E02747"/>
    <w:rsid w:val="00E03F32"/>
    <w:rsid w:val="00E040B4"/>
    <w:rsid w:val="00E0438E"/>
    <w:rsid w:val="00E06AAB"/>
    <w:rsid w:val="00E106F8"/>
    <w:rsid w:val="00E10875"/>
    <w:rsid w:val="00E12617"/>
    <w:rsid w:val="00E12EFE"/>
    <w:rsid w:val="00E138EB"/>
    <w:rsid w:val="00E144B3"/>
    <w:rsid w:val="00E14562"/>
    <w:rsid w:val="00E14A27"/>
    <w:rsid w:val="00E14F1C"/>
    <w:rsid w:val="00E15012"/>
    <w:rsid w:val="00E16142"/>
    <w:rsid w:val="00E16938"/>
    <w:rsid w:val="00E16CBC"/>
    <w:rsid w:val="00E175F1"/>
    <w:rsid w:val="00E20D8A"/>
    <w:rsid w:val="00E2101D"/>
    <w:rsid w:val="00E21953"/>
    <w:rsid w:val="00E21AC2"/>
    <w:rsid w:val="00E2300F"/>
    <w:rsid w:val="00E23AD7"/>
    <w:rsid w:val="00E24A58"/>
    <w:rsid w:val="00E25572"/>
    <w:rsid w:val="00E267FF"/>
    <w:rsid w:val="00E268D6"/>
    <w:rsid w:val="00E27A94"/>
    <w:rsid w:val="00E30B90"/>
    <w:rsid w:val="00E30E6B"/>
    <w:rsid w:val="00E31E2A"/>
    <w:rsid w:val="00E32D92"/>
    <w:rsid w:val="00E33590"/>
    <w:rsid w:val="00E33B5C"/>
    <w:rsid w:val="00E33C38"/>
    <w:rsid w:val="00E34415"/>
    <w:rsid w:val="00E3520C"/>
    <w:rsid w:val="00E367BD"/>
    <w:rsid w:val="00E4156D"/>
    <w:rsid w:val="00E42114"/>
    <w:rsid w:val="00E42C0C"/>
    <w:rsid w:val="00E4463A"/>
    <w:rsid w:val="00E451AD"/>
    <w:rsid w:val="00E459B3"/>
    <w:rsid w:val="00E4750A"/>
    <w:rsid w:val="00E51850"/>
    <w:rsid w:val="00E51BE5"/>
    <w:rsid w:val="00E52405"/>
    <w:rsid w:val="00E52718"/>
    <w:rsid w:val="00E5497E"/>
    <w:rsid w:val="00E54E35"/>
    <w:rsid w:val="00E54FA2"/>
    <w:rsid w:val="00E55181"/>
    <w:rsid w:val="00E55542"/>
    <w:rsid w:val="00E5762F"/>
    <w:rsid w:val="00E5788C"/>
    <w:rsid w:val="00E61521"/>
    <w:rsid w:val="00E62DAF"/>
    <w:rsid w:val="00E62FA4"/>
    <w:rsid w:val="00E642E3"/>
    <w:rsid w:val="00E65290"/>
    <w:rsid w:val="00E655B5"/>
    <w:rsid w:val="00E65D4A"/>
    <w:rsid w:val="00E6686A"/>
    <w:rsid w:val="00E66B27"/>
    <w:rsid w:val="00E7044B"/>
    <w:rsid w:val="00E72371"/>
    <w:rsid w:val="00E7297E"/>
    <w:rsid w:val="00E73120"/>
    <w:rsid w:val="00E737CF"/>
    <w:rsid w:val="00E74377"/>
    <w:rsid w:val="00E74A46"/>
    <w:rsid w:val="00E7524B"/>
    <w:rsid w:val="00E753E7"/>
    <w:rsid w:val="00E75A97"/>
    <w:rsid w:val="00E76B9F"/>
    <w:rsid w:val="00E81572"/>
    <w:rsid w:val="00E818B1"/>
    <w:rsid w:val="00E836A6"/>
    <w:rsid w:val="00E857E5"/>
    <w:rsid w:val="00E86638"/>
    <w:rsid w:val="00E902C1"/>
    <w:rsid w:val="00E907F8"/>
    <w:rsid w:val="00E91148"/>
    <w:rsid w:val="00E918C2"/>
    <w:rsid w:val="00E926BA"/>
    <w:rsid w:val="00E93905"/>
    <w:rsid w:val="00E93A9B"/>
    <w:rsid w:val="00E93C19"/>
    <w:rsid w:val="00E948D8"/>
    <w:rsid w:val="00E954FF"/>
    <w:rsid w:val="00E965EB"/>
    <w:rsid w:val="00E96DF9"/>
    <w:rsid w:val="00EA0DEF"/>
    <w:rsid w:val="00EA1A45"/>
    <w:rsid w:val="00EA375F"/>
    <w:rsid w:val="00EA407D"/>
    <w:rsid w:val="00EA4178"/>
    <w:rsid w:val="00EA4965"/>
    <w:rsid w:val="00EA5677"/>
    <w:rsid w:val="00EA593A"/>
    <w:rsid w:val="00EA5E4F"/>
    <w:rsid w:val="00EA707A"/>
    <w:rsid w:val="00EA7F41"/>
    <w:rsid w:val="00EB05B9"/>
    <w:rsid w:val="00EB16CE"/>
    <w:rsid w:val="00EB5CED"/>
    <w:rsid w:val="00EB6A37"/>
    <w:rsid w:val="00EB6A77"/>
    <w:rsid w:val="00EC0A85"/>
    <w:rsid w:val="00EC1C62"/>
    <w:rsid w:val="00EC2321"/>
    <w:rsid w:val="00EC24CB"/>
    <w:rsid w:val="00EC3846"/>
    <w:rsid w:val="00EC3B70"/>
    <w:rsid w:val="00EC3D11"/>
    <w:rsid w:val="00EC40C2"/>
    <w:rsid w:val="00EC6878"/>
    <w:rsid w:val="00EC72A9"/>
    <w:rsid w:val="00EC740B"/>
    <w:rsid w:val="00ED0412"/>
    <w:rsid w:val="00ED165B"/>
    <w:rsid w:val="00ED16D7"/>
    <w:rsid w:val="00ED2183"/>
    <w:rsid w:val="00ED2ECB"/>
    <w:rsid w:val="00ED33A9"/>
    <w:rsid w:val="00ED37B3"/>
    <w:rsid w:val="00ED419B"/>
    <w:rsid w:val="00ED6060"/>
    <w:rsid w:val="00ED60D5"/>
    <w:rsid w:val="00EE0BFA"/>
    <w:rsid w:val="00EE0FDE"/>
    <w:rsid w:val="00EE14B2"/>
    <w:rsid w:val="00EE18C0"/>
    <w:rsid w:val="00EE2FCF"/>
    <w:rsid w:val="00EE300D"/>
    <w:rsid w:val="00EE45D8"/>
    <w:rsid w:val="00EE5317"/>
    <w:rsid w:val="00EE5771"/>
    <w:rsid w:val="00EE5ACA"/>
    <w:rsid w:val="00EE726B"/>
    <w:rsid w:val="00EE734F"/>
    <w:rsid w:val="00EE7A30"/>
    <w:rsid w:val="00EE7CBD"/>
    <w:rsid w:val="00EF17E9"/>
    <w:rsid w:val="00EF2426"/>
    <w:rsid w:val="00EF2E11"/>
    <w:rsid w:val="00EF3953"/>
    <w:rsid w:val="00EF3DFD"/>
    <w:rsid w:val="00EF518E"/>
    <w:rsid w:val="00EF585B"/>
    <w:rsid w:val="00EF58B4"/>
    <w:rsid w:val="00EF5F95"/>
    <w:rsid w:val="00EF66DF"/>
    <w:rsid w:val="00EF67CB"/>
    <w:rsid w:val="00F002DA"/>
    <w:rsid w:val="00F00FFB"/>
    <w:rsid w:val="00F010B3"/>
    <w:rsid w:val="00F0191C"/>
    <w:rsid w:val="00F01F7A"/>
    <w:rsid w:val="00F033AD"/>
    <w:rsid w:val="00F04C61"/>
    <w:rsid w:val="00F04D19"/>
    <w:rsid w:val="00F05F83"/>
    <w:rsid w:val="00F061D5"/>
    <w:rsid w:val="00F06862"/>
    <w:rsid w:val="00F07B9F"/>
    <w:rsid w:val="00F1036F"/>
    <w:rsid w:val="00F10D34"/>
    <w:rsid w:val="00F10DE5"/>
    <w:rsid w:val="00F119B0"/>
    <w:rsid w:val="00F12A0F"/>
    <w:rsid w:val="00F143C4"/>
    <w:rsid w:val="00F1459C"/>
    <w:rsid w:val="00F1475D"/>
    <w:rsid w:val="00F14A7A"/>
    <w:rsid w:val="00F15124"/>
    <w:rsid w:val="00F15D0B"/>
    <w:rsid w:val="00F16501"/>
    <w:rsid w:val="00F200BF"/>
    <w:rsid w:val="00F20C42"/>
    <w:rsid w:val="00F20CB4"/>
    <w:rsid w:val="00F20FEA"/>
    <w:rsid w:val="00F22885"/>
    <w:rsid w:val="00F22CA5"/>
    <w:rsid w:val="00F23108"/>
    <w:rsid w:val="00F23FD4"/>
    <w:rsid w:val="00F2409E"/>
    <w:rsid w:val="00F24D39"/>
    <w:rsid w:val="00F25313"/>
    <w:rsid w:val="00F2538F"/>
    <w:rsid w:val="00F261BE"/>
    <w:rsid w:val="00F26FBB"/>
    <w:rsid w:val="00F270E0"/>
    <w:rsid w:val="00F27225"/>
    <w:rsid w:val="00F279EF"/>
    <w:rsid w:val="00F30397"/>
    <w:rsid w:val="00F307C8"/>
    <w:rsid w:val="00F316C8"/>
    <w:rsid w:val="00F316F7"/>
    <w:rsid w:val="00F31AFE"/>
    <w:rsid w:val="00F34098"/>
    <w:rsid w:val="00F35AC2"/>
    <w:rsid w:val="00F35F97"/>
    <w:rsid w:val="00F36036"/>
    <w:rsid w:val="00F366D6"/>
    <w:rsid w:val="00F36DA6"/>
    <w:rsid w:val="00F36E58"/>
    <w:rsid w:val="00F37625"/>
    <w:rsid w:val="00F37AAC"/>
    <w:rsid w:val="00F37FF3"/>
    <w:rsid w:val="00F41905"/>
    <w:rsid w:val="00F41DA4"/>
    <w:rsid w:val="00F42B8E"/>
    <w:rsid w:val="00F431BB"/>
    <w:rsid w:val="00F43335"/>
    <w:rsid w:val="00F44CA6"/>
    <w:rsid w:val="00F460BB"/>
    <w:rsid w:val="00F462B2"/>
    <w:rsid w:val="00F465A2"/>
    <w:rsid w:val="00F475AC"/>
    <w:rsid w:val="00F4791E"/>
    <w:rsid w:val="00F47C28"/>
    <w:rsid w:val="00F517DE"/>
    <w:rsid w:val="00F51BA1"/>
    <w:rsid w:val="00F5208C"/>
    <w:rsid w:val="00F52180"/>
    <w:rsid w:val="00F52753"/>
    <w:rsid w:val="00F528C5"/>
    <w:rsid w:val="00F52B1B"/>
    <w:rsid w:val="00F5571E"/>
    <w:rsid w:val="00F568F4"/>
    <w:rsid w:val="00F57807"/>
    <w:rsid w:val="00F6039A"/>
    <w:rsid w:val="00F61370"/>
    <w:rsid w:val="00F6146F"/>
    <w:rsid w:val="00F616C6"/>
    <w:rsid w:val="00F61908"/>
    <w:rsid w:val="00F62447"/>
    <w:rsid w:val="00F628E5"/>
    <w:rsid w:val="00F62F56"/>
    <w:rsid w:val="00F63191"/>
    <w:rsid w:val="00F645C4"/>
    <w:rsid w:val="00F64979"/>
    <w:rsid w:val="00F6583B"/>
    <w:rsid w:val="00F6624B"/>
    <w:rsid w:val="00F66261"/>
    <w:rsid w:val="00F669C0"/>
    <w:rsid w:val="00F66AC9"/>
    <w:rsid w:val="00F670DA"/>
    <w:rsid w:val="00F706F4"/>
    <w:rsid w:val="00F70E6D"/>
    <w:rsid w:val="00F715AF"/>
    <w:rsid w:val="00F742C8"/>
    <w:rsid w:val="00F7471D"/>
    <w:rsid w:val="00F7477C"/>
    <w:rsid w:val="00F74C2B"/>
    <w:rsid w:val="00F762BB"/>
    <w:rsid w:val="00F80214"/>
    <w:rsid w:val="00F8123C"/>
    <w:rsid w:val="00F818D6"/>
    <w:rsid w:val="00F81A16"/>
    <w:rsid w:val="00F82C88"/>
    <w:rsid w:val="00F862DE"/>
    <w:rsid w:val="00F86914"/>
    <w:rsid w:val="00F869F1"/>
    <w:rsid w:val="00F915CE"/>
    <w:rsid w:val="00F91935"/>
    <w:rsid w:val="00F92EE9"/>
    <w:rsid w:val="00F93A93"/>
    <w:rsid w:val="00F944E6"/>
    <w:rsid w:val="00F95D82"/>
    <w:rsid w:val="00F967B0"/>
    <w:rsid w:val="00F968D2"/>
    <w:rsid w:val="00F973C3"/>
    <w:rsid w:val="00FA02E8"/>
    <w:rsid w:val="00FA0E48"/>
    <w:rsid w:val="00FA1AC0"/>
    <w:rsid w:val="00FA210B"/>
    <w:rsid w:val="00FA2533"/>
    <w:rsid w:val="00FA253D"/>
    <w:rsid w:val="00FA26B6"/>
    <w:rsid w:val="00FA2B1E"/>
    <w:rsid w:val="00FA2B25"/>
    <w:rsid w:val="00FA35E0"/>
    <w:rsid w:val="00FA4DCF"/>
    <w:rsid w:val="00FA531C"/>
    <w:rsid w:val="00FA6367"/>
    <w:rsid w:val="00FA66C3"/>
    <w:rsid w:val="00FB0145"/>
    <w:rsid w:val="00FB10E6"/>
    <w:rsid w:val="00FB3233"/>
    <w:rsid w:val="00FB34C8"/>
    <w:rsid w:val="00FB3652"/>
    <w:rsid w:val="00FB42C9"/>
    <w:rsid w:val="00FB487C"/>
    <w:rsid w:val="00FB4A76"/>
    <w:rsid w:val="00FB4C2C"/>
    <w:rsid w:val="00FB6E36"/>
    <w:rsid w:val="00FB7057"/>
    <w:rsid w:val="00FB79AD"/>
    <w:rsid w:val="00FC23C7"/>
    <w:rsid w:val="00FC32BB"/>
    <w:rsid w:val="00FC5D9E"/>
    <w:rsid w:val="00FC678E"/>
    <w:rsid w:val="00FC6C0F"/>
    <w:rsid w:val="00FC74AB"/>
    <w:rsid w:val="00FC770E"/>
    <w:rsid w:val="00FC7A81"/>
    <w:rsid w:val="00FD074E"/>
    <w:rsid w:val="00FD1787"/>
    <w:rsid w:val="00FD1D6B"/>
    <w:rsid w:val="00FD1FD9"/>
    <w:rsid w:val="00FD2131"/>
    <w:rsid w:val="00FD2695"/>
    <w:rsid w:val="00FD32EE"/>
    <w:rsid w:val="00FD3F91"/>
    <w:rsid w:val="00FD4946"/>
    <w:rsid w:val="00FE1207"/>
    <w:rsid w:val="00FE12B3"/>
    <w:rsid w:val="00FE1CDA"/>
    <w:rsid w:val="00FE1CEB"/>
    <w:rsid w:val="00FE344B"/>
    <w:rsid w:val="00FE4103"/>
    <w:rsid w:val="00FE440F"/>
    <w:rsid w:val="00FE6326"/>
    <w:rsid w:val="00FE659F"/>
    <w:rsid w:val="00FE68EB"/>
    <w:rsid w:val="00FE6A92"/>
    <w:rsid w:val="00FE6FDF"/>
    <w:rsid w:val="00FE7F32"/>
    <w:rsid w:val="00FF01E6"/>
    <w:rsid w:val="00FF0B9E"/>
    <w:rsid w:val="00FF101F"/>
    <w:rsid w:val="00FF1817"/>
    <w:rsid w:val="00FF211A"/>
    <w:rsid w:val="00FF2286"/>
    <w:rsid w:val="00FF2DFF"/>
    <w:rsid w:val="00FF462D"/>
    <w:rsid w:val="00FF4D27"/>
    <w:rsid w:val="00FF4DD3"/>
    <w:rsid w:val="00FF5587"/>
    <w:rsid w:val="00FF6472"/>
    <w:rsid w:val="00FF6FB7"/>
    <w:rsid w:val="00FF7029"/>
    <w:rsid w:val="00FF7623"/>
    <w:rsid w:val="00FF782E"/>
    <w:rsid w:val="00FF7AF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843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1" w:defUnhideWhenUsed="1" w:defQFormat="0" w:count="267">
    <w:lsdException w:name="Normal" w:semiHidden="0" w:unhideWhenUsed="0" w:qFormat="1"/>
    <w:lsdException w:name="heading 1" w:semiHidden="0" w:uiPriority="1"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footnote text" w:uiPriority="99"/>
    <w:lsdException w:name="footer" w:uiPriority="99"/>
    <w:lsdException w:name="caption" w:qFormat="1"/>
    <w:lsdException w:name="footnote reference" w:uiPriority="99"/>
    <w:lsdException w:name="List Number" w:semiHidden="0" w:unhideWhenUsed="0"/>
    <w:lsdException w:name="List 4" w:semiHidden="0" w:unhideWhenUsed="0"/>
    <w:lsdException w:name="List 5" w:semiHidden="0" w:unhideWhenUsed="0"/>
    <w:lsdException w:name="Title" w:semiHidden="0" w:unhideWhenUsed="0" w:qFormat="1"/>
    <w:lsdException w:name="Body Text" w:uiPriority="1"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FollowedHyperlink" w:uiPriority="99"/>
    <w:lsdException w:name="Strong" w:semiHidden="0" w:unhideWhenUsed="0" w:qFormat="1"/>
    <w:lsdException w:name="Emphasis" w:semiHidden="0" w:unhideWhenUsed="0" w:qFormat="1"/>
    <w:lsdException w:name="Normal (Web)" w:uiPriority="99"/>
    <w:lsdException w:name="annotation subject" w:uiPriority="99"/>
    <w:lsdException w:name="No List" w:uiPriority="99"/>
    <w:lsdException w:name="Balloon Text" w:uiPriority="99"/>
    <w:lsdException w:name="Table Grid" w:semiHidden="0" w:uiPriority="3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2">
    <w:name w:val="Normal"/>
    <w:qFormat/>
    <w:rsid w:val="00D03ECD"/>
    <w:rPr>
      <w:sz w:val="24"/>
      <w:szCs w:val="24"/>
    </w:rPr>
  </w:style>
  <w:style w:type="paragraph" w:styleId="1">
    <w:name w:val="heading 1"/>
    <w:aliases w:val="Document Header1,H1,Заголовок 1 Знак2 Знак,Заголовок 1 Знак1 Знак Знак,Заголовок 1 Знак Знак Знак Знак,Заголовок 1 Знак Знак1 Знак Знак,Заголовок 1 Знак Знак2 Знак,Заголовок 1 Знак1 Знак1,Заголовок 1 Знак Знак Знак1"/>
    <w:basedOn w:val="a2"/>
    <w:next w:val="a2"/>
    <w:uiPriority w:val="1"/>
    <w:qFormat/>
    <w:rsid w:val="00261255"/>
    <w:pPr>
      <w:keepNext/>
      <w:numPr>
        <w:numId w:val="1"/>
      </w:numPr>
      <w:spacing w:before="240" w:after="60"/>
      <w:jc w:val="center"/>
      <w:outlineLvl w:val="0"/>
    </w:pPr>
    <w:rPr>
      <w:b/>
      <w:kern w:val="28"/>
      <w:sz w:val="36"/>
      <w:szCs w:val="20"/>
    </w:rPr>
  </w:style>
  <w:style w:type="paragraph" w:styleId="20">
    <w:name w:val="heading 2"/>
    <w:aliases w:val="H2"/>
    <w:basedOn w:val="a2"/>
    <w:next w:val="a2"/>
    <w:link w:val="21"/>
    <w:qFormat/>
    <w:rsid w:val="00261255"/>
    <w:pPr>
      <w:keepNext/>
      <w:numPr>
        <w:ilvl w:val="1"/>
        <w:numId w:val="1"/>
      </w:numPr>
      <w:tabs>
        <w:tab w:val="clear" w:pos="7948"/>
        <w:tab w:val="num" w:pos="576"/>
      </w:tabs>
      <w:spacing w:after="60"/>
      <w:ind w:left="576"/>
      <w:jc w:val="center"/>
      <w:outlineLvl w:val="1"/>
    </w:pPr>
    <w:rPr>
      <w:b/>
      <w:sz w:val="30"/>
      <w:szCs w:val="20"/>
    </w:rPr>
  </w:style>
  <w:style w:type="paragraph" w:styleId="32">
    <w:name w:val="heading 3"/>
    <w:basedOn w:val="a2"/>
    <w:next w:val="a2"/>
    <w:link w:val="33"/>
    <w:qFormat/>
    <w:rsid w:val="00261255"/>
    <w:pPr>
      <w:keepNext/>
      <w:spacing w:before="240" w:after="60"/>
      <w:jc w:val="both"/>
      <w:outlineLvl w:val="2"/>
    </w:pPr>
    <w:rPr>
      <w:rFonts w:ascii="Arial" w:hAnsi="Arial"/>
      <w:b/>
      <w:szCs w:val="20"/>
    </w:rPr>
  </w:style>
  <w:style w:type="paragraph" w:styleId="40">
    <w:name w:val="heading 4"/>
    <w:basedOn w:val="a2"/>
    <w:next w:val="a2"/>
    <w:link w:val="42"/>
    <w:qFormat/>
    <w:rsid w:val="00261255"/>
    <w:pPr>
      <w:keepNext/>
      <w:numPr>
        <w:ilvl w:val="3"/>
        <w:numId w:val="1"/>
      </w:numPr>
      <w:spacing w:before="240" w:after="60"/>
      <w:jc w:val="both"/>
      <w:outlineLvl w:val="3"/>
    </w:pPr>
    <w:rPr>
      <w:rFonts w:ascii="Arial" w:hAnsi="Arial"/>
      <w:szCs w:val="20"/>
    </w:rPr>
  </w:style>
  <w:style w:type="paragraph" w:styleId="5">
    <w:name w:val="heading 5"/>
    <w:basedOn w:val="a2"/>
    <w:next w:val="a2"/>
    <w:link w:val="50"/>
    <w:qFormat/>
    <w:rsid w:val="00261255"/>
    <w:pPr>
      <w:spacing w:before="240" w:after="60"/>
      <w:jc w:val="both"/>
      <w:outlineLvl w:val="4"/>
    </w:pPr>
    <w:rPr>
      <w:b/>
      <w:bCs/>
      <w:i/>
      <w:iCs/>
      <w:sz w:val="26"/>
      <w:szCs w:val="26"/>
    </w:rPr>
  </w:style>
  <w:style w:type="paragraph" w:styleId="6">
    <w:name w:val="heading 6"/>
    <w:basedOn w:val="a2"/>
    <w:next w:val="a2"/>
    <w:qFormat/>
    <w:rsid w:val="00261255"/>
    <w:pPr>
      <w:numPr>
        <w:ilvl w:val="5"/>
        <w:numId w:val="1"/>
      </w:numPr>
      <w:spacing w:before="240" w:after="60"/>
      <w:jc w:val="both"/>
      <w:outlineLvl w:val="5"/>
    </w:pPr>
    <w:rPr>
      <w:i/>
      <w:sz w:val="22"/>
      <w:szCs w:val="20"/>
    </w:rPr>
  </w:style>
  <w:style w:type="paragraph" w:styleId="7">
    <w:name w:val="heading 7"/>
    <w:basedOn w:val="a2"/>
    <w:next w:val="a2"/>
    <w:qFormat/>
    <w:rsid w:val="00261255"/>
    <w:pPr>
      <w:numPr>
        <w:ilvl w:val="6"/>
        <w:numId w:val="1"/>
      </w:numPr>
      <w:spacing w:before="240" w:after="60"/>
      <w:jc w:val="both"/>
      <w:outlineLvl w:val="6"/>
    </w:pPr>
    <w:rPr>
      <w:rFonts w:ascii="Arial" w:hAnsi="Arial"/>
      <w:sz w:val="20"/>
      <w:szCs w:val="20"/>
    </w:rPr>
  </w:style>
  <w:style w:type="paragraph" w:styleId="8">
    <w:name w:val="heading 8"/>
    <w:basedOn w:val="a2"/>
    <w:next w:val="a2"/>
    <w:qFormat/>
    <w:rsid w:val="00261255"/>
    <w:pPr>
      <w:numPr>
        <w:ilvl w:val="7"/>
        <w:numId w:val="1"/>
      </w:numPr>
      <w:spacing w:before="240" w:after="60"/>
      <w:jc w:val="both"/>
      <w:outlineLvl w:val="7"/>
    </w:pPr>
    <w:rPr>
      <w:rFonts w:ascii="Arial" w:hAnsi="Arial"/>
      <w:i/>
      <w:sz w:val="20"/>
      <w:szCs w:val="20"/>
    </w:rPr>
  </w:style>
  <w:style w:type="paragraph" w:styleId="9">
    <w:name w:val="heading 9"/>
    <w:basedOn w:val="a2"/>
    <w:next w:val="a2"/>
    <w:qFormat/>
    <w:rsid w:val="00261255"/>
    <w:pPr>
      <w:numPr>
        <w:ilvl w:val="8"/>
        <w:numId w:val="1"/>
      </w:numPr>
      <w:spacing w:before="240" w:after="60"/>
      <w:jc w:val="both"/>
      <w:outlineLvl w:val="8"/>
    </w:pPr>
    <w:rPr>
      <w:rFonts w:ascii="Arial" w:hAnsi="Arial"/>
      <w:b/>
      <w:i/>
      <w:sz w:val="18"/>
      <w:szCs w:val="20"/>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table" w:styleId="a6">
    <w:name w:val="Table Grid"/>
    <w:basedOn w:val="a4"/>
    <w:uiPriority w:val="39"/>
    <w:rsid w:val="002612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annotation text"/>
    <w:basedOn w:val="a2"/>
    <w:link w:val="a8"/>
    <w:semiHidden/>
    <w:rsid w:val="00261255"/>
    <w:rPr>
      <w:sz w:val="20"/>
      <w:szCs w:val="20"/>
    </w:rPr>
  </w:style>
  <w:style w:type="paragraph" w:styleId="a9">
    <w:name w:val="annotation subject"/>
    <w:basedOn w:val="a7"/>
    <w:next w:val="a7"/>
    <w:link w:val="aa"/>
    <w:uiPriority w:val="99"/>
    <w:semiHidden/>
    <w:rsid w:val="00261255"/>
    <w:rPr>
      <w:b/>
      <w:bCs/>
    </w:rPr>
  </w:style>
  <w:style w:type="paragraph" w:styleId="ab">
    <w:name w:val="Balloon Text"/>
    <w:basedOn w:val="a2"/>
    <w:link w:val="ac"/>
    <w:uiPriority w:val="99"/>
    <w:rsid w:val="00261255"/>
    <w:rPr>
      <w:rFonts w:ascii="Tahoma" w:hAnsi="Tahoma" w:cs="Tahoma"/>
      <w:sz w:val="16"/>
      <w:szCs w:val="16"/>
    </w:rPr>
  </w:style>
  <w:style w:type="paragraph" w:styleId="ad">
    <w:name w:val="footnote text"/>
    <w:aliases w:val=" Знак,Знак2,Знак21,Текст сноски Знак1, Знак1 Знак1,Текст сноски Знак Знак1,Текст сноски Знак Знак Знак1,Текст сноски Знак Знак Знак Знак,Текст сноски Знак1 Знак Знак Знак Знак,Текст сноски Знак Знак Знак Знак Знак Знак,Знак15,Знак5,Знак211"/>
    <w:basedOn w:val="a2"/>
    <w:link w:val="ae"/>
    <w:uiPriority w:val="99"/>
    <w:rsid w:val="00EC40C2"/>
    <w:pPr>
      <w:spacing w:after="60"/>
      <w:ind w:left="-426"/>
      <w:jc w:val="both"/>
    </w:pPr>
    <w:rPr>
      <w:sz w:val="18"/>
      <w:szCs w:val="18"/>
    </w:rPr>
  </w:style>
  <w:style w:type="character" w:styleId="af">
    <w:name w:val="Hyperlink"/>
    <w:basedOn w:val="a3"/>
    <w:uiPriority w:val="99"/>
    <w:rsid w:val="00261255"/>
    <w:rPr>
      <w:color w:val="0000FF"/>
      <w:u w:val="single"/>
    </w:rPr>
  </w:style>
  <w:style w:type="paragraph" w:customStyle="1" w:styleId="ConsPlusCell">
    <w:name w:val="ConsPlusCell"/>
    <w:rsid w:val="00261255"/>
    <w:pPr>
      <w:autoSpaceDE w:val="0"/>
      <w:autoSpaceDN w:val="0"/>
      <w:adjustRightInd w:val="0"/>
    </w:pPr>
    <w:rPr>
      <w:rFonts w:ascii="Arial" w:hAnsi="Arial" w:cs="Arial"/>
    </w:rPr>
  </w:style>
  <w:style w:type="character" w:styleId="af0">
    <w:name w:val="footnote reference"/>
    <w:aliases w:val="fr,Used by Word for Help footnote symbols,SUPERS"/>
    <w:basedOn w:val="a3"/>
    <w:uiPriority w:val="99"/>
    <w:rsid w:val="00261255"/>
    <w:rPr>
      <w:vertAlign w:val="superscript"/>
    </w:rPr>
  </w:style>
  <w:style w:type="paragraph" w:styleId="af1">
    <w:name w:val="Body Text"/>
    <w:aliases w:val="body text,Основной текст Знак Знак Знак,Основной текст Знак Знак Знак Знак,body text Знак Знак,Body Text Char,Основной текст Знак Знак"/>
    <w:basedOn w:val="a2"/>
    <w:link w:val="af2"/>
    <w:uiPriority w:val="1"/>
    <w:qFormat/>
    <w:rsid w:val="00261255"/>
    <w:pPr>
      <w:spacing w:after="120"/>
      <w:jc w:val="both"/>
    </w:pPr>
    <w:rPr>
      <w:szCs w:val="20"/>
    </w:rPr>
  </w:style>
  <w:style w:type="paragraph" w:styleId="34">
    <w:name w:val="Body Text Indent 3"/>
    <w:basedOn w:val="a2"/>
    <w:link w:val="35"/>
    <w:rsid w:val="00261255"/>
    <w:pPr>
      <w:spacing w:after="120"/>
      <w:ind w:left="283"/>
      <w:jc w:val="both"/>
    </w:pPr>
    <w:rPr>
      <w:sz w:val="16"/>
      <w:szCs w:val="20"/>
    </w:rPr>
  </w:style>
  <w:style w:type="paragraph" w:styleId="af3">
    <w:name w:val="Block Text"/>
    <w:basedOn w:val="a2"/>
    <w:rsid w:val="00261255"/>
    <w:pPr>
      <w:spacing w:after="120"/>
      <w:ind w:left="1440" w:right="1440"/>
      <w:jc w:val="both"/>
    </w:pPr>
    <w:rPr>
      <w:szCs w:val="20"/>
    </w:rPr>
  </w:style>
  <w:style w:type="character" w:styleId="af4">
    <w:name w:val="page number"/>
    <w:basedOn w:val="a3"/>
    <w:rsid w:val="00261255"/>
    <w:rPr>
      <w:rFonts w:ascii="Times New Roman" w:hAnsi="Times New Roman"/>
    </w:rPr>
  </w:style>
  <w:style w:type="paragraph" w:styleId="af5">
    <w:name w:val="Note Heading"/>
    <w:basedOn w:val="a2"/>
    <w:next w:val="a2"/>
    <w:rsid w:val="00261255"/>
    <w:pPr>
      <w:spacing w:after="60"/>
      <w:jc w:val="both"/>
    </w:pPr>
  </w:style>
  <w:style w:type="paragraph" w:customStyle="1" w:styleId="ConsPlusNormal">
    <w:name w:val="ConsPlusNormal"/>
    <w:link w:val="ConsPlusNormal0"/>
    <w:rsid w:val="00261255"/>
    <w:pPr>
      <w:widowControl w:val="0"/>
      <w:autoSpaceDE w:val="0"/>
      <w:autoSpaceDN w:val="0"/>
      <w:adjustRightInd w:val="0"/>
      <w:ind w:firstLine="720"/>
    </w:pPr>
    <w:rPr>
      <w:rFonts w:ascii="Arial" w:hAnsi="Arial" w:cs="Arial"/>
    </w:rPr>
  </w:style>
  <w:style w:type="character" w:customStyle="1" w:styleId="10">
    <w:name w:val="Заголовок 1 Знак"/>
    <w:aliases w:val="Document Header1 Знак,1 Знак,Заголов Знак,ch Знак,Глава Знак,(раздел) Знак,Section Head Знак,h1 Знак,l1 Знак,H1 Char Знак Знак,H1 Char Знак1,Заголовок 1 Знак Знак Знак Знак Знак Знак Знак Знак Знак Знак,Заголовок 11 Знак"/>
    <w:basedOn w:val="a3"/>
    <w:rsid w:val="00261255"/>
    <w:rPr>
      <w:b/>
      <w:kern w:val="28"/>
      <w:sz w:val="36"/>
      <w:lang w:val="ru-RU" w:eastAsia="ru-RU" w:bidi="ar-SA"/>
    </w:rPr>
  </w:style>
  <w:style w:type="paragraph" w:customStyle="1" w:styleId="af6">
    <w:name w:val="Пункт"/>
    <w:basedOn w:val="a2"/>
    <w:qFormat/>
    <w:rsid w:val="00261255"/>
    <w:pPr>
      <w:tabs>
        <w:tab w:val="num" w:pos="1980"/>
      </w:tabs>
      <w:ind w:left="1404" w:hanging="504"/>
      <w:jc w:val="both"/>
    </w:pPr>
    <w:rPr>
      <w:szCs w:val="28"/>
    </w:rPr>
  </w:style>
  <w:style w:type="paragraph" w:styleId="af7">
    <w:name w:val="Body Text Indent"/>
    <w:basedOn w:val="a2"/>
    <w:link w:val="af8"/>
    <w:rsid w:val="00261255"/>
    <w:pPr>
      <w:spacing w:after="120"/>
      <w:ind w:left="283"/>
    </w:pPr>
  </w:style>
  <w:style w:type="paragraph" w:styleId="36">
    <w:name w:val="Body Text 3"/>
    <w:basedOn w:val="a2"/>
    <w:link w:val="37"/>
    <w:rsid w:val="00261255"/>
    <w:pPr>
      <w:spacing w:after="120"/>
    </w:pPr>
    <w:rPr>
      <w:sz w:val="16"/>
      <w:szCs w:val="16"/>
    </w:rPr>
  </w:style>
  <w:style w:type="paragraph" w:styleId="22">
    <w:name w:val="Body Text 2"/>
    <w:basedOn w:val="a2"/>
    <w:link w:val="23"/>
    <w:rsid w:val="00261255"/>
    <w:pPr>
      <w:spacing w:after="120" w:line="480" w:lineRule="auto"/>
    </w:pPr>
  </w:style>
  <w:style w:type="paragraph" w:customStyle="1" w:styleId="af9">
    <w:name w:val="Тендерные данные"/>
    <w:basedOn w:val="a2"/>
    <w:semiHidden/>
    <w:rsid w:val="00261255"/>
    <w:pPr>
      <w:tabs>
        <w:tab w:val="left" w:pos="1985"/>
      </w:tabs>
      <w:spacing w:before="120" w:after="60"/>
      <w:jc w:val="both"/>
    </w:pPr>
    <w:rPr>
      <w:b/>
      <w:szCs w:val="20"/>
    </w:rPr>
  </w:style>
  <w:style w:type="paragraph" w:customStyle="1" w:styleId="afa">
    <w:name w:val="Таблица шапка"/>
    <w:basedOn w:val="a2"/>
    <w:uiPriority w:val="99"/>
    <w:rsid w:val="00261255"/>
    <w:pPr>
      <w:keepNext/>
      <w:spacing w:before="40" w:after="40"/>
      <w:ind w:left="57" w:right="57"/>
    </w:pPr>
    <w:rPr>
      <w:sz w:val="18"/>
      <w:szCs w:val="18"/>
    </w:rPr>
  </w:style>
  <w:style w:type="paragraph" w:customStyle="1" w:styleId="afb">
    <w:name w:val="Таблица текст"/>
    <w:basedOn w:val="a2"/>
    <w:rsid w:val="00261255"/>
    <w:pPr>
      <w:spacing w:before="40" w:after="40"/>
      <w:ind w:left="57" w:right="57"/>
    </w:pPr>
    <w:rPr>
      <w:sz w:val="22"/>
      <w:szCs w:val="22"/>
    </w:rPr>
  </w:style>
  <w:style w:type="paragraph" w:styleId="afc">
    <w:name w:val="header"/>
    <w:basedOn w:val="a2"/>
    <w:link w:val="afd"/>
    <w:rsid w:val="00261255"/>
    <w:pPr>
      <w:tabs>
        <w:tab w:val="center" w:pos="4153"/>
        <w:tab w:val="right" w:pos="8306"/>
      </w:tabs>
      <w:spacing w:before="120" w:after="120"/>
      <w:jc w:val="both"/>
    </w:pPr>
    <w:rPr>
      <w:rFonts w:ascii="Arial" w:hAnsi="Arial"/>
      <w:noProof/>
    </w:rPr>
  </w:style>
  <w:style w:type="paragraph" w:styleId="afe">
    <w:name w:val="footer"/>
    <w:basedOn w:val="a2"/>
    <w:link w:val="aff"/>
    <w:uiPriority w:val="99"/>
    <w:rsid w:val="00261255"/>
    <w:pPr>
      <w:tabs>
        <w:tab w:val="center" w:pos="4153"/>
        <w:tab w:val="right" w:pos="8306"/>
      </w:tabs>
      <w:spacing w:after="60"/>
      <w:jc w:val="both"/>
    </w:pPr>
    <w:rPr>
      <w:noProof/>
    </w:rPr>
  </w:style>
  <w:style w:type="character" w:customStyle="1" w:styleId="DocumentHeader11">
    <w:name w:val="Document Header1 Знак1"/>
    <w:aliases w:val="H1 Знак,Заголовок 1 Знак2 Знак Знак,Заголовок 1 Знак1 Знак Знак Знак,Заголовок 1 Знак Знак Знак Знак Знак,Заголовок 1 Знак Знак1 Знак Знак Знак,Заголовок 1 Знак Знак2 Знак Знак,Заголовок 1 Знак1 Знак1 Знак"/>
    <w:basedOn w:val="a3"/>
    <w:rsid w:val="00261255"/>
    <w:rPr>
      <w:b/>
      <w:kern w:val="28"/>
      <w:sz w:val="36"/>
      <w:lang w:val="ru-RU" w:eastAsia="ru-RU" w:bidi="ar-SA"/>
    </w:rPr>
  </w:style>
  <w:style w:type="paragraph" w:styleId="24">
    <w:name w:val="List Bullet 2"/>
    <w:basedOn w:val="a2"/>
    <w:autoRedefine/>
    <w:rsid w:val="00261255"/>
    <w:pPr>
      <w:spacing w:after="60"/>
      <w:jc w:val="both"/>
    </w:pPr>
    <w:rPr>
      <w:szCs w:val="20"/>
    </w:rPr>
  </w:style>
  <w:style w:type="paragraph" w:styleId="30">
    <w:name w:val="List Bullet 3"/>
    <w:basedOn w:val="a2"/>
    <w:autoRedefine/>
    <w:rsid w:val="00261255"/>
    <w:pPr>
      <w:numPr>
        <w:numId w:val="2"/>
      </w:numPr>
      <w:tabs>
        <w:tab w:val="clear" w:pos="1209"/>
        <w:tab w:val="num" w:pos="926"/>
      </w:tabs>
      <w:spacing w:after="60"/>
      <w:ind w:left="926"/>
      <w:jc w:val="both"/>
    </w:pPr>
    <w:rPr>
      <w:szCs w:val="20"/>
    </w:rPr>
  </w:style>
  <w:style w:type="paragraph" w:styleId="4">
    <w:name w:val="List Bullet 4"/>
    <w:basedOn w:val="a2"/>
    <w:autoRedefine/>
    <w:rsid w:val="00261255"/>
    <w:pPr>
      <w:numPr>
        <w:numId w:val="3"/>
      </w:numPr>
      <w:tabs>
        <w:tab w:val="clear" w:pos="1492"/>
        <w:tab w:val="num" w:pos="1209"/>
      </w:tabs>
      <w:spacing w:after="60"/>
      <w:ind w:left="1209"/>
      <w:jc w:val="both"/>
    </w:pPr>
    <w:rPr>
      <w:szCs w:val="20"/>
    </w:rPr>
  </w:style>
  <w:style w:type="paragraph" w:styleId="51">
    <w:name w:val="List Bullet 5"/>
    <w:basedOn w:val="a2"/>
    <w:autoRedefine/>
    <w:rsid w:val="00261255"/>
    <w:pPr>
      <w:tabs>
        <w:tab w:val="num" w:pos="1492"/>
      </w:tabs>
      <w:spacing w:after="60"/>
      <w:ind w:left="1492" w:hanging="360"/>
      <w:jc w:val="both"/>
    </w:pPr>
    <w:rPr>
      <w:szCs w:val="20"/>
    </w:rPr>
  </w:style>
  <w:style w:type="paragraph" w:styleId="a">
    <w:name w:val="List Number"/>
    <w:basedOn w:val="a2"/>
    <w:rsid w:val="00261255"/>
    <w:pPr>
      <w:numPr>
        <w:numId w:val="4"/>
      </w:numPr>
      <w:tabs>
        <w:tab w:val="clear" w:pos="643"/>
        <w:tab w:val="num" w:pos="360"/>
      </w:tabs>
      <w:spacing w:after="60"/>
      <w:ind w:left="360"/>
      <w:jc w:val="both"/>
    </w:pPr>
    <w:rPr>
      <w:szCs w:val="20"/>
    </w:rPr>
  </w:style>
  <w:style w:type="paragraph" w:styleId="2">
    <w:name w:val="List Number 2"/>
    <w:basedOn w:val="a2"/>
    <w:rsid w:val="00261255"/>
    <w:pPr>
      <w:numPr>
        <w:numId w:val="5"/>
      </w:numPr>
      <w:tabs>
        <w:tab w:val="clear" w:pos="926"/>
        <w:tab w:val="num" w:pos="643"/>
      </w:tabs>
      <w:spacing w:after="60"/>
      <w:ind w:left="643"/>
      <w:jc w:val="both"/>
    </w:pPr>
    <w:rPr>
      <w:szCs w:val="20"/>
    </w:rPr>
  </w:style>
  <w:style w:type="paragraph" w:styleId="3">
    <w:name w:val="List Number 3"/>
    <w:basedOn w:val="a2"/>
    <w:rsid w:val="00261255"/>
    <w:pPr>
      <w:numPr>
        <w:numId w:val="6"/>
      </w:numPr>
      <w:tabs>
        <w:tab w:val="clear" w:pos="1209"/>
        <w:tab w:val="num" w:pos="926"/>
      </w:tabs>
      <w:spacing w:after="60"/>
      <w:ind w:left="926"/>
      <w:jc w:val="both"/>
    </w:pPr>
    <w:rPr>
      <w:szCs w:val="20"/>
    </w:rPr>
  </w:style>
  <w:style w:type="paragraph" w:styleId="43">
    <w:name w:val="List Number 4"/>
    <w:basedOn w:val="a2"/>
    <w:rsid w:val="00261255"/>
    <w:pPr>
      <w:tabs>
        <w:tab w:val="num" w:pos="1260"/>
      </w:tabs>
      <w:spacing w:after="60"/>
      <w:ind w:left="1260" w:hanging="720"/>
      <w:jc w:val="both"/>
    </w:pPr>
    <w:rPr>
      <w:szCs w:val="20"/>
    </w:rPr>
  </w:style>
  <w:style w:type="paragraph" w:customStyle="1" w:styleId="a1">
    <w:name w:val="Раздел"/>
    <w:basedOn w:val="a2"/>
    <w:semiHidden/>
    <w:rsid w:val="00261255"/>
    <w:pPr>
      <w:numPr>
        <w:ilvl w:val="1"/>
        <w:numId w:val="7"/>
      </w:numPr>
      <w:spacing w:before="120" w:after="120"/>
      <w:jc w:val="center"/>
    </w:pPr>
    <w:rPr>
      <w:rFonts w:ascii="Arial Narrow" w:hAnsi="Arial Narrow"/>
      <w:b/>
      <w:sz w:val="28"/>
      <w:szCs w:val="20"/>
    </w:rPr>
  </w:style>
  <w:style w:type="paragraph" w:customStyle="1" w:styleId="31">
    <w:name w:val="Раздел 3"/>
    <w:basedOn w:val="a2"/>
    <w:semiHidden/>
    <w:rsid w:val="00261255"/>
    <w:pPr>
      <w:numPr>
        <w:numId w:val="8"/>
      </w:numPr>
      <w:spacing w:before="120" w:after="120"/>
      <w:jc w:val="center"/>
    </w:pPr>
    <w:rPr>
      <w:b/>
      <w:szCs w:val="20"/>
    </w:rPr>
  </w:style>
  <w:style w:type="paragraph" w:customStyle="1" w:styleId="aff0">
    <w:name w:val="Условия контракта"/>
    <w:basedOn w:val="a2"/>
    <w:semiHidden/>
    <w:rsid w:val="00261255"/>
    <w:pPr>
      <w:tabs>
        <w:tab w:val="num" w:pos="432"/>
      </w:tabs>
      <w:spacing w:before="240" w:after="120"/>
      <w:ind w:left="432" w:hanging="432"/>
      <w:jc w:val="both"/>
    </w:pPr>
    <w:rPr>
      <w:b/>
      <w:szCs w:val="20"/>
    </w:rPr>
  </w:style>
  <w:style w:type="paragraph" w:styleId="aff1">
    <w:name w:val="Subtitle"/>
    <w:basedOn w:val="a2"/>
    <w:link w:val="aff2"/>
    <w:qFormat/>
    <w:rsid w:val="00261255"/>
    <w:pPr>
      <w:spacing w:after="60"/>
      <w:jc w:val="center"/>
      <w:outlineLvl w:val="1"/>
    </w:pPr>
    <w:rPr>
      <w:rFonts w:ascii="Arial" w:hAnsi="Arial"/>
      <w:szCs w:val="20"/>
    </w:rPr>
  </w:style>
  <w:style w:type="paragraph" w:styleId="11">
    <w:name w:val="toc 1"/>
    <w:basedOn w:val="a2"/>
    <w:next w:val="a2"/>
    <w:autoRedefine/>
    <w:uiPriority w:val="39"/>
    <w:rsid w:val="00747DDD"/>
    <w:pPr>
      <w:tabs>
        <w:tab w:val="left" w:pos="720"/>
        <w:tab w:val="right" w:leader="dot" w:pos="10195"/>
      </w:tabs>
      <w:spacing w:after="120"/>
    </w:pPr>
    <w:rPr>
      <w:b/>
      <w:bCs/>
      <w:caps/>
      <w:noProof/>
      <w:szCs w:val="36"/>
    </w:rPr>
  </w:style>
  <w:style w:type="paragraph" w:styleId="25">
    <w:name w:val="toc 2"/>
    <w:basedOn w:val="a2"/>
    <w:next w:val="a2"/>
    <w:autoRedefine/>
    <w:semiHidden/>
    <w:rsid w:val="00261255"/>
    <w:pPr>
      <w:tabs>
        <w:tab w:val="left" w:pos="180"/>
        <w:tab w:val="left" w:pos="360"/>
        <w:tab w:val="left" w:pos="720"/>
        <w:tab w:val="left" w:pos="960"/>
        <w:tab w:val="right" w:leader="dot" w:pos="10195"/>
      </w:tabs>
      <w:ind w:left="720" w:hanging="720"/>
    </w:pPr>
    <w:rPr>
      <w:b/>
      <w:smallCaps/>
      <w:noProof/>
      <w:kern w:val="28"/>
      <w:sz w:val="28"/>
      <w:szCs w:val="30"/>
    </w:rPr>
  </w:style>
  <w:style w:type="paragraph" w:customStyle="1" w:styleId="aff3">
    <w:name w:val="Подраздел"/>
    <w:basedOn w:val="a2"/>
    <w:semiHidden/>
    <w:rsid w:val="00261255"/>
    <w:pPr>
      <w:suppressAutoHyphens/>
      <w:spacing w:before="240" w:after="120"/>
      <w:jc w:val="center"/>
    </w:pPr>
    <w:rPr>
      <w:rFonts w:ascii="TimesDL" w:hAnsi="TimesDL"/>
      <w:b/>
      <w:smallCaps/>
      <w:spacing w:val="-2"/>
      <w:szCs w:val="20"/>
    </w:rPr>
  </w:style>
  <w:style w:type="paragraph" w:customStyle="1" w:styleId="12">
    <w:name w:val="Стиль1"/>
    <w:basedOn w:val="a2"/>
    <w:rsid w:val="00261255"/>
    <w:pPr>
      <w:keepNext/>
      <w:keepLines/>
      <w:widowControl w:val="0"/>
      <w:suppressLineNumbers/>
      <w:tabs>
        <w:tab w:val="num" w:pos="643"/>
      </w:tabs>
      <w:suppressAutoHyphens/>
      <w:spacing w:after="60"/>
      <w:ind w:left="643" w:hanging="360"/>
    </w:pPr>
    <w:rPr>
      <w:b/>
      <w:sz w:val="28"/>
    </w:rPr>
  </w:style>
  <w:style w:type="paragraph" w:customStyle="1" w:styleId="26">
    <w:name w:val="Стиль2"/>
    <w:basedOn w:val="2"/>
    <w:rsid w:val="00261255"/>
    <w:pPr>
      <w:keepNext/>
      <w:keepLines/>
      <w:widowControl w:val="0"/>
      <w:numPr>
        <w:numId w:val="0"/>
      </w:numPr>
      <w:suppressLineNumbers/>
      <w:tabs>
        <w:tab w:val="num" w:pos="643"/>
      </w:tabs>
      <w:suppressAutoHyphens/>
      <w:ind w:left="643" w:hanging="360"/>
    </w:pPr>
    <w:rPr>
      <w:b/>
    </w:rPr>
  </w:style>
  <w:style w:type="paragraph" w:customStyle="1" w:styleId="38">
    <w:name w:val="Стиль3"/>
    <w:basedOn w:val="27"/>
    <w:rsid w:val="00261255"/>
    <w:pPr>
      <w:widowControl w:val="0"/>
      <w:tabs>
        <w:tab w:val="num" w:pos="643"/>
      </w:tabs>
      <w:adjustRightInd w:val="0"/>
      <w:spacing w:after="0" w:line="240" w:lineRule="auto"/>
      <w:ind w:left="643" w:hanging="360"/>
      <w:textAlignment w:val="baseline"/>
    </w:pPr>
  </w:style>
  <w:style w:type="paragraph" w:styleId="27">
    <w:name w:val="Body Text Indent 2"/>
    <w:aliases w:val=" Знак1,Знак"/>
    <w:basedOn w:val="a2"/>
    <w:link w:val="28"/>
    <w:rsid w:val="00261255"/>
    <w:pPr>
      <w:spacing w:after="120" w:line="480" w:lineRule="auto"/>
      <w:ind w:left="283"/>
      <w:jc w:val="both"/>
    </w:pPr>
    <w:rPr>
      <w:szCs w:val="20"/>
    </w:rPr>
  </w:style>
  <w:style w:type="paragraph" w:customStyle="1" w:styleId="aff4">
    <w:name w:val="пункт"/>
    <w:basedOn w:val="a2"/>
    <w:qFormat/>
    <w:rsid w:val="00261255"/>
    <w:pPr>
      <w:tabs>
        <w:tab w:val="num" w:pos="1307"/>
      </w:tabs>
      <w:spacing w:before="60" w:after="60"/>
      <w:ind w:left="1080"/>
    </w:pPr>
  </w:style>
  <w:style w:type="paragraph" w:styleId="39">
    <w:name w:val="toc 3"/>
    <w:basedOn w:val="a2"/>
    <w:next w:val="a2"/>
    <w:autoRedefine/>
    <w:semiHidden/>
    <w:rsid w:val="00261255"/>
    <w:pPr>
      <w:ind w:left="480"/>
    </w:pPr>
  </w:style>
  <w:style w:type="paragraph" w:customStyle="1" w:styleId="ConsPlusNonformat">
    <w:name w:val="ConsPlusNonformat"/>
    <w:qFormat/>
    <w:rsid w:val="00261255"/>
    <w:pPr>
      <w:autoSpaceDE w:val="0"/>
      <w:autoSpaceDN w:val="0"/>
      <w:adjustRightInd w:val="0"/>
    </w:pPr>
    <w:rPr>
      <w:rFonts w:ascii="Courier New" w:hAnsi="Courier New" w:cs="Courier New"/>
    </w:rPr>
  </w:style>
  <w:style w:type="paragraph" w:customStyle="1" w:styleId="230">
    <w:name w:val="Знак Знак23 Знак Знак Знак"/>
    <w:basedOn w:val="a2"/>
    <w:rsid w:val="00261255"/>
    <w:pPr>
      <w:spacing w:after="160" w:line="240" w:lineRule="exact"/>
    </w:pPr>
    <w:rPr>
      <w:rFonts w:eastAsia="Calibri"/>
      <w:sz w:val="20"/>
      <w:szCs w:val="20"/>
      <w:lang w:eastAsia="zh-CN"/>
    </w:rPr>
  </w:style>
  <w:style w:type="paragraph" w:customStyle="1" w:styleId="231">
    <w:name w:val="Знак Знак23 Знак Знак Знак Знак"/>
    <w:basedOn w:val="a2"/>
    <w:rsid w:val="00261255"/>
    <w:pPr>
      <w:spacing w:after="160" w:line="240" w:lineRule="exact"/>
    </w:pPr>
    <w:rPr>
      <w:rFonts w:eastAsia="Calibri"/>
      <w:sz w:val="20"/>
      <w:szCs w:val="20"/>
      <w:lang w:eastAsia="zh-CN"/>
    </w:rPr>
  </w:style>
  <w:style w:type="paragraph" w:customStyle="1" w:styleId="aff5">
    <w:name w:val="Знак Знак Знак Знак Знак Знак Знак"/>
    <w:basedOn w:val="a2"/>
    <w:rsid w:val="00261255"/>
    <w:pPr>
      <w:spacing w:after="160" w:line="240" w:lineRule="exact"/>
    </w:pPr>
    <w:rPr>
      <w:rFonts w:eastAsia="Calibri"/>
      <w:sz w:val="20"/>
      <w:szCs w:val="20"/>
      <w:lang w:eastAsia="zh-CN"/>
    </w:rPr>
  </w:style>
  <w:style w:type="paragraph" w:customStyle="1" w:styleId="13">
    <w:name w:val="Список многоуровневый 1"/>
    <w:basedOn w:val="a2"/>
    <w:rsid w:val="00261255"/>
    <w:pPr>
      <w:tabs>
        <w:tab w:val="num" w:pos="432"/>
      </w:tabs>
      <w:spacing w:after="60"/>
      <w:ind w:left="431" w:hanging="431"/>
      <w:jc w:val="both"/>
    </w:pPr>
  </w:style>
  <w:style w:type="paragraph" w:styleId="41">
    <w:name w:val="toc 4"/>
    <w:basedOn w:val="a2"/>
    <w:next w:val="a2"/>
    <w:autoRedefine/>
    <w:semiHidden/>
    <w:rsid w:val="00261255"/>
    <w:pPr>
      <w:numPr>
        <w:numId w:val="9"/>
      </w:numPr>
      <w:tabs>
        <w:tab w:val="clear" w:pos="432"/>
      </w:tabs>
      <w:ind w:left="720" w:firstLine="0"/>
    </w:pPr>
  </w:style>
  <w:style w:type="paragraph" w:styleId="52">
    <w:name w:val="toc 5"/>
    <w:basedOn w:val="a2"/>
    <w:next w:val="a2"/>
    <w:autoRedefine/>
    <w:semiHidden/>
    <w:rsid w:val="00261255"/>
    <w:pPr>
      <w:ind w:left="960"/>
    </w:pPr>
  </w:style>
  <w:style w:type="paragraph" w:styleId="60">
    <w:name w:val="toc 6"/>
    <w:basedOn w:val="a2"/>
    <w:next w:val="a2"/>
    <w:autoRedefine/>
    <w:semiHidden/>
    <w:rsid w:val="00261255"/>
    <w:pPr>
      <w:ind w:left="1200"/>
    </w:pPr>
  </w:style>
  <w:style w:type="paragraph" w:styleId="70">
    <w:name w:val="toc 7"/>
    <w:basedOn w:val="a2"/>
    <w:next w:val="a2"/>
    <w:autoRedefine/>
    <w:semiHidden/>
    <w:rsid w:val="00261255"/>
    <w:pPr>
      <w:ind w:left="1440"/>
    </w:pPr>
  </w:style>
  <w:style w:type="paragraph" w:styleId="80">
    <w:name w:val="toc 8"/>
    <w:basedOn w:val="a2"/>
    <w:next w:val="a2"/>
    <w:autoRedefine/>
    <w:semiHidden/>
    <w:rsid w:val="00261255"/>
    <w:pPr>
      <w:ind w:left="1680"/>
    </w:pPr>
  </w:style>
  <w:style w:type="paragraph" w:styleId="90">
    <w:name w:val="toc 9"/>
    <w:basedOn w:val="a2"/>
    <w:next w:val="a2"/>
    <w:autoRedefine/>
    <w:semiHidden/>
    <w:rsid w:val="00261255"/>
    <w:pPr>
      <w:ind w:left="1920"/>
    </w:pPr>
  </w:style>
  <w:style w:type="paragraph" w:customStyle="1" w:styleId="2310">
    <w:name w:val="Знак Знак23 Знак Знак Знак Знак1"/>
    <w:basedOn w:val="a2"/>
    <w:autoRedefine/>
    <w:rsid w:val="00261255"/>
    <w:pPr>
      <w:spacing w:before="60" w:after="60"/>
    </w:pPr>
    <w:rPr>
      <w:rFonts w:eastAsia="Calibri"/>
      <w:sz w:val="20"/>
      <w:szCs w:val="20"/>
      <w:lang w:eastAsia="zh-CN"/>
    </w:rPr>
  </w:style>
  <w:style w:type="character" w:customStyle="1" w:styleId="H2">
    <w:name w:val="H2 Знак Знак"/>
    <w:basedOn w:val="a3"/>
    <w:locked/>
    <w:rsid w:val="00261255"/>
    <w:rPr>
      <w:rFonts w:eastAsia="Calibri"/>
      <w:b/>
      <w:bCs/>
      <w:sz w:val="30"/>
      <w:szCs w:val="30"/>
      <w:lang w:val="ru-RU" w:eastAsia="ru-RU" w:bidi="ar-SA"/>
    </w:rPr>
  </w:style>
  <w:style w:type="character" w:customStyle="1" w:styleId="29">
    <w:name w:val="Знак Знак29"/>
    <w:basedOn w:val="a3"/>
    <w:locked/>
    <w:rsid w:val="00261255"/>
    <w:rPr>
      <w:rFonts w:ascii="Cambria" w:eastAsia="Calibri" w:hAnsi="Cambria"/>
      <w:b/>
      <w:bCs/>
      <w:sz w:val="26"/>
      <w:szCs w:val="26"/>
      <w:lang w:val="ru-RU" w:eastAsia="en-US" w:bidi="ar-SA"/>
    </w:rPr>
  </w:style>
  <w:style w:type="character" w:customStyle="1" w:styleId="280">
    <w:name w:val="Знак Знак28"/>
    <w:basedOn w:val="a3"/>
    <w:locked/>
    <w:rsid w:val="00261255"/>
    <w:rPr>
      <w:rFonts w:ascii="Arial" w:eastAsia="Calibri" w:hAnsi="Arial" w:cs="Arial"/>
      <w:sz w:val="24"/>
      <w:szCs w:val="24"/>
      <w:lang w:val="ru-RU" w:eastAsia="ru-RU" w:bidi="ar-SA"/>
    </w:rPr>
  </w:style>
  <w:style w:type="character" w:customStyle="1" w:styleId="270">
    <w:name w:val="Знак Знак27"/>
    <w:basedOn w:val="a3"/>
    <w:locked/>
    <w:rsid w:val="00261255"/>
    <w:rPr>
      <w:rFonts w:eastAsia="Calibri"/>
      <w:sz w:val="22"/>
      <w:szCs w:val="22"/>
      <w:lang w:val="ru-RU" w:eastAsia="ru-RU" w:bidi="ar-SA"/>
    </w:rPr>
  </w:style>
  <w:style w:type="character" w:customStyle="1" w:styleId="260">
    <w:name w:val="Знак Знак26"/>
    <w:basedOn w:val="a3"/>
    <w:locked/>
    <w:rsid w:val="00261255"/>
    <w:rPr>
      <w:rFonts w:eastAsia="Calibri"/>
      <w:i/>
      <w:iCs/>
      <w:sz w:val="22"/>
      <w:szCs w:val="22"/>
      <w:lang w:val="ru-RU" w:eastAsia="ru-RU" w:bidi="ar-SA"/>
    </w:rPr>
  </w:style>
  <w:style w:type="character" w:customStyle="1" w:styleId="250">
    <w:name w:val="Знак Знак25"/>
    <w:basedOn w:val="a3"/>
    <w:locked/>
    <w:rsid w:val="00261255"/>
    <w:rPr>
      <w:rFonts w:ascii="Arial" w:eastAsia="Calibri" w:hAnsi="Arial" w:cs="Arial"/>
      <w:lang w:val="ru-RU" w:eastAsia="ru-RU" w:bidi="ar-SA"/>
    </w:rPr>
  </w:style>
  <w:style w:type="character" w:customStyle="1" w:styleId="240">
    <w:name w:val="Знак Знак24"/>
    <w:basedOn w:val="a3"/>
    <w:locked/>
    <w:rsid w:val="00261255"/>
    <w:rPr>
      <w:rFonts w:ascii="Arial" w:eastAsia="Calibri" w:hAnsi="Arial" w:cs="Arial"/>
      <w:i/>
      <w:iCs/>
      <w:lang w:val="ru-RU" w:eastAsia="ru-RU" w:bidi="ar-SA"/>
    </w:rPr>
  </w:style>
  <w:style w:type="character" w:customStyle="1" w:styleId="232">
    <w:name w:val="Знак Знак23"/>
    <w:basedOn w:val="a3"/>
    <w:locked/>
    <w:rsid w:val="00261255"/>
    <w:rPr>
      <w:rFonts w:ascii="Arial" w:eastAsia="Calibri" w:hAnsi="Arial" w:cs="Arial"/>
      <w:b/>
      <w:bCs/>
      <w:i/>
      <w:iCs/>
      <w:sz w:val="18"/>
      <w:szCs w:val="18"/>
      <w:lang w:val="ru-RU" w:eastAsia="ru-RU" w:bidi="ar-SA"/>
    </w:rPr>
  </w:style>
  <w:style w:type="paragraph" w:styleId="HTML">
    <w:name w:val="HTML Address"/>
    <w:basedOn w:val="a2"/>
    <w:rsid w:val="00261255"/>
    <w:pPr>
      <w:spacing w:after="60"/>
      <w:jc w:val="both"/>
    </w:pPr>
    <w:rPr>
      <w:i/>
      <w:iCs/>
    </w:rPr>
  </w:style>
  <w:style w:type="paragraph" w:styleId="HTML0">
    <w:name w:val="HTML Preformatted"/>
    <w:basedOn w:val="a2"/>
    <w:link w:val="HTML1"/>
    <w:rsid w:val="00261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jc w:val="both"/>
    </w:pPr>
    <w:rPr>
      <w:rFonts w:ascii="Courier New" w:hAnsi="Courier New"/>
      <w:sz w:val="20"/>
      <w:szCs w:val="20"/>
    </w:rPr>
  </w:style>
  <w:style w:type="paragraph" w:styleId="aff6">
    <w:name w:val="Normal (Web)"/>
    <w:basedOn w:val="a2"/>
    <w:uiPriority w:val="99"/>
    <w:rsid w:val="00261255"/>
    <w:pPr>
      <w:spacing w:before="100" w:beforeAutospacing="1" w:after="100" w:afterAutospacing="1"/>
    </w:pPr>
  </w:style>
  <w:style w:type="paragraph" w:styleId="aff7">
    <w:name w:val="Normal Indent"/>
    <w:basedOn w:val="a2"/>
    <w:rsid w:val="00261255"/>
    <w:pPr>
      <w:spacing w:after="60"/>
      <w:ind w:left="708"/>
      <w:jc w:val="both"/>
    </w:pPr>
  </w:style>
  <w:style w:type="paragraph" w:styleId="aff8">
    <w:name w:val="envelope address"/>
    <w:basedOn w:val="a2"/>
    <w:rsid w:val="00261255"/>
    <w:pPr>
      <w:framePr w:w="7920" w:h="1980" w:hSpace="180" w:wrap="auto" w:hAnchor="page" w:xAlign="center" w:yAlign="bottom"/>
      <w:spacing w:after="60"/>
      <w:ind w:left="2880"/>
      <w:jc w:val="both"/>
    </w:pPr>
    <w:rPr>
      <w:rFonts w:ascii="Arial" w:hAnsi="Arial" w:cs="Arial"/>
    </w:rPr>
  </w:style>
  <w:style w:type="paragraph" w:styleId="2a">
    <w:name w:val="envelope return"/>
    <w:basedOn w:val="a2"/>
    <w:rsid w:val="00261255"/>
    <w:pPr>
      <w:spacing w:after="60"/>
      <w:jc w:val="both"/>
    </w:pPr>
    <w:rPr>
      <w:rFonts w:ascii="Arial" w:hAnsi="Arial" w:cs="Arial"/>
      <w:sz w:val="20"/>
      <w:szCs w:val="20"/>
    </w:rPr>
  </w:style>
  <w:style w:type="paragraph" w:styleId="aff9">
    <w:name w:val="List"/>
    <w:basedOn w:val="a2"/>
    <w:rsid w:val="00261255"/>
    <w:pPr>
      <w:spacing w:after="60"/>
      <w:ind w:left="283" w:hanging="283"/>
      <w:jc w:val="both"/>
    </w:pPr>
  </w:style>
  <w:style w:type="paragraph" w:styleId="affa">
    <w:name w:val="List Bullet"/>
    <w:basedOn w:val="a2"/>
    <w:autoRedefine/>
    <w:rsid w:val="00261255"/>
    <w:pPr>
      <w:widowControl w:val="0"/>
      <w:spacing w:after="60"/>
      <w:jc w:val="both"/>
    </w:pPr>
  </w:style>
  <w:style w:type="paragraph" w:styleId="2b">
    <w:name w:val="List 2"/>
    <w:basedOn w:val="a2"/>
    <w:rsid w:val="00261255"/>
    <w:pPr>
      <w:spacing w:after="60"/>
      <w:ind w:left="566" w:hanging="283"/>
      <w:jc w:val="both"/>
    </w:pPr>
  </w:style>
  <w:style w:type="paragraph" w:styleId="3a">
    <w:name w:val="List 3"/>
    <w:basedOn w:val="a2"/>
    <w:rsid w:val="00261255"/>
    <w:pPr>
      <w:spacing w:after="60"/>
      <w:ind w:left="849" w:hanging="283"/>
      <w:jc w:val="both"/>
    </w:pPr>
  </w:style>
  <w:style w:type="paragraph" w:styleId="44">
    <w:name w:val="List 4"/>
    <w:basedOn w:val="a2"/>
    <w:rsid w:val="00261255"/>
    <w:pPr>
      <w:spacing w:after="60"/>
      <w:ind w:left="1132" w:hanging="283"/>
      <w:jc w:val="both"/>
    </w:pPr>
  </w:style>
  <w:style w:type="paragraph" w:styleId="53">
    <w:name w:val="List 5"/>
    <w:basedOn w:val="a2"/>
    <w:rsid w:val="00261255"/>
    <w:pPr>
      <w:spacing w:after="60"/>
      <w:ind w:left="1415" w:hanging="283"/>
      <w:jc w:val="both"/>
    </w:pPr>
  </w:style>
  <w:style w:type="paragraph" w:styleId="54">
    <w:name w:val="List Number 5"/>
    <w:basedOn w:val="a2"/>
    <w:rsid w:val="00261255"/>
    <w:pPr>
      <w:tabs>
        <w:tab w:val="num" w:pos="1492"/>
      </w:tabs>
      <w:spacing w:after="60"/>
      <w:ind w:left="1492" w:hanging="360"/>
      <w:jc w:val="both"/>
    </w:pPr>
  </w:style>
  <w:style w:type="character" w:customStyle="1" w:styleId="17">
    <w:name w:val="Знак Знак17"/>
    <w:basedOn w:val="a3"/>
    <w:locked/>
    <w:rsid w:val="00261255"/>
    <w:rPr>
      <w:rFonts w:ascii="Cambria" w:eastAsia="Calibri" w:hAnsi="Cambria"/>
      <w:b/>
      <w:bCs/>
      <w:kern w:val="28"/>
      <w:sz w:val="32"/>
      <w:szCs w:val="32"/>
      <w:lang w:val="ru-RU" w:eastAsia="zh-CN" w:bidi="ar-SA"/>
    </w:rPr>
  </w:style>
  <w:style w:type="paragraph" w:styleId="affb">
    <w:name w:val="Title"/>
    <w:basedOn w:val="a2"/>
    <w:link w:val="affc"/>
    <w:qFormat/>
    <w:rsid w:val="00261255"/>
    <w:pPr>
      <w:widowControl w:val="0"/>
      <w:autoSpaceDE w:val="0"/>
      <w:autoSpaceDN w:val="0"/>
      <w:adjustRightInd w:val="0"/>
      <w:spacing w:before="240" w:after="60"/>
      <w:jc w:val="center"/>
      <w:outlineLvl w:val="0"/>
    </w:pPr>
    <w:rPr>
      <w:rFonts w:ascii="Cambria" w:hAnsi="Cambria"/>
      <w:b/>
      <w:bCs/>
      <w:kern w:val="28"/>
      <w:sz w:val="32"/>
      <w:szCs w:val="32"/>
    </w:rPr>
  </w:style>
  <w:style w:type="paragraph" w:styleId="affd">
    <w:name w:val="Closing"/>
    <w:basedOn w:val="a2"/>
    <w:rsid w:val="00261255"/>
    <w:pPr>
      <w:spacing w:after="60"/>
      <w:ind w:left="4252"/>
      <w:jc w:val="both"/>
    </w:pPr>
  </w:style>
  <w:style w:type="paragraph" w:styleId="affe">
    <w:name w:val="Signature"/>
    <w:basedOn w:val="a2"/>
    <w:rsid w:val="00261255"/>
    <w:pPr>
      <w:spacing w:after="60"/>
      <w:ind w:left="4252"/>
      <w:jc w:val="both"/>
    </w:pPr>
  </w:style>
  <w:style w:type="paragraph" w:styleId="afff">
    <w:name w:val="List Continue"/>
    <w:basedOn w:val="a2"/>
    <w:rsid w:val="00261255"/>
    <w:pPr>
      <w:spacing w:after="120"/>
      <w:ind w:left="283"/>
      <w:jc w:val="both"/>
    </w:pPr>
  </w:style>
  <w:style w:type="paragraph" w:styleId="2c">
    <w:name w:val="List Continue 2"/>
    <w:basedOn w:val="a2"/>
    <w:rsid w:val="00261255"/>
    <w:pPr>
      <w:spacing w:after="120"/>
      <w:ind w:left="566"/>
      <w:jc w:val="both"/>
    </w:pPr>
  </w:style>
  <w:style w:type="paragraph" w:styleId="3b">
    <w:name w:val="List Continue 3"/>
    <w:basedOn w:val="a2"/>
    <w:rsid w:val="00261255"/>
    <w:pPr>
      <w:spacing w:after="120"/>
      <w:ind w:left="849"/>
      <w:jc w:val="both"/>
    </w:pPr>
  </w:style>
  <w:style w:type="paragraph" w:styleId="45">
    <w:name w:val="List Continue 4"/>
    <w:basedOn w:val="a2"/>
    <w:rsid w:val="00261255"/>
    <w:pPr>
      <w:spacing w:after="120"/>
      <w:ind w:left="1132"/>
      <w:jc w:val="both"/>
    </w:pPr>
  </w:style>
  <w:style w:type="paragraph" w:styleId="55">
    <w:name w:val="List Continue 5"/>
    <w:basedOn w:val="a2"/>
    <w:rsid w:val="00261255"/>
    <w:pPr>
      <w:spacing w:after="120"/>
      <w:ind w:left="1415"/>
      <w:jc w:val="both"/>
    </w:pPr>
  </w:style>
  <w:style w:type="paragraph" w:styleId="afff0">
    <w:name w:val="Message Header"/>
    <w:basedOn w:val="a2"/>
    <w:rsid w:val="00261255"/>
    <w:pPr>
      <w:pBdr>
        <w:top w:val="single" w:sz="6" w:space="1" w:color="auto"/>
        <w:left w:val="single" w:sz="6" w:space="1" w:color="auto"/>
        <w:bottom w:val="single" w:sz="6" w:space="1" w:color="auto"/>
        <w:right w:val="single" w:sz="6" w:space="1" w:color="auto"/>
      </w:pBdr>
      <w:shd w:val="pct20" w:color="auto" w:fill="auto"/>
      <w:spacing w:after="60"/>
      <w:ind w:left="1134" w:hanging="1134"/>
      <w:jc w:val="both"/>
    </w:pPr>
    <w:rPr>
      <w:rFonts w:ascii="Arial" w:hAnsi="Arial"/>
      <w:shd w:val="pct20" w:color="auto" w:fill="auto"/>
    </w:rPr>
  </w:style>
  <w:style w:type="character" w:customStyle="1" w:styleId="110">
    <w:name w:val="Знак Знак11"/>
    <w:basedOn w:val="a3"/>
    <w:locked/>
    <w:rsid w:val="00261255"/>
    <w:rPr>
      <w:rFonts w:ascii="Arial" w:eastAsia="Calibri" w:hAnsi="Arial"/>
      <w:sz w:val="24"/>
      <w:szCs w:val="24"/>
      <w:lang w:val="ru-RU" w:eastAsia="ru-RU" w:bidi="ar-SA"/>
    </w:rPr>
  </w:style>
  <w:style w:type="paragraph" w:styleId="afff1">
    <w:name w:val="Salutation"/>
    <w:basedOn w:val="a2"/>
    <w:next w:val="a2"/>
    <w:rsid w:val="00261255"/>
    <w:pPr>
      <w:spacing w:after="60"/>
      <w:jc w:val="both"/>
    </w:pPr>
  </w:style>
  <w:style w:type="character" w:customStyle="1" w:styleId="91">
    <w:name w:val="Знак Знак9"/>
    <w:basedOn w:val="a3"/>
    <w:locked/>
    <w:rsid w:val="00261255"/>
    <w:rPr>
      <w:rFonts w:eastAsia="Calibri"/>
      <w:sz w:val="24"/>
      <w:szCs w:val="24"/>
      <w:lang w:val="ru-RU" w:eastAsia="ru-RU" w:bidi="ar-SA"/>
    </w:rPr>
  </w:style>
  <w:style w:type="paragraph" w:styleId="afff2">
    <w:name w:val="Date"/>
    <w:basedOn w:val="a2"/>
    <w:next w:val="a2"/>
    <w:rsid w:val="00261255"/>
    <w:pPr>
      <w:spacing w:after="60"/>
      <w:jc w:val="both"/>
    </w:pPr>
  </w:style>
  <w:style w:type="paragraph" w:styleId="afff3">
    <w:name w:val="Body Text First Indent"/>
    <w:basedOn w:val="af1"/>
    <w:link w:val="afff4"/>
    <w:rsid w:val="00261255"/>
    <w:pPr>
      <w:ind w:firstLine="210"/>
    </w:pPr>
    <w:rPr>
      <w:szCs w:val="24"/>
    </w:rPr>
  </w:style>
  <w:style w:type="paragraph" w:styleId="2d">
    <w:name w:val="Body Text First Indent 2"/>
    <w:basedOn w:val="22"/>
    <w:rsid w:val="00261255"/>
    <w:pPr>
      <w:spacing w:line="240" w:lineRule="auto"/>
      <w:ind w:left="283" w:firstLine="210"/>
      <w:jc w:val="both"/>
    </w:pPr>
  </w:style>
  <w:style w:type="character" w:customStyle="1" w:styleId="56">
    <w:name w:val="Знак Знак5"/>
    <w:basedOn w:val="a3"/>
    <w:locked/>
    <w:rsid w:val="00261255"/>
    <w:rPr>
      <w:rFonts w:eastAsia="Calibri"/>
      <w:sz w:val="24"/>
      <w:szCs w:val="24"/>
      <w:lang w:val="ru-RU" w:eastAsia="ru-RU" w:bidi="ar-SA"/>
    </w:rPr>
  </w:style>
  <w:style w:type="paragraph" w:styleId="afff5">
    <w:name w:val="Plain Text"/>
    <w:aliases w:val="Текст Знак, Знак2 Знак,Текст Знак Знак,Текст Знак Знак Знак,Текст Знак1 Знак, Знак2 Знак Знак Знак, Знак2 Знак1 Знак,Текст Знак2,Текст Знак Знак1, Знак2 Знак Знак1,Знак2 Знак Знак Знак,Знак2 Знак1 Знак,Знак2 Знак Знак1,Текст Знак1"/>
    <w:basedOn w:val="a2"/>
    <w:link w:val="3c"/>
    <w:rsid w:val="00261255"/>
    <w:rPr>
      <w:rFonts w:ascii="Courier New" w:hAnsi="Courier New"/>
      <w:sz w:val="20"/>
      <w:szCs w:val="20"/>
    </w:rPr>
  </w:style>
  <w:style w:type="paragraph" w:styleId="afff6">
    <w:name w:val="E-mail Signature"/>
    <w:basedOn w:val="a2"/>
    <w:rsid w:val="00261255"/>
    <w:pPr>
      <w:spacing w:after="60"/>
      <w:jc w:val="both"/>
    </w:pPr>
  </w:style>
  <w:style w:type="paragraph" w:customStyle="1" w:styleId="2-11">
    <w:name w:val="содержание2-11"/>
    <w:basedOn w:val="a2"/>
    <w:semiHidden/>
    <w:rsid w:val="00261255"/>
    <w:pPr>
      <w:spacing w:after="60"/>
      <w:jc w:val="both"/>
    </w:pPr>
  </w:style>
  <w:style w:type="paragraph" w:customStyle="1" w:styleId="afff7">
    <w:name w:val="Пункт Знак"/>
    <w:basedOn w:val="a2"/>
    <w:semiHidden/>
    <w:rsid w:val="00261255"/>
    <w:pPr>
      <w:tabs>
        <w:tab w:val="num" w:pos="1134"/>
        <w:tab w:val="left" w:pos="1701"/>
      </w:tabs>
      <w:snapToGrid w:val="0"/>
      <w:spacing w:line="360" w:lineRule="auto"/>
      <w:ind w:left="1134" w:hanging="567"/>
      <w:jc w:val="both"/>
    </w:pPr>
    <w:rPr>
      <w:sz w:val="28"/>
      <w:szCs w:val="28"/>
    </w:rPr>
  </w:style>
  <w:style w:type="paragraph" w:customStyle="1" w:styleId="afff8">
    <w:name w:val="Словарная статья"/>
    <w:basedOn w:val="a2"/>
    <w:next w:val="a2"/>
    <w:semiHidden/>
    <w:rsid w:val="00261255"/>
    <w:pPr>
      <w:autoSpaceDE w:val="0"/>
      <w:autoSpaceDN w:val="0"/>
      <w:adjustRightInd w:val="0"/>
      <w:ind w:right="118"/>
      <w:jc w:val="both"/>
    </w:pPr>
    <w:rPr>
      <w:rFonts w:ascii="Arial" w:hAnsi="Arial" w:cs="Arial"/>
      <w:sz w:val="20"/>
      <w:szCs w:val="20"/>
    </w:rPr>
  </w:style>
  <w:style w:type="paragraph" w:customStyle="1" w:styleId="14">
    <w:name w:val="1"/>
    <w:basedOn w:val="a2"/>
    <w:semiHidden/>
    <w:rsid w:val="00261255"/>
    <w:pPr>
      <w:spacing w:after="160" w:line="240" w:lineRule="exact"/>
    </w:pPr>
    <w:rPr>
      <w:rFonts w:eastAsia="Calibri"/>
      <w:sz w:val="20"/>
      <w:szCs w:val="20"/>
      <w:lang w:eastAsia="zh-CN"/>
    </w:rPr>
  </w:style>
  <w:style w:type="paragraph" w:customStyle="1" w:styleId="1CharChar">
    <w:name w:val="1 Знак Char Знак Char Знак"/>
    <w:basedOn w:val="a2"/>
    <w:rsid w:val="00261255"/>
    <w:pPr>
      <w:spacing w:after="160" w:line="240" w:lineRule="exact"/>
    </w:pPr>
    <w:rPr>
      <w:rFonts w:eastAsia="Calibri"/>
      <w:sz w:val="20"/>
      <w:szCs w:val="20"/>
      <w:lang w:eastAsia="zh-CN"/>
    </w:rPr>
  </w:style>
  <w:style w:type="paragraph" w:customStyle="1" w:styleId="afff9">
    <w:name w:val="Знак Знак Знак Знак"/>
    <w:basedOn w:val="a2"/>
    <w:rsid w:val="00261255"/>
    <w:pPr>
      <w:spacing w:after="160" w:line="240" w:lineRule="exact"/>
    </w:pPr>
    <w:rPr>
      <w:rFonts w:eastAsia="Calibri"/>
      <w:sz w:val="20"/>
      <w:szCs w:val="20"/>
      <w:lang w:eastAsia="zh-CN"/>
    </w:rPr>
  </w:style>
  <w:style w:type="paragraph" w:customStyle="1" w:styleId="afffa">
    <w:name w:val="Знак Знак Знак Знак Знак Знак"/>
    <w:basedOn w:val="a2"/>
    <w:rsid w:val="00261255"/>
    <w:pPr>
      <w:spacing w:after="160" w:line="240" w:lineRule="exact"/>
    </w:pPr>
    <w:rPr>
      <w:rFonts w:eastAsia="Calibri"/>
      <w:sz w:val="20"/>
      <w:szCs w:val="20"/>
      <w:lang w:eastAsia="zh-CN"/>
    </w:rPr>
  </w:style>
  <w:style w:type="character" w:customStyle="1" w:styleId="ae">
    <w:name w:val="Текст сноски Знак"/>
    <w:aliases w:val=" Знак Знак,Знак2 Знак,Знак21 Знак,Текст сноски Знак1 Знак, Знак1 Знак1 Знак,Текст сноски Знак Знак1 Знак,Текст сноски Знак Знак Знак1 Знак,Текст сноски Знак Знак Знак Знак Знак,Текст сноски Знак1 Знак Знак Знак Знак Знак,Знак15 Знак"/>
    <w:basedOn w:val="a3"/>
    <w:link w:val="ad"/>
    <w:uiPriority w:val="99"/>
    <w:locked/>
    <w:rsid w:val="00EC40C2"/>
    <w:rPr>
      <w:sz w:val="18"/>
      <w:szCs w:val="18"/>
    </w:rPr>
  </w:style>
  <w:style w:type="character" w:styleId="afffb">
    <w:name w:val="Placeholder Text"/>
    <w:basedOn w:val="a3"/>
    <w:uiPriority w:val="99"/>
    <w:semiHidden/>
    <w:rsid w:val="0068223F"/>
    <w:rPr>
      <w:color w:val="808080"/>
    </w:rPr>
  </w:style>
  <w:style w:type="paragraph" w:styleId="afffc">
    <w:name w:val="List Paragraph"/>
    <w:aliases w:val="Ненумерованный список"/>
    <w:basedOn w:val="a2"/>
    <w:link w:val="afffd"/>
    <w:uiPriority w:val="34"/>
    <w:qFormat/>
    <w:rsid w:val="0068223F"/>
    <w:pPr>
      <w:ind w:left="720"/>
      <w:contextualSpacing/>
    </w:pPr>
  </w:style>
  <w:style w:type="paragraph" w:customStyle="1" w:styleId="a0">
    <w:name w:val="Дефис"/>
    <w:basedOn w:val="afffc"/>
    <w:link w:val="afffe"/>
    <w:qFormat/>
    <w:rsid w:val="00931439"/>
    <w:pPr>
      <w:numPr>
        <w:numId w:val="10"/>
      </w:numPr>
    </w:pPr>
    <w:rPr>
      <w:lang w:val="en-US"/>
    </w:rPr>
  </w:style>
  <w:style w:type="paragraph" w:customStyle="1" w:styleId="46">
    <w:name w:val="Стиль4"/>
    <w:basedOn w:val="a0"/>
    <w:link w:val="47"/>
    <w:rsid w:val="00943445"/>
  </w:style>
  <w:style w:type="character" w:customStyle="1" w:styleId="afffd">
    <w:name w:val="Абзац списка Знак"/>
    <w:aliases w:val="Ненумерованный список Знак"/>
    <w:basedOn w:val="a3"/>
    <w:link w:val="afffc"/>
    <w:uiPriority w:val="34"/>
    <w:rsid w:val="00943445"/>
    <w:rPr>
      <w:sz w:val="24"/>
      <w:szCs w:val="24"/>
    </w:rPr>
  </w:style>
  <w:style w:type="character" w:customStyle="1" w:styleId="afffe">
    <w:name w:val="Дефис Знак"/>
    <w:basedOn w:val="afffd"/>
    <w:link w:val="a0"/>
    <w:rsid w:val="00943445"/>
    <w:rPr>
      <w:sz w:val="24"/>
      <w:szCs w:val="24"/>
      <w:lang w:val="en-US"/>
    </w:rPr>
  </w:style>
  <w:style w:type="character" w:customStyle="1" w:styleId="47">
    <w:name w:val="Стиль4 Знак"/>
    <w:basedOn w:val="afffe"/>
    <w:link w:val="46"/>
    <w:rsid w:val="00943445"/>
    <w:rPr>
      <w:sz w:val="24"/>
      <w:szCs w:val="24"/>
      <w:lang w:val="en-US"/>
    </w:rPr>
  </w:style>
  <w:style w:type="character" w:customStyle="1" w:styleId="33">
    <w:name w:val="Заголовок 3 Знак"/>
    <w:basedOn w:val="a3"/>
    <w:link w:val="32"/>
    <w:rsid w:val="002E665F"/>
    <w:rPr>
      <w:rFonts w:ascii="Arial" w:hAnsi="Arial"/>
      <w:b/>
      <w:sz w:val="24"/>
    </w:rPr>
  </w:style>
  <w:style w:type="character" w:customStyle="1" w:styleId="skypepnhtextspan">
    <w:name w:val="skype_pnh_text_span"/>
    <w:basedOn w:val="a3"/>
    <w:rsid w:val="00A9138E"/>
  </w:style>
  <w:style w:type="paragraph" w:styleId="affff">
    <w:name w:val="endnote text"/>
    <w:basedOn w:val="a2"/>
    <w:link w:val="affff0"/>
    <w:rsid w:val="00F07B9F"/>
    <w:rPr>
      <w:sz w:val="20"/>
      <w:szCs w:val="20"/>
    </w:rPr>
  </w:style>
  <w:style w:type="character" w:customStyle="1" w:styleId="affff0">
    <w:name w:val="Текст концевой сноски Знак"/>
    <w:basedOn w:val="a3"/>
    <w:link w:val="affff"/>
    <w:rsid w:val="00F07B9F"/>
  </w:style>
  <w:style w:type="character" w:styleId="affff1">
    <w:name w:val="endnote reference"/>
    <w:basedOn w:val="a3"/>
    <w:rsid w:val="00F07B9F"/>
    <w:rPr>
      <w:vertAlign w:val="superscript"/>
    </w:rPr>
  </w:style>
  <w:style w:type="character" w:styleId="affff2">
    <w:name w:val="Emphasis"/>
    <w:basedOn w:val="a3"/>
    <w:qFormat/>
    <w:rsid w:val="00747DDD"/>
    <w:rPr>
      <w:i/>
      <w:iCs/>
    </w:rPr>
  </w:style>
  <w:style w:type="character" w:customStyle="1" w:styleId="af2">
    <w:name w:val="Основной текст Знак"/>
    <w:aliases w:val="body text Знак,Основной текст Знак Знак Знак Знак1,Основной текст Знак Знак Знак Знак Знак,body text Знак Знак Знак,Body Text Char Знак,Основной текст Знак Знак Знак1"/>
    <w:basedOn w:val="a3"/>
    <w:link w:val="af1"/>
    <w:uiPriority w:val="1"/>
    <w:locked/>
    <w:rsid w:val="00CB1547"/>
    <w:rPr>
      <w:sz w:val="24"/>
    </w:rPr>
  </w:style>
  <w:style w:type="character" w:customStyle="1" w:styleId="grame">
    <w:name w:val="grame"/>
    <w:rsid w:val="00CB1547"/>
  </w:style>
  <w:style w:type="character" w:customStyle="1" w:styleId="s101">
    <w:name w:val="s_101"/>
    <w:rsid w:val="00217EED"/>
    <w:rPr>
      <w:b/>
      <w:color w:val="000080"/>
      <w:u w:val="none"/>
      <w:effect w:val="none"/>
    </w:rPr>
  </w:style>
  <w:style w:type="paragraph" w:customStyle="1" w:styleId="15">
    <w:name w:val="Абзац списка1"/>
    <w:basedOn w:val="a2"/>
    <w:rsid w:val="00617215"/>
    <w:pPr>
      <w:ind w:left="720"/>
      <w:contextualSpacing/>
    </w:pPr>
    <w:rPr>
      <w:szCs w:val="28"/>
    </w:rPr>
  </w:style>
  <w:style w:type="character" w:customStyle="1" w:styleId="iceouttxt4">
    <w:name w:val="iceouttxt4"/>
    <w:basedOn w:val="a3"/>
    <w:rsid w:val="008C75B8"/>
  </w:style>
  <w:style w:type="paragraph" w:customStyle="1" w:styleId="2e">
    <w:name w:val="Абзац списка2"/>
    <w:basedOn w:val="a2"/>
    <w:rsid w:val="00DC6C0B"/>
    <w:pPr>
      <w:ind w:left="720"/>
      <w:contextualSpacing/>
    </w:pPr>
    <w:rPr>
      <w:szCs w:val="28"/>
    </w:rPr>
  </w:style>
  <w:style w:type="paragraph" w:customStyle="1" w:styleId="affff3">
    <w:name w:val="Базовый"/>
    <w:rsid w:val="003746B7"/>
    <w:pPr>
      <w:tabs>
        <w:tab w:val="left" w:pos="708"/>
      </w:tabs>
      <w:suppressAutoHyphens/>
      <w:spacing w:after="60" w:line="100" w:lineRule="atLeast"/>
      <w:jc w:val="both"/>
    </w:pPr>
    <w:rPr>
      <w:color w:val="00000A"/>
      <w:sz w:val="24"/>
      <w:szCs w:val="24"/>
    </w:rPr>
  </w:style>
  <w:style w:type="paragraph" w:customStyle="1" w:styleId="3d">
    <w:name w:val="3"/>
    <w:basedOn w:val="a2"/>
    <w:rsid w:val="00AA712B"/>
    <w:pPr>
      <w:spacing w:before="167" w:after="167"/>
      <w:ind w:left="167" w:right="167"/>
    </w:pPr>
  </w:style>
  <w:style w:type="paragraph" w:styleId="affff4">
    <w:name w:val="caption"/>
    <w:basedOn w:val="a2"/>
    <w:qFormat/>
    <w:rsid w:val="00AA712B"/>
    <w:pPr>
      <w:widowControl w:val="0"/>
      <w:jc w:val="center"/>
    </w:pPr>
    <w:rPr>
      <w:sz w:val="28"/>
      <w:szCs w:val="20"/>
    </w:rPr>
  </w:style>
  <w:style w:type="paragraph" w:customStyle="1" w:styleId="16">
    <w:name w:val="Обычный1"/>
    <w:rsid w:val="00AA712B"/>
    <w:pPr>
      <w:widowControl w:val="0"/>
      <w:jc w:val="both"/>
    </w:pPr>
    <w:rPr>
      <w:rFonts w:ascii="Arial" w:hAnsi="Arial"/>
      <w:snapToGrid w:val="0"/>
      <w:spacing w:val="-5"/>
      <w:sz w:val="25"/>
    </w:rPr>
  </w:style>
  <w:style w:type="paragraph" w:customStyle="1" w:styleId="ConsNormal">
    <w:name w:val="ConsNormal"/>
    <w:link w:val="ConsNormal0"/>
    <w:rsid w:val="00AA712B"/>
    <w:pPr>
      <w:widowControl w:val="0"/>
      <w:overflowPunct w:val="0"/>
      <w:autoSpaceDE w:val="0"/>
      <w:autoSpaceDN w:val="0"/>
      <w:adjustRightInd w:val="0"/>
      <w:ind w:firstLine="720"/>
      <w:textAlignment w:val="baseline"/>
    </w:pPr>
    <w:rPr>
      <w:rFonts w:ascii="Arial" w:hAnsi="Arial" w:cs="Arial"/>
    </w:rPr>
  </w:style>
  <w:style w:type="character" w:customStyle="1" w:styleId="ConsNormal0">
    <w:name w:val="ConsNormal Знак"/>
    <w:basedOn w:val="a3"/>
    <w:link w:val="ConsNormal"/>
    <w:rsid w:val="00AA712B"/>
    <w:rPr>
      <w:rFonts w:ascii="Arial" w:hAnsi="Arial" w:cs="Arial"/>
    </w:rPr>
  </w:style>
  <w:style w:type="character" w:customStyle="1" w:styleId="ConsPlusNormal0">
    <w:name w:val="ConsPlusNormal Знак"/>
    <w:basedOn w:val="a3"/>
    <w:link w:val="ConsPlusNormal"/>
    <w:locked/>
    <w:rsid w:val="00AA712B"/>
    <w:rPr>
      <w:rFonts w:ascii="Arial" w:hAnsi="Arial" w:cs="Arial"/>
    </w:rPr>
  </w:style>
  <w:style w:type="paragraph" w:customStyle="1" w:styleId="affff5">
    <w:name w:val="Îáû÷íûé"/>
    <w:semiHidden/>
    <w:rsid w:val="00625170"/>
  </w:style>
  <w:style w:type="paragraph" w:customStyle="1" w:styleId="2f">
    <w:name w:val="Обычный2"/>
    <w:rsid w:val="00A56745"/>
    <w:pPr>
      <w:widowControl w:val="0"/>
      <w:spacing w:line="260" w:lineRule="auto"/>
      <w:ind w:left="80" w:firstLine="380"/>
    </w:pPr>
    <w:rPr>
      <w:snapToGrid w:val="0"/>
      <w:sz w:val="18"/>
    </w:rPr>
  </w:style>
  <w:style w:type="paragraph" w:customStyle="1" w:styleId="consplusnonformat0">
    <w:name w:val="consplusnonformat"/>
    <w:basedOn w:val="a2"/>
    <w:rsid w:val="00A56745"/>
    <w:pPr>
      <w:spacing w:before="150" w:after="150"/>
      <w:ind w:left="150" w:right="150"/>
    </w:pPr>
  </w:style>
  <w:style w:type="paragraph" w:customStyle="1" w:styleId="57">
    <w:name w:val="Знак Знак Знак Знак Знак Знак5"/>
    <w:basedOn w:val="a2"/>
    <w:rsid w:val="00A56745"/>
    <w:pPr>
      <w:spacing w:after="160" w:line="240" w:lineRule="exact"/>
    </w:pPr>
    <w:rPr>
      <w:rFonts w:ascii="Verdana" w:hAnsi="Verdana"/>
      <w:lang w:val="en-US" w:eastAsia="en-US"/>
    </w:rPr>
  </w:style>
  <w:style w:type="paragraph" w:customStyle="1" w:styleId="3e">
    <w:name w:val="Обычный3"/>
    <w:rsid w:val="00A56745"/>
    <w:pPr>
      <w:widowControl w:val="0"/>
      <w:spacing w:line="259" w:lineRule="auto"/>
      <w:ind w:left="80" w:firstLine="380"/>
    </w:pPr>
    <w:rPr>
      <w:sz w:val="18"/>
    </w:rPr>
  </w:style>
  <w:style w:type="paragraph" w:customStyle="1" w:styleId="Normal1">
    <w:name w:val="Normal1"/>
    <w:rsid w:val="00A56745"/>
    <w:pPr>
      <w:widowControl w:val="0"/>
      <w:spacing w:line="259" w:lineRule="auto"/>
      <w:ind w:left="80" w:firstLine="380"/>
    </w:pPr>
    <w:rPr>
      <w:sz w:val="18"/>
    </w:rPr>
  </w:style>
  <w:style w:type="paragraph" w:customStyle="1" w:styleId="ConsNonformat">
    <w:name w:val="ConsNonformat"/>
    <w:rsid w:val="00A56745"/>
    <w:pPr>
      <w:widowControl w:val="0"/>
      <w:autoSpaceDE w:val="0"/>
      <w:autoSpaceDN w:val="0"/>
      <w:adjustRightInd w:val="0"/>
    </w:pPr>
    <w:rPr>
      <w:rFonts w:ascii="Courier New" w:hAnsi="Courier New" w:cs="Courier New"/>
    </w:rPr>
  </w:style>
  <w:style w:type="paragraph" w:customStyle="1" w:styleId="-">
    <w:name w:val="Контракт-раздел"/>
    <w:basedOn w:val="a2"/>
    <w:next w:val="-0"/>
    <w:rsid w:val="00A56745"/>
    <w:pPr>
      <w:keepNext/>
      <w:numPr>
        <w:numId w:val="11"/>
      </w:numPr>
      <w:tabs>
        <w:tab w:val="left" w:pos="540"/>
      </w:tabs>
      <w:suppressAutoHyphens/>
      <w:spacing w:before="360" w:after="120"/>
      <w:jc w:val="center"/>
      <w:outlineLvl w:val="3"/>
    </w:pPr>
    <w:rPr>
      <w:b/>
      <w:bCs/>
      <w:caps/>
      <w:smallCaps/>
    </w:rPr>
  </w:style>
  <w:style w:type="paragraph" w:customStyle="1" w:styleId="-0">
    <w:name w:val="Контракт-пункт"/>
    <w:basedOn w:val="a2"/>
    <w:rsid w:val="00A56745"/>
    <w:pPr>
      <w:numPr>
        <w:ilvl w:val="1"/>
        <w:numId w:val="11"/>
      </w:numPr>
      <w:tabs>
        <w:tab w:val="clear" w:pos="2471"/>
        <w:tab w:val="num" w:pos="1391"/>
      </w:tabs>
      <w:ind w:left="1391"/>
      <w:jc w:val="both"/>
    </w:pPr>
  </w:style>
  <w:style w:type="paragraph" w:customStyle="1" w:styleId="-1">
    <w:name w:val="Контракт-подпункт"/>
    <w:basedOn w:val="a2"/>
    <w:rsid w:val="00A56745"/>
    <w:pPr>
      <w:numPr>
        <w:ilvl w:val="2"/>
        <w:numId w:val="11"/>
      </w:numPr>
      <w:jc w:val="both"/>
    </w:pPr>
  </w:style>
  <w:style w:type="paragraph" w:customStyle="1" w:styleId="-2">
    <w:name w:val="Контракт-подподпункт"/>
    <w:basedOn w:val="a2"/>
    <w:rsid w:val="00A56745"/>
    <w:pPr>
      <w:numPr>
        <w:ilvl w:val="3"/>
        <w:numId w:val="11"/>
      </w:numPr>
      <w:jc w:val="both"/>
    </w:pPr>
  </w:style>
  <w:style w:type="paragraph" w:customStyle="1" w:styleId="3f">
    <w:name w:val="Абзац списка3"/>
    <w:basedOn w:val="a2"/>
    <w:rsid w:val="00A56745"/>
    <w:pPr>
      <w:spacing w:after="200" w:line="276" w:lineRule="auto"/>
      <w:ind w:left="720"/>
      <w:contextualSpacing/>
    </w:pPr>
    <w:rPr>
      <w:rFonts w:ascii="Calibri" w:hAnsi="Calibri"/>
      <w:sz w:val="22"/>
      <w:szCs w:val="22"/>
    </w:rPr>
  </w:style>
  <w:style w:type="character" w:customStyle="1" w:styleId="afd">
    <w:name w:val="Верхний колонтитул Знак"/>
    <w:basedOn w:val="a3"/>
    <w:link w:val="afc"/>
    <w:uiPriority w:val="99"/>
    <w:rsid w:val="00A56745"/>
    <w:rPr>
      <w:rFonts w:ascii="Arial" w:hAnsi="Arial"/>
      <w:noProof/>
      <w:sz w:val="24"/>
      <w:szCs w:val="24"/>
    </w:rPr>
  </w:style>
  <w:style w:type="character" w:customStyle="1" w:styleId="afff4">
    <w:name w:val="Красная строка Знак"/>
    <w:basedOn w:val="af2"/>
    <w:link w:val="afff3"/>
    <w:locked/>
    <w:rsid w:val="004A0F6D"/>
    <w:rPr>
      <w:sz w:val="24"/>
      <w:szCs w:val="24"/>
    </w:rPr>
  </w:style>
  <w:style w:type="paragraph" w:customStyle="1" w:styleId="48">
    <w:name w:val="Абзац списка4"/>
    <w:basedOn w:val="a2"/>
    <w:rsid w:val="004A0F6D"/>
    <w:pPr>
      <w:ind w:left="720"/>
      <w:contextualSpacing/>
    </w:pPr>
    <w:rPr>
      <w:szCs w:val="28"/>
    </w:rPr>
  </w:style>
  <w:style w:type="paragraph" w:customStyle="1" w:styleId="49">
    <w:name w:val="Обычный4"/>
    <w:rsid w:val="003B68EB"/>
    <w:pPr>
      <w:widowControl w:val="0"/>
      <w:spacing w:line="260" w:lineRule="auto"/>
      <w:ind w:left="80" w:firstLine="380"/>
    </w:pPr>
    <w:rPr>
      <w:snapToGrid w:val="0"/>
      <w:sz w:val="18"/>
    </w:rPr>
  </w:style>
  <w:style w:type="paragraph" w:customStyle="1" w:styleId="4a">
    <w:name w:val="Знак Знак Знак Знак Знак Знак4"/>
    <w:basedOn w:val="a2"/>
    <w:rsid w:val="003B68EB"/>
    <w:pPr>
      <w:spacing w:after="160" w:line="240" w:lineRule="exact"/>
    </w:pPr>
    <w:rPr>
      <w:rFonts w:ascii="Verdana" w:hAnsi="Verdana"/>
      <w:lang w:val="en-US" w:eastAsia="en-US"/>
    </w:rPr>
  </w:style>
  <w:style w:type="paragraph" w:customStyle="1" w:styleId="58">
    <w:name w:val="Абзац списка5"/>
    <w:basedOn w:val="a2"/>
    <w:rsid w:val="003B68EB"/>
    <w:pPr>
      <w:spacing w:after="200" w:line="276" w:lineRule="auto"/>
      <w:ind w:left="720"/>
      <w:contextualSpacing/>
    </w:pPr>
    <w:rPr>
      <w:rFonts w:ascii="Calibri" w:hAnsi="Calibri"/>
      <w:sz w:val="22"/>
      <w:szCs w:val="22"/>
    </w:rPr>
  </w:style>
  <w:style w:type="character" w:styleId="affff6">
    <w:name w:val="annotation reference"/>
    <w:unhideWhenUsed/>
    <w:rsid w:val="003B68EB"/>
    <w:rPr>
      <w:sz w:val="16"/>
      <w:szCs w:val="16"/>
    </w:rPr>
  </w:style>
  <w:style w:type="character" w:customStyle="1" w:styleId="a8">
    <w:name w:val="Текст примечания Знак"/>
    <w:basedOn w:val="a3"/>
    <w:link w:val="a7"/>
    <w:uiPriority w:val="99"/>
    <w:semiHidden/>
    <w:rsid w:val="003B68EB"/>
  </w:style>
  <w:style w:type="character" w:customStyle="1" w:styleId="aa">
    <w:name w:val="Тема примечания Знак"/>
    <w:link w:val="a9"/>
    <w:uiPriority w:val="99"/>
    <w:semiHidden/>
    <w:rsid w:val="003B68EB"/>
    <w:rPr>
      <w:b/>
      <w:bCs/>
    </w:rPr>
  </w:style>
  <w:style w:type="character" w:customStyle="1" w:styleId="28">
    <w:name w:val="Основной текст с отступом 2 Знак"/>
    <w:aliases w:val=" Знак1 Знак,Знак Знак"/>
    <w:link w:val="27"/>
    <w:rsid w:val="003B68EB"/>
    <w:rPr>
      <w:sz w:val="24"/>
    </w:rPr>
  </w:style>
  <w:style w:type="paragraph" w:styleId="affff7">
    <w:name w:val="Revision"/>
    <w:hidden/>
    <w:uiPriority w:val="99"/>
    <w:semiHidden/>
    <w:rsid w:val="003B68EB"/>
    <w:rPr>
      <w:sz w:val="24"/>
      <w:szCs w:val="24"/>
    </w:rPr>
  </w:style>
  <w:style w:type="paragraph" w:customStyle="1" w:styleId="59">
    <w:name w:val="Обычный5"/>
    <w:rsid w:val="00435A59"/>
    <w:pPr>
      <w:widowControl w:val="0"/>
      <w:spacing w:line="260" w:lineRule="auto"/>
      <w:ind w:left="80" w:firstLine="380"/>
    </w:pPr>
    <w:rPr>
      <w:snapToGrid w:val="0"/>
      <w:sz w:val="18"/>
    </w:rPr>
  </w:style>
  <w:style w:type="paragraph" w:customStyle="1" w:styleId="3f0">
    <w:name w:val="Знак Знак Знак Знак Знак Знак3"/>
    <w:basedOn w:val="a2"/>
    <w:rsid w:val="00435A59"/>
    <w:pPr>
      <w:spacing w:after="160" w:line="240" w:lineRule="exact"/>
    </w:pPr>
    <w:rPr>
      <w:rFonts w:ascii="Verdana" w:hAnsi="Verdana"/>
      <w:lang w:val="en-US" w:eastAsia="en-US"/>
    </w:rPr>
  </w:style>
  <w:style w:type="paragraph" w:customStyle="1" w:styleId="61">
    <w:name w:val="Абзац списка6"/>
    <w:basedOn w:val="a2"/>
    <w:rsid w:val="00435A59"/>
    <w:pPr>
      <w:spacing w:after="200" w:line="276" w:lineRule="auto"/>
      <w:ind w:left="720"/>
      <w:contextualSpacing/>
    </w:pPr>
    <w:rPr>
      <w:rFonts w:ascii="Calibri" w:hAnsi="Calibri"/>
      <w:sz w:val="22"/>
      <w:szCs w:val="22"/>
    </w:rPr>
  </w:style>
  <w:style w:type="paragraph" w:customStyle="1" w:styleId="18">
    <w:name w:val="Без интервала1"/>
    <w:link w:val="NoSpacingChar"/>
    <w:rsid w:val="00435A59"/>
    <w:rPr>
      <w:rFonts w:eastAsia="Calibri"/>
      <w:sz w:val="24"/>
      <w:szCs w:val="24"/>
    </w:rPr>
  </w:style>
  <w:style w:type="character" w:customStyle="1" w:styleId="NoSpacingChar">
    <w:name w:val="No Spacing Char"/>
    <w:link w:val="18"/>
    <w:locked/>
    <w:rsid w:val="00435A59"/>
    <w:rPr>
      <w:rFonts w:eastAsia="Calibri"/>
      <w:sz w:val="24"/>
      <w:szCs w:val="24"/>
    </w:rPr>
  </w:style>
  <w:style w:type="character" w:customStyle="1" w:styleId="3c">
    <w:name w:val="Текст Знак3"/>
    <w:aliases w:val="Текст Знак Знак2, Знак2 Знак Знак,Текст Знак Знак Знак1,Текст Знак Знак Знак Знак,Текст Знак1 Знак Знак, Знак2 Знак Знак Знак Знак, Знак2 Знак1 Знак Знак,Текст Знак2 Знак,Текст Знак Знак1 Знак, Знак2 Знак Знак1 Знак,Знак2 Знак Знак Знак Знак"/>
    <w:link w:val="afff5"/>
    <w:rsid w:val="00435A59"/>
    <w:rPr>
      <w:rFonts w:ascii="Courier New" w:hAnsi="Courier New"/>
    </w:rPr>
  </w:style>
  <w:style w:type="paragraph" w:customStyle="1" w:styleId="62">
    <w:name w:val="Обычный6"/>
    <w:rsid w:val="00F62447"/>
    <w:pPr>
      <w:widowControl w:val="0"/>
      <w:spacing w:line="260" w:lineRule="auto"/>
      <w:ind w:left="80" w:firstLine="380"/>
    </w:pPr>
    <w:rPr>
      <w:snapToGrid w:val="0"/>
      <w:sz w:val="18"/>
    </w:rPr>
  </w:style>
  <w:style w:type="paragraph" w:customStyle="1" w:styleId="2f0">
    <w:name w:val="Знак Знак Знак Знак Знак Знак2"/>
    <w:basedOn w:val="a2"/>
    <w:rsid w:val="00F62447"/>
    <w:pPr>
      <w:spacing w:after="160" w:line="240" w:lineRule="exact"/>
    </w:pPr>
    <w:rPr>
      <w:rFonts w:ascii="Verdana" w:hAnsi="Verdana"/>
      <w:lang w:val="en-US" w:eastAsia="en-US"/>
    </w:rPr>
  </w:style>
  <w:style w:type="paragraph" w:customStyle="1" w:styleId="71">
    <w:name w:val="Абзац списка7"/>
    <w:basedOn w:val="a2"/>
    <w:rsid w:val="00F62447"/>
    <w:pPr>
      <w:spacing w:after="200" w:line="276" w:lineRule="auto"/>
      <w:ind w:left="720"/>
      <w:contextualSpacing/>
    </w:pPr>
    <w:rPr>
      <w:rFonts w:ascii="Calibri" w:hAnsi="Calibri"/>
      <w:sz w:val="22"/>
      <w:szCs w:val="22"/>
    </w:rPr>
  </w:style>
  <w:style w:type="paragraph" w:customStyle="1" w:styleId="2f1">
    <w:name w:val="Без интервала2"/>
    <w:rsid w:val="00F62447"/>
    <w:rPr>
      <w:rFonts w:eastAsia="Calibri"/>
      <w:sz w:val="24"/>
      <w:szCs w:val="24"/>
    </w:rPr>
  </w:style>
  <w:style w:type="character" w:customStyle="1" w:styleId="iceouttxt50">
    <w:name w:val="iceouttxt50"/>
    <w:basedOn w:val="a3"/>
    <w:rsid w:val="00F366D6"/>
    <w:rPr>
      <w:rFonts w:ascii="Arial" w:hAnsi="Arial" w:cs="Arial" w:hint="default"/>
      <w:color w:val="666666"/>
      <w:sz w:val="17"/>
      <w:szCs w:val="17"/>
    </w:rPr>
  </w:style>
  <w:style w:type="character" w:customStyle="1" w:styleId="50">
    <w:name w:val="Заголовок 5 Знак"/>
    <w:link w:val="5"/>
    <w:rsid w:val="00FF6472"/>
    <w:rPr>
      <w:b/>
      <w:bCs/>
      <w:i/>
      <w:iCs/>
      <w:sz w:val="26"/>
      <w:szCs w:val="26"/>
    </w:rPr>
  </w:style>
  <w:style w:type="character" w:customStyle="1" w:styleId="WW8Num4z1">
    <w:name w:val="WW8Num4z1"/>
    <w:rsid w:val="00FF6472"/>
    <w:rPr>
      <w:rFonts w:ascii="Symbol" w:hAnsi="Symbol"/>
    </w:rPr>
  </w:style>
  <w:style w:type="character" w:customStyle="1" w:styleId="WW8Num4z2">
    <w:name w:val="WW8Num4z2"/>
    <w:rsid w:val="00FF6472"/>
    <w:rPr>
      <w:rFonts w:ascii="Wingdings" w:hAnsi="Wingdings"/>
    </w:rPr>
  </w:style>
  <w:style w:type="character" w:customStyle="1" w:styleId="WW8Num4z4">
    <w:name w:val="WW8Num4z4"/>
    <w:rsid w:val="00FF6472"/>
    <w:rPr>
      <w:rFonts w:ascii="Courier New" w:hAnsi="Courier New" w:cs="Courier New"/>
    </w:rPr>
  </w:style>
  <w:style w:type="character" w:customStyle="1" w:styleId="WW8Num5z0">
    <w:name w:val="WW8Num5z0"/>
    <w:rsid w:val="00FF6472"/>
    <w:rPr>
      <w:sz w:val="21"/>
    </w:rPr>
  </w:style>
  <w:style w:type="character" w:customStyle="1" w:styleId="WW8Num6z0">
    <w:name w:val="WW8Num6z0"/>
    <w:rsid w:val="00FF6472"/>
    <w:rPr>
      <w:sz w:val="21"/>
    </w:rPr>
  </w:style>
  <w:style w:type="character" w:customStyle="1" w:styleId="19">
    <w:name w:val="Основной шрифт абзаца1"/>
    <w:rsid w:val="00FF6472"/>
  </w:style>
  <w:style w:type="paragraph" w:customStyle="1" w:styleId="1a">
    <w:name w:val="Заголовок1"/>
    <w:basedOn w:val="a2"/>
    <w:next w:val="af1"/>
    <w:qFormat/>
    <w:rsid w:val="00FF6472"/>
    <w:pPr>
      <w:keepNext/>
      <w:suppressAutoHyphens/>
      <w:spacing w:before="240" w:after="120"/>
    </w:pPr>
    <w:rPr>
      <w:rFonts w:ascii="Arial" w:eastAsia="MS Mincho" w:hAnsi="Arial" w:cs="Tahoma"/>
      <w:sz w:val="28"/>
      <w:szCs w:val="28"/>
      <w:lang w:eastAsia="ar-SA"/>
    </w:rPr>
  </w:style>
  <w:style w:type="paragraph" w:customStyle="1" w:styleId="1b">
    <w:name w:val="Название1"/>
    <w:basedOn w:val="a2"/>
    <w:rsid w:val="00FF6472"/>
    <w:pPr>
      <w:suppressLineNumbers/>
      <w:suppressAutoHyphens/>
      <w:spacing w:before="120" w:after="120"/>
    </w:pPr>
    <w:rPr>
      <w:rFonts w:ascii="Arial" w:hAnsi="Arial" w:cs="Tahoma"/>
      <w:i/>
      <w:iCs/>
      <w:lang w:eastAsia="ar-SA"/>
    </w:rPr>
  </w:style>
  <w:style w:type="paragraph" w:customStyle="1" w:styleId="1c">
    <w:name w:val="Указатель1"/>
    <w:basedOn w:val="a2"/>
    <w:rsid w:val="00FF6472"/>
    <w:pPr>
      <w:suppressLineNumbers/>
      <w:suppressAutoHyphens/>
    </w:pPr>
    <w:rPr>
      <w:rFonts w:ascii="Arial" w:hAnsi="Arial" w:cs="Tahoma"/>
      <w:sz w:val="20"/>
      <w:szCs w:val="20"/>
      <w:lang w:eastAsia="ar-SA"/>
    </w:rPr>
  </w:style>
  <w:style w:type="paragraph" w:customStyle="1" w:styleId="210">
    <w:name w:val="Основной текст с отступом 21"/>
    <w:basedOn w:val="a2"/>
    <w:rsid w:val="00FF6472"/>
    <w:pPr>
      <w:suppressAutoHyphens/>
      <w:ind w:right="-1" w:firstLine="284"/>
      <w:jc w:val="both"/>
    </w:pPr>
    <w:rPr>
      <w:sz w:val="22"/>
      <w:szCs w:val="20"/>
      <w:lang w:eastAsia="ar-SA"/>
    </w:rPr>
  </w:style>
  <w:style w:type="paragraph" w:customStyle="1" w:styleId="310">
    <w:name w:val="Основной текст с отступом 31"/>
    <w:basedOn w:val="a2"/>
    <w:rsid w:val="00FF6472"/>
    <w:pPr>
      <w:suppressAutoHyphens/>
      <w:ind w:firstLine="284"/>
      <w:jc w:val="both"/>
    </w:pPr>
    <w:rPr>
      <w:szCs w:val="20"/>
      <w:lang w:eastAsia="ar-SA"/>
    </w:rPr>
  </w:style>
  <w:style w:type="paragraph" w:customStyle="1" w:styleId="211">
    <w:name w:val="Основной текст 21"/>
    <w:basedOn w:val="a2"/>
    <w:rsid w:val="00FF6472"/>
    <w:pPr>
      <w:suppressAutoHyphens/>
      <w:spacing w:after="120" w:line="480" w:lineRule="auto"/>
    </w:pPr>
    <w:rPr>
      <w:sz w:val="20"/>
      <w:szCs w:val="20"/>
      <w:lang w:eastAsia="ar-SA"/>
    </w:rPr>
  </w:style>
  <w:style w:type="paragraph" w:customStyle="1" w:styleId="affff8">
    <w:name w:val="Содержимое таблицы"/>
    <w:basedOn w:val="a2"/>
    <w:rsid w:val="00FF6472"/>
    <w:pPr>
      <w:suppressLineNumbers/>
      <w:suppressAutoHyphens/>
    </w:pPr>
    <w:rPr>
      <w:sz w:val="20"/>
      <w:szCs w:val="20"/>
      <w:lang w:eastAsia="ar-SA"/>
    </w:rPr>
  </w:style>
  <w:style w:type="paragraph" w:customStyle="1" w:styleId="affff9">
    <w:name w:val="Заголовок таблицы"/>
    <w:basedOn w:val="affff8"/>
    <w:rsid w:val="00FF6472"/>
    <w:pPr>
      <w:jc w:val="center"/>
    </w:pPr>
    <w:rPr>
      <w:b/>
      <w:bCs/>
    </w:rPr>
  </w:style>
  <w:style w:type="character" w:customStyle="1" w:styleId="35">
    <w:name w:val="Основной текст с отступом 3 Знак"/>
    <w:link w:val="34"/>
    <w:uiPriority w:val="99"/>
    <w:rsid w:val="00FF6472"/>
    <w:rPr>
      <w:sz w:val="16"/>
    </w:rPr>
  </w:style>
  <w:style w:type="paragraph" w:customStyle="1" w:styleId="affffa">
    <w:name w:val="Знак Знак Знак"/>
    <w:basedOn w:val="a2"/>
    <w:rsid w:val="00FF6472"/>
    <w:pPr>
      <w:spacing w:after="160" w:line="240" w:lineRule="exact"/>
    </w:pPr>
    <w:rPr>
      <w:rFonts w:ascii="Verdana" w:hAnsi="Verdana"/>
      <w:lang w:val="en-US" w:eastAsia="en-US"/>
    </w:rPr>
  </w:style>
  <w:style w:type="paragraph" w:customStyle="1" w:styleId="affffb">
    <w:name w:val="Обычный.Нормальный абзац"/>
    <w:rsid w:val="00FF6472"/>
    <w:pPr>
      <w:widowControl w:val="0"/>
      <w:autoSpaceDE w:val="0"/>
      <w:autoSpaceDN w:val="0"/>
      <w:ind w:firstLine="709"/>
      <w:jc w:val="both"/>
    </w:pPr>
    <w:rPr>
      <w:sz w:val="24"/>
      <w:szCs w:val="24"/>
    </w:rPr>
  </w:style>
  <w:style w:type="character" w:customStyle="1" w:styleId="affffc">
    <w:name w:val="комментарий"/>
    <w:semiHidden/>
    <w:rsid w:val="00FF6472"/>
    <w:rPr>
      <w:i/>
      <w:u w:val="single"/>
      <w:shd w:val="clear" w:color="auto" w:fill="FFFF99"/>
    </w:rPr>
  </w:style>
  <w:style w:type="paragraph" w:customStyle="1" w:styleId="Style1">
    <w:name w:val="Style1"/>
    <w:basedOn w:val="a2"/>
    <w:rsid w:val="00FF6472"/>
    <w:pPr>
      <w:widowControl w:val="0"/>
      <w:autoSpaceDE w:val="0"/>
      <w:autoSpaceDN w:val="0"/>
      <w:adjustRightInd w:val="0"/>
    </w:pPr>
  </w:style>
  <w:style w:type="character" w:customStyle="1" w:styleId="FontStyle11">
    <w:name w:val="Font Style11"/>
    <w:rsid w:val="00FF6472"/>
    <w:rPr>
      <w:rFonts w:ascii="Times New Roman" w:hAnsi="Times New Roman" w:cs="Times New Roman"/>
      <w:b/>
      <w:bCs/>
      <w:spacing w:val="10"/>
      <w:sz w:val="28"/>
      <w:szCs w:val="28"/>
    </w:rPr>
  </w:style>
  <w:style w:type="paragraph" w:customStyle="1" w:styleId="81">
    <w:name w:val="Абзац списка8"/>
    <w:basedOn w:val="a2"/>
    <w:rsid w:val="00FF6472"/>
    <w:pPr>
      <w:ind w:left="720"/>
      <w:contextualSpacing/>
    </w:pPr>
    <w:rPr>
      <w:rFonts w:eastAsia="MS ??"/>
    </w:rPr>
  </w:style>
  <w:style w:type="numbering" w:customStyle="1" w:styleId="1d">
    <w:name w:val="Нет списка1"/>
    <w:next w:val="a5"/>
    <w:uiPriority w:val="99"/>
    <w:semiHidden/>
    <w:unhideWhenUsed/>
    <w:rsid w:val="00FF6472"/>
  </w:style>
  <w:style w:type="paragraph" w:customStyle="1" w:styleId="ListNum">
    <w:name w:val="ListNum"/>
    <w:basedOn w:val="a2"/>
    <w:rsid w:val="00FF6472"/>
    <w:pPr>
      <w:numPr>
        <w:numId w:val="12"/>
      </w:numPr>
      <w:tabs>
        <w:tab w:val="left" w:pos="284"/>
      </w:tabs>
      <w:spacing w:before="60"/>
      <w:jc w:val="both"/>
    </w:pPr>
    <w:rPr>
      <w:sz w:val="22"/>
    </w:rPr>
  </w:style>
  <w:style w:type="paragraph" w:customStyle="1" w:styleId="ListBul2">
    <w:name w:val="ListBul2"/>
    <w:basedOn w:val="a2"/>
    <w:rsid w:val="00FF6472"/>
    <w:pPr>
      <w:numPr>
        <w:numId w:val="13"/>
      </w:numPr>
      <w:tabs>
        <w:tab w:val="clear" w:pos="644"/>
        <w:tab w:val="left" w:pos="567"/>
      </w:tabs>
      <w:jc w:val="both"/>
    </w:pPr>
    <w:rPr>
      <w:sz w:val="22"/>
    </w:rPr>
  </w:style>
  <w:style w:type="character" w:styleId="affffd">
    <w:name w:val="FollowedHyperlink"/>
    <w:basedOn w:val="a3"/>
    <w:uiPriority w:val="99"/>
    <w:rsid w:val="00405FB7"/>
    <w:rPr>
      <w:color w:val="800080" w:themeColor="followedHyperlink"/>
      <w:u w:val="single"/>
    </w:rPr>
  </w:style>
  <w:style w:type="character" w:customStyle="1" w:styleId="aff">
    <w:name w:val="Нижний колонтитул Знак"/>
    <w:basedOn w:val="a3"/>
    <w:link w:val="afe"/>
    <w:uiPriority w:val="99"/>
    <w:rsid w:val="009572B6"/>
    <w:rPr>
      <w:noProof/>
      <w:sz w:val="24"/>
      <w:szCs w:val="24"/>
    </w:rPr>
  </w:style>
  <w:style w:type="paragraph" w:customStyle="1" w:styleId="92">
    <w:name w:val="Абзац списка9"/>
    <w:basedOn w:val="a2"/>
    <w:rsid w:val="00623027"/>
    <w:pPr>
      <w:spacing w:after="200" w:line="276" w:lineRule="auto"/>
      <w:ind w:left="720"/>
      <w:contextualSpacing/>
    </w:pPr>
    <w:rPr>
      <w:rFonts w:ascii="Calibri" w:hAnsi="Calibri"/>
      <w:sz w:val="22"/>
      <w:szCs w:val="22"/>
      <w:lang w:eastAsia="en-US"/>
    </w:rPr>
  </w:style>
  <w:style w:type="paragraph" w:customStyle="1" w:styleId="Style3">
    <w:name w:val="Style3"/>
    <w:basedOn w:val="a2"/>
    <w:rsid w:val="0000265C"/>
    <w:pPr>
      <w:widowControl w:val="0"/>
      <w:autoSpaceDE w:val="0"/>
      <w:autoSpaceDN w:val="0"/>
      <w:adjustRightInd w:val="0"/>
    </w:pPr>
  </w:style>
  <w:style w:type="paragraph" w:customStyle="1" w:styleId="233">
    <w:name w:val="Абзац списка23"/>
    <w:basedOn w:val="a2"/>
    <w:rsid w:val="0000265C"/>
    <w:pPr>
      <w:ind w:left="720"/>
      <w:contextualSpacing/>
    </w:pPr>
    <w:rPr>
      <w:szCs w:val="28"/>
    </w:rPr>
  </w:style>
  <w:style w:type="character" w:customStyle="1" w:styleId="FontStyle14">
    <w:name w:val="Font Style14"/>
    <w:rsid w:val="00AF2679"/>
    <w:rPr>
      <w:rFonts w:ascii="Times New Roman" w:hAnsi="Times New Roman" w:cs="Times New Roman"/>
      <w:sz w:val="26"/>
      <w:szCs w:val="26"/>
    </w:rPr>
  </w:style>
  <w:style w:type="paragraph" w:customStyle="1" w:styleId="82">
    <w:name w:val="Знак Знак Знак8"/>
    <w:basedOn w:val="a2"/>
    <w:rsid w:val="00B2136B"/>
    <w:pPr>
      <w:spacing w:after="160" w:line="240" w:lineRule="exact"/>
    </w:pPr>
    <w:rPr>
      <w:rFonts w:ascii="Verdana" w:hAnsi="Verdana"/>
      <w:lang w:val="en-US" w:eastAsia="en-US"/>
    </w:rPr>
  </w:style>
  <w:style w:type="paragraph" w:customStyle="1" w:styleId="100">
    <w:name w:val="Абзац списка10"/>
    <w:basedOn w:val="a2"/>
    <w:rsid w:val="00B2136B"/>
    <w:pPr>
      <w:spacing w:after="200" w:line="276" w:lineRule="auto"/>
      <w:ind w:left="720"/>
      <w:contextualSpacing/>
    </w:pPr>
    <w:rPr>
      <w:rFonts w:ascii="Calibri" w:hAnsi="Calibri"/>
      <w:sz w:val="22"/>
      <w:szCs w:val="22"/>
    </w:rPr>
  </w:style>
  <w:style w:type="character" w:customStyle="1" w:styleId="affc">
    <w:name w:val="Название Знак"/>
    <w:link w:val="affb"/>
    <w:locked/>
    <w:rsid w:val="00B2136B"/>
    <w:rPr>
      <w:rFonts w:ascii="Cambria" w:hAnsi="Cambria"/>
      <w:b/>
      <w:bCs/>
      <w:kern w:val="28"/>
      <w:sz w:val="32"/>
      <w:szCs w:val="32"/>
    </w:rPr>
  </w:style>
  <w:style w:type="paragraph" w:styleId="affffe">
    <w:name w:val="No Spacing"/>
    <w:uiPriority w:val="1"/>
    <w:qFormat/>
    <w:rsid w:val="00B64701"/>
    <w:rPr>
      <w:rFonts w:asciiTheme="minorHAnsi" w:eastAsiaTheme="minorHAnsi" w:hAnsiTheme="minorHAnsi" w:cstheme="minorBidi"/>
      <w:sz w:val="22"/>
      <w:szCs w:val="22"/>
      <w:lang w:eastAsia="en-US"/>
    </w:rPr>
  </w:style>
  <w:style w:type="character" w:customStyle="1" w:styleId="apple-converted-space">
    <w:name w:val="apple-converted-space"/>
    <w:basedOn w:val="a3"/>
    <w:rsid w:val="00B64701"/>
  </w:style>
  <w:style w:type="character" w:customStyle="1" w:styleId="42">
    <w:name w:val="Заголовок 4 Знак"/>
    <w:basedOn w:val="a3"/>
    <w:link w:val="40"/>
    <w:rsid w:val="00B64701"/>
    <w:rPr>
      <w:rFonts w:ascii="Arial" w:hAnsi="Arial"/>
      <w:sz w:val="24"/>
    </w:rPr>
  </w:style>
  <w:style w:type="character" w:customStyle="1" w:styleId="21">
    <w:name w:val="Заголовок 2 Знак"/>
    <w:aliases w:val="H2 Знак"/>
    <w:basedOn w:val="a3"/>
    <w:link w:val="20"/>
    <w:rsid w:val="00B64701"/>
    <w:rPr>
      <w:b/>
      <w:sz w:val="30"/>
    </w:rPr>
  </w:style>
  <w:style w:type="character" w:styleId="afffff">
    <w:name w:val="Strong"/>
    <w:basedOn w:val="a3"/>
    <w:qFormat/>
    <w:rsid w:val="00B64701"/>
    <w:rPr>
      <w:b/>
      <w:bCs/>
    </w:rPr>
  </w:style>
  <w:style w:type="character" w:customStyle="1" w:styleId="val">
    <w:name w:val="val"/>
    <w:basedOn w:val="a3"/>
    <w:rsid w:val="00B64701"/>
  </w:style>
  <w:style w:type="character" w:customStyle="1" w:styleId="apple-tab-span">
    <w:name w:val="apple-tab-span"/>
    <w:basedOn w:val="a3"/>
    <w:rsid w:val="00B64701"/>
  </w:style>
  <w:style w:type="character" w:customStyle="1" w:styleId="article-detailed-date">
    <w:name w:val="article-detailed-date"/>
    <w:basedOn w:val="a3"/>
    <w:rsid w:val="00B64701"/>
  </w:style>
  <w:style w:type="paragraph" w:customStyle="1" w:styleId="category-name">
    <w:name w:val="category-name"/>
    <w:basedOn w:val="a2"/>
    <w:rsid w:val="00B64701"/>
    <w:pPr>
      <w:spacing w:before="100" w:beforeAutospacing="1" w:after="100" w:afterAutospacing="1"/>
    </w:pPr>
  </w:style>
  <w:style w:type="character" w:customStyle="1" w:styleId="product-tabsitem-text">
    <w:name w:val="product-tabs__item-text"/>
    <w:basedOn w:val="a3"/>
    <w:rsid w:val="00B64701"/>
  </w:style>
  <w:style w:type="character" w:customStyle="1" w:styleId="product-tabscount">
    <w:name w:val="product-tabs__count"/>
    <w:basedOn w:val="a3"/>
    <w:rsid w:val="00B64701"/>
  </w:style>
  <w:style w:type="character" w:customStyle="1" w:styleId="product-specname-inner">
    <w:name w:val="product-spec__name-inner"/>
    <w:basedOn w:val="a3"/>
    <w:rsid w:val="00B64701"/>
  </w:style>
  <w:style w:type="character" w:customStyle="1" w:styleId="product-specvalue-inner">
    <w:name w:val="product-spec__value-inner"/>
    <w:basedOn w:val="a3"/>
    <w:rsid w:val="00B64701"/>
  </w:style>
  <w:style w:type="character" w:customStyle="1" w:styleId="hint">
    <w:name w:val="hint"/>
    <w:basedOn w:val="a3"/>
    <w:rsid w:val="00B64701"/>
  </w:style>
  <w:style w:type="character" w:customStyle="1" w:styleId="price">
    <w:name w:val="price"/>
    <w:basedOn w:val="a3"/>
    <w:rsid w:val="00B64701"/>
  </w:style>
  <w:style w:type="character" w:customStyle="1" w:styleId="ruble">
    <w:name w:val="ruble"/>
    <w:basedOn w:val="a3"/>
    <w:rsid w:val="00B64701"/>
  </w:style>
  <w:style w:type="character" w:customStyle="1" w:styleId="ac">
    <w:name w:val="Текст выноски Знак"/>
    <w:basedOn w:val="a3"/>
    <w:link w:val="ab"/>
    <w:uiPriority w:val="99"/>
    <w:rsid w:val="00B64701"/>
    <w:rPr>
      <w:rFonts w:ascii="Tahoma" w:hAnsi="Tahoma" w:cs="Tahoma"/>
      <w:sz w:val="16"/>
      <w:szCs w:val="16"/>
    </w:rPr>
  </w:style>
  <w:style w:type="paragraph" w:customStyle="1" w:styleId="afffff0">
    <w:name w:val="Таблицы (моноширинный)"/>
    <w:basedOn w:val="a2"/>
    <w:next w:val="a2"/>
    <w:uiPriority w:val="99"/>
    <w:rsid w:val="001A54D5"/>
    <w:pPr>
      <w:autoSpaceDE w:val="0"/>
      <w:autoSpaceDN w:val="0"/>
      <w:adjustRightInd w:val="0"/>
    </w:pPr>
    <w:rPr>
      <w:rFonts w:ascii="Courier New" w:eastAsiaTheme="minorHAnsi" w:hAnsi="Courier New" w:cs="Courier New"/>
      <w:lang w:eastAsia="en-US"/>
    </w:rPr>
  </w:style>
  <w:style w:type="paragraph" w:customStyle="1" w:styleId="111">
    <w:name w:val="Абзац списка11"/>
    <w:basedOn w:val="a2"/>
    <w:rsid w:val="00A926DC"/>
    <w:pPr>
      <w:spacing w:after="200" w:line="276" w:lineRule="auto"/>
      <w:ind w:left="720"/>
      <w:contextualSpacing/>
    </w:pPr>
    <w:rPr>
      <w:rFonts w:ascii="Calibri" w:hAnsi="Calibri"/>
      <w:sz w:val="22"/>
      <w:szCs w:val="22"/>
      <w:lang w:eastAsia="en-US"/>
    </w:rPr>
  </w:style>
  <w:style w:type="paragraph" w:customStyle="1" w:styleId="72">
    <w:name w:val="Знак Знак Знак7"/>
    <w:basedOn w:val="a2"/>
    <w:rsid w:val="003D5787"/>
    <w:pPr>
      <w:spacing w:after="160" w:line="240" w:lineRule="exact"/>
    </w:pPr>
    <w:rPr>
      <w:rFonts w:ascii="Verdana" w:hAnsi="Verdana"/>
      <w:lang w:val="en-US" w:eastAsia="en-US"/>
    </w:rPr>
  </w:style>
  <w:style w:type="paragraph" w:customStyle="1" w:styleId="120">
    <w:name w:val="Абзац списка12"/>
    <w:basedOn w:val="a2"/>
    <w:rsid w:val="003D5787"/>
    <w:pPr>
      <w:ind w:left="720"/>
      <w:contextualSpacing/>
    </w:pPr>
    <w:rPr>
      <w:rFonts w:eastAsia="MS ??"/>
    </w:rPr>
  </w:style>
  <w:style w:type="character" w:customStyle="1" w:styleId="1e">
    <w:name w:val="Гиперссылка1"/>
    <w:rsid w:val="003D5787"/>
    <w:rPr>
      <w:color w:val="0000FF"/>
      <w:u w:val="single"/>
    </w:rPr>
  </w:style>
  <w:style w:type="paragraph" w:customStyle="1" w:styleId="Style2">
    <w:name w:val="Style2"/>
    <w:basedOn w:val="a2"/>
    <w:rsid w:val="00082AD6"/>
    <w:pPr>
      <w:widowControl w:val="0"/>
      <w:autoSpaceDE w:val="0"/>
      <w:autoSpaceDN w:val="0"/>
      <w:adjustRightInd w:val="0"/>
      <w:spacing w:line="324" w:lineRule="exact"/>
      <w:jc w:val="center"/>
    </w:pPr>
  </w:style>
  <w:style w:type="paragraph" w:customStyle="1" w:styleId="xl63">
    <w:name w:val="xl63"/>
    <w:basedOn w:val="a2"/>
    <w:rsid w:val="007A0388"/>
    <w:pPr>
      <w:pBdr>
        <w:bottom w:val="single" w:sz="4" w:space="0" w:color="000000"/>
      </w:pBdr>
      <w:spacing w:before="100" w:beforeAutospacing="1" w:after="100" w:afterAutospacing="1"/>
    </w:pPr>
  </w:style>
  <w:style w:type="paragraph" w:customStyle="1" w:styleId="xl64">
    <w:name w:val="xl64"/>
    <w:basedOn w:val="a2"/>
    <w:rsid w:val="007A0388"/>
    <w:pPr>
      <w:pBdr>
        <w:bottom w:val="double" w:sz="6" w:space="0" w:color="000000"/>
      </w:pBdr>
      <w:spacing w:before="100" w:beforeAutospacing="1" w:after="100" w:afterAutospacing="1"/>
    </w:pPr>
  </w:style>
  <w:style w:type="paragraph" w:customStyle="1" w:styleId="xl65">
    <w:name w:val="xl65"/>
    <w:basedOn w:val="a2"/>
    <w:rsid w:val="007A0388"/>
    <w:pPr>
      <w:spacing w:before="100" w:beforeAutospacing="1" w:after="100" w:afterAutospacing="1"/>
      <w:textAlignment w:val="top"/>
    </w:pPr>
    <w:rPr>
      <w:rFonts w:ascii="Courier New" w:hAnsi="Courier New" w:cs="Courier New"/>
      <w:color w:val="000000"/>
    </w:rPr>
  </w:style>
  <w:style w:type="paragraph" w:customStyle="1" w:styleId="xl66">
    <w:name w:val="xl66"/>
    <w:basedOn w:val="a2"/>
    <w:rsid w:val="007A0388"/>
    <w:pPr>
      <w:spacing w:before="100" w:beforeAutospacing="1" w:after="100" w:afterAutospacing="1"/>
    </w:pPr>
    <w:rPr>
      <w:rFonts w:ascii="Courier New" w:hAnsi="Courier New" w:cs="Courier New"/>
      <w:color w:val="000000"/>
    </w:rPr>
  </w:style>
  <w:style w:type="paragraph" w:customStyle="1" w:styleId="xl67">
    <w:name w:val="xl67"/>
    <w:basedOn w:val="a2"/>
    <w:rsid w:val="007A0388"/>
    <w:pPr>
      <w:spacing w:before="100" w:beforeAutospacing="1" w:after="100" w:afterAutospacing="1"/>
      <w:jc w:val="right"/>
    </w:pPr>
    <w:rPr>
      <w:rFonts w:ascii="Courier New" w:hAnsi="Courier New" w:cs="Courier New"/>
      <w:b/>
      <w:bCs/>
      <w:color w:val="000000"/>
    </w:rPr>
  </w:style>
  <w:style w:type="paragraph" w:customStyle="1" w:styleId="xl68">
    <w:name w:val="xl68"/>
    <w:basedOn w:val="a2"/>
    <w:rsid w:val="007A0388"/>
    <w:pPr>
      <w:spacing w:before="100" w:beforeAutospacing="1" w:after="100" w:afterAutospacing="1"/>
      <w:jc w:val="right"/>
    </w:pPr>
    <w:rPr>
      <w:rFonts w:ascii="Courier New" w:hAnsi="Courier New" w:cs="Courier New"/>
      <w:color w:val="000000"/>
    </w:rPr>
  </w:style>
  <w:style w:type="paragraph" w:customStyle="1" w:styleId="xl69">
    <w:name w:val="xl69"/>
    <w:basedOn w:val="a2"/>
    <w:rsid w:val="007A0388"/>
    <w:pPr>
      <w:spacing w:before="100" w:beforeAutospacing="1" w:after="100" w:afterAutospacing="1"/>
      <w:jc w:val="center"/>
      <w:textAlignment w:val="top"/>
    </w:pPr>
    <w:rPr>
      <w:rFonts w:ascii="Courier New" w:hAnsi="Courier New" w:cs="Courier New"/>
      <w:color w:val="000000"/>
    </w:rPr>
  </w:style>
  <w:style w:type="paragraph" w:customStyle="1" w:styleId="xl70">
    <w:name w:val="xl70"/>
    <w:basedOn w:val="a2"/>
    <w:rsid w:val="007A0388"/>
    <w:pPr>
      <w:spacing w:before="100" w:beforeAutospacing="1" w:after="100" w:afterAutospacing="1"/>
      <w:jc w:val="right"/>
      <w:textAlignment w:val="top"/>
    </w:pPr>
    <w:rPr>
      <w:rFonts w:ascii="Courier New" w:hAnsi="Courier New" w:cs="Courier New"/>
      <w:b/>
      <w:bCs/>
      <w:color w:val="000000"/>
    </w:rPr>
  </w:style>
  <w:style w:type="paragraph" w:customStyle="1" w:styleId="xl71">
    <w:name w:val="xl71"/>
    <w:basedOn w:val="a2"/>
    <w:rsid w:val="007A0388"/>
    <w:pPr>
      <w:spacing w:before="100" w:beforeAutospacing="1" w:after="100" w:afterAutospacing="1"/>
      <w:jc w:val="center"/>
    </w:pPr>
    <w:rPr>
      <w:rFonts w:ascii="Courier New" w:hAnsi="Courier New" w:cs="Courier New"/>
      <w:b/>
      <w:bCs/>
      <w:color w:val="000000"/>
    </w:rPr>
  </w:style>
  <w:style w:type="paragraph" w:customStyle="1" w:styleId="xl72">
    <w:name w:val="xl72"/>
    <w:basedOn w:val="a2"/>
    <w:rsid w:val="007A0388"/>
    <w:pPr>
      <w:pBdr>
        <w:bottom w:val="single" w:sz="4" w:space="0" w:color="000000"/>
      </w:pBdr>
      <w:spacing w:before="100" w:beforeAutospacing="1" w:after="100" w:afterAutospacing="1"/>
      <w:textAlignment w:val="top"/>
    </w:pPr>
    <w:rPr>
      <w:rFonts w:ascii="Courier New" w:hAnsi="Courier New" w:cs="Courier New"/>
      <w:color w:val="000000"/>
    </w:rPr>
  </w:style>
  <w:style w:type="paragraph" w:customStyle="1" w:styleId="xl73">
    <w:name w:val="xl73"/>
    <w:basedOn w:val="a2"/>
    <w:rsid w:val="007A0388"/>
    <w:pPr>
      <w:pBdr>
        <w:top w:val="single" w:sz="4" w:space="0" w:color="000000"/>
        <w:left w:val="single" w:sz="4" w:space="0" w:color="000000"/>
      </w:pBdr>
      <w:spacing w:before="100" w:beforeAutospacing="1" w:after="100" w:afterAutospacing="1"/>
      <w:jc w:val="center"/>
      <w:textAlignment w:val="center"/>
    </w:pPr>
    <w:rPr>
      <w:rFonts w:ascii="Courier New" w:hAnsi="Courier New" w:cs="Courier New"/>
      <w:color w:val="000000"/>
    </w:rPr>
  </w:style>
  <w:style w:type="paragraph" w:customStyle="1" w:styleId="xl74">
    <w:name w:val="xl74"/>
    <w:basedOn w:val="a2"/>
    <w:rsid w:val="007A0388"/>
    <w:pPr>
      <w:pBdr>
        <w:top w:val="single" w:sz="4" w:space="0" w:color="000000"/>
        <w:right w:val="single" w:sz="4" w:space="0" w:color="000000"/>
      </w:pBdr>
      <w:spacing w:before="100" w:beforeAutospacing="1" w:after="100" w:afterAutospacing="1"/>
      <w:jc w:val="center"/>
      <w:textAlignment w:val="center"/>
    </w:pPr>
    <w:rPr>
      <w:rFonts w:ascii="Courier New" w:hAnsi="Courier New" w:cs="Courier New"/>
      <w:color w:val="000000"/>
    </w:rPr>
  </w:style>
  <w:style w:type="paragraph" w:customStyle="1" w:styleId="xl75">
    <w:name w:val="xl75"/>
    <w:basedOn w:val="a2"/>
    <w:rsid w:val="007A0388"/>
    <w:pPr>
      <w:pBdr>
        <w:left w:val="single" w:sz="4" w:space="0" w:color="000000"/>
      </w:pBdr>
      <w:spacing w:before="100" w:beforeAutospacing="1" w:after="100" w:afterAutospacing="1"/>
      <w:jc w:val="center"/>
      <w:textAlignment w:val="center"/>
    </w:pPr>
    <w:rPr>
      <w:rFonts w:ascii="Courier New" w:hAnsi="Courier New" w:cs="Courier New"/>
      <w:color w:val="000000"/>
    </w:rPr>
  </w:style>
  <w:style w:type="paragraph" w:customStyle="1" w:styleId="xl76">
    <w:name w:val="xl76"/>
    <w:basedOn w:val="a2"/>
    <w:rsid w:val="007A0388"/>
    <w:pPr>
      <w:pBdr>
        <w:right w:val="single" w:sz="4" w:space="0" w:color="000000"/>
      </w:pBdr>
      <w:spacing w:before="100" w:beforeAutospacing="1" w:after="100" w:afterAutospacing="1"/>
      <w:jc w:val="center"/>
      <w:textAlignment w:val="center"/>
    </w:pPr>
    <w:rPr>
      <w:rFonts w:ascii="Courier New" w:hAnsi="Courier New" w:cs="Courier New"/>
      <w:color w:val="000000"/>
    </w:rPr>
  </w:style>
  <w:style w:type="paragraph" w:customStyle="1" w:styleId="xl77">
    <w:name w:val="xl77"/>
    <w:basedOn w:val="a2"/>
    <w:rsid w:val="007A0388"/>
    <w:pPr>
      <w:pBdr>
        <w:left w:val="single" w:sz="4" w:space="0" w:color="000000"/>
        <w:bottom w:val="single" w:sz="4" w:space="0" w:color="000000"/>
      </w:pBdr>
      <w:spacing w:before="100" w:beforeAutospacing="1" w:after="100" w:afterAutospacing="1"/>
      <w:jc w:val="center"/>
      <w:textAlignment w:val="center"/>
    </w:pPr>
    <w:rPr>
      <w:rFonts w:ascii="Courier New" w:hAnsi="Courier New" w:cs="Courier New"/>
      <w:color w:val="000000"/>
    </w:rPr>
  </w:style>
  <w:style w:type="paragraph" w:customStyle="1" w:styleId="xl78">
    <w:name w:val="xl78"/>
    <w:basedOn w:val="a2"/>
    <w:rsid w:val="007A0388"/>
    <w:pPr>
      <w:pBdr>
        <w:bottom w:val="single" w:sz="4" w:space="0" w:color="000000"/>
        <w:right w:val="single" w:sz="4" w:space="0" w:color="000000"/>
      </w:pBdr>
      <w:spacing w:before="100" w:beforeAutospacing="1" w:after="100" w:afterAutospacing="1"/>
      <w:jc w:val="center"/>
      <w:textAlignment w:val="center"/>
    </w:pPr>
    <w:rPr>
      <w:rFonts w:ascii="Courier New" w:hAnsi="Courier New" w:cs="Courier New"/>
      <w:color w:val="000000"/>
    </w:rPr>
  </w:style>
  <w:style w:type="paragraph" w:customStyle="1" w:styleId="xl79">
    <w:name w:val="xl79"/>
    <w:basedOn w:val="a2"/>
    <w:rsid w:val="007A0388"/>
    <w:pPr>
      <w:pBdr>
        <w:top w:val="single" w:sz="4" w:space="0" w:color="000000"/>
        <w:left w:val="single" w:sz="4" w:space="0" w:color="000000"/>
        <w:right w:val="single" w:sz="4" w:space="0" w:color="000000"/>
      </w:pBdr>
      <w:spacing w:before="100" w:beforeAutospacing="1" w:after="100" w:afterAutospacing="1"/>
      <w:jc w:val="center"/>
      <w:textAlignment w:val="center"/>
    </w:pPr>
    <w:rPr>
      <w:rFonts w:ascii="Courier New" w:hAnsi="Courier New" w:cs="Courier New"/>
      <w:color w:val="000000"/>
    </w:rPr>
  </w:style>
  <w:style w:type="paragraph" w:customStyle="1" w:styleId="xl80">
    <w:name w:val="xl80"/>
    <w:basedOn w:val="a2"/>
    <w:rsid w:val="007A0388"/>
    <w:pPr>
      <w:pBdr>
        <w:left w:val="single" w:sz="4" w:space="0" w:color="000000"/>
        <w:right w:val="single" w:sz="4" w:space="0" w:color="000000"/>
      </w:pBdr>
      <w:spacing w:before="100" w:beforeAutospacing="1" w:after="100" w:afterAutospacing="1"/>
      <w:jc w:val="center"/>
      <w:textAlignment w:val="center"/>
    </w:pPr>
    <w:rPr>
      <w:rFonts w:ascii="Courier New" w:hAnsi="Courier New" w:cs="Courier New"/>
      <w:color w:val="000000"/>
    </w:rPr>
  </w:style>
  <w:style w:type="paragraph" w:customStyle="1" w:styleId="xl81">
    <w:name w:val="xl81"/>
    <w:basedOn w:val="a2"/>
    <w:rsid w:val="007A0388"/>
    <w:pPr>
      <w:pBdr>
        <w:left w:val="single" w:sz="4" w:space="0" w:color="000000"/>
        <w:bottom w:val="single" w:sz="4" w:space="0" w:color="000000"/>
        <w:right w:val="single" w:sz="4" w:space="0" w:color="000000"/>
      </w:pBdr>
      <w:spacing w:before="100" w:beforeAutospacing="1" w:after="100" w:afterAutospacing="1"/>
      <w:jc w:val="center"/>
      <w:textAlignment w:val="center"/>
    </w:pPr>
    <w:rPr>
      <w:rFonts w:ascii="Courier New" w:hAnsi="Courier New" w:cs="Courier New"/>
      <w:color w:val="000000"/>
    </w:rPr>
  </w:style>
  <w:style w:type="paragraph" w:customStyle="1" w:styleId="xl82">
    <w:name w:val="xl82"/>
    <w:basedOn w:val="a2"/>
    <w:rsid w:val="007A0388"/>
    <w:pPr>
      <w:pBdr>
        <w:top w:val="single" w:sz="4" w:space="0" w:color="000000"/>
      </w:pBdr>
      <w:spacing w:before="100" w:beforeAutospacing="1" w:after="100" w:afterAutospacing="1"/>
      <w:jc w:val="center"/>
      <w:textAlignment w:val="center"/>
    </w:pPr>
    <w:rPr>
      <w:rFonts w:ascii="Courier New" w:hAnsi="Courier New" w:cs="Courier New"/>
      <w:color w:val="000000"/>
    </w:rPr>
  </w:style>
  <w:style w:type="paragraph" w:customStyle="1" w:styleId="xl83">
    <w:name w:val="xl83"/>
    <w:basedOn w:val="a2"/>
    <w:rsid w:val="007A0388"/>
    <w:pPr>
      <w:spacing w:before="100" w:beforeAutospacing="1" w:after="100" w:afterAutospacing="1"/>
      <w:jc w:val="center"/>
      <w:textAlignment w:val="center"/>
    </w:pPr>
    <w:rPr>
      <w:rFonts w:ascii="Courier New" w:hAnsi="Courier New" w:cs="Courier New"/>
      <w:color w:val="000000"/>
    </w:rPr>
  </w:style>
  <w:style w:type="paragraph" w:customStyle="1" w:styleId="xl84">
    <w:name w:val="xl84"/>
    <w:basedOn w:val="a2"/>
    <w:rsid w:val="007A0388"/>
    <w:pPr>
      <w:pBdr>
        <w:bottom w:val="single" w:sz="4" w:space="0" w:color="000000"/>
      </w:pBdr>
      <w:spacing w:before="100" w:beforeAutospacing="1" w:after="100" w:afterAutospacing="1"/>
      <w:jc w:val="center"/>
      <w:textAlignment w:val="center"/>
    </w:pPr>
    <w:rPr>
      <w:rFonts w:ascii="Courier New" w:hAnsi="Courier New" w:cs="Courier New"/>
      <w:color w:val="000000"/>
    </w:rPr>
  </w:style>
  <w:style w:type="paragraph" w:customStyle="1" w:styleId="xl85">
    <w:name w:val="xl85"/>
    <w:basedOn w:val="a2"/>
    <w:rsid w:val="007A0388"/>
    <w:pPr>
      <w:pBdr>
        <w:top w:val="single" w:sz="4" w:space="0" w:color="000000"/>
        <w:left w:val="single" w:sz="4" w:space="0" w:color="000000"/>
        <w:bottom w:val="single" w:sz="4" w:space="0" w:color="000000"/>
      </w:pBdr>
      <w:spacing w:before="100" w:beforeAutospacing="1" w:after="100" w:afterAutospacing="1"/>
      <w:jc w:val="center"/>
      <w:textAlignment w:val="center"/>
    </w:pPr>
    <w:rPr>
      <w:rFonts w:ascii="Courier New" w:hAnsi="Courier New" w:cs="Courier New"/>
      <w:color w:val="000000"/>
    </w:rPr>
  </w:style>
  <w:style w:type="paragraph" w:customStyle="1" w:styleId="xl86">
    <w:name w:val="xl86"/>
    <w:basedOn w:val="a2"/>
    <w:rsid w:val="007A0388"/>
    <w:pPr>
      <w:pBdr>
        <w:top w:val="single" w:sz="4" w:space="0" w:color="000000"/>
        <w:bottom w:val="single" w:sz="4" w:space="0" w:color="000000"/>
        <w:right w:val="single" w:sz="4" w:space="0" w:color="000000"/>
      </w:pBdr>
      <w:spacing w:before="100" w:beforeAutospacing="1" w:after="100" w:afterAutospacing="1"/>
      <w:jc w:val="center"/>
      <w:textAlignment w:val="center"/>
    </w:pPr>
    <w:rPr>
      <w:rFonts w:ascii="Courier New" w:hAnsi="Courier New" w:cs="Courier New"/>
      <w:color w:val="000000"/>
    </w:rPr>
  </w:style>
  <w:style w:type="paragraph" w:customStyle="1" w:styleId="xl87">
    <w:name w:val="xl87"/>
    <w:basedOn w:val="a2"/>
    <w:rsid w:val="007A0388"/>
    <w:pPr>
      <w:spacing w:before="100" w:beforeAutospacing="1" w:after="100" w:afterAutospacing="1"/>
      <w:jc w:val="right"/>
      <w:textAlignment w:val="top"/>
    </w:pPr>
    <w:rPr>
      <w:rFonts w:ascii="Courier New" w:hAnsi="Courier New" w:cs="Courier New"/>
      <w:b/>
      <w:bCs/>
      <w:color w:val="000000"/>
    </w:rPr>
  </w:style>
  <w:style w:type="paragraph" w:customStyle="1" w:styleId="xl88">
    <w:name w:val="xl88"/>
    <w:basedOn w:val="a2"/>
    <w:rsid w:val="007A0388"/>
    <w:pPr>
      <w:spacing w:before="100" w:beforeAutospacing="1" w:after="100" w:afterAutospacing="1"/>
      <w:jc w:val="right"/>
      <w:textAlignment w:val="top"/>
    </w:pPr>
    <w:rPr>
      <w:rFonts w:ascii="Courier New" w:hAnsi="Courier New" w:cs="Courier New"/>
      <w:color w:val="000000"/>
    </w:rPr>
  </w:style>
  <w:style w:type="paragraph" w:customStyle="1" w:styleId="xl89">
    <w:name w:val="xl89"/>
    <w:basedOn w:val="a2"/>
    <w:rsid w:val="007A0388"/>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Courier New" w:hAnsi="Courier New" w:cs="Courier New"/>
      <w:color w:val="000000"/>
    </w:rPr>
  </w:style>
  <w:style w:type="paragraph" w:customStyle="1" w:styleId="xl90">
    <w:name w:val="xl90"/>
    <w:basedOn w:val="a2"/>
    <w:rsid w:val="007A0388"/>
    <w:pPr>
      <w:pBdr>
        <w:bottom w:val="single" w:sz="4" w:space="0" w:color="000000"/>
      </w:pBdr>
      <w:spacing w:before="100" w:beforeAutospacing="1" w:after="100" w:afterAutospacing="1"/>
      <w:textAlignment w:val="center"/>
    </w:pPr>
    <w:rPr>
      <w:rFonts w:ascii="Courier New" w:hAnsi="Courier New" w:cs="Courier New"/>
      <w:b/>
      <w:bCs/>
      <w:color w:val="000000"/>
    </w:rPr>
  </w:style>
  <w:style w:type="paragraph" w:customStyle="1" w:styleId="xl91">
    <w:name w:val="xl91"/>
    <w:basedOn w:val="a2"/>
    <w:rsid w:val="007A0388"/>
    <w:pPr>
      <w:pBdr>
        <w:top w:val="single" w:sz="4" w:space="0" w:color="000000"/>
        <w:bottom w:val="single" w:sz="4" w:space="0" w:color="000000"/>
      </w:pBdr>
      <w:spacing w:before="100" w:beforeAutospacing="1" w:after="100" w:afterAutospacing="1"/>
      <w:jc w:val="center"/>
      <w:textAlignment w:val="center"/>
    </w:pPr>
    <w:rPr>
      <w:rFonts w:ascii="Courier New" w:hAnsi="Courier New" w:cs="Courier New"/>
      <w:color w:val="000000"/>
    </w:rPr>
  </w:style>
  <w:style w:type="paragraph" w:customStyle="1" w:styleId="xl92">
    <w:name w:val="xl92"/>
    <w:basedOn w:val="a2"/>
    <w:rsid w:val="007A0388"/>
    <w:pPr>
      <w:spacing w:before="100" w:beforeAutospacing="1" w:after="100" w:afterAutospacing="1"/>
      <w:textAlignment w:val="top"/>
    </w:pPr>
    <w:rPr>
      <w:rFonts w:ascii="Courier New" w:hAnsi="Courier New" w:cs="Courier New"/>
      <w:color w:val="000000"/>
    </w:rPr>
  </w:style>
  <w:style w:type="paragraph" w:customStyle="1" w:styleId="xl93">
    <w:name w:val="xl93"/>
    <w:basedOn w:val="a2"/>
    <w:rsid w:val="007A0388"/>
    <w:pPr>
      <w:spacing w:before="100" w:beforeAutospacing="1" w:after="100" w:afterAutospacing="1"/>
      <w:jc w:val="right"/>
      <w:textAlignment w:val="top"/>
    </w:pPr>
    <w:rPr>
      <w:rFonts w:ascii="Courier New" w:hAnsi="Courier New" w:cs="Courier New"/>
      <w:color w:val="000000"/>
    </w:rPr>
  </w:style>
  <w:style w:type="paragraph" w:customStyle="1" w:styleId="xl94">
    <w:name w:val="xl94"/>
    <w:basedOn w:val="a2"/>
    <w:rsid w:val="007A0388"/>
    <w:pPr>
      <w:spacing w:before="100" w:beforeAutospacing="1" w:after="100" w:afterAutospacing="1"/>
      <w:jc w:val="right"/>
      <w:textAlignment w:val="top"/>
    </w:pPr>
    <w:rPr>
      <w:rFonts w:ascii="Courier New" w:hAnsi="Courier New" w:cs="Courier New"/>
      <w:color w:val="000000"/>
    </w:rPr>
  </w:style>
  <w:style w:type="paragraph" w:customStyle="1" w:styleId="xl95">
    <w:name w:val="xl95"/>
    <w:basedOn w:val="a2"/>
    <w:rsid w:val="007A0388"/>
    <w:pPr>
      <w:spacing w:before="100" w:beforeAutospacing="1" w:after="100" w:afterAutospacing="1"/>
      <w:textAlignment w:val="top"/>
    </w:pPr>
    <w:rPr>
      <w:rFonts w:ascii="Courier New" w:hAnsi="Courier New" w:cs="Courier New"/>
      <w:i/>
      <w:iCs/>
      <w:color w:val="000000"/>
    </w:rPr>
  </w:style>
  <w:style w:type="paragraph" w:customStyle="1" w:styleId="xl96">
    <w:name w:val="xl96"/>
    <w:basedOn w:val="a2"/>
    <w:rsid w:val="007A0388"/>
    <w:pPr>
      <w:spacing w:before="100" w:beforeAutospacing="1" w:after="100" w:afterAutospacing="1"/>
      <w:jc w:val="right"/>
      <w:textAlignment w:val="top"/>
    </w:pPr>
    <w:rPr>
      <w:rFonts w:ascii="Courier New" w:hAnsi="Courier New" w:cs="Courier New"/>
      <w:i/>
      <w:iCs/>
      <w:color w:val="000000"/>
    </w:rPr>
  </w:style>
  <w:style w:type="paragraph" w:customStyle="1" w:styleId="xl97">
    <w:name w:val="xl97"/>
    <w:basedOn w:val="a2"/>
    <w:rsid w:val="007A0388"/>
    <w:pPr>
      <w:spacing w:before="100" w:beforeAutospacing="1" w:after="100" w:afterAutospacing="1"/>
      <w:jc w:val="right"/>
      <w:textAlignment w:val="top"/>
    </w:pPr>
    <w:rPr>
      <w:rFonts w:ascii="Courier New" w:hAnsi="Courier New" w:cs="Courier New"/>
      <w:i/>
      <w:iCs/>
      <w:color w:val="000000"/>
    </w:rPr>
  </w:style>
  <w:style w:type="paragraph" w:customStyle="1" w:styleId="xl98">
    <w:name w:val="xl98"/>
    <w:basedOn w:val="a2"/>
    <w:rsid w:val="007A0388"/>
    <w:pPr>
      <w:spacing w:before="100" w:beforeAutospacing="1" w:after="100" w:afterAutospacing="1"/>
      <w:jc w:val="right"/>
      <w:textAlignment w:val="top"/>
    </w:pPr>
    <w:rPr>
      <w:rFonts w:ascii="Courier New" w:hAnsi="Courier New" w:cs="Courier New"/>
      <w:b/>
      <w:bCs/>
      <w:color w:val="000000"/>
    </w:rPr>
  </w:style>
  <w:style w:type="paragraph" w:customStyle="1" w:styleId="xl99">
    <w:name w:val="xl99"/>
    <w:basedOn w:val="a2"/>
    <w:rsid w:val="007A0388"/>
    <w:pPr>
      <w:spacing w:before="100" w:beforeAutospacing="1" w:after="100" w:afterAutospacing="1"/>
      <w:jc w:val="right"/>
      <w:textAlignment w:val="top"/>
    </w:pPr>
    <w:rPr>
      <w:rFonts w:ascii="Courier New" w:hAnsi="Courier New" w:cs="Courier New"/>
      <w:color w:val="000000"/>
    </w:rPr>
  </w:style>
  <w:style w:type="paragraph" w:customStyle="1" w:styleId="xl100">
    <w:name w:val="xl100"/>
    <w:basedOn w:val="a2"/>
    <w:rsid w:val="007A0388"/>
    <w:pPr>
      <w:spacing w:before="100" w:beforeAutospacing="1" w:after="100" w:afterAutospacing="1"/>
      <w:textAlignment w:val="top"/>
    </w:pPr>
    <w:rPr>
      <w:rFonts w:ascii="Courier New" w:hAnsi="Courier New" w:cs="Courier New"/>
      <w:b/>
      <w:bCs/>
      <w:i/>
      <w:iCs/>
      <w:color w:val="000000"/>
    </w:rPr>
  </w:style>
  <w:style w:type="paragraph" w:customStyle="1" w:styleId="xl101">
    <w:name w:val="xl101"/>
    <w:basedOn w:val="a2"/>
    <w:rsid w:val="007A0388"/>
    <w:pPr>
      <w:spacing w:before="100" w:beforeAutospacing="1" w:after="100" w:afterAutospacing="1"/>
      <w:jc w:val="right"/>
      <w:textAlignment w:val="top"/>
    </w:pPr>
    <w:rPr>
      <w:rFonts w:ascii="Courier New" w:hAnsi="Courier New" w:cs="Courier New"/>
      <w:b/>
      <w:bCs/>
      <w:i/>
      <w:iCs/>
      <w:color w:val="000000"/>
    </w:rPr>
  </w:style>
  <w:style w:type="paragraph" w:customStyle="1" w:styleId="xl102">
    <w:name w:val="xl102"/>
    <w:basedOn w:val="a2"/>
    <w:rsid w:val="007A0388"/>
    <w:pPr>
      <w:spacing w:before="100" w:beforeAutospacing="1" w:after="100" w:afterAutospacing="1"/>
      <w:textAlignment w:val="top"/>
    </w:pPr>
    <w:rPr>
      <w:rFonts w:ascii="Courier New" w:hAnsi="Courier New" w:cs="Courier New"/>
      <w:b/>
      <w:bCs/>
      <w:i/>
      <w:iCs/>
      <w:color w:val="000000"/>
    </w:rPr>
  </w:style>
  <w:style w:type="paragraph" w:customStyle="1" w:styleId="xl103">
    <w:name w:val="xl103"/>
    <w:basedOn w:val="a2"/>
    <w:rsid w:val="007A0388"/>
    <w:pPr>
      <w:spacing w:before="100" w:beforeAutospacing="1" w:after="100" w:afterAutospacing="1"/>
      <w:jc w:val="right"/>
      <w:textAlignment w:val="top"/>
    </w:pPr>
    <w:rPr>
      <w:rFonts w:ascii="Courier New" w:hAnsi="Courier New" w:cs="Courier New"/>
      <w:b/>
      <w:bCs/>
      <w:i/>
      <w:iCs/>
      <w:color w:val="000000"/>
    </w:rPr>
  </w:style>
  <w:style w:type="paragraph" w:customStyle="1" w:styleId="xl104">
    <w:name w:val="xl104"/>
    <w:basedOn w:val="a2"/>
    <w:rsid w:val="007A0388"/>
    <w:pPr>
      <w:spacing w:before="100" w:beforeAutospacing="1" w:after="100" w:afterAutospacing="1"/>
      <w:jc w:val="right"/>
      <w:textAlignment w:val="top"/>
    </w:pPr>
    <w:rPr>
      <w:rFonts w:ascii="Courier New" w:hAnsi="Courier New" w:cs="Courier New"/>
      <w:i/>
      <w:iCs/>
      <w:color w:val="000000"/>
    </w:rPr>
  </w:style>
  <w:style w:type="paragraph" w:customStyle="1" w:styleId="xl105">
    <w:name w:val="xl105"/>
    <w:basedOn w:val="a2"/>
    <w:rsid w:val="007A0388"/>
    <w:pPr>
      <w:spacing w:before="100" w:beforeAutospacing="1" w:after="100" w:afterAutospacing="1"/>
      <w:jc w:val="right"/>
      <w:textAlignment w:val="top"/>
    </w:pPr>
    <w:rPr>
      <w:rFonts w:ascii="Courier New" w:hAnsi="Courier New" w:cs="Courier New"/>
      <w:color w:val="000000"/>
    </w:rPr>
  </w:style>
  <w:style w:type="paragraph" w:customStyle="1" w:styleId="xl106">
    <w:name w:val="xl106"/>
    <w:basedOn w:val="a2"/>
    <w:rsid w:val="007A0388"/>
    <w:pPr>
      <w:pBdr>
        <w:bottom w:val="single" w:sz="4" w:space="0" w:color="000000"/>
      </w:pBdr>
      <w:spacing w:before="100" w:beforeAutospacing="1" w:after="100" w:afterAutospacing="1"/>
      <w:jc w:val="right"/>
    </w:pPr>
    <w:rPr>
      <w:rFonts w:ascii="Courier New" w:hAnsi="Courier New" w:cs="Courier New"/>
      <w:color w:val="000000"/>
    </w:rPr>
  </w:style>
  <w:style w:type="paragraph" w:customStyle="1" w:styleId="xl107">
    <w:name w:val="xl107"/>
    <w:basedOn w:val="a2"/>
    <w:rsid w:val="007A0388"/>
    <w:pPr>
      <w:pBdr>
        <w:bottom w:val="single" w:sz="4" w:space="0" w:color="000000"/>
      </w:pBdr>
      <w:spacing w:before="100" w:beforeAutospacing="1" w:after="100" w:afterAutospacing="1"/>
    </w:pPr>
    <w:rPr>
      <w:rFonts w:ascii="Courier New" w:hAnsi="Courier New" w:cs="Courier New"/>
      <w:color w:val="000000"/>
    </w:rPr>
  </w:style>
  <w:style w:type="character" w:customStyle="1" w:styleId="Bodytext6">
    <w:name w:val="Body text (6)_"/>
    <w:basedOn w:val="a3"/>
    <w:link w:val="Bodytext60"/>
    <w:locked/>
    <w:rsid w:val="007C6179"/>
    <w:rPr>
      <w:b/>
      <w:bCs/>
      <w:sz w:val="19"/>
      <w:szCs w:val="19"/>
      <w:shd w:val="clear" w:color="auto" w:fill="FFFFFF"/>
    </w:rPr>
  </w:style>
  <w:style w:type="paragraph" w:customStyle="1" w:styleId="Bodytext60">
    <w:name w:val="Body text (6)"/>
    <w:basedOn w:val="a2"/>
    <w:link w:val="Bodytext6"/>
    <w:rsid w:val="007C6179"/>
    <w:pPr>
      <w:widowControl w:val="0"/>
      <w:shd w:val="clear" w:color="auto" w:fill="FFFFFF"/>
      <w:spacing w:before="180" w:after="180" w:line="230" w:lineRule="exact"/>
    </w:pPr>
    <w:rPr>
      <w:b/>
      <w:bCs/>
      <w:sz w:val="19"/>
      <w:szCs w:val="19"/>
    </w:rPr>
  </w:style>
  <w:style w:type="paragraph" w:customStyle="1" w:styleId="63">
    <w:name w:val="Знак Знак Знак6"/>
    <w:basedOn w:val="a2"/>
    <w:rsid w:val="00D06355"/>
    <w:pPr>
      <w:spacing w:after="160" w:line="240" w:lineRule="exact"/>
    </w:pPr>
    <w:rPr>
      <w:rFonts w:ascii="Verdana" w:hAnsi="Verdana"/>
      <w:lang w:val="en-US" w:eastAsia="en-US"/>
    </w:rPr>
  </w:style>
  <w:style w:type="paragraph" w:customStyle="1" w:styleId="130">
    <w:name w:val="Абзац списка13"/>
    <w:basedOn w:val="a2"/>
    <w:rsid w:val="00D06355"/>
    <w:pPr>
      <w:ind w:left="720"/>
      <w:contextualSpacing/>
    </w:pPr>
    <w:rPr>
      <w:rFonts w:eastAsia="MS ??"/>
    </w:rPr>
  </w:style>
  <w:style w:type="character" w:customStyle="1" w:styleId="2f2">
    <w:name w:val="Гиперссылка2"/>
    <w:rsid w:val="00D06355"/>
    <w:rPr>
      <w:color w:val="0000FF"/>
      <w:u w:val="single"/>
    </w:rPr>
  </w:style>
  <w:style w:type="paragraph" w:customStyle="1" w:styleId="afffff1">
    <w:name w:val="Прижатый влево"/>
    <w:basedOn w:val="a2"/>
    <w:next w:val="a2"/>
    <w:rsid w:val="00D06355"/>
    <w:pPr>
      <w:autoSpaceDE w:val="0"/>
      <w:autoSpaceDN w:val="0"/>
      <w:adjustRightInd w:val="0"/>
    </w:pPr>
    <w:rPr>
      <w:rFonts w:ascii="Arial" w:eastAsia="Calibri" w:hAnsi="Arial" w:cs="Arial"/>
      <w:lang w:eastAsia="en-US"/>
    </w:rPr>
  </w:style>
  <w:style w:type="paragraph" w:customStyle="1" w:styleId="93">
    <w:name w:val="Обычный9"/>
    <w:rsid w:val="009C6A8B"/>
    <w:pPr>
      <w:widowControl w:val="0"/>
      <w:spacing w:after="200" w:line="276" w:lineRule="auto"/>
    </w:pPr>
    <w:rPr>
      <w:rFonts w:ascii="Calibri" w:hAnsi="Calibri" w:cs="Calibri"/>
      <w:color w:val="000000"/>
      <w:sz w:val="22"/>
      <w:szCs w:val="22"/>
    </w:rPr>
  </w:style>
  <w:style w:type="character" w:customStyle="1" w:styleId="HTML1">
    <w:name w:val="Стандартный HTML Знак"/>
    <w:link w:val="HTML0"/>
    <w:locked/>
    <w:rsid w:val="00D67675"/>
    <w:rPr>
      <w:rFonts w:ascii="Courier New" w:hAnsi="Courier New"/>
    </w:rPr>
  </w:style>
  <w:style w:type="paragraph" w:customStyle="1" w:styleId="font7">
    <w:name w:val="font7"/>
    <w:basedOn w:val="a2"/>
    <w:rsid w:val="007D2449"/>
    <w:pPr>
      <w:spacing w:before="100" w:beforeAutospacing="1" w:after="100" w:afterAutospacing="1"/>
    </w:pPr>
    <w:rPr>
      <w:rFonts w:eastAsia="Arial Unicode MS"/>
    </w:rPr>
  </w:style>
  <w:style w:type="character" w:customStyle="1" w:styleId="af8">
    <w:name w:val="Основной текст с отступом Знак"/>
    <w:link w:val="af7"/>
    <w:rsid w:val="007D2449"/>
    <w:rPr>
      <w:sz w:val="24"/>
      <w:szCs w:val="24"/>
    </w:rPr>
  </w:style>
  <w:style w:type="paragraph" w:customStyle="1" w:styleId="Iauiue">
    <w:name w:val="Iau?iue"/>
    <w:rsid w:val="007D2449"/>
    <w:rPr>
      <w:color w:val="000000"/>
      <w:sz w:val="24"/>
    </w:rPr>
  </w:style>
  <w:style w:type="character" w:customStyle="1" w:styleId="afffff2">
    <w:name w:val="Заголовок Знак"/>
    <w:rsid w:val="007D2449"/>
    <w:rPr>
      <w:b/>
      <w:sz w:val="22"/>
      <w:lang w:eastAsia="ar-SA"/>
    </w:rPr>
  </w:style>
  <w:style w:type="character" w:customStyle="1" w:styleId="aff2">
    <w:name w:val="Подзаголовок Знак"/>
    <w:link w:val="aff1"/>
    <w:rsid w:val="007D2449"/>
    <w:rPr>
      <w:rFonts w:ascii="Arial" w:hAnsi="Arial"/>
      <w:sz w:val="24"/>
    </w:rPr>
  </w:style>
  <w:style w:type="character" w:customStyle="1" w:styleId="FontStyle12">
    <w:name w:val="Font Style12"/>
    <w:rsid w:val="00C13637"/>
    <w:rPr>
      <w:rFonts w:ascii="Times New Roman" w:hAnsi="Times New Roman" w:cs="Times New Roman"/>
      <w:sz w:val="22"/>
      <w:szCs w:val="22"/>
    </w:rPr>
  </w:style>
  <w:style w:type="character" w:customStyle="1" w:styleId="FontStyle27">
    <w:name w:val="Font Style27"/>
    <w:uiPriority w:val="99"/>
    <w:rsid w:val="009C2F53"/>
    <w:rPr>
      <w:rFonts w:ascii="Times New Roman" w:hAnsi="Times New Roman" w:cs="Times New Roman"/>
      <w:sz w:val="22"/>
      <w:szCs w:val="22"/>
    </w:rPr>
  </w:style>
  <w:style w:type="paragraph" w:customStyle="1" w:styleId="xl108">
    <w:name w:val="xl108"/>
    <w:basedOn w:val="a2"/>
    <w:rsid w:val="009C2F53"/>
    <w:pPr>
      <w:spacing w:before="100" w:beforeAutospacing="1" w:after="100" w:afterAutospacing="1"/>
      <w:jc w:val="right"/>
      <w:textAlignment w:val="top"/>
    </w:pPr>
    <w:rPr>
      <w:color w:val="000000"/>
    </w:rPr>
  </w:style>
  <w:style w:type="paragraph" w:customStyle="1" w:styleId="xl109">
    <w:name w:val="xl109"/>
    <w:basedOn w:val="a2"/>
    <w:rsid w:val="009C2F53"/>
    <w:pPr>
      <w:pBdr>
        <w:bottom w:val="single" w:sz="4" w:space="0" w:color="000000"/>
      </w:pBdr>
      <w:spacing w:before="100" w:beforeAutospacing="1" w:after="100" w:afterAutospacing="1"/>
      <w:jc w:val="right"/>
    </w:pPr>
    <w:rPr>
      <w:color w:val="000000"/>
    </w:rPr>
  </w:style>
  <w:style w:type="paragraph" w:customStyle="1" w:styleId="5a">
    <w:name w:val="Знак Знак Знак5"/>
    <w:basedOn w:val="a2"/>
    <w:rsid w:val="00181124"/>
    <w:pPr>
      <w:spacing w:after="160" w:line="240" w:lineRule="exact"/>
    </w:pPr>
    <w:rPr>
      <w:rFonts w:ascii="Verdana" w:hAnsi="Verdana"/>
      <w:lang w:val="en-US" w:eastAsia="en-US"/>
    </w:rPr>
  </w:style>
  <w:style w:type="paragraph" w:customStyle="1" w:styleId="140">
    <w:name w:val="Абзац списка14"/>
    <w:basedOn w:val="a2"/>
    <w:rsid w:val="00181124"/>
    <w:pPr>
      <w:ind w:left="720"/>
      <w:contextualSpacing/>
    </w:pPr>
    <w:rPr>
      <w:rFonts w:eastAsia="MS ??"/>
    </w:rPr>
  </w:style>
  <w:style w:type="character" w:customStyle="1" w:styleId="3f1">
    <w:name w:val="Гиперссылка3"/>
    <w:rsid w:val="00181124"/>
    <w:rPr>
      <w:color w:val="0000FF"/>
      <w:u w:val="single"/>
    </w:rPr>
  </w:style>
  <w:style w:type="paragraph" w:customStyle="1" w:styleId="73">
    <w:name w:val="Обычный7"/>
    <w:rsid w:val="00D874EF"/>
    <w:pPr>
      <w:widowControl w:val="0"/>
      <w:spacing w:line="260" w:lineRule="auto"/>
      <w:ind w:left="80" w:firstLine="380"/>
    </w:pPr>
    <w:rPr>
      <w:snapToGrid w:val="0"/>
      <w:sz w:val="18"/>
    </w:rPr>
  </w:style>
  <w:style w:type="paragraph" w:customStyle="1" w:styleId="150">
    <w:name w:val="Абзац списка15"/>
    <w:basedOn w:val="a2"/>
    <w:rsid w:val="00D874EF"/>
    <w:pPr>
      <w:ind w:left="720"/>
      <w:contextualSpacing/>
    </w:pPr>
    <w:rPr>
      <w:rFonts w:eastAsia="Calibri"/>
    </w:rPr>
  </w:style>
  <w:style w:type="paragraph" w:customStyle="1" w:styleId="4b">
    <w:name w:val="Знак Знак Знак4"/>
    <w:basedOn w:val="a2"/>
    <w:rsid w:val="00E73120"/>
    <w:pPr>
      <w:spacing w:after="160" w:line="240" w:lineRule="exact"/>
    </w:pPr>
    <w:rPr>
      <w:rFonts w:ascii="Verdana" w:hAnsi="Verdana"/>
      <w:lang w:val="en-US" w:eastAsia="en-US"/>
    </w:rPr>
  </w:style>
  <w:style w:type="paragraph" w:customStyle="1" w:styleId="160">
    <w:name w:val="Абзац списка16"/>
    <w:basedOn w:val="a2"/>
    <w:rsid w:val="00E73120"/>
    <w:pPr>
      <w:spacing w:after="200" w:line="276" w:lineRule="auto"/>
      <w:ind w:left="720"/>
      <w:contextualSpacing/>
    </w:pPr>
    <w:rPr>
      <w:rFonts w:ascii="Calibri" w:hAnsi="Calibri"/>
      <w:sz w:val="22"/>
      <w:szCs w:val="22"/>
    </w:rPr>
  </w:style>
  <w:style w:type="character" w:customStyle="1" w:styleId="37">
    <w:name w:val="Основной текст 3 Знак"/>
    <w:basedOn w:val="a3"/>
    <w:link w:val="36"/>
    <w:rsid w:val="005E0358"/>
    <w:rPr>
      <w:sz w:val="16"/>
      <w:szCs w:val="16"/>
    </w:rPr>
  </w:style>
  <w:style w:type="paragraph" w:customStyle="1" w:styleId="3f2">
    <w:name w:val="Знак Знак Знак3"/>
    <w:basedOn w:val="a2"/>
    <w:rsid w:val="00A61D43"/>
    <w:pPr>
      <w:spacing w:after="160" w:line="240" w:lineRule="exact"/>
    </w:pPr>
    <w:rPr>
      <w:rFonts w:ascii="Verdana" w:hAnsi="Verdana"/>
      <w:lang w:val="en-US" w:eastAsia="en-US"/>
    </w:rPr>
  </w:style>
  <w:style w:type="paragraph" w:customStyle="1" w:styleId="170">
    <w:name w:val="Абзац списка17"/>
    <w:basedOn w:val="a2"/>
    <w:rsid w:val="00A61D43"/>
    <w:pPr>
      <w:spacing w:after="200" w:line="276" w:lineRule="auto"/>
      <w:ind w:left="720"/>
      <w:contextualSpacing/>
    </w:pPr>
    <w:rPr>
      <w:rFonts w:ascii="Calibri" w:hAnsi="Calibri"/>
      <w:sz w:val="22"/>
      <w:szCs w:val="22"/>
    </w:rPr>
  </w:style>
  <w:style w:type="paragraph" w:customStyle="1" w:styleId="83">
    <w:name w:val="Обычный8"/>
    <w:rsid w:val="005C73BF"/>
    <w:pPr>
      <w:widowControl w:val="0"/>
      <w:spacing w:line="260" w:lineRule="auto"/>
      <w:ind w:left="80" w:firstLine="380"/>
    </w:pPr>
    <w:rPr>
      <w:snapToGrid w:val="0"/>
      <w:sz w:val="18"/>
    </w:rPr>
  </w:style>
  <w:style w:type="paragraph" w:customStyle="1" w:styleId="1f">
    <w:name w:val="Знак Знак Знак Знак Знак Знак1"/>
    <w:basedOn w:val="a2"/>
    <w:rsid w:val="005C73BF"/>
    <w:pPr>
      <w:spacing w:after="160" w:line="240" w:lineRule="exact"/>
    </w:pPr>
    <w:rPr>
      <w:rFonts w:ascii="Verdana" w:hAnsi="Verdana"/>
      <w:lang w:val="en-US" w:eastAsia="en-US"/>
    </w:rPr>
  </w:style>
  <w:style w:type="paragraph" w:customStyle="1" w:styleId="180">
    <w:name w:val="Абзац списка18"/>
    <w:basedOn w:val="a2"/>
    <w:rsid w:val="005C73BF"/>
    <w:pPr>
      <w:spacing w:after="200" w:line="276" w:lineRule="auto"/>
      <w:ind w:left="720"/>
      <w:contextualSpacing/>
    </w:pPr>
    <w:rPr>
      <w:rFonts w:ascii="Calibri" w:hAnsi="Calibri"/>
      <w:sz w:val="22"/>
      <w:szCs w:val="22"/>
    </w:rPr>
  </w:style>
  <w:style w:type="character" w:customStyle="1" w:styleId="afffff3">
    <w:name w:val="Основной текст_"/>
    <w:basedOn w:val="a3"/>
    <w:link w:val="2f3"/>
    <w:locked/>
    <w:rsid w:val="005C73BF"/>
    <w:rPr>
      <w:rFonts w:ascii="Batang" w:eastAsia="Batang" w:hAnsi="Batang"/>
      <w:spacing w:val="3"/>
      <w:sz w:val="22"/>
      <w:szCs w:val="22"/>
      <w:shd w:val="clear" w:color="auto" w:fill="FFFFFF"/>
    </w:rPr>
  </w:style>
  <w:style w:type="paragraph" w:customStyle="1" w:styleId="2f3">
    <w:name w:val="Основной текст2"/>
    <w:basedOn w:val="a2"/>
    <w:link w:val="afffff3"/>
    <w:rsid w:val="005C73BF"/>
    <w:pPr>
      <w:widowControl w:val="0"/>
      <w:shd w:val="clear" w:color="auto" w:fill="FFFFFF"/>
      <w:spacing w:before="120" w:after="300" w:line="331" w:lineRule="exact"/>
      <w:ind w:hanging="1500"/>
      <w:jc w:val="center"/>
    </w:pPr>
    <w:rPr>
      <w:rFonts w:ascii="Batang" w:eastAsia="Batang" w:hAnsi="Batang"/>
      <w:spacing w:val="3"/>
      <w:sz w:val="22"/>
      <w:szCs w:val="22"/>
      <w:shd w:val="clear" w:color="auto" w:fill="FFFFFF"/>
    </w:rPr>
  </w:style>
  <w:style w:type="paragraph" w:customStyle="1" w:styleId="faxblanc">
    <w:name w:val="Обычный.faxblanc"/>
    <w:rsid w:val="005C73BF"/>
    <w:rPr>
      <w:rFonts w:ascii="Arial" w:hAnsi="Arial" w:cs="Arial"/>
      <w:sz w:val="24"/>
      <w:szCs w:val="24"/>
    </w:rPr>
  </w:style>
  <w:style w:type="paragraph" w:customStyle="1" w:styleId="2f4">
    <w:name w:val="Знак Знак Знак2"/>
    <w:basedOn w:val="a2"/>
    <w:rsid w:val="00B24095"/>
    <w:pPr>
      <w:spacing w:after="160" w:line="240" w:lineRule="exact"/>
    </w:pPr>
    <w:rPr>
      <w:rFonts w:ascii="Verdana" w:hAnsi="Verdana"/>
      <w:lang w:val="en-US" w:eastAsia="en-US"/>
    </w:rPr>
  </w:style>
  <w:style w:type="paragraph" w:customStyle="1" w:styleId="190">
    <w:name w:val="Абзац списка19"/>
    <w:basedOn w:val="a2"/>
    <w:rsid w:val="00B24095"/>
    <w:pPr>
      <w:spacing w:after="200" w:line="276" w:lineRule="auto"/>
      <w:ind w:left="720"/>
      <w:contextualSpacing/>
    </w:pPr>
    <w:rPr>
      <w:rFonts w:ascii="Calibri" w:hAnsi="Calibri"/>
      <w:sz w:val="22"/>
      <w:szCs w:val="22"/>
    </w:rPr>
  </w:style>
  <w:style w:type="character" w:customStyle="1" w:styleId="4c">
    <w:name w:val="Гиперссылка4"/>
    <w:rsid w:val="00B24095"/>
    <w:rPr>
      <w:color w:val="0000FF"/>
      <w:u w:val="single"/>
    </w:rPr>
  </w:style>
  <w:style w:type="paragraph" w:customStyle="1" w:styleId="Style5">
    <w:name w:val="Style5"/>
    <w:basedOn w:val="a2"/>
    <w:rsid w:val="00997B03"/>
    <w:pPr>
      <w:widowControl w:val="0"/>
      <w:autoSpaceDE w:val="0"/>
      <w:autoSpaceDN w:val="0"/>
      <w:adjustRightInd w:val="0"/>
    </w:pPr>
  </w:style>
  <w:style w:type="paragraph" w:customStyle="1" w:styleId="Style6">
    <w:name w:val="Style6"/>
    <w:basedOn w:val="a2"/>
    <w:rsid w:val="00997B03"/>
    <w:pPr>
      <w:widowControl w:val="0"/>
      <w:autoSpaceDE w:val="0"/>
      <w:autoSpaceDN w:val="0"/>
      <w:adjustRightInd w:val="0"/>
      <w:spacing w:line="326" w:lineRule="exact"/>
      <w:ind w:firstLine="708"/>
    </w:pPr>
  </w:style>
  <w:style w:type="paragraph" w:customStyle="1" w:styleId="Style9">
    <w:name w:val="Style9"/>
    <w:basedOn w:val="a2"/>
    <w:rsid w:val="00997B03"/>
    <w:pPr>
      <w:widowControl w:val="0"/>
      <w:autoSpaceDE w:val="0"/>
      <w:autoSpaceDN w:val="0"/>
      <w:adjustRightInd w:val="0"/>
    </w:pPr>
  </w:style>
  <w:style w:type="paragraph" w:customStyle="1" w:styleId="1f0">
    <w:name w:val="Знак Знак Знак1"/>
    <w:basedOn w:val="a2"/>
    <w:rsid w:val="00225BFD"/>
    <w:pPr>
      <w:spacing w:after="160" w:line="240" w:lineRule="exact"/>
    </w:pPr>
    <w:rPr>
      <w:rFonts w:ascii="Verdana" w:hAnsi="Verdana"/>
      <w:lang w:val="en-US" w:eastAsia="en-US"/>
    </w:rPr>
  </w:style>
  <w:style w:type="paragraph" w:customStyle="1" w:styleId="200">
    <w:name w:val="Абзац списка20"/>
    <w:basedOn w:val="a2"/>
    <w:rsid w:val="00225BFD"/>
    <w:pPr>
      <w:ind w:left="720"/>
      <w:contextualSpacing/>
    </w:pPr>
    <w:rPr>
      <w:rFonts w:eastAsia="MS ??"/>
    </w:rPr>
  </w:style>
  <w:style w:type="character" w:customStyle="1" w:styleId="5b">
    <w:name w:val="Гиперссылка5"/>
    <w:rsid w:val="00225BFD"/>
    <w:rPr>
      <w:color w:val="0000FF"/>
      <w:u w:val="single"/>
    </w:rPr>
  </w:style>
  <w:style w:type="paragraph" w:customStyle="1" w:styleId="afffff4">
    <w:name w:val="Знак Знак Знак"/>
    <w:basedOn w:val="a2"/>
    <w:rsid w:val="00B04F67"/>
    <w:pPr>
      <w:spacing w:after="160" w:line="240" w:lineRule="exact"/>
    </w:pPr>
    <w:rPr>
      <w:rFonts w:ascii="Verdana" w:hAnsi="Verdana"/>
      <w:lang w:val="en-US" w:eastAsia="en-US"/>
    </w:rPr>
  </w:style>
  <w:style w:type="paragraph" w:customStyle="1" w:styleId="212">
    <w:name w:val="Абзац списка21"/>
    <w:basedOn w:val="a2"/>
    <w:rsid w:val="00B04F67"/>
    <w:pPr>
      <w:ind w:left="720"/>
      <w:contextualSpacing/>
    </w:pPr>
    <w:rPr>
      <w:rFonts w:eastAsia="MS ??"/>
    </w:rPr>
  </w:style>
  <w:style w:type="character" w:customStyle="1" w:styleId="64">
    <w:name w:val="Гиперссылка6"/>
    <w:rsid w:val="00B04F67"/>
    <w:rPr>
      <w:color w:val="0000FF"/>
      <w:u w:val="single"/>
    </w:rPr>
  </w:style>
  <w:style w:type="paragraph" w:customStyle="1" w:styleId="font5">
    <w:name w:val="font5"/>
    <w:basedOn w:val="a2"/>
    <w:rsid w:val="00EB6A77"/>
    <w:pPr>
      <w:spacing w:before="100" w:beforeAutospacing="1" w:after="100" w:afterAutospacing="1"/>
    </w:pPr>
    <w:rPr>
      <w:rFonts w:ascii="Tahoma" w:hAnsi="Tahoma" w:cs="Tahoma"/>
      <w:b/>
      <w:bCs/>
      <w:color w:val="000000"/>
      <w:sz w:val="16"/>
      <w:szCs w:val="16"/>
    </w:rPr>
  </w:style>
  <w:style w:type="paragraph" w:customStyle="1" w:styleId="font6">
    <w:name w:val="font6"/>
    <w:basedOn w:val="a2"/>
    <w:rsid w:val="00EB6A77"/>
    <w:pPr>
      <w:spacing w:before="100" w:beforeAutospacing="1" w:after="100" w:afterAutospacing="1"/>
    </w:pPr>
    <w:rPr>
      <w:rFonts w:ascii="Tahoma" w:hAnsi="Tahoma" w:cs="Tahoma"/>
      <w:color w:val="000000"/>
      <w:sz w:val="16"/>
      <w:szCs w:val="16"/>
    </w:rPr>
  </w:style>
  <w:style w:type="paragraph" w:customStyle="1" w:styleId="xl110">
    <w:name w:val="xl110"/>
    <w:basedOn w:val="a2"/>
    <w:rsid w:val="00EB6A77"/>
    <w:pPr>
      <w:spacing w:before="100" w:beforeAutospacing="1" w:after="100" w:afterAutospacing="1"/>
    </w:pPr>
    <w:rPr>
      <w:rFonts w:ascii="Arial" w:hAnsi="Arial" w:cs="Arial"/>
      <w:sz w:val="22"/>
      <w:szCs w:val="22"/>
    </w:rPr>
  </w:style>
  <w:style w:type="paragraph" w:customStyle="1" w:styleId="xl111">
    <w:name w:val="xl111"/>
    <w:basedOn w:val="a2"/>
    <w:rsid w:val="00EB6A77"/>
    <w:pPr>
      <w:spacing w:before="100" w:beforeAutospacing="1" w:after="100" w:afterAutospacing="1"/>
      <w:jc w:val="right"/>
      <w:textAlignment w:val="top"/>
    </w:pPr>
    <w:rPr>
      <w:rFonts w:ascii="Arial" w:hAnsi="Arial" w:cs="Arial"/>
    </w:rPr>
  </w:style>
  <w:style w:type="paragraph" w:customStyle="1" w:styleId="xl112">
    <w:name w:val="xl112"/>
    <w:basedOn w:val="a2"/>
    <w:rsid w:val="00EB6A77"/>
    <w:pPr>
      <w:spacing w:before="100" w:beforeAutospacing="1" w:after="100" w:afterAutospacing="1"/>
      <w:textAlignment w:val="top"/>
    </w:pPr>
    <w:rPr>
      <w:rFonts w:ascii="Arial" w:hAnsi="Arial" w:cs="Arial"/>
    </w:rPr>
  </w:style>
  <w:style w:type="paragraph" w:customStyle="1" w:styleId="xl113">
    <w:name w:val="xl113"/>
    <w:basedOn w:val="a2"/>
    <w:rsid w:val="00EB6A77"/>
    <w:pPr>
      <w:spacing w:before="100" w:beforeAutospacing="1" w:after="100" w:afterAutospacing="1"/>
      <w:jc w:val="center"/>
      <w:textAlignment w:val="top"/>
    </w:pPr>
    <w:rPr>
      <w:rFonts w:ascii="Arial" w:hAnsi="Arial" w:cs="Arial"/>
    </w:rPr>
  </w:style>
  <w:style w:type="paragraph" w:customStyle="1" w:styleId="xl114">
    <w:name w:val="xl114"/>
    <w:basedOn w:val="a2"/>
    <w:rsid w:val="00EB6A77"/>
    <w:pPr>
      <w:spacing w:before="100" w:beforeAutospacing="1" w:after="100" w:afterAutospacing="1"/>
      <w:jc w:val="right"/>
      <w:textAlignment w:val="center"/>
    </w:pPr>
    <w:rPr>
      <w:rFonts w:ascii="Arial" w:hAnsi="Arial" w:cs="Arial"/>
    </w:rPr>
  </w:style>
  <w:style w:type="paragraph" w:customStyle="1" w:styleId="xl115">
    <w:name w:val="xl115"/>
    <w:basedOn w:val="a2"/>
    <w:rsid w:val="00EB6A77"/>
    <w:pPr>
      <w:spacing w:before="100" w:beforeAutospacing="1" w:after="100" w:afterAutospacing="1"/>
      <w:jc w:val="right"/>
      <w:textAlignment w:val="center"/>
    </w:pPr>
    <w:rPr>
      <w:rFonts w:ascii="Arial" w:hAnsi="Arial" w:cs="Arial"/>
    </w:rPr>
  </w:style>
  <w:style w:type="paragraph" w:customStyle="1" w:styleId="xl116">
    <w:name w:val="xl116"/>
    <w:basedOn w:val="a2"/>
    <w:rsid w:val="00EB6A77"/>
    <w:pPr>
      <w:spacing w:before="100" w:beforeAutospacing="1" w:after="100" w:afterAutospacing="1"/>
      <w:jc w:val="center"/>
      <w:textAlignment w:val="center"/>
    </w:pPr>
    <w:rPr>
      <w:rFonts w:ascii="Arial" w:hAnsi="Arial" w:cs="Arial"/>
    </w:rPr>
  </w:style>
  <w:style w:type="paragraph" w:customStyle="1" w:styleId="xl117">
    <w:name w:val="xl117"/>
    <w:basedOn w:val="a2"/>
    <w:rsid w:val="00EB6A77"/>
    <w:pPr>
      <w:pBdr>
        <w:top w:val="single" w:sz="4" w:space="0" w:color="auto"/>
        <w:left w:val="single" w:sz="4" w:space="0" w:color="auto"/>
        <w:right w:val="single" w:sz="4" w:space="0" w:color="auto"/>
      </w:pBdr>
      <w:spacing w:before="100" w:beforeAutospacing="1" w:after="100" w:afterAutospacing="1"/>
      <w:jc w:val="center"/>
      <w:textAlignment w:val="center"/>
    </w:pPr>
    <w:rPr>
      <w:rFonts w:ascii="Arial" w:hAnsi="Arial" w:cs="Arial"/>
      <w:sz w:val="22"/>
      <w:szCs w:val="22"/>
    </w:rPr>
  </w:style>
  <w:style w:type="paragraph" w:customStyle="1" w:styleId="xl118">
    <w:name w:val="xl118"/>
    <w:basedOn w:val="a2"/>
    <w:rsid w:val="00EB6A77"/>
    <w:pPr>
      <w:spacing w:before="100" w:beforeAutospacing="1" w:after="100" w:afterAutospacing="1"/>
      <w:textAlignment w:val="top"/>
    </w:pPr>
    <w:rPr>
      <w:rFonts w:ascii="Arial" w:hAnsi="Arial" w:cs="Arial"/>
      <w:sz w:val="18"/>
      <w:szCs w:val="18"/>
    </w:rPr>
  </w:style>
  <w:style w:type="paragraph" w:customStyle="1" w:styleId="xl119">
    <w:name w:val="xl119"/>
    <w:basedOn w:val="a2"/>
    <w:rsid w:val="00EB6A77"/>
    <w:pPr>
      <w:spacing w:before="100" w:beforeAutospacing="1" w:after="100" w:afterAutospacing="1"/>
      <w:jc w:val="center"/>
      <w:textAlignment w:val="top"/>
    </w:pPr>
    <w:rPr>
      <w:rFonts w:ascii="Arial" w:hAnsi="Arial" w:cs="Arial"/>
      <w:sz w:val="18"/>
      <w:szCs w:val="18"/>
    </w:rPr>
  </w:style>
  <w:style w:type="paragraph" w:customStyle="1" w:styleId="xl120">
    <w:name w:val="xl120"/>
    <w:basedOn w:val="a2"/>
    <w:rsid w:val="00EB6A77"/>
    <w:pPr>
      <w:spacing w:before="100" w:beforeAutospacing="1" w:after="100" w:afterAutospacing="1"/>
      <w:jc w:val="right"/>
      <w:textAlignment w:val="center"/>
    </w:pPr>
    <w:rPr>
      <w:rFonts w:ascii="Arial" w:hAnsi="Arial" w:cs="Arial"/>
      <w:sz w:val="18"/>
      <w:szCs w:val="18"/>
    </w:rPr>
  </w:style>
  <w:style w:type="paragraph" w:customStyle="1" w:styleId="xl121">
    <w:name w:val="xl121"/>
    <w:basedOn w:val="a2"/>
    <w:rsid w:val="00EB6A77"/>
    <w:pPr>
      <w:spacing w:before="100" w:beforeAutospacing="1" w:after="100" w:afterAutospacing="1"/>
      <w:jc w:val="center"/>
      <w:textAlignment w:val="center"/>
    </w:pPr>
    <w:rPr>
      <w:rFonts w:ascii="Arial" w:hAnsi="Arial" w:cs="Arial"/>
      <w:sz w:val="18"/>
      <w:szCs w:val="18"/>
    </w:rPr>
  </w:style>
  <w:style w:type="paragraph" w:customStyle="1" w:styleId="xl122">
    <w:name w:val="xl122"/>
    <w:basedOn w:val="a2"/>
    <w:rsid w:val="00EB6A77"/>
    <w:pPr>
      <w:pBdr>
        <w:top w:val="single" w:sz="4" w:space="0" w:color="auto"/>
      </w:pBdr>
      <w:spacing w:before="100" w:beforeAutospacing="1" w:after="100" w:afterAutospacing="1"/>
      <w:textAlignment w:val="top"/>
    </w:pPr>
    <w:rPr>
      <w:rFonts w:ascii="Arial" w:hAnsi="Arial" w:cs="Arial"/>
      <w:b/>
      <w:bCs/>
    </w:rPr>
  </w:style>
  <w:style w:type="paragraph" w:customStyle="1" w:styleId="xl123">
    <w:name w:val="xl123"/>
    <w:basedOn w:val="a2"/>
    <w:rsid w:val="00EB6A77"/>
    <w:pPr>
      <w:pBdr>
        <w:top w:val="single" w:sz="4" w:space="0" w:color="auto"/>
      </w:pBdr>
      <w:spacing w:before="100" w:beforeAutospacing="1" w:after="100" w:afterAutospacing="1"/>
      <w:jc w:val="center"/>
      <w:textAlignment w:val="top"/>
    </w:pPr>
    <w:rPr>
      <w:rFonts w:ascii="Arial" w:hAnsi="Arial" w:cs="Arial"/>
      <w:b/>
      <w:bCs/>
    </w:rPr>
  </w:style>
  <w:style w:type="paragraph" w:customStyle="1" w:styleId="xl124">
    <w:name w:val="xl124"/>
    <w:basedOn w:val="a2"/>
    <w:rsid w:val="00EB6A77"/>
    <w:pPr>
      <w:pBdr>
        <w:top w:val="single" w:sz="4" w:space="0" w:color="auto"/>
      </w:pBdr>
      <w:spacing w:before="100" w:beforeAutospacing="1" w:after="100" w:afterAutospacing="1"/>
      <w:jc w:val="right"/>
      <w:textAlignment w:val="center"/>
    </w:pPr>
    <w:rPr>
      <w:rFonts w:ascii="Arial" w:hAnsi="Arial" w:cs="Arial"/>
      <w:b/>
      <w:bCs/>
    </w:rPr>
  </w:style>
  <w:style w:type="paragraph" w:customStyle="1" w:styleId="xl125">
    <w:name w:val="xl125"/>
    <w:basedOn w:val="a2"/>
    <w:rsid w:val="00EB6A77"/>
    <w:pPr>
      <w:pBdr>
        <w:top w:val="single" w:sz="4" w:space="0" w:color="auto"/>
      </w:pBdr>
      <w:spacing w:before="100" w:beforeAutospacing="1" w:after="100" w:afterAutospacing="1"/>
      <w:jc w:val="right"/>
      <w:textAlignment w:val="center"/>
    </w:pPr>
    <w:rPr>
      <w:rFonts w:ascii="Arial" w:hAnsi="Arial" w:cs="Arial"/>
      <w:b/>
      <w:bCs/>
    </w:rPr>
  </w:style>
  <w:style w:type="paragraph" w:customStyle="1" w:styleId="xl126">
    <w:name w:val="xl126"/>
    <w:basedOn w:val="a2"/>
    <w:rsid w:val="00EB6A77"/>
    <w:pPr>
      <w:pBdr>
        <w:top w:val="single" w:sz="4" w:space="0" w:color="auto"/>
      </w:pBdr>
      <w:spacing w:before="100" w:beforeAutospacing="1" w:after="100" w:afterAutospacing="1"/>
      <w:jc w:val="center"/>
      <w:textAlignment w:val="center"/>
    </w:pPr>
    <w:rPr>
      <w:rFonts w:ascii="Arial" w:hAnsi="Arial" w:cs="Arial"/>
      <w:b/>
      <w:bCs/>
    </w:rPr>
  </w:style>
  <w:style w:type="paragraph" w:customStyle="1" w:styleId="xl127">
    <w:name w:val="xl127"/>
    <w:basedOn w:val="a2"/>
    <w:rsid w:val="00EB6A77"/>
    <w:pPr>
      <w:pBdr>
        <w:top w:val="single" w:sz="4" w:space="0" w:color="auto"/>
        <w:bottom w:val="single" w:sz="4" w:space="0" w:color="auto"/>
      </w:pBdr>
      <w:spacing w:before="100" w:beforeAutospacing="1" w:after="100" w:afterAutospacing="1"/>
      <w:textAlignment w:val="top"/>
    </w:pPr>
    <w:rPr>
      <w:rFonts w:ascii="Arial" w:hAnsi="Arial" w:cs="Arial"/>
    </w:rPr>
  </w:style>
  <w:style w:type="paragraph" w:customStyle="1" w:styleId="xl128">
    <w:name w:val="xl128"/>
    <w:basedOn w:val="a2"/>
    <w:rsid w:val="00EB6A77"/>
    <w:pPr>
      <w:pBdr>
        <w:top w:val="single" w:sz="4" w:space="0" w:color="auto"/>
        <w:bottom w:val="single" w:sz="4" w:space="0" w:color="auto"/>
      </w:pBdr>
      <w:spacing w:before="100" w:beforeAutospacing="1" w:after="100" w:afterAutospacing="1"/>
      <w:jc w:val="center"/>
      <w:textAlignment w:val="top"/>
    </w:pPr>
    <w:rPr>
      <w:rFonts w:ascii="Arial" w:hAnsi="Arial" w:cs="Arial"/>
    </w:rPr>
  </w:style>
  <w:style w:type="paragraph" w:customStyle="1" w:styleId="xl129">
    <w:name w:val="xl129"/>
    <w:basedOn w:val="a2"/>
    <w:rsid w:val="00EB6A77"/>
    <w:pPr>
      <w:pBdr>
        <w:top w:val="single" w:sz="4" w:space="0" w:color="auto"/>
        <w:bottom w:val="single" w:sz="4" w:space="0" w:color="auto"/>
      </w:pBdr>
      <w:spacing w:before="100" w:beforeAutospacing="1" w:after="100" w:afterAutospacing="1"/>
      <w:jc w:val="right"/>
      <w:textAlignment w:val="center"/>
    </w:pPr>
    <w:rPr>
      <w:rFonts w:ascii="Arial" w:hAnsi="Arial" w:cs="Arial"/>
    </w:rPr>
  </w:style>
  <w:style w:type="paragraph" w:customStyle="1" w:styleId="xl130">
    <w:name w:val="xl130"/>
    <w:basedOn w:val="a2"/>
    <w:rsid w:val="00EB6A77"/>
    <w:pPr>
      <w:pBdr>
        <w:top w:val="single" w:sz="4" w:space="0" w:color="auto"/>
        <w:bottom w:val="single" w:sz="4" w:space="0" w:color="auto"/>
      </w:pBdr>
      <w:spacing w:before="100" w:beforeAutospacing="1" w:after="100" w:afterAutospacing="1"/>
      <w:jc w:val="right"/>
      <w:textAlignment w:val="center"/>
    </w:pPr>
    <w:rPr>
      <w:rFonts w:ascii="Arial" w:hAnsi="Arial" w:cs="Arial"/>
    </w:rPr>
  </w:style>
  <w:style w:type="paragraph" w:customStyle="1" w:styleId="xl131">
    <w:name w:val="xl131"/>
    <w:basedOn w:val="a2"/>
    <w:rsid w:val="00EB6A77"/>
    <w:pPr>
      <w:pBdr>
        <w:top w:val="single" w:sz="4" w:space="0" w:color="auto"/>
        <w:bottom w:val="single" w:sz="4" w:space="0" w:color="auto"/>
      </w:pBdr>
      <w:spacing w:before="100" w:beforeAutospacing="1" w:after="100" w:afterAutospacing="1"/>
      <w:jc w:val="center"/>
      <w:textAlignment w:val="center"/>
    </w:pPr>
    <w:rPr>
      <w:rFonts w:ascii="Arial" w:hAnsi="Arial" w:cs="Arial"/>
    </w:rPr>
  </w:style>
  <w:style w:type="paragraph" w:customStyle="1" w:styleId="xl132">
    <w:name w:val="xl132"/>
    <w:basedOn w:val="a2"/>
    <w:rsid w:val="00EB6A77"/>
    <w:pPr>
      <w:pBdr>
        <w:top w:val="single" w:sz="4" w:space="0" w:color="auto"/>
        <w:bottom w:val="single" w:sz="4" w:space="0" w:color="auto"/>
      </w:pBdr>
      <w:spacing w:before="100" w:beforeAutospacing="1" w:after="100" w:afterAutospacing="1"/>
      <w:textAlignment w:val="top"/>
    </w:pPr>
    <w:rPr>
      <w:rFonts w:ascii="Arial" w:hAnsi="Arial" w:cs="Arial"/>
      <w:b/>
      <w:bCs/>
    </w:rPr>
  </w:style>
  <w:style w:type="paragraph" w:customStyle="1" w:styleId="xl133">
    <w:name w:val="xl133"/>
    <w:basedOn w:val="a2"/>
    <w:rsid w:val="00EB6A77"/>
    <w:pPr>
      <w:pBdr>
        <w:left w:val="single" w:sz="4" w:space="0" w:color="auto"/>
      </w:pBdr>
      <w:spacing w:before="100" w:beforeAutospacing="1" w:after="100" w:afterAutospacing="1"/>
      <w:jc w:val="right"/>
      <w:textAlignment w:val="top"/>
    </w:pPr>
    <w:rPr>
      <w:rFonts w:ascii="Arial" w:hAnsi="Arial" w:cs="Arial"/>
    </w:rPr>
  </w:style>
  <w:style w:type="paragraph" w:customStyle="1" w:styleId="xl134">
    <w:name w:val="xl134"/>
    <w:basedOn w:val="a2"/>
    <w:rsid w:val="00EB6A77"/>
    <w:pPr>
      <w:pBdr>
        <w:left w:val="single" w:sz="4" w:space="0" w:color="auto"/>
      </w:pBdr>
      <w:spacing w:before="100" w:beforeAutospacing="1" w:after="100" w:afterAutospacing="1"/>
      <w:jc w:val="right"/>
      <w:textAlignment w:val="top"/>
    </w:pPr>
    <w:rPr>
      <w:rFonts w:ascii="Arial" w:hAnsi="Arial" w:cs="Arial"/>
      <w:sz w:val="18"/>
      <w:szCs w:val="18"/>
    </w:rPr>
  </w:style>
  <w:style w:type="paragraph" w:customStyle="1" w:styleId="xl135">
    <w:name w:val="xl135"/>
    <w:basedOn w:val="a2"/>
    <w:rsid w:val="00EB6A77"/>
    <w:pPr>
      <w:pBdr>
        <w:top w:val="single" w:sz="4" w:space="0" w:color="auto"/>
        <w:left w:val="single" w:sz="4" w:space="0" w:color="auto"/>
      </w:pBdr>
      <w:spacing w:before="100" w:beforeAutospacing="1" w:after="100" w:afterAutospacing="1"/>
      <w:jc w:val="right"/>
      <w:textAlignment w:val="top"/>
    </w:pPr>
    <w:rPr>
      <w:rFonts w:ascii="Arial" w:hAnsi="Arial" w:cs="Arial"/>
      <w:b/>
      <w:bCs/>
    </w:rPr>
  </w:style>
  <w:style w:type="paragraph" w:customStyle="1" w:styleId="xl136">
    <w:name w:val="xl136"/>
    <w:basedOn w:val="a2"/>
    <w:rsid w:val="00EB6A77"/>
    <w:pPr>
      <w:pBdr>
        <w:top w:val="single" w:sz="4" w:space="0" w:color="auto"/>
        <w:left w:val="single" w:sz="4" w:space="0" w:color="auto"/>
        <w:bottom w:val="single" w:sz="4" w:space="0" w:color="auto"/>
      </w:pBdr>
      <w:spacing w:before="100" w:beforeAutospacing="1" w:after="100" w:afterAutospacing="1"/>
      <w:jc w:val="right"/>
      <w:textAlignment w:val="top"/>
    </w:pPr>
    <w:rPr>
      <w:rFonts w:ascii="Arial" w:hAnsi="Arial" w:cs="Arial"/>
    </w:rPr>
  </w:style>
  <w:style w:type="paragraph" w:customStyle="1" w:styleId="xl137">
    <w:name w:val="xl137"/>
    <w:basedOn w:val="a2"/>
    <w:rsid w:val="00EB6A77"/>
    <w:pPr>
      <w:pBdr>
        <w:top w:val="single" w:sz="4" w:space="0" w:color="auto"/>
        <w:left w:val="single" w:sz="4" w:space="0" w:color="auto"/>
        <w:bottom w:val="single" w:sz="4" w:space="0" w:color="auto"/>
      </w:pBdr>
      <w:spacing w:before="100" w:beforeAutospacing="1" w:after="100" w:afterAutospacing="1"/>
      <w:jc w:val="right"/>
      <w:textAlignment w:val="top"/>
    </w:pPr>
    <w:rPr>
      <w:rFonts w:ascii="Arial" w:hAnsi="Arial" w:cs="Arial"/>
      <w:b/>
      <w:bCs/>
    </w:rPr>
  </w:style>
  <w:style w:type="paragraph" w:customStyle="1" w:styleId="xl138">
    <w:name w:val="xl138"/>
    <w:basedOn w:val="a2"/>
    <w:rsid w:val="00EB6A77"/>
    <w:pPr>
      <w:pBdr>
        <w:right w:val="single" w:sz="4" w:space="0" w:color="auto"/>
      </w:pBdr>
      <w:spacing w:before="100" w:beforeAutospacing="1" w:after="100" w:afterAutospacing="1"/>
      <w:jc w:val="right"/>
      <w:textAlignment w:val="center"/>
    </w:pPr>
    <w:rPr>
      <w:rFonts w:ascii="Arial" w:hAnsi="Arial" w:cs="Arial"/>
    </w:rPr>
  </w:style>
  <w:style w:type="paragraph" w:customStyle="1" w:styleId="xl139">
    <w:name w:val="xl139"/>
    <w:basedOn w:val="a2"/>
    <w:rsid w:val="00EB6A77"/>
    <w:pPr>
      <w:pBdr>
        <w:right w:val="single" w:sz="4" w:space="0" w:color="auto"/>
      </w:pBdr>
      <w:spacing w:before="100" w:beforeAutospacing="1" w:after="100" w:afterAutospacing="1"/>
      <w:jc w:val="right"/>
      <w:textAlignment w:val="center"/>
    </w:pPr>
    <w:rPr>
      <w:rFonts w:ascii="Arial" w:hAnsi="Arial" w:cs="Arial"/>
      <w:sz w:val="18"/>
      <w:szCs w:val="18"/>
    </w:rPr>
  </w:style>
  <w:style w:type="paragraph" w:customStyle="1" w:styleId="xl140">
    <w:name w:val="xl140"/>
    <w:basedOn w:val="a2"/>
    <w:rsid w:val="00EB6A77"/>
    <w:pPr>
      <w:pBdr>
        <w:top w:val="single" w:sz="4" w:space="0" w:color="auto"/>
        <w:right w:val="single" w:sz="4" w:space="0" w:color="auto"/>
      </w:pBdr>
      <w:spacing w:before="100" w:beforeAutospacing="1" w:after="100" w:afterAutospacing="1"/>
      <w:jc w:val="right"/>
      <w:textAlignment w:val="center"/>
    </w:pPr>
    <w:rPr>
      <w:rFonts w:ascii="Arial" w:hAnsi="Arial" w:cs="Arial"/>
      <w:b/>
      <w:bCs/>
    </w:rPr>
  </w:style>
  <w:style w:type="paragraph" w:customStyle="1" w:styleId="xl141">
    <w:name w:val="xl141"/>
    <w:basedOn w:val="a2"/>
    <w:rsid w:val="00EB6A77"/>
    <w:pPr>
      <w:pBdr>
        <w:top w:val="single" w:sz="4" w:space="0" w:color="auto"/>
        <w:bottom w:val="single" w:sz="4" w:space="0" w:color="auto"/>
        <w:right w:val="single" w:sz="4" w:space="0" w:color="auto"/>
      </w:pBdr>
      <w:spacing w:before="100" w:beforeAutospacing="1" w:after="100" w:afterAutospacing="1"/>
      <w:jc w:val="right"/>
      <w:textAlignment w:val="center"/>
    </w:pPr>
    <w:rPr>
      <w:rFonts w:ascii="Arial" w:hAnsi="Arial" w:cs="Arial"/>
    </w:rPr>
  </w:style>
  <w:style w:type="paragraph" w:customStyle="1" w:styleId="xl142">
    <w:name w:val="xl142"/>
    <w:basedOn w:val="a2"/>
    <w:rsid w:val="00EB6A77"/>
    <w:pPr>
      <w:pBdr>
        <w:top w:val="single" w:sz="4" w:space="0" w:color="auto"/>
      </w:pBdr>
      <w:spacing w:before="100" w:beforeAutospacing="1" w:after="100" w:afterAutospacing="1"/>
      <w:jc w:val="right"/>
      <w:textAlignment w:val="top"/>
    </w:pPr>
    <w:rPr>
      <w:rFonts w:ascii="Arial" w:hAnsi="Arial" w:cs="Arial"/>
    </w:rPr>
  </w:style>
  <w:style w:type="paragraph" w:customStyle="1" w:styleId="xl143">
    <w:name w:val="xl143"/>
    <w:basedOn w:val="a2"/>
    <w:rsid w:val="00EB6A77"/>
    <w:pPr>
      <w:pBdr>
        <w:top w:val="single" w:sz="4" w:space="0" w:color="auto"/>
        <w:right w:val="single" w:sz="4" w:space="0" w:color="auto"/>
      </w:pBdr>
      <w:spacing w:before="100" w:beforeAutospacing="1" w:after="100" w:afterAutospacing="1"/>
      <w:jc w:val="right"/>
      <w:textAlignment w:val="center"/>
    </w:pPr>
    <w:rPr>
      <w:rFonts w:ascii="Arial" w:hAnsi="Arial" w:cs="Arial"/>
    </w:rPr>
  </w:style>
  <w:style w:type="paragraph" w:customStyle="1" w:styleId="xl144">
    <w:name w:val="xl144"/>
    <w:basedOn w:val="a2"/>
    <w:rsid w:val="00EB6A77"/>
    <w:pPr>
      <w:pBdr>
        <w:top w:val="single" w:sz="4" w:space="0" w:color="auto"/>
        <w:right w:val="single" w:sz="4" w:space="0" w:color="auto"/>
      </w:pBdr>
      <w:spacing w:before="100" w:beforeAutospacing="1" w:after="100" w:afterAutospacing="1"/>
      <w:jc w:val="right"/>
      <w:textAlignment w:val="top"/>
    </w:pPr>
    <w:rPr>
      <w:rFonts w:ascii="Arial" w:hAnsi="Arial" w:cs="Arial"/>
    </w:rPr>
  </w:style>
  <w:style w:type="paragraph" w:customStyle="1" w:styleId="xl145">
    <w:name w:val="xl145"/>
    <w:basedOn w:val="a2"/>
    <w:rsid w:val="00EB6A77"/>
    <w:pPr>
      <w:pBdr>
        <w:right w:val="single" w:sz="4" w:space="0" w:color="auto"/>
      </w:pBdr>
      <w:spacing w:before="100" w:beforeAutospacing="1" w:after="100" w:afterAutospacing="1"/>
      <w:jc w:val="right"/>
      <w:textAlignment w:val="top"/>
    </w:pPr>
    <w:rPr>
      <w:rFonts w:ascii="Arial" w:hAnsi="Arial" w:cs="Arial"/>
    </w:rPr>
  </w:style>
  <w:style w:type="paragraph" w:customStyle="1" w:styleId="xl146">
    <w:name w:val="xl146"/>
    <w:basedOn w:val="a2"/>
    <w:rsid w:val="00EB6A77"/>
    <w:pPr>
      <w:spacing w:before="100" w:beforeAutospacing="1" w:after="100" w:afterAutospacing="1"/>
      <w:jc w:val="right"/>
      <w:textAlignment w:val="top"/>
    </w:pPr>
    <w:rPr>
      <w:rFonts w:ascii="Arial" w:hAnsi="Arial" w:cs="Arial"/>
      <w:color w:val="FF0000"/>
    </w:rPr>
  </w:style>
  <w:style w:type="paragraph" w:customStyle="1" w:styleId="xl147">
    <w:name w:val="xl147"/>
    <w:basedOn w:val="a2"/>
    <w:rsid w:val="00EB6A77"/>
    <w:pPr>
      <w:pBdr>
        <w:left w:val="single" w:sz="4" w:space="0" w:color="auto"/>
      </w:pBdr>
      <w:spacing w:before="100" w:beforeAutospacing="1" w:after="100" w:afterAutospacing="1"/>
      <w:textAlignment w:val="top"/>
    </w:pPr>
    <w:rPr>
      <w:rFonts w:ascii="Arial" w:hAnsi="Arial" w:cs="Arial"/>
      <w:color w:val="FF0000"/>
    </w:rPr>
  </w:style>
  <w:style w:type="paragraph" w:customStyle="1" w:styleId="xl148">
    <w:name w:val="xl148"/>
    <w:basedOn w:val="a2"/>
    <w:rsid w:val="00EB6A77"/>
    <w:pPr>
      <w:spacing w:before="100" w:beforeAutospacing="1" w:after="100" w:afterAutospacing="1"/>
      <w:textAlignment w:val="top"/>
    </w:pPr>
    <w:rPr>
      <w:rFonts w:ascii="Arial" w:hAnsi="Arial" w:cs="Arial"/>
      <w:color w:val="FF0000"/>
    </w:rPr>
  </w:style>
  <w:style w:type="paragraph" w:customStyle="1" w:styleId="xl149">
    <w:name w:val="xl149"/>
    <w:basedOn w:val="a2"/>
    <w:rsid w:val="00EB6A77"/>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rPr>
  </w:style>
  <w:style w:type="paragraph" w:customStyle="1" w:styleId="xl150">
    <w:name w:val="xl150"/>
    <w:basedOn w:val="a2"/>
    <w:rsid w:val="00EB6A77"/>
    <w:pPr>
      <w:spacing w:before="100" w:beforeAutospacing="1" w:after="100" w:afterAutospacing="1"/>
      <w:jc w:val="right"/>
    </w:pPr>
    <w:rPr>
      <w:rFonts w:ascii="Arial" w:hAnsi="Arial" w:cs="Arial"/>
    </w:rPr>
  </w:style>
  <w:style w:type="paragraph" w:customStyle="1" w:styleId="xl151">
    <w:name w:val="xl151"/>
    <w:basedOn w:val="a2"/>
    <w:rsid w:val="00EB6A77"/>
    <w:pPr>
      <w:pBdr>
        <w:left w:val="single" w:sz="4" w:space="0" w:color="auto"/>
        <w:right w:val="single" w:sz="4" w:space="0" w:color="auto"/>
      </w:pBdr>
      <w:spacing w:before="100" w:beforeAutospacing="1" w:after="100" w:afterAutospacing="1"/>
      <w:jc w:val="center"/>
      <w:textAlignment w:val="center"/>
    </w:pPr>
    <w:rPr>
      <w:rFonts w:ascii="Arial" w:hAnsi="Arial" w:cs="Arial"/>
    </w:rPr>
  </w:style>
  <w:style w:type="paragraph" w:customStyle="1" w:styleId="xl152">
    <w:name w:val="xl152"/>
    <w:basedOn w:val="a2"/>
    <w:rsid w:val="00EB6A77"/>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rPr>
  </w:style>
  <w:style w:type="paragraph" w:customStyle="1" w:styleId="xl153">
    <w:name w:val="xl153"/>
    <w:basedOn w:val="a2"/>
    <w:rsid w:val="00EB6A77"/>
    <w:pPr>
      <w:pBdr>
        <w:top w:val="single" w:sz="4" w:space="0" w:color="auto"/>
        <w:left w:val="single" w:sz="4" w:space="0" w:color="auto"/>
        <w:bottom w:val="single" w:sz="4" w:space="0" w:color="auto"/>
      </w:pBdr>
      <w:spacing w:before="100" w:beforeAutospacing="1" w:after="100" w:afterAutospacing="1"/>
      <w:jc w:val="right"/>
      <w:textAlignment w:val="top"/>
    </w:pPr>
    <w:rPr>
      <w:rFonts w:ascii="Arial" w:hAnsi="Arial" w:cs="Arial"/>
    </w:rPr>
  </w:style>
  <w:style w:type="paragraph" w:customStyle="1" w:styleId="xl154">
    <w:name w:val="xl154"/>
    <w:basedOn w:val="a2"/>
    <w:rsid w:val="00EB6A77"/>
    <w:pPr>
      <w:pBdr>
        <w:top w:val="single" w:sz="4" w:space="0" w:color="auto"/>
        <w:bottom w:val="single" w:sz="4" w:space="0" w:color="auto"/>
        <w:right w:val="single" w:sz="4" w:space="0" w:color="auto"/>
      </w:pBdr>
      <w:spacing w:before="100" w:beforeAutospacing="1" w:after="100" w:afterAutospacing="1"/>
      <w:jc w:val="right"/>
      <w:textAlignment w:val="top"/>
    </w:pPr>
    <w:rPr>
      <w:rFonts w:ascii="Arial" w:hAnsi="Arial" w:cs="Arial"/>
    </w:rPr>
  </w:style>
  <w:style w:type="paragraph" w:customStyle="1" w:styleId="xl155">
    <w:name w:val="xl155"/>
    <w:basedOn w:val="a2"/>
    <w:rsid w:val="00EB6A77"/>
    <w:pPr>
      <w:spacing w:before="100" w:beforeAutospacing="1" w:after="100" w:afterAutospacing="1"/>
      <w:textAlignment w:val="center"/>
    </w:pPr>
    <w:rPr>
      <w:rFonts w:ascii="Arial" w:hAnsi="Arial" w:cs="Arial"/>
      <w:i/>
      <w:iCs/>
    </w:rPr>
  </w:style>
  <w:style w:type="paragraph" w:customStyle="1" w:styleId="xl156">
    <w:name w:val="xl156"/>
    <w:basedOn w:val="a2"/>
    <w:rsid w:val="00EB6A77"/>
    <w:pPr>
      <w:spacing w:before="100" w:beforeAutospacing="1" w:after="100" w:afterAutospacing="1"/>
      <w:jc w:val="center"/>
    </w:pPr>
    <w:rPr>
      <w:rFonts w:ascii="Arial" w:hAnsi="Arial" w:cs="Arial"/>
      <w:b/>
      <w:bCs/>
      <w:sz w:val="28"/>
      <w:szCs w:val="28"/>
    </w:rPr>
  </w:style>
  <w:style w:type="paragraph" w:customStyle="1" w:styleId="xl157">
    <w:name w:val="xl157"/>
    <w:basedOn w:val="a2"/>
    <w:rsid w:val="00EB6A77"/>
    <w:pPr>
      <w:spacing w:before="100" w:beforeAutospacing="1" w:after="100" w:afterAutospacing="1"/>
      <w:jc w:val="center"/>
    </w:pPr>
    <w:rPr>
      <w:rFonts w:ascii="Arial" w:hAnsi="Arial" w:cs="Arial"/>
      <w:i/>
      <w:iCs/>
    </w:rPr>
  </w:style>
  <w:style w:type="paragraph" w:customStyle="1" w:styleId="xl158">
    <w:name w:val="xl158"/>
    <w:basedOn w:val="a2"/>
    <w:rsid w:val="00EB6A77"/>
    <w:pPr>
      <w:spacing w:before="100" w:beforeAutospacing="1" w:after="100" w:afterAutospacing="1"/>
      <w:jc w:val="center"/>
    </w:pPr>
    <w:rPr>
      <w:rFonts w:ascii="Arial" w:hAnsi="Arial" w:cs="Arial"/>
      <w:sz w:val="28"/>
      <w:szCs w:val="28"/>
      <w:u w:val="single"/>
    </w:rPr>
  </w:style>
  <w:style w:type="paragraph" w:customStyle="1" w:styleId="xl159">
    <w:name w:val="xl159"/>
    <w:basedOn w:val="a2"/>
    <w:rsid w:val="00EB6A77"/>
    <w:pPr>
      <w:pBdr>
        <w:top w:val="single" w:sz="4" w:space="0" w:color="auto"/>
        <w:left w:val="single" w:sz="4" w:space="0" w:color="auto"/>
        <w:bottom w:val="single" w:sz="4" w:space="0" w:color="auto"/>
      </w:pBdr>
      <w:spacing w:before="100" w:beforeAutospacing="1" w:after="100" w:afterAutospacing="1"/>
      <w:jc w:val="center"/>
      <w:textAlignment w:val="center"/>
    </w:pPr>
    <w:rPr>
      <w:rFonts w:ascii="Arial" w:hAnsi="Arial" w:cs="Arial"/>
    </w:rPr>
  </w:style>
  <w:style w:type="paragraph" w:customStyle="1" w:styleId="xl160">
    <w:name w:val="xl160"/>
    <w:basedOn w:val="a2"/>
    <w:rsid w:val="00EB6A77"/>
    <w:pPr>
      <w:pBdr>
        <w:top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rPr>
  </w:style>
  <w:style w:type="paragraph" w:customStyle="1" w:styleId="xl161">
    <w:name w:val="xl161"/>
    <w:basedOn w:val="a2"/>
    <w:rsid w:val="00EB6A77"/>
    <w:pPr>
      <w:pBdr>
        <w:top w:val="single" w:sz="4" w:space="0" w:color="auto"/>
        <w:left w:val="single" w:sz="4" w:space="0" w:color="auto"/>
      </w:pBdr>
      <w:spacing w:before="100" w:beforeAutospacing="1" w:after="100" w:afterAutospacing="1"/>
      <w:textAlignment w:val="top"/>
    </w:pPr>
    <w:rPr>
      <w:rFonts w:ascii="Arial" w:hAnsi="Arial" w:cs="Arial"/>
    </w:rPr>
  </w:style>
  <w:style w:type="paragraph" w:customStyle="1" w:styleId="xl162">
    <w:name w:val="xl162"/>
    <w:basedOn w:val="a2"/>
    <w:rsid w:val="00EB6A77"/>
    <w:pPr>
      <w:pBdr>
        <w:top w:val="single" w:sz="4" w:space="0" w:color="auto"/>
      </w:pBdr>
      <w:spacing w:before="100" w:beforeAutospacing="1" w:after="100" w:afterAutospacing="1"/>
      <w:textAlignment w:val="top"/>
    </w:pPr>
    <w:rPr>
      <w:rFonts w:ascii="Arial" w:hAnsi="Arial" w:cs="Arial"/>
    </w:rPr>
  </w:style>
  <w:style w:type="paragraph" w:customStyle="1" w:styleId="xl163">
    <w:name w:val="xl163"/>
    <w:basedOn w:val="a2"/>
    <w:rsid w:val="00EB6A77"/>
    <w:pPr>
      <w:pBdr>
        <w:left w:val="single" w:sz="4" w:space="0" w:color="auto"/>
      </w:pBdr>
      <w:spacing w:before="100" w:beforeAutospacing="1" w:after="100" w:afterAutospacing="1"/>
      <w:textAlignment w:val="top"/>
    </w:pPr>
    <w:rPr>
      <w:rFonts w:ascii="Arial" w:hAnsi="Arial" w:cs="Arial"/>
    </w:rPr>
  </w:style>
  <w:style w:type="paragraph" w:customStyle="1" w:styleId="xl164">
    <w:name w:val="xl164"/>
    <w:basedOn w:val="a2"/>
    <w:rsid w:val="00EB6A77"/>
    <w:pPr>
      <w:spacing w:before="100" w:beforeAutospacing="1" w:after="100" w:afterAutospacing="1"/>
      <w:textAlignment w:val="top"/>
    </w:pPr>
    <w:rPr>
      <w:rFonts w:ascii="Arial" w:hAnsi="Arial" w:cs="Arial"/>
    </w:rPr>
  </w:style>
  <w:style w:type="paragraph" w:customStyle="1" w:styleId="xl165">
    <w:name w:val="xl165"/>
    <w:basedOn w:val="a2"/>
    <w:rsid w:val="00EB6A77"/>
    <w:pPr>
      <w:pBdr>
        <w:top w:val="single" w:sz="4" w:space="0" w:color="auto"/>
        <w:left w:val="single" w:sz="4" w:space="0" w:color="auto"/>
        <w:bottom w:val="single" w:sz="4" w:space="0" w:color="auto"/>
      </w:pBdr>
      <w:spacing w:before="100" w:beforeAutospacing="1" w:after="100" w:afterAutospacing="1"/>
      <w:textAlignment w:val="top"/>
    </w:pPr>
    <w:rPr>
      <w:rFonts w:ascii="Arial" w:hAnsi="Arial" w:cs="Arial"/>
      <w:b/>
      <w:bCs/>
    </w:rPr>
  </w:style>
  <w:style w:type="paragraph" w:customStyle="1" w:styleId="xl166">
    <w:name w:val="xl166"/>
    <w:basedOn w:val="a2"/>
    <w:rsid w:val="00EB6A77"/>
    <w:pPr>
      <w:pBdr>
        <w:top w:val="single" w:sz="4" w:space="0" w:color="auto"/>
        <w:bottom w:val="single" w:sz="4" w:space="0" w:color="auto"/>
      </w:pBdr>
      <w:spacing w:before="100" w:beforeAutospacing="1" w:after="100" w:afterAutospacing="1"/>
      <w:textAlignment w:val="top"/>
    </w:pPr>
    <w:rPr>
      <w:b/>
      <w:bCs/>
    </w:rPr>
  </w:style>
  <w:style w:type="paragraph" w:customStyle="1" w:styleId="xl167">
    <w:name w:val="xl167"/>
    <w:basedOn w:val="a2"/>
    <w:rsid w:val="00EB6A77"/>
    <w:pPr>
      <w:pBdr>
        <w:top w:val="single" w:sz="4" w:space="0" w:color="auto"/>
        <w:bottom w:val="single" w:sz="4" w:space="0" w:color="auto"/>
        <w:right w:val="single" w:sz="4" w:space="0" w:color="auto"/>
      </w:pBdr>
      <w:spacing w:before="100" w:beforeAutospacing="1" w:after="100" w:afterAutospacing="1"/>
      <w:textAlignment w:val="top"/>
    </w:pPr>
    <w:rPr>
      <w:b/>
      <w:bCs/>
    </w:rPr>
  </w:style>
  <w:style w:type="paragraph" w:customStyle="1" w:styleId="xl168">
    <w:name w:val="xl168"/>
    <w:basedOn w:val="a2"/>
    <w:rsid w:val="00EB6A77"/>
    <w:pPr>
      <w:pBdr>
        <w:top w:val="single" w:sz="4" w:space="0" w:color="auto"/>
        <w:left w:val="single" w:sz="4" w:space="0" w:color="auto"/>
      </w:pBdr>
      <w:spacing w:before="100" w:beforeAutospacing="1" w:after="100" w:afterAutospacing="1"/>
      <w:textAlignment w:val="top"/>
    </w:pPr>
    <w:rPr>
      <w:rFonts w:ascii="Arial" w:hAnsi="Arial" w:cs="Arial"/>
      <w:b/>
      <w:bCs/>
    </w:rPr>
  </w:style>
  <w:style w:type="paragraph" w:customStyle="1" w:styleId="xl169">
    <w:name w:val="xl169"/>
    <w:basedOn w:val="a2"/>
    <w:rsid w:val="00EB6A77"/>
    <w:pPr>
      <w:pBdr>
        <w:top w:val="single" w:sz="4" w:space="0" w:color="auto"/>
      </w:pBdr>
      <w:spacing w:before="100" w:beforeAutospacing="1" w:after="100" w:afterAutospacing="1"/>
      <w:textAlignment w:val="top"/>
    </w:pPr>
    <w:rPr>
      <w:b/>
      <w:bCs/>
    </w:rPr>
  </w:style>
  <w:style w:type="paragraph" w:customStyle="1" w:styleId="xl170">
    <w:name w:val="xl170"/>
    <w:basedOn w:val="a2"/>
    <w:rsid w:val="00EB6A77"/>
    <w:pPr>
      <w:pBdr>
        <w:left w:val="single" w:sz="4" w:space="0" w:color="auto"/>
      </w:pBdr>
      <w:spacing w:before="100" w:beforeAutospacing="1" w:after="100" w:afterAutospacing="1"/>
      <w:textAlignment w:val="top"/>
    </w:pPr>
    <w:rPr>
      <w:rFonts w:ascii="Arial" w:hAnsi="Arial" w:cs="Arial"/>
      <w:b/>
      <w:bCs/>
    </w:rPr>
  </w:style>
  <w:style w:type="paragraph" w:customStyle="1" w:styleId="xl171">
    <w:name w:val="xl171"/>
    <w:basedOn w:val="a2"/>
    <w:rsid w:val="00EB6A77"/>
    <w:pPr>
      <w:spacing w:before="100" w:beforeAutospacing="1" w:after="100" w:afterAutospacing="1"/>
      <w:textAlignment w:val="top"/>
    </w:pPr>
    <w:rPr>
      <w:rFonts w:ascii="Arial" w:hAnsi="Arial" w:cs="Arial"/>
      <w:b/>
      <w:bCs/>
    </w:rPr>
  </w:style>
  <w:style w:type="paragraph" w:customStyle="1" w:styleId="xl172">
    <w:name w:val="xl172"/>
    <w:basedOn w:val="a2"/>
    <w:rsid w:val="00EB6A77"/>
    <w:pPr>
      <w:pBdr>
        <w:left w:val="single" w:sz="4" w:space="0" w:color="auto"/>
        <w:bottom w:val="single" w:sz="4" w:space="0" w:color="auto"/>
      </w:pBdr>
      <w:spacing w:before="100" w:beforeAutospacing="1" w:after="100" w:afterAutospacing="1"/>
      <w:textAlignment w:val="top"/>
    </w:pPr>
    <w:rPr>
      <w:rFonts w:ascii="Arial" w:hAnsi="Arial" w:cs="Arial"/>
      <w:b/>
      <w:bCs/>
    </w:rPr>
  </w:style>
  <w:style w:type="paragraph" w:customStyle="1" w:styleId="xl173">
    <w:name w:val="xl173"/>
    <w:basedOn w:val="a2"/>
    <w:rsid w:val="00EB6A77"/>
    <w:pPr>
      <w:pBdr>
        <w:bottom w:val="single" w:sz="4" w:space="0" w:color="auto"/>
      </w:pBdr>
      <w:spacing w:before="100" w:beforeAutospacing="1" w:after="100" w:afterAutospacing="1"/>
      <w:textAlignment w:val="top"/>
    </w:pPr>
    <w:rPr>
      <w:rFonts w:ascii="Arial" w:hAnsi="Arial" w:cs="Arial"/>
      <w:b/>
      <w:bCs/>
    </w:rPr>
  </w:style>
  <w:style w:type="paragraph" w:customStyle="1" w:styleId="afffff5">
    <w:name w:val="Знак Знак Знак"/>
    <w:basedOn w:val="a2"/>
    <w:rsid w:val="00F00FFB"/>
    <w:pPr>
      <w:spacing w:after="160" w:line="240" w:lineRule="exact"/>
    </w:pPr>
    <w:rPr>
      <w:rFonts w:ascii="Verdana" w:hAnsi="Verdana"/>
      <w:lang w:val="en-US" w:eastAsia="en-US"/>
    </w:rPr>
  </w:style>
  <w:style w:type="paragraph" w:customStyle="1" w:styleId="220">
    <w:name w:val="Абзац списка22"/>
    <w:basedOn w:val="a2"/>
    <w:rsid w:val="00F00FFB"/>
    <w:pPr>
      <w:ind w:left="720"/>
      <w:contextualSpacing/>
    </w:pPr>
    <w:rPr>
      <w:rFonts w:eastAsia="MS ??"/>
    </w:rPr>
  </w:style>
  <w:style w:type="character" w:customStyle="1" w:styleId="74">
    <w:name w:val="Гиперссылка7"/>
    <w:rsid w:val="00F00FFB"/>
    <w:rPr>
      <w:color w:val="0000FF"/>
      <w:u w:val="single"/>
    </w:rPr>
  </w:style>
  <w:style w:type="character" w:customStyle="1" w:styleId="84">
    <w:name w:val="Гиперссылка8"/>
    <w:rsid w:val="007A39F8"/>
    <w:rPr>
      <w:color w:val="0000FF"/>
      <w:u w:val="single"/>
    </w:rPr>
  </w:style>
  <w:style w:type="character" w:customStyle="1" w:styleId="2f5">
    <w:name w:val="Основной текст (2)_"/>
    <w:basedOn w:val="a3"/>
    <w:link w:val="2f6"/>
    <w:rsid w:val="007A39F8"/>
    <w:rPr>
      <w:b/>
      <w:bCs/>
      <w:sz w:val="26"/>
      <w:szCs w:val="26"/>
      <w:shd w:val="clear" w:color="auto" w:fill="FFFFFF"/>
    </w:rPr>
  </w:style>
  <w:style w:type="paragraph" w:customStyle="1" w:styleId="2f6">
    <w:name w:val="Основной текст (2)"/>
    <w:basedOn w:val="a2"/>
    <w:link w:val="2f5"/>
    <w:rsid w:val="007A39F8"/>
    <w:pPr>
      <w:widowControl w:val="0"/>
      <w:shd w:val="clear" w:color="auto" w:fill="FFFFFF"/>
      <w:spacing w:before="600" w:after="300" w:line="322" w:lineRule="exact"/>
      <w:jc w:val="center"/>
    </w:pPr>
    <w:rPr>
      <w:b/>
      <w:bCs/>
      <w:sz w:val="26"/>
      <w:szCs w:val="26"/>
    </w:rPr>
  </w:style>
  <w:style w:type="paragraph" w:customStyle="1" w:styleId="241">
    <w:name w:val="Абзац списка24"/>
    <w:basedOn w:val="a2"/>
    <w:rsid w:val="00660F2D"/>
    <w:pPr>
      <w:spacing w:after="200" w:line="276" w:lineRule="auto"/>
      <w:ind w:left="720"/>
    </w:pPr>
    <w:rPr>
      <w:rFonts w:ascii="Calibri" w:hAnsi="Calibri" w:cs="Calibri"/>
      <w:sz w:val="22"/>
      <w:szCs w:val="22"/>
      <w:lang w:eastAsia="en-US"/>
    </w:rPr>
  </w:style>
  <w:style w:type="table" w:customStyle="1" w:styleId="-11">
    <w:name w:val="Таблица-сетка 1 светлая1"/>
    <w:basedOn w:val="a4"/>
    <w:uiPriority w:val="46"/>
    <w:rsid w:val="00660F2D"/>
    <w:rPr>
      <w:rFonts w:asciiTheme="minorHAnsi" w:eastAsiaTheme="minorHAnsi" w:hAnsiTheme="minorHAnsi" w:cstheme="minorBidi"/>
      <w:sz w:val="22"/>
      <w:szCs w:val="22"/>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0">
    <w:name w:val="Таблица-сетка 1 светлая1"/>
    <w:basedOn w:val="a4"/>
    <w:next w:val="-11"/>
    <w:uiPriority w:val="46"/>
    <w:rsid w:val="00660F2D"/>
    <w:rPr>
      <w:rFonts w:asciiTheme="minorHAnsi" w:eastAsiaTheme="minorHAnsi" w:hAnsiTheme="minorHAnsi" w:cstheme="minorBidi"/>
      <w:sz w:val="22"/>
      <w:szCs w:val="22"/>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3f3">
    <w:name w:val="Знак3"/>
    <w:basedOn w:val="a2"/>
    <w:rsid w:val="00AF4D66"/>
    <w:pPr>
      <w:spacing w:after="160" w:line="240" w:lineRule="exact"/>
    </w:pPr>
    <w:rPr>
      <w:rFonts w:eastAsia="Calibri"/>
      <w:sz w:val="20"/>
      <w:szCs w:val="20"/>
      <w:lang w:eastAsia="zh-CN"/>
    </w:rPr>
  </w:style>
  <w:style w:type="character" w:styleId="afffff6">
    <w:name w:val="line number"/>
    <w:basedOn w:val="a3"/>
    <w:rsid w:val="00AF4D66"/>
  </w:style>
  <w:style w:type="paragraph" w:customStyle="1" w:styleId="251">
    <w:name w:val="Абзац списка25"/>
    <w:basedOn w:val="a2"/>
    <w:rsid w:val="00AF4D66"/>
    <w:pPr>
      <w:ind w:left="720"/>
      <w:contextualSpacing/>
    </w:pPr>
    <w:rPr>
      <w:rFonts w:eastAsia="MS ??"/>
    </w:rPr>
  </w:style>
  <w:style w:type="character" w:customStyle="1" w:styleId="94">
    <w:name w:val="Гиперссылка9"/>
    <w:rsid w:val="00AF4D66"/>
    <w:rPr>
      <w:color w:val="0000FF"/>
      <w:u w:val="single"/>
    </w:rPr>
  </w:style>
  <w:style w:type="paragraph" w:customStyle="1" w:styleId="3f4">
    <w:name w:val="Без интервала3"/>
    <w:rsid w:val="00AF4D66"/>
    <w:rPr>
      <w:rFonts w:ascii="Calibri" w:hAnsi="Calibri"/>
      <w:sz w:val="22"/>
      <w:szCs w:val="22"/>
      <w:lang w:eastAsia="en-US"/>
    </w:rPr>
  </w:style>
  <w:style w:type="paragraph" w:customStyle="1" w:styleId="Standard">
    <w:name w:val="Standard"/>
    <w:rsid w:val="000961E3"/>
    <w:pPr>
      <w:suppressAutoHyphens/>
      <w:autoSpaceDN w:val="0"/>
      <w:ind w:firstLine="709"/>
      <w:jc w:val="both"/>
      <w:textAlignment w:val="baseline"/>
    </w:pPr>
    <w:rPr>
      <w:kern w:val="3"/>
      <w:sz w:val="28"/>
    </w:rPr>
  </w:style>
  <w:style w:type="paragraph" w:customStyle="1" w:styleId="Textbodyindent">
    <w:name w:val="Text body indent"/>
    <w:basedOn w:val="Standard"/>
    <w:rsid w:val="000961E3"/>
    <w:pPr>
      <w:spacing w:after="120"/>
      <w:ind w:left="283" w:firstLine="0"/>
    </w:pPr>
  </w:style>
  <w:style w:type="paragraph" w:customStyle="1" w:styleId="afffff7">
    <w:name w:val="Знак Знак Знак"/>
    <w:basedOn w:val="a2"/>
    <w:rsid w:val="007C12A0"/>
    <w:pPr>
      <w:spacing w:after="160" w:line="240" w:lineRule="exact"/>
    </w:pPr>
    <w:rPr>
      <w:rFonts w:ascii="Verdana" w:hAnsi="Verdana"/>
      <w:lang w:val="en-US" w:eastAsia="en-US"/>
    </w:rPr>
  </w:style>
  <w:style w:type="paragraph" w:customStyle="1" w:styleId="261">
    <w:name w:val="Абзац списка26"/>
    <w:basedOn w:val="a2"/>
    <w:rsid w:val="007C12A0"/>
    <w:pPr>
      <w:spacing w:after="200" w:line="276" w:lineRule="auto"/>
      <w:ind w:left="720"/>
      <w:contextualSpacing/>
    </w:pPr>
    <w:rPr>
      <w:rFonts w:ascii="Calibri" w:hAnsi="Calibri"/>
      <w:sz w:val="22"/>
      <w:szCs w:val="22"/>
    </w:rPr>
  </w:style>
  <w:style w:type="character" w:customStyle="1" w:styleId="101">
    <w:name w:val="Гиперссылка10"/>
    <w:rsid w:val="007C12A0"/>
    <w:rPr>
      <w:color w:val="0000FF"/>
      <w:u w:val="single"/>
    </w:rPr>
  </w:style>
  <w:style w:type="paragraph" w:customStyle="1" w:styleId="afffff8">
    <w:name w:val="Знак Знак Знак"/>
    <w:basedOn w:val="a2"/>
    <w:rsid w:val="00F47C28"/>
    <w:pPr>
      <w:spacing w:after="160" w:line="240" w:lineRule="exact"/>
    </w:pPr>
    <w:rPr>
      <w:rFonts w:ascii="Verdana" w:hAnsi="Verdana"/>
      <w:lang w:val="en-US" w:eastAsia="en-US"/>
    </w:rPr>
  </w:style>
  <w:style w:type="paragraph" w:customStyle="1" w:styleId="271">
    <w:name w:val="Абзац списка27"/>
    <w:basedOn w:val="a2"/>
    <w:rsid w:val="00F47C28"/>
    <w:pPr>
      <w:spacing w:after="200" w:line="276" w:lineRule="auto"/>
      <w:ind w:left="720"/>
      <w:contextualSpacing/>
    </w:pPr>
    <w:rPr>
      <w:rFonts w:ascii="Calibri" w:hAnsi="Calibri"/>
      <w:sz w:val="22"/>
      <w:szCs w:val="22"/>
    </w:rPr>
  </w:style>
  <w:style w:type="character" w:customStyle="1" w:styleId="112">
    <w:name w:val="Гиперссылка11"/>
    <w:rsid w:val="00F47C28"/>
    <w:rPr>
      <w:color w:val="0000FF"/>
      <w:u w:val="single"/>
    </w:rPr>
  </w:style>
  <w:style w:type="paragraph" w:customStyle="1" w:styleId="afffff9">
    <w:name w:val="Знак Знак Знак"/>
    <w:basedOn w:val="a2"/>
    <w:rsid w:val="00201A2B"/>
    <w:pPr>
      <w:spacing w:after="160" w:line="240" w:lineRule="exact"/>
    </w:pPr>
    <w:rPr>
      <w:rFonts w:ascii="Verdana" w:hAnsi="Verdana"/>
      <w:lang w:val="en-US" w:eastAsia="en-US"/>
    </w:rPr>
  </w:style>
  <w:style w:type="paragraph" w:customStyle="1" w:styleId="281">
    <w:name w:val="Абзац списка28"/>
    <w:basedOn w:val="a2"/>
    <w:rsid w:val="00201A2B"/>
    <w:pPr>
      <w:spacing w:after="200" w:line="276" w:lineRule="auto"/>
      <w:ind w:left="720"/>
      <w:contextualSpacing/>
    </w:pPr>
    <w:rPr>
      <w:rFonts w:ascii="Calibri" w:hAnsi="Calibri"/>
      <w:sz w:val="22"/>
      <w:szCs w:val="22"/>
    </w:rPr>
  </w:style>
  <w:style w:type="paragraph" w:customStyle="1" w:styleId="afffffa">
    <w:name w:val="Знак Знак Знак"/>
    <w:basedOn w:val="a2"/>
    <w:rsid w:val="00332512"/>
    <w:pPr>
      <w:spacing w:after="160" w:line="240" w:lineRule="exact"/>
    </w:pPr>
    <w:rPr>
      <w:rFonts w:ascii="Verdana" w:hAnsi="Verdana"/>
      <w:lang w:val="en-US" w:eastAsia="en-US"/>
    </w:rPr>
  </w:style>
  <w:style w:type="paragraph" w:customStyle="1" w:styleId="290">
    <w:name w:val="Абзац списка29"/>
    <w:basedOn w:val="a2"/>
    <w:rsid w:val="00332512"/>
    <w:pPr>
      <w:spacing w:after="200" w:line="276" w:lineRule="auto"/>
      <w:ind w:left="720"/>
      <w:contextualSpacing/>
    </w:pPr>
    <w:rPr>
      <w:rFonts w:ascii="Calibri" w:hAnsi="Calibri"/>
      <w:sz w:val="22"/>
      <w:szCs w:val="22"/>
    </w:rPr>
  </w:style>
  <w:style w:type="character" w:customStyle="1" w:styleId="121">
    <w:name w:val="Гиперссылка12"/>
    <w:rsid w:val="00332512"/>
    <w:rPr>
      <w:color w:val="0000FF"/>
      <w:u w:val="single"/>
    </w:rPr>
  </w:style>
  <w:style w:type="character" w:customStyle="1" w:styleId="131">
    <w:name w:val="Гиперссылка13"/>
    <w:rsid w:val="00662448"/>
    <w:rPr>
      <w:color w:val="0000FF"/>
      <w:u w:val="single"/>
    </w:rPr>
  </w:style>
  <w:style w:type="character" w:customStyle="1" w:styleId="141">
    <w:name w:val="Гиперссылка14"/>
    <w:rsid w:val="00087EE5"/>
    <w:rPr>
      <w:color w:val="0000FF"/>
      <w:u w:val="single"/>
    </w:rPr>
  </w:style>
  <w:style w:type="paragraph" w:customStyle="1" w:styleId="-111">
    <w:name w:val="Цветной список - Акцент 11"/>
    <w:basedOn w:val="a2"/>
    <w:link w:val="-10"/>
    <w:uiPriority w:val="34"/>
    <w:qFormat/>
    <w:rsid w:val="00C4229F"/>
    <w:pPr>
      <w:ind w:left="708"/>
    </w:pPr>
  </w:style>
  <w:style w:type="character" w:customStyle="1" w:styleId="-10">
    <w:name w:val="Цветной список - Акцент 1 Знак"/>
    <w:link w:val="-111"/>
    <w:uiPriority w:val="34"/>
    <w:locked/>
    <w:rsid w:val="00C4229F"/>
    <w:rPr>
      <w:sz w:val="24"/>
      <w:szCs w:val="24"/>
    </w:rPr>
  </w:style>
  <w:style w:type="character" w:customStyle="1" w:styleId="151">
    <w:name w:val="Гиперссылка15"/>
    <w:rsid w:val="003C32B4"/>
    <w:rPr>
      <w:color w:val="0000FF"/>
      <w:u w:val="single"/>
    </w:rPr>
  </w:style>
  <w:style w:type="character" w:customStyle="1" w:styleId="161">
    <w:name w:val="Гиперссылка16"/>
    <w:rsid w:val="002906E0"/>
    <w:rPr>
      <w:color w:val="0000FF"/>
      <w:u w:val="single"/>
    </w:rPr>
  </w:style>
  <w:style w:type="paragraph" w:customStyle="1" w:styleId="TableParagraph">
    <w:name w:val="Table Paragraph"/>
    <w:basedOn w:val="a2"/>
    <w:uiPriority w:val="1"/>
    <w:qFormat/>
    <w:rsid w:val="00B322FA"/>
    <w:pPr>
      <w:widowControl w:val="0"/>
      <w:autoSpaceDE w:val="0"/>
      <w:autoSpaceDN w:val="0"/>
    </w:pPr>
    <w:rPr>
      <w:sz w:val="22"/>
      <w:szCs w:val="22"/>
      <w:lang w:val="en-US" w:eastAsia="en-US"/>
    </w:rPr>
  </w:style>
  <w:style w:type="character" w:customStyle="1" w:styleId="171">
    <w:name w:val="Гиперссылка17"/>
    <w:rsid w:val="00F628E5"/>
    <w:rPr>
      <w:color w:val="0000FF"/>
      <w:u w:val="single"/>
    </w:rPr>
  </w:style>
  <w:style w:type="character" w:customStyle="1" w:styleId="181">
    <w:name w:val="Гиперссылка18"/>
    <w:rsid w:val="00483A7C"/>
    <w:rPr>
      <w:color w:val="0000FF"/>
      <w:u w:val="single"/>
    </w:rPr>
  </w:style>
  <w:style w:type="character" w:customStyle="1" w:styleId="191">
    <w:name w:val="Гиперссылка19"/>
    <w:rsid w:val="00A03874"/>
    <w:rPr>
      <w:color w:val="0000FF"/>
      <w:u w:val="single"/>
    </w:rPr>
  </w:style>
  <w:style w:type="character" w:customStyle="1" w:styleId="201">
    <w:name w:val="Гиперссылка20"/>
    <w:rsid w:val="00501D54"/>
    <w:rPr>
      <w:color w:val="0000FF"/>
      <w:u w:val="single"/>
    </w:rPr>
  </w:style>
  <w:style w:type="paragraph" w:customStyle="1" w:styleId="102">
    <w:name w:val="Обычный10"/>
    <w:rsid w:val="00342FC2"/>
    <w:pPr>
      <w:widowControl w:val="0"/>
      <w:spacing w:line="260" w:lineRule="auto"/>
      <w:ind w:left="80" w:firstLine="380"/>
    </w:pPr>
    <w:rPr>
      <w:snapToGrid w:val="0"/>
      <w:sz w:val="18"/>
    </w:rPr>
  </w:style>
  <w:style w:type="paragraph" w:customStyle="1" w:styleId="300">
    <w:name w:val="Абзац списка30"/>
    <w:basedOn w:val="a2"/>
    <w:rsid w:val="00342FC2"/>
    <w:pPr>
      <w:ind w:left="720"/>
      <w:contextualSpacing/>
    </w:pPr>
    <w:rPr>
      <w:rFonts w:eastAsia="Calibri"/>
    </w:rPr>
  </w:style>
  <w:style w:type="character" w:customStyle="1" w:styleId="213">
    <w:name w:val="Гиперссылка21"/>
    <w:rsid w:val="00342FC2"/>
    <w:rPr>
      <w:color w:val="0000FF"/>
      <w:u w:val="single"/>
    </w:rPr>
  </w:style>
  <w:style w:type="character" w:customStyle="1" w:styleId="FontStyle24">
    <w:name w:val="Font Style24"/>
    <w:qFormat/>
    <w:rsid w:val="00D60CE0"/>
    <w:rPr>
      <w:rFonts w:ascii="Times New Roman" w:hAnsi="Times New Roman" w:cs="Times New Roman"/>
      <w:sz w:val="22"/>
      <w:szCs w:val="22"/>
    </w:rPr>
  </w:style>
  <w:style w:type="paragraph" w:customStyle="1" w:styleId="113">
    <w:name w:val="Обычный11"/>
    <w:rsid w:val="00896217"/>
    <w:pPr>
      <w:widowControl w:val="0"/>
      <w:spacing w:line="260" w:lineRule="auto"/>
      <w:ind w:left="80" w:firstLine="380"/>
    </w:pPr>
    <w:rPr>
      <w:snapToGrid w:val="0"/>
      <w:sz w:val="18"/>
    </w:rPr>
  </w:style>
  <w:style w:type="paragraph" w:customStyle="1" w:styleId="311">
    <w:name w:val="Абзац списка31"/>
    <w:basedOn w:val="a2"/>
    <w:rsid w:val="00896217"/>
    <w:pPr>
      <w:ind w:left="720"/>
      <w:contextualSpacing/>
    </w:pPr>
    <w:rPr>
      <w:rFonts w:eastAsia="Calibri"/>
    </w:rPr>
  </w:style>
  <w:style w:type="character" w:customStyle="1" w:styleId="221">
    <w:name w:val="Гиперссылка22"/>
    <w:rsid w:val="00896217"/>
    <w:rPr>
      <w:color w:val="0000FF"/>
      <w:u w:val="single"/>
    </w:rPr>
  </w:style>
  <w:style w:type="character" w:customStyle="1" w:styleId="234">
    <w:name w:val="Гиперссылка23"/>
    <w:rsid w:val="00A61582"/>
    <w:rPr>
      <w:color w:val="0000FF"/>
      <w:u w:val="single"/>
    </w:rPr>
  </w:style>
  <w:style w:type="character" w:customStyle="1" w:styleId="242">
    <w:name w:val="Гиперссылка24"/>
    <w:rsid w:val="00E16CBC"/>
    <w:rPr>
      <w:color w:val="0000FF"/>
      <w:u w:val="single"/>
    </w:rPr>
  </w:style>
  <w:style w:type="character" w:customStyle="1" w:styleId="23">
    <w:name w:val="Основной текст 2 Знак"/>
    <w:basedOn w:val="a3"/>
    <w:link w:val="22"/>
    <w:locked/>
    <w:rsid w:val="00445F45"/>
    <w:rPr>
      <w:sz w:val="24"/>
      <w:szCs w:val="24"/>
    </w:rPr>
  </w:style>
  <w:style w:type="character" w:customStyle="1" w:styleId="252">
    <w:name w:val="Гиперссылка25"/>
    <w:rsid w:val="00F52180"/>
    <w:rPr>
      <w:color w:val="0000FF"/>
      <w:u w:val="single"/>
    </w:rPr>
  </w:style>
  <w:style w:type="character" w:customStyle="1" w:styleId="262">
    <w:name w:val="Гиперссылка26"/>
    <w:rsid w:val="002B52AB"/>
    <w:rPr>
      <w:color w:val="0000FF"/>
      <w:u w:val="single"/>
    </w:rPr>
  </w:style>
  <w:style w:type="table" w:customStyle="1" w:styleId="TableNormal">
    <w:name w:val="Table Normal"/>
    <w:uiPriority w:val="2"/>
    <w:semiHidden/>
    <w:unhideWhenUsed/>
    <w:qFormat/>
    <w:rsid w:val="00874600"/>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numbering" w:customStyle="1" w:styleId="2f7">
    <w:name w:val="Нет списка2"/>
    <w:next w:val="a5"/>
    <w:uiPriority w:val="99"/>
    <w:semiHidden/>
    <w:unhideWhenUsed/>
    <w:rsid w:val="00852731"/>
  </w:style>
  <w:style w:type="table" w:customStyle="1" w:styleId="TableNormal1">
    <w:name w:val="Table Normal1"/>
    <w:uiPriority w:val="2"/>
    <w:semiHidden/>
    <w:unhideWhenUsed/>
    <w:qFormat/>
    <w:rsid w:val="00852731"/>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numbering" w:customStyle="1" w:styleId="3f5">
    <w:name w:val="Нет списка3"/>
    <w:next w:val="a5"/>
    <w:uiPriority w:val="99"/>
    <w:semiHidden/>
    <w:unhideWhenUsed/>
    <w:rsid w:val="00F270E0"/>
  </w:style>
  <w:style w:type="table" w:customStyle="1" w:styleId="TableNormal2">
    <w:name w:val="Table Normal2"/>
    <w:uiPriority w:val="2"/>
    <w:semiHidden/>
    <w:unhideWhenUsed/>
    <w:qFormat/>
    <w:rsid w:val="00F270E0"/>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A6763D"/>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numbering" w:customStyle="1" w:styleId="4d">
    <w:name w:val="Нет списка4"/>
    <w:next w:val="a5"/>
    <w:uiPriority w:val="99"/>
    <w:semiHidden/>
    <w:unhideWhenUsed/>
    <w:rsid w:val="00A6763D"/>
  </w:style>
  <w:style w:type="table" w:customStyle="1" w:styleId="TableNormal4">
    <w:name w:val="Table Normal4"/>
    <w:uiPriority w:val="2"/>
    <w:semiHidden/>
    <w:unhideWhenUsed/>
    <w:qFormat/>
    <w:rsid w:val="00A6763D"/>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numbering" w:customStyle="1" w:styleId="5c">
    <w:name w:val="Нет списка5"/>
    <w:next w:val="a5"/>
    <w:uiPriority w:val="99"/>
    <w:semiHidden/>
    <w:unhideWhenUsed/>
    <w:rsid w:val="00945F82"/>
  </w:style>
  <w:style w:type="table" w:customStyle="1" w:styleId="TableNormal5">
    <w:name w:val="Table Normal5"/>
    <w:uiPriority w:val="2"/>
    <w:semiHidden/>
    <w:unhideWhenUsed/>
    <w:qFormat/>
    <w:rsid w:val="00945F82"/>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table" w:customStyle="1" w:styleId="TableNormal6">
    <w:name w:val="Table Normal6"/>
    <w:uiPriority w:val="2"/>
    <w:semiHidden/>
    <w:unhideWhenUsed/>
    <w:qFormat/>
    <w:rsid w:val="004500B9"/>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character" w:customStyle="1" w:styleId="272">
    <w:name w:val="Гиперссылка27"/>
    <w:rsid w:val="00987589"/>
    <w:rPr>
      <w:color w:val="0000FF"/>
      <w:u w:val="single"/>
    </w:rPr>
  </w:style>
  <w:style w:type="character" w:customStyle="1" w:styleId="282">
    <w:name w:val="Гиперссылка28"/>
    <w:rsid w:val="000A5DC1"/>
    <w:rPr>
      <w:color w:val="0000FF"/>
      <w:u w:val="single"/>
    </w:rPr>
  </w:style>
  <w:style w:type="paragraph" w:customStyle="1" w:styleId="Default">
    <w:name w:val="Default"/>
    <w:rsid w:val="00407695"/>
    <w:pPr>
      <w:autoSpaceDE w:val="0"/>
      <w:autoSpaceDN w:val="0"/>
      <w:adjustRightInd w:val="0"/>
    </w:pPr>
    <w:rPr>
      <w:rFonts w:eastAsia="Calibri"/>
      <w:color w:val="000000"/>
      <w:sz w:val="24"/>
      <w:szCs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0" w:defSemiHidden="1" w:defUnhideWhenUsed="1" w:defQFormat="0" w:count="267">
    <w:lsdException w:name="Normal" w:semiHidden="0" w:unhideWhenUsed="0" w:qFormat="1"/>
    <w:lsdException w:name="heading 1" w:semiHidden="0" w:uiPriority="1"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footnote text" w:uiPriority="99"/>
    <w:lsdException w:name="footer" w:uiPriority="99"/>
    <w:lsdException w:name="caption" w:qFormat="1"/>
    <w:lsdException w:name="footnote reference" w:uiPriority="99"/>
    <w:lsdException w:name="List Number" w:semiHidden="0" w:unhideWhenUsed="0"/>
    <w:lsdException w:name="List 4" w:semiHidden="0" w:unhideWhenUsed="0"/>
    <w:lsdException w:name="List 5" w:semiHidden="0" w:unhideWhenUsed="0"/>
    <w:lsdException w:name="Title" w:semiHidden="0" w:unhideWhenUsed="0" w:qFormat="1"/>
    <w:lsdException w:name="Body Text" w:uiPriority="1"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FollowedHyperlink" w:uiPriority="99"/>
    <w:lsdException w:name="Strong" w:semiHidden="0" w:unhideWhenUsed="0" w:qFormat="1"/>
    <w:lsdException w:name="Emphasis" w:semiHidden="0" w:unhideWhenUsed="0" w:qFormat="1"/>
    <w:lsdException w:name="Normal (Web)" w:uiPriority="99"/>
    <w:lsdException w:name="annotation subject" w:uiPriority="99"/>
    <w:lsdException w:name="No List" w:uiPriority="99"/>
    <w:lsdException w:name="Balloon Text" w:uiPriority="99"/>
    <w:lsdException w:name="Table Grid" w:semiHidden="0" w:uiPriority="3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2">
    <w:name w:val="Normal"/>
    <w:qFormat/>
    <w:rsid w:val="00D03ECD"/>
    <w:rPr>
      <w:sz w:val="24"/>
      <w:szCs w:val="24"/>
    </w:rPr>
  </w:style>
  <w:style w:type="paragraph" w:styleId="1">
    <w:name w:val="heading 1"/>
    <w:aliases w:val="Document Header1,H1,Заголовок 1 Знак2 Знак,Заголовок 1 Знак1 Знак Знак,Заголовок 1 Знак Знак Знак Знак,Заголовок 1 Знак Знак1 Знак Знак,Заголовок 1 Знак Знак2 Знак,Заголовок 1 Знак1 Знак1,Заголовок 1 Знак Знак Знак1"/>
    <w:basedOn w:val="a2"/>
    <w:next w:val="a2"/>
    <w:uiPriority w:val="1"/>
    <w:qFormat/>
    <w:rsid w:val="00261255"/>
    <w:pPr>
      <w:keepNext/>
      <w:numPr>
        <w:numId w:val="1"/>
      </w:numPr>
      <w:spacing w:before="240" w:after="60"/>
      <w:jc w:val="center"/>
      <w:outlineLvl w:val="0"/>
    </w:pPr>
    <w:rPr>
      <w:b/>
      <w:kern w:val="28"/>
      <w:sz w:val="36"/>
      <w:szCs w:val="20"/>
    </w:rPr>
  </w:style>
  <w:style w:type="paragraph" w:styleId="20">
    <w:name w:val="heading 2"/>
    <w:aliases w:val="H2"/>
    <w:basedOn w:val="a2"/>
    <w:next w:val="a2"/>
    <w:link w:val="21"/>
    <w:qFormat/>
    <w:rsid w:val="00261255"/>
    <w:pPr>
      <w:keepNext/>
      <w:numPr>
        <w:ilvl w:val="1"/>
        <w:numId w:val="1"/>
      </w:numPr>
      <w:tabs>
        <w:tab w:val="clear" w:pos="7948"/>
        <w:tab w:val="num" w:pos="576"/>
      </w:tabs>
      <w:spacing w:after="60"/>
      <w:ind w:left="576"/>
      <w:jc w:val="center"/>
      <w:outlineLvl w:val="1"/>
    </w:pPr>
    <w:rPr>
      <w:b/>
      <w:sz w:val="30"/>
      <w:szCs w:val="20"/>
    </w:rPr>
  </w:style>
  <w:style w:type="paragraph" w:styleId="32">
    <w:name w:val="heading 3"/>
    <w:basedOn w:val="a2"/>
    <w:next w:val="a2"/>
    <w:link w:val="33"/>
    <w:qFormat/>
    <w:rsid w:val="00261255"/>
    <w:pPr>
      <w:keepNext/>
      <w:spacing w:before="240" w:after="60"/>
      <w:jc w:val="both"/>
      <w:outlineLvl w:val="2"/>
    </w:pPr>
    <w:rPr>
      <w:rFonts w:ascii="Arial" w:hAnsi="Arial"/>
      <w:b/>
      <w:szCs w:val="20"/>
    </w:rPr>
  </w:style>
  <w:style w:type="paragraph" w:styleId="40">
    <w:name w:val="heading 4"/>
    <w:basedOn w:val="a2"/>
    <w:next w:val="a2"/>
    <w:link w:val="42"/>
    <w:qFormat/>
    <w:rsid w:val="00261255"/>
    <w:pPr>
      <w:keepNext/>
      <w:numPr>
        <w:ilvl w:val="3"/>
        <w:numId w:val="1"/>
      </w:numPr>
      <w:spacing w:before="240" w:after="60"/>
      <w:jc w:val="both"/>
      <w:outlineLvl w:val="3"/>
    </w:pPr>
    <w:rPr>
      <w:rFonts w:ascii="Arial" w:hAnsi="Arial"/>
      <w:szCs w:val="20"/>
    </w:rPr>
  </w:style>
  <w:style w:type="paragraph" w:styleId="5">
    <w:name w:val="heading 5"/>
    <w:basedOn w:val="a2"/>
    <w:next w:val="a2"/>
    <w:link w:val="50"/>
    <w:qFormat/>
    <w:rsid w:val="00261255"/>
    <w:pPr>
      <w:spacing w:before="240" w:after="60"/>
      <w:jc w:val="both"/>
      <w:outlineLvl w:val="4"/>
    </w:pPr>
    <w:rPr>
      <w:b/>
      <w:bCs/>
      <w:i/>
      <w:iCs/>
      <w:sz w:val="26"/>
      <w:szCs w:val="26"/>
    </w:rPr>
  </w:style>
  <w:style w:type="paragraph" w:styleId="6">
    <w:name w:val="heading 6"/>
    <w:basedOn w:val="a2"/>
    <w:next w:val="a2"/>
    <w:qFormat/>
    <w:rsid w:val="00261255"/>
    <w:pPr>
      <w:numPr>
        <w:ilvl w:val="5"/>
        <w:numId w:val="1"/>
      </w:numPr>
      <w:spacing w:before="240" w:after="60"/>
      <w:jc w:val="both"/>
      <w:outlineLvl w:val="5"/>
    </w:pPr>
    <w:rPr>
      <w:i/>
      <w:sz w:val="22"/>
      <w:szCs w:val="20"/>
    </w:rPr>
  </w:style>
  <w:style w:type="paragraph" w:styleId="7">
    <w:name w:val="heading 7"/>
    <w:basedOn w:val="a2"/>
    <w:next w:val="a2"/>
    <w:qFormat/>
    <w:rsid w:val="00261255"/>
    <w:pPr>
      <w:numPr>
        <w:ilvl w:val="6"/>
        <w:numId w:val="1"/>
      </w:numPr>
      <w:spacing w:before="240" w:after="60"/>
      <w:jc w:val="both"/>
      <w:outlineLvl w:val="6"/>
    </w:pPr>
    <w:rPr>
      <w:rFonts w:ascii="Arial" w:hAnsi="Arial"/>
      <w:sz w:val="20"/>
      <w:szCs w:val="20"/>
    </w:rPr>
  </w:style>
  <w:style w:type="paragraph" w:styleId="8">
    <w:name w:val="heading 8"/>
    <w:basedOn w:val="a2"/>
    <w:next w:val="a2"/>
    <w:qFormat/>
    <w:rsid w:val="00261255"/>
    <w:pPr>
      <w:numPr>
        <w:ilvl w:val="7"/>
        <w:numId w:val="1"/>
      </w:numPr>
      <w:spacing w:before="240" w:after="60"/>
      <w:jc w:val="both"/>
      <w:outlineLvl w:val="7"/>
    </w:pPr>
    <w:rPr>
      <w:rFonts w:ascii="Arial" w:hAnsi="Arial"/>
      <w:i/>
      <w:sz w:val="20"/>
      <w:szCs w:val="20"/>
    </w:rPr>
  </w:style>
  <w:style w:type="paragraph" w:styleId="9">
    <w:name w:val="heading 9"/>
    <w:basedOn w:val="a2"/>
    <w:next w:val="a2"/>
    <w:qFormat/>
    <w:rsid w:val="00261255"/>
    <w:pPr>
      <w:numPr>
        <w:ilvl w:val="8"/>
        <w:numId w:val="1"/>
      </w:numPr>
      <w:spacing w:before="240" w:after="60"/>
      <w:jc w:val="both"/>
      <w:outlineLvl w:val="8"/>
    </w:pPr>
    <w:rPr>
      <w:rFonts w:ascii="Arial" w:hAnsi="Arial"/>
      <w:b/>
      <w:i/>
      <w:sz w:val="18"/>
      <w:szCs w:val="20"/>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table" w:styleId="a6">
    <w:name w:val="Table Grid"/>
    <w:basedOn w:val="a4"/>
    <w:uiPriority w:val="39"/>
    <w:rsid w:val="002612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annotation text"/>
    <w:basedOn w:val="a2"/>
    <w:link w:val="a8"/>
    <w:semiHidden/>
    <w:rsid w:val="00261255"/>
    <w:rPr>
      <w:sz w:val="20"/>
      <w:szCs w:val="20"/>
    </w:rPr>
  </w:style>
  <w:style w:type="paragraph" w:styleId="a9">
    <w:name w:val="annotation subject"/>
    <w:basedOn w:val="a7"/>
    <w:next w:val="a7"/>
    <w:link w:val="aa"/>
    <w:uiPriority w:val="99"/>
    <w:semiHidden/>
    <w:rsid w:val="00261255"/>
    <w:rPr>
      <w:b/>
      <w:bCs/>
    </w:rPr>
  </w:style>
  <w:style w:type="paragraph" w:styleId="ab">
    <w:name w:val="Balloon Text"/>
    <w:basedOn w:val="a2"/>
    <w:link w:val="ac"/>
    <w:uiPriority w:val="99"/>
    <w:rsid w:val="00261255"/>
    <w:rPr>
      <w:rFonts w:ascii="Tahoma" w:hAnsi="Tahoma" w:cs="Tahoma"/>
      <w:sz w:val="16"/>
      <w:szCs w:val="16"/>
    </w:rPr>
  </w:style>
  <w:style w:type="paragraph" w:styleId="ad">
    <w:name w:val="footnote text"/>
    <w:aliases w:val=" Знак,Знак2,Знак21,Текст сноски Знак1, Знак1 Знак1,Текст сноски Знак Знак1,Текст сноски Знак Знак Знак1,Текст сноски Знак Знак Знак Знак,Текст сноски Знак1 Знак Знак Знак Знак,Текст сноски Знак Знак Знак Знак Знак Знак,Знак15,Знак5,Знак211"/>
    <w:basedOn w:val="a2"/>
    <w:link w:val="ae"/>
    <w:uiPriority w:val="99"/>
    <w:rsid w:val="00EC40C2"/>
    <w:pPr>
      <w:spacing w:after="60"/>
      <w:ind w:left="-426"/>
      <w:jc w:val="both"/>
    </w:pPr>
    <w:rPr>
      <w:sz w:val="18"/>
      <w:szCs w:val="18"/>
    </w:rPr>
  </w:style>
  <w:style w:type="character" w:styleId="af">
    <w:name w:val="Hyperlink"/>
    <w:basedOn w:val="a3"/>
    <w:uiPriority w:val="99"/>
    <w:rsid w:val="00261255"/>
    <w:rPr>
      <w:color w:val="0000FF"/>
      <w:u w:val="single"/>
    </w:rPr>
  </w:style>
  <w:style w:type="paragraph" w:customStyle="1" w:styleId="ConsPlusCell">
    <w:name w:val="ConsPlusCell"/>
    <w:rsid w:val="00261255"/>
    <w:pPr>
      <w:autoSpaceDE w:val="0"/>
      <w:autoSpaceDN w:val="0"/>
      <w:adjustRightInd w:val="0"/>
    </w:pPr>
    <w:rPr>
      <w:rFonts w:ascii="Arial" w:hAnsi="Arial" w:cs="Arial"/>
    </w:rPr>
  </w:style>
  <w:style w:type="character" w:styleId="af0">
    <w:name w:val="footnote reference"/>
    <w:aliases w:val="fr,Used by Word for Help footnote symbols,SUPERS"/>
    <w:basedOn w:val="a3"/>
    <w:uiPriority w:val="99"/>
    <w:rsid w:val="00261255"/>
    <w:rPr>
      <w:vertAlign w:val="superscript"/>
    </w:rPr>
  </w:style>
  <w:style w:type="paragraph" w:styleId="af1">
    <w:name w:val="Body Text"/>
    <w:aliases w:val="body text,Основной текст Знак Знак Знак,Основной текст Знак Знак Знак Знак,body text Знак Знак,Body Text Char,Основной текст Знак Знак"/>
    <w:basedOn w:val="a2"/>
    <w:link w:val="af2"/>
    <w:uiPriority w:val="1"/>
    <w:qFormat/>
    <w:rsid w:val="00261255"/>
    <w:pPr>
      <w:spacing w:after="120"/>
      <w:jc w:val="both"/>
    </w:pPr>
    <w:rPr>
      <w:szCs w:val="20"/>
    </w:rPr>
  </w:style>
  <w:style w:type="paragraph" w:styleId="34">
    <w:name w:val="Body Text Indent 3"/>
    <w:basedOn w:val="a2"/>
    <w:link w:val="35"/>
    <w:rsid w:val="00261255"/>
    <w:pPr>
      <w:spacing w:after="120"/>
      <w:ind w:left="283"/>
      <w:jc w:val="both"/>
    </w:pPr>
    <w:rPr>
      <w:sz w:val="16"/>
      <w:szCs w:val="20"/>
    </w:rPr>
  </w:style>
  <w:style w:type="paragraph" w:styleId="af3">
    <w:name w:val="Block Text"/>
    <w:basedOn w:val="a2"/>
    <w:rsid w:val="00261255"/>
    <w:pPr>
      <w:spacing w:after="120"/>
      <w:ind w:left="1440" w:right="1440"/>
      <w:jc w:val="both"/>
    </w:pPr>
    <w:rPr>
      <w:szCs w:val="20"/>
    </w:rPr>
  </w:style>
  <w:style w:type="character" w:styleId="af4">
    <w:name w:val="page number"/>
    <w:basedOn w:val="a3"/>
    <w:rsid w:val="00261255"/>
    <w:rPr>
      <w:rFonts w:ascii="Times New Roman" w:hAnsi="Times New Roman"/>
    </w:rPr>
  </w:style>
  <w:style w:type="paragraph" w:styleId="af5">
    <w:name w:val="Note Heading"/>
    <w:basedOn w:val="a2"/>
    <w:next w:val="a2"/>
    <w:rsid w:val="00261255"/>
    <w:pPr>
      <w:spacing w:after="60"/>
      <w:jc w:val="both"/>
    </w:pPr>
  </w:style>
  <w:style w:type="paragraph" w:customStyle="1" w:styleId="ConsPlusNormal">
    <w:name w:val="ConsPlusNormal"/>
    <w:link w:val="ConsPlusNormal0"/>
    <w:rsid w:val="00261255"/>
    <w:pPr>
      <w:widowControl w:val="0"/>
      <w:autoSpaceDE w:val="0"/>
      <w:autoSpaceDN w:val="0"/>
      <w:adjustRightInd w:val="0"/>
      <w:ind w:firstLine="720"/>
    </w:pPr>
    <w:rPr>
      <w:rFonts w:ascii="Arial" w:hAnsi="Arial" w:cs="Arial"/>
    </w:rPr>
  </w:style>
  <w:style w:type="character" w:customStyle="1" w:styleId="10">
    <w:name w:val="Заголовок 1 Знак"/>
    <w:aliases w:val="Document Header1 Знак,1 Знак,Заголов Знак,ch Знак,Глава Знак,(раздел) Знак,Section Head Знак,h1 Знак,l1 Знак,H1 Char Знак Знак,H1 Char Знак1,Заголовок 1 Знак Знак Знак Знак Знак Знак Знак Знак Знак Знак,Заголовок 11 Знак"/>
    <w:basedOn w:val="a3"/>
    <w:rsid w:val="00261255"/>
    <w:rPr>
      <w:b/>
      <w:kern w:val="28"/>
      <w:sz w:val="36"/>
      <w:lang w:val="ru-RU" w:eastAsia="ru-RU" w:bidi="ar-SA"/>
    </w:rPr>
  </w:style>
  <w:style w:type="paragraph" w:customStyle="1" w:styleId="af6">
    <w:name w:val="Пункт"/>
    <w:basedOn w:val="a2"/>
    <w:qFormat/>
    <w:rsid w:val="00261255"/>
    <w:pPr>
      <w:tabs>
        <w:tab w:val="num" w:pos="1980"/>
      </w:tabs>
      <w:ind w:left="1404" w:hanging="504"/>
      <w:jc w:val="both"/>
    </w:pPr>
    <w:rPr>
      <w:szCs w:val="28"/>
    </w:rPr>
  </w:style>
  <w:style w:type="paragraph" w:styleId="af7">
    <w:name w:val="Body Text Indent"/>
    <w:basedOn w:val="a2"/>
    <w:link w:val="af8"/>
    <w:rsid w:val="00261255"/>
    <w:pPr>
      <w:spacing w:after="120"/>
      <w:ind w:left="283"/>
    </w:pPr>
  </w:style>
  <w:style w:type="paragraph" w:styleId="36">
    <w:name w:val="Body Text 3"/>
    <w:basedOn w:val="a2"/>
    <w:link w:val="37"/>
    <w:rsid w:val="00261255"/>
    <w:pPr>
      <w:spacing w:after="120"/>
    </w:pPr>
    <w:rPr>
      <w:sz w:val="16"/>
      <w:szCs w:val="16"/>
    </w:rPr>
  </w:style>
  <w:style w:type="paragraph" w:styleId="22">
    <w:name w:val="Body Text 2"/>
    <w:basedOn w:val="a2"/>
    <w:link w:val="23"/>
    <w:rsid w:val="00261255"/>
    <w:pPr>
      <w:spacing w:after="120" w:line="480" w:lineRule="auto"/>
    </w:pPr>
  </w:style>
  <w:style w:type="paragraph" w:customStyle="1" w:styleId="af9">
    <w:name w:val="Тендерные данные"/>
    <w:basedOn w:val="a2"/>
    <w:semiHidden/>
    <w:rsid w:val="00261255"/>
    <w:pPr>
      <w:tabs>
        <w:tab w:val="left" w:pos="1985"/>
      </w:tabs>
      <w:spacing w:before="120" w:after="60"/>
      <w:jc w:val="both"/>
    </w:pPr>
    <w:rPr>
      <w:b/>
      <w:szCs w:val="20"/>
    </w:rPr>
  </w:style>
  <w:style w:type="paragraph" w:customStyle="1" w:styleId="afa">
    <w:name w:val="Таблица шапка"/>
    <w:basedOn w:val="a2"/>
    <w:uiPriority w:val="99"/>
    <w:rsid w:val="00261255"/>
    <w:pPr>
      <w:keepNext/>
      <w:spacing w:before="40" w:after="40"/>
      <w:ind w:left="57" w:right="57"/>
    </w:pPr>
    <w:rPr>
      <w:sz w:val="18"/>
      <w:szCs w:val="18"/>
    </w:rPr>
  </w:style>
  <w:style w:type="paragraph" w:customStyle="1" w:styleId="afb">
    <w:name w:val="Таблица текст"/>
    <w:basedOn w:val="a2"/>
    <w:rsid w:val="00261255"/>
    <w:pPr>
      <w:spacing w:before="40" w:after="40"/>
      <w:ind w:left="57" w:right="57"/>
    </w:pPr>
    <w:rPr>
      <w:sz w:val="22"/>
      <w:szCs w:val="22"/>
    </w:rPr>
  </w:style>
  <w:style w:type="paragraph" w:styleId="afc">
    <w:name w:val="header"/>
    <w:basedOn w:val="a2"/>
    <w:link w:val="afd"/>
    <w:rsid w:val="00261255"/>
    <w:pPr>
      <w:tabs>
        <w:tab w:val="center" w:pos="4153"/>
        <w:tab w:val="right" w:pos="8306"/>
      </w:tabs>
      <w:spacing w:before="120" w:after="120"/>
      <w:jc w:val="both"/>
    </w:pPr>
    <w:rPr>
      <w:rFonts w:ascii="Arial" w:hAnsi="Arial"/>
      <w:noProof/>
    </w:rPr>
  </w:style>
  <w:style w:type="paragraph" w:styleId="afe">
    <w:name w:val="footer"/>
    <w:basedOn w:val="a2"/>
    <w:link w:val="aff"/>
    <w:uiPriority w:val="99"/>
    <w:rsid w:val="00261255"/>
    <w:pPr>
      <w:tabs>
        <w:tab w:val="center" w:pos="4153"/>
        <w:tab w:val="right" w:pos="8306"/>
      </w:tabs>
      <w:spacing w:after="60"/>
      <w:jc w:val="both"/>
    </w:pPr>
    <w:rPr>
      <w:noProof/>
    </w:rPr>
  </w:style>
  <w:style w:type="character" w:customStyle="1" w:styleId="DocumentHeader11">
    <w:name w:val="Document Header1 Знак1"/>
    <w:aliases w:val="H1 Знак,Заголовок 1 Знак2 Знак Знак,Заголовок 1 Знак1 Знак Знак Знак,Заголовок 1 Знак Знак Знак Знак Знак,Заголовок 1 Знак Знак1 Знак Знак Знак,Заголовок 1 Знак Знак2 Знак Знак,Заголовок 1 Знак1 Знак1 Знак"/>
    <w:basedOn w:val="a3"/>
    <w:rsid w:val="00261255"/>
    <w:rPr>
      <w:b/>
      <w:kern w:val="28"/>
      <w:sz w:val="36"/>
      <w:lang w:val="ru-RU" w:eastAsia="ru-RU" w:bidi="ar-SA"/>
    </w:rPr>
  </w:style>
  <w:style w:type="paragraph" w:styleId="24">
    <w:name w:val="List Bullet 2"/>
    <w:basedOn w:val="a2"/>
    <w:autoRedefine/>
    <w:rsid w:val="00261255"/>
    <w:pPr>
      <w:spacing w:after="60"/>
      <w:jc w:val="both"/>
    </w:pPr>
    <w:rPr>
      <w:szCs w:val="20"/>
    </w:rPr>
  </w:style>
  <w:style w:type="paragraph" w:styleId="30">
    <w:name w:val="List Bullet 3"/>
    <w:basedOn w:val="a2"/>
    <w:autoRedefine/>
    <w:rsid w:val="00261255"/>
    <w:pPr>
      <w:numPr>
        <w:numId w:val="2"/>
      </w:numPr>
      <w:tabs>
        <w:tab w:val="clear" w:pos="1209"/>
        <w:tab w:val="num" w:pos="926"/>
      </w:tabs>
      <w:spacing w:after="60"/>
      <w:ind w:left="926"/>
      <w:jc w:val="both"/>
    </w:pPr>
    <w:rPr>
      <w:szCs w:val="20"/>
    </w:rPr>
  </w:style>
  <w:style w:type="paragraph" w:styleId="4">
    <w:name w:val="List Bullet 4"/>
    <w:basedOn w:val="a2"/>
    <w:autoRedefine/>
    <w:rsid w:val="00261255"/>
    <w:pPr>
      <w:numPr>
        <w:numId w:val="3"/>
      </w:numPr>
      <w:tabs>
        <w:tab w:val="clear" w:pos="1492"/>
        <w:tab w:val="num" w:pos="1209"/>
      </w:tabs>
      <w:spacing w:after="60"/>
      <w:ind w:left="1209"/>
      <w:jc w:val="both"/>
    </w:pPr>
    <w:rPr>
      <w:szCs w:val="20"/>
    </w:rPr>
  </w:style>
  <w:style w:type="paragraph" w:styleId="51">
    <w:name w:val="List Bullet 5"/>
    <w:basedOn w:val="a2"/>
    <w:autoRedefine/>
    <w:rsid w:val="00261255"/>
    <w:pPr>
      <w:tabs>
        <w:tab w:val="num" w:pos="1492"/>
      </w:tabs>
      <w:spacing w:after="60"/>
      <w:ind w:left="1492" w:hanging="360"/>
      <w:jc w:val="both"/>
    </w:pPr>
    <w:rPr>
      <w:szCs w:val="20"/>
    </w:rPr>
  </w:style>
  <w:style w:type="paragraph" w:styleId="a">
    <w:name w:val="List Number"/>
    <w:basedOn w:val="a2"/>
    <w:rsid w:val="00261255"/>
    <w:pPr>
      <w:numPr>
        <w:numId w:val="4"/>
      </w:numPr>
      <w:tabs>
        <w:tab w:val="clear" w:pos="643"/>
        <w:tab w:val="num" w:pos="360"/>
      </w:tabs>
      <w:spacing w:after="60"/>
      <w:ind w:left="360"/>
      <w:jc w:val="both"/>
    </w:pPr>
    <w:rPr>
      <w:szCs w:val="20"/>
    </w:rPr>
  </w:style>
  <w:style w:type="paragraph" w:styleId="2">
    <w:name w:val="List Number 2"/>
    <w:basedOn w:val="a2"/>
    <w:rsid w:val="00261255"/>
    <w:pPr>
      <w:numPr>
        <w:numId w:val="5"/>
      </w:numPr>
      <w:tabs>
        <w:tab w:val="clear" w:pos="926"/>
        <w:tab w:val="num" w:pos="643"/>
      </w:tabs>
      <w:spacing w:after="60"/>
      <w:ind w:left="643"/>
      <w:jc w:val="both"/>
    </w:pPr>
    <w:rPr>
      <w:szCs w:val="20"/>
    </w:rPr>
  </w:style>
  <w:style w:type="paragraph" w:styleId="3">
    <w:name w:val="List Number 3"/>
    <w:basedOn w:val="a2"/>
    <w:rsid w:val="00261255"/>
    <w:pPr>
      <w:numPr>
        <w:numId w:val="6"/>
      </w:numPr>
      <w:tabs>
        <w:tab w:val="clear" w:pos="1209"/>
        <w:tab w:val="num" w:pos="926"/>
      </w:tabs>
      <w:spacing w:after="60"/>
      <w:ind w:left="926"/>
      <w:jc w:val="both"/>
    </w:pPr>
    <w:rPr>
      <w:szCs w:val="20"/>
    </w:rPr>
  </w:style>
  <w:style w:type="paragraph" w:styleId="43">
    <w:name w:val="List Number 4"/>
    <w:basedOn w:val="a2"/>
    <w:rsid w:val="00261255"/>
    <w:pPr>
      <w:tabs>
        <w:tab w:val="num" w:pos="1260"/>
      </w:tabs>
      <w:spacing w:after="60"/>
      <w:ind w:left="1260" w:hanging="720"/>
      <w:jc w:val="both"/>
    </w:pPr>
    <w:rPr>
      <w:szCs w:val="20"/>
    </w:rPr>
  </w:style>
  <w:style w:type="paragraph" w:customStyle="1" w:styleId="a1">
    <w:name w:val="Раздел"/>
    <w:basedOn w:val="a2"/>
    <w:semiHidden/>
    <w:rsid w:val="00261255"/>
    <w:pPr>
      <w:numPr>
        <w:ilvl w:val="1"/>
        <w:numId w:val="7"/>
      </w:numPr>
      <w:spacing w:before="120" w:after="120"/>
      <w:jc w:val="center"/>
    </w:pPr>
    <w:rPr>
      <w:rFonts w:ascii="Arial Narrow" w:hAnsi="Arial Narrow"/>
      <w:b/>
      <w:sz w:val="28"/>
      <w:szCs w:val="20"/>
    </w:rPr>
  </w:style>
  <w:style w:type="paragraph" w:customStyle="1" w:styleId="31">
    <w:name w:val="Раздел 3"/>
    <w:basedOn w:val="a2"/>
    <w:semiHidden/>
    <w:rsid w:val="00261255"/>
    <w:pPr>
      <w:numPr>
        <w:numId w:val="8"/>
      </w:numPr>
      <w:spacing w:before="120" w:after="120"/>
      <w:jc w:val="center"/>
    </w:pPr>
    <w:rPr>
      <w:b/>
      <w:szCs w:val="20"/>
    </w:rPr>
  </w:style>
  <w:style w:type="paragraph" w:customStyle="1" w:styleId="aff0">
    <w:name w:val="Условия контракта"/>
    <w:basedOn w:val="a2"/>
    <w:semiHidden/>
    <w:rsid w:val="00261255"/>
    <w:pPr>
      <w:tabs>
        <w:tab w:val="num" w:pos="432"/>
      </w:tabs>
      <w:spacing w:before="240" w:after="120"/>
      <w:ind w:left="432" w:hanging="432"/>
      <w:jc w:val="both"/>
    </w:pPr>
    <w:rPr>
      <w:b/>
      <w:szCs w:val="20"/>
    </w:rPr>
  </w:style>
  <w:style w:type="paragraph" w:styleId="aff1">
    <w:name w:val="Subtitle"/>
    <w:basedOn w:val="a2"/>
    <w:link w:val="aff2"/>
    <w:qFormat/>
    <w:rsid w:val="00261255"/>
    <w:pPr>
      <w:spacing w:after="60"/>
      <w:jc w:val="center"/>
      <w:outlineLvl w:val="1"/>
    </w:pPr>
    <w:rPr>
      <w:rFonts w:ascii="Arial" w:hAnsi="Arial"/>
      <w:szCs w:val="20"/>
    </w:rPr>
  </w:style>
  <w:style w:type="paragraph" w:styleId="11">
    <w:name w:val="toc 1"/>
    <w:basedOn w:val="a2"/>
    <w:next w:val="a2"/>
    <w:autoRedefine/>
    <w:uiPriority w:val="39"/>
    <w:rsid w:val="00747DDD"/>
    <w:pPr>
      <w:tabs>
        <w:tab w:val="left" w:pos="720"/>
        <w:tab w:val="right" w:leader="dot" w:pos="10195"/>
      </w:tabs>
      <w:spacing w:after="120"/>
    </w:pPr>
    <w:rPr>
      <w:b/>
      <w:bCs/>
      <w:caps/>
      <w:noProof/>
      <w:szCs w:val="36"/>
    </w:rPr>
  </w:style>
  <w:style w:type="paragraph" w:styleId="25">
    <w:name w:val="toc 2"/>
    <w:basedOn w:val="a2"/>
    <w:next w:val="a2"/>
    <w:autoRedefine/>
    <w:semiHidden/>
    <w:rsid w:val="00261255"/>
    <w:pPr>
      <w:tabs>
        <w:tab w:val="left" w:pos="180"/>
        <w:tab w:val="left" w:pos="360"/>
        <w:tab w:val="left" w:pos="720"/>
        <w:tab w:val="left" w:pos="960"/>
        <w:tab w:val="right" w:leader="dot" w:pos="10195"/>
      </w:tabs>
      <w:ind w:left="720" w:hanging="720"/>
    </w:pPr>
    <w:rPr>
      <w:b/>
      <w:smallCaps/>
      <w:noProof/>
      <w:kern w:val="28"/>
      <w:sz w:val="28"/>
      <w:szCs w:val="30"/>
    </w:rPr>
  </w:style>
  <w:style w:type="paragraph" w:customStyle="1" w:styleId="aff3">
    <w:name w:val="Подраздел"/>
    <w:basedOn w:val="a2"/>
    <w:semiHidden/>
    <w:rsid w:val="00261255"/>
    <w:pPr>
      <w:suppressAutoHyphens/>
      <w:spacing w:before="240" w:after="120"/>
      <w:jc w:val="center"/>
    </w:pPr>
    <w:rPr>
      <w:rFonts w:ascii="TimesDL" w:hAnsi="TimesDL"/>
      <w:b/>
      <w:smallCaps/>
      <w:spacing w:val="-2"/>
      <w:szCs w:val="20"/>
    </w:rPr>
  </w:style>
  <w:style w:type="paragraph" w:customStyle="1" w:styleId="12">
    <w:name w:val="Стиль1"/>
    <w:basedOn w:val="a2"/>
    <w:rsid w:val="00261255"/>
    <w:pPr>
      <w:keepNext/>
      <w:keepLines/>
      <w:widowControl w:val="0"/>
      <w:suppressLineNumbers/>
      <w:tabs>
        <w:tab w:val="num" w:pos="643"/>
      </w:tabs>
      <w:suppressAutoHyphens/>
      <w:spacing w:after="60"/>
      <w:ind w:left="643" w:hanging="360"/>
    </w:pPr>
    <w:rPr>
      <w:b/>
      <w:sz w:val="28"/>
    </w:rPr>
  </w:style>
  <w:style w:type="paragraph" w:customStyle="1" w:styleId="26">
    <w:name w:val="Стиль2"/>
    <w:basedOn w:val="2"/>
    <w:rsid w:val="00261255"/>
    <w:pPr>
      <w:keepNext/>
      <w:keepLines/>
      <w:widowControl w:val="0"/>
      <w:numPr>
        <w:numId w:val="0"/>
      </w:numPr>
      <w:suppressLineNumbers/>
      <w:tabs>
        <w:tab w:val="num" w:pos="643"/>
      </w:tabs>
      <w:suppressAutoHyphens/>
      <w:ind w:left="643" w:hanging="360"/>
    </w:pPr>
    <w:rPr>
      <w:b/>
    </w:rPr>
  </w:style>
  <w:style w:type="paragraph" w:customStyle="1" w:styleId="38">
    <w:name w:val="Стиль3"/>
    <w:basedOn w:val="27"/>
    <w:rsid w:val="00261255"/>
    <w:pPr>
      <w:widowControl w:val="0"/>
      <w:tabs>
        <w:tab w:val="num" w:pos="643"/>
      </w:tabs>
      <w:adjustRightInd w:val="0"/>
      <w:spacing w:after="0" w:line="240" w:lineRule="auto"/>
      <w:ind w:left="643" w:hanging="360"/>
      <w:textAlignment w:val="baseline"/>
    </w:pPr>
  </w:style>
  <w:style w:type="paragraph" w:styleId="27">
    <w:name w:val="Body Text Indent 2"/>
    <w:aliases w:val=" Знак1,Знак"/>
    <w:basedOn w:val="a2"/>
    <w:link w:val="28"/>
    <w:rsid w:val="00261255"/>
    <w:pPr>
      <w:spacing w:after="120" w:line="480" w:lineRule="auto"/>
      <w:ind w:left="283"/>
      <w:jc w:val="both"/>
    </w:pPr>
    <w:rPr>
      <w:szCs w:val="20"/>
    </w:rPr>
  </w:style>
  <w:style w:type="paragraph" w:customStyle="1" w:styleId="aff4">
    <w:name w:val="пункт"/>
    <w:basedOn w:val="a2"/>
    <w:qFormat/>
    <w:rsid w:val="00261255"/>
    <w:pPr>
      <w:tabs>
        <w:tab w:val="num" w:pos="1307"/>
      </w:tabs>
      <w:spacing w:before="60" w:after="60"/>
      <w:ind w:left="1080"/>
    </w:pPr>
  </w:style>
  <w:style w:type="paragraph" w:styleId="39">
    <w:name w:val="toc 3"/>
    <w:basedOn w:val="a2"/>
    <w:next w:val="a2"/>
    <w:autoRedefine/>
    <w:semiHidden/>
    <w:rsid w:val="00261255"/>
    <w:pPr>
      <w:ind w:left="480"/>
    </w:pPr>
  </w:style>
  <w:style w:type="paragraph" w:customStyle="1" w:styleId="ConsPlusNonformat">
    <w:name w:val="ConsPlusNonformat"/>
    <w:qFormat/>
    <w:rsid w:val="00261255"/>
    <w:pPr>
      <w:autoSpaceDE w:val="0"/>
      <w:autoSpaceDN w:val="0"/>
      <w:adjustRightInd w:val="0"/>
    </w:pPr>
    <w:rPr>
      <w:rFonts w:ascii="Courier New" w:hAnsi="Courier New" w:cs="Courier New"/>
    </w:rPr>
  </w:style>
  <w:style w:type="paragraph" w:customStyle="1" w:styleId="230">
    <w:name w:val="Знак Знак23 Знак Знак Знак"/>
    <w:basedOn w:val="a2"/>
    <w:rsid w:val="00261255"/>
    <w:pPr>
      <w:spacing w:after="160" w:line="240" w:lineRule="exact"/>
    </w:pPr>
    <w:rPr>
      <w:rFonts w:eastAsia="Calibri"/>
      <w:sz w:val="20"/>
      <w:szCs w:val="20"/>
      <w:lang w:eastAsia="zh-CN"/>
    </w:rPr>
  </w:style>
  <w:style w:type="paragraph" w:customStyle="1" w:styleId="231">
    <w:name w:val="Знак Знак23 Знак Знак Знак Знак"/>
    <w:basedOn w:val="a2"/>
    <w:rsid w:val="00261255"/>
    <w:pPr>
      <w:spacing w:after="160" w:line="240" w:lineRule="exact"/>
    </w:pPr>
    <w:rPr>
      <w:rFonts w:eastAsia="Calibri"/>
      <w:sz w:val="20"/>
      <w:szCs w:val="20"/>
      <w:lang w:eastAsia="zh-CN"/>
    </w:rPr>
  </w:style>
  <w:style w:type="paragraph" w:customStyle="1" w:styleId="aff5">
    <w:name w:val="Знак Знак Знак Знак Знак Знак Знак"/>
    <w:basedOn w:val="a2"/>
    <w:rsid w:val="00261255"/>
    <w:pPr>
      <w:spacing w:after="160" w:line="240" w:lineRule="exact"/>
    </w:pPr>
    <w:rPr>
      <w:rFonts w:eastAsia="Calibri"/>
      <w:sz w:val="20"/>
      <w:szCs w:val="20"/>
      <w:lang w:eastAsia="zh-CN"/>
    </w:rPr>
  </w:style>
  <w:style w:type="paragraph" w:customStyle="1" w:styleId="13">
    <w:name w:val="Список многоуровневый 1"/>
    <w:basedOn w:val="a2"/>
    <w:rsid w:val="00261255"/>
    <w:pPr>
      <w:tabs>
        <w:tab w:val="num" w:pos="432"/>
      </w:tabs>
      <w:spacing w:after="60"/>
      <w:ind w:left="431" w:hanging="431"/>
      <w:jc w:val="both"/>
    </w:pPr>
  </w:style>
  <w:style w:type="paragraph" w:styleId="41">
    <w:name w:val="toc 4"/>
    <w:basedOn w:val="a2"/>
    <w:next w:val="a2"/>
    <w:autoRedefine/>
    <w:semiHidden/>
    <w:rsid w:val="00261255"/>
    <w:pPr>
      <w:numPr>
        <w:numId w:val="9"/>
      </w:numPr>
      <w:tabs>
        <w:tab w:val="clear" w:pos="432"/>
      </w:tabs>
      <w:ind w:left="720" w:firstLine="0"/>
    </w:pPr>
  </w:style>
  <w:style w:type="paragraph" w:styleId="52">
    <w:name w:val="toc 5"/>
    <w:basedOn w:val="a2"/>
    <w:next w:val="a2"/>
    <w:autoRedefine/>
    <w:semiHidden/>
    <w:rsid w:val="00261255"/>
    <w:pPr>
      <w:ind w:left="960"/>
    </w:pPr>
  </w:style>
  <w:style w:type="paragraph" w:styleId="60">
    <w:name w:val="toc 6"/>
    <w:basedOn w:val="a2"/>
    <w:next w:val="a2"/>
    <w:autoRedefine/>
    <w:semiHidden/>
    <w:rsid w:val="00261255"/>
    <w:pPr>
      <w:ind w:left="1200"/>
    </w:pPr>
  </w:style>
  <w:style w:type="paragraph" w:styleId="70">
    <w:name w:val="toc 7"/>
    <w:basedOn w:val="a2"/>
    <w:next w:val="a2"/>
    <w:autoRedefine/>
    <w:semiHidden/>
    <w:rsid w:val="00261255"/>
    <w:pPr>
      <w:ind w:left="1440"/>
    </w:pPr>
  </w:style>
  <w:style w:type="paragraph" w:styleId="80">
    <w:name w:val="toc 8"/>
    <w:basedOn w:val="a2"/>
    <w:next w:val="a2"/>
    <w:autoRedefine/>
    <w:semiHidden/>
    <w:rsid w:val="00261255"/>
    <w:pPr>
      <w:ind w:left="1680"/>
    </w:pPr>
  </w:style>
  <w:style w:type="paragraph" w:styleId="90">
    <w:name w:val="toc 9"/>
    <w:basedOn w:val="a2"/>
    <w:next w:val="a2"/>
    <w:autoRedefine/>
    <w:semiHidden/>
    <w:rsid w:val="00261255"/>
    <w:pPr>
      <w:ind w:left="1920"/>
    </w:pPr>
  </w:style>
  <w:style w:type="paragraph" w:customStyle="1" w:styleId="2310">
    <w:name w:val="Знак Знак23 Знак Знак Знак Знак1"/>
    <w:basedOn w:val="a2"/>
    <w:autoRedefine/>
    <w:rsid w:val="00261255"/>
    <w:pPr>
      <w:spacing w:before="60" w:after="60"/>
    </w:pPr>
    <w:rPr>
      <w:rFonts w:eastAsia="Calibri"/>
      <w:sz w:val="20"/>
      <w:szCs w:val="20"/>
      <w:lang w:eastAsia="zh-CN"/>
    </w:rPr>
  </w:style>
  <w:style w:type="character" w:customStyle="1" w:styleId="H2">
    <w:name w:val="H2 Знак Знак"/>
    <w:basedOn w:val="a3"/>
    <w:locked/>
    <w:rsid w:val="00261255"/>
    <w:rPr>
      <w:rFonts w:eastAsia="Calibri"/>
      <w:b/>
      <w:bCs/>
      <w:sz w:val="30"/>
      <w:szCs w:val="30"/>
      <w:lang w:val="ru-RU" w:eastAsia="ru-RU" w:bidi="ar-SA"/>
    </w:rPr>
  </w:style>
  <w:style w:type="character" w:customStyle="1" w:styleId="29">
    <w:name w:val="Знак Знак29"/>
    <w:basedOn w:val="a3"/>
    <w:locked/>
    <w:rsid w:val="00261255"/>
    <w:rPr>
      <w:rFonts w:ascii="Cambria" w:eastAsia="Calibri" w:hAnsi="Cambria"/>
      <w:b/>
      <w:bCs/>
      <w:sz w:val="26"/>
      <w:szCs w:val="26"/>
      <w:lang w:val="ru-RU" w:eastAsia="en-US" w:bidi="ar-SA"/>
    </w:rPr>
  </w:style>
  <w:style w:type="character" w:customStyle="1" w:styleId="280">
    <w:name w:val="Знак Знак28"/>
    <w:basedOn w:val="a3"/>
    <w:locked/>
    <w:rsid w:val="00261255"/>
    <w:rPr>
      <w:rFonts w:ascii="Arial" w:eastAsia="Calibri" w:hAnsi="Arial" w:cs="Arial"/>
      <w:sz w:val="24"/>
      <w:szCs w:val="24"/>
      <w:lang w:val="ru-RU" w:eastAsia="ru-RU" w:bidi="ar-SA"/>
    </w:rPr>
  </w:style>
  <w:style w:type="character" w:customStyle="1" w:styleId="270">
    <w:name w:val="Знак Знак27"/>
    <w:basedOn w:val="a3"/>
    <w:locked/>
    <w:rsid w:val="00261255"/>
    <w:rPr>
      <w:rFonts w:eastAsia="Calibri"/>
      <w:sz w:val="22"/>
      <w:szCs w:val="22"/>
      <w:lang w:val="ru-RU" w:eastAsia="ru-RU" w:bidi="ar-SA"/>
    </w:rPr>
  </w:style>
  <w:style w:type="character" w:customStyle="1" w:styleId="260">
    <w:name w:val="Знак Знак26"/>
    <w:basedOn w:val="a3"/>
    <w:locked/>
    <w:rsid w:val="00261255"/>
    <w:rPr>
      <w:rFonts w:eastAsia="Calibri"/>
      <w:i/>
      <w:iCs/>
      <w:sz w:val="22"/>
      <w:szCs w:val="22"/>
      <w:lang w:val="ru-RU" w:eastAsia="ru-RU" w:bidi="ar-SA"/>
    </w:rPr>
  </w:style>
  <w:style w:type="character" w:customStyle="1" w:styleId="250">
    <w:name w:val="Знак Знак25"/>
    <w:basedOn w:val="a3"/>
    <w:locked/>
    <w:rsid w:val="00261255"/>
    <w:rPr>
      <w:rFonts w:ascii="Arial" w:eastAsia="Calibri" w:hAnsi="Arial" w:cs="Arial"/>
      <w:lang w:val="ru-RU" w:eastAsia="ru-RU" w:bidi="ar-SA"/>
    </w:rPr>
  </w:style>
  <w:style w:type="character" w:customStyle="1" w:styleId="240">
    <w:name w:val="Знак Знак24"/>
    <w:basedOn w:val="a3"/>
    <w:locked/>
    <w:rsid w:val="00261255"/>
    <w:rPr>
      <w:rFonts w:ascii="Arial" w:eastAsia="Calibri" w:hAnsi="Arial" w:cs="Arial"/>
      <w:i/>
      <w:iCs/>
      <w:lang w:val="ru-RU" w:eastAsia="ru-RU" w:bidi="ar-SA"/>
    </w:rPr>
  </w:style>
  <w:style w:type="character" w:customStyle="1" w:styleId="232">
    <w:name w:val="Знак Знак23"/>
    <w:basedOn w:val="a3"/>
    <w:locked/>
    <w:rsid w:val="00261255"/>
    <w:rPr>
      <w:rFonts w:ascii="Arial" w:eastAsia="Calibri" w:hAnsi="Arial" w:cs="Arial"/>
      <w:b/>
      <w:bCs/>
      <w:i/>
      <w:iCs/>
      <w:sz w:val="18"/>
      <w:szCs w:val="18"/>
      <w:lang w:val="ru-RU" w:eastAsia="ru-RU" w:bidi="ar-SA"/>
    </w:rPr>
  </w:style>
  <w:style w:type="paragraph" w:styleId="HTML">
    <w:name w:val="HTML Address"/>
    <w:basedOn w:val="a2"/>
    <w:rsid w:val="00261255"/>
    <w:pPr>
      <w:spacing w:after="60"/>
      <w:jc w:val="both"/>
    </w:pPr>
    <w:rPr>
      <w:i/>
      <w:iCs/>
    </w:rPr>
  </w:style>
  <w:style w:type="paragraph" w:styleId="HTML0">
    <w:name w:val="HTML Preformatted"/>
    <w:basedOn w:val="a2"/>
    <w:link w:val="HTML1"/>
    <w:rsid w:val="00261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jc w:val="both"/>
    </w:pPr>
    <w:rPr>
      <w:rFonts w:ascii="Courier New" w:hAnsi="Courier New"/>
      <w:sz w:val="20"/>
      <w:szCs w:val="20"/>
    </w:rPr>
  </w:style>
  <w:style w:type="paragraph" w:styleId="aff6">
    <w:name w:val="Normal (Web)"/>
    <w:basedOn w:val="a2"/>
    <w:uiPriority w:val="99"/>
    <w:rsid w:val="00261255"/>
    <w:pPr>
      <w:spacing w:before="100" w:beforeAutospacing="1" w:after="100" w:afterAutospacing="1"/>
    </w:pPr>
  </w:style>
  <w:style w:type="paragraph" w:styleId="aff7">
    <w:name w:val="Normal Indent"/>
    <w:basedOn w:val="a2"/>
    <w:rsid w:val="00261255"/>
    <w:pPr>
      <w:spacing w:after="60"/>
      <w:ind w:left="708"/>
      <w:jc w:val="both"/>
    </w:pPr>
  </w:style>
  <w:style w:type="paragraph" w:styleId="aff8">
    <w:name w:val="envelope address"/>
    <w:basedOn w:val="a2"/>
    <w:rsid w:val="00261255"/>
    <w:pPr>
      <w:framePr w:w="7920" w:h="1980" w:hSpace="180" w:wrap="auto" w:hAnchor="page" w:xAlign="center" w:yAlign="bottom"/>
      <w:spacing w:after="60"/>
      <w:ind w:left="2880"/>
      <w:jc w:val="both"/>
    </w:pPr>
    <w:rPr>
      <w:rFonts w:ascii="Arial" w:hAnsi="Arial" w:cs="Arial"/>
    </w:rPr>
  </w:style>
  <w:style w:type="paragraph" w:styleId="2a">
    <w:name w:val="envelope return"/>
    <w:basedOn w:val="a2"/>
    <w:rsid w:val="00261255"/>
    <w:pPr>
      <w:spacing w:after="60"/>
      <w:jc w:val="both"/>
    </w:pPr>
    <w:rPr>
      <w:rFonts w:ascii="Arial" w:hAnsi="Arial" w:cs="Arial"/>
      <w:sz w:val="20"/>
      <w:szCs w:val="20"/>
    </w:rPr>
  </w:style>
  <w:style w:type="paragraph" w:styleId="aff9">
    <w:name w:val="List"/>
    <w:basedOn w:val="a2"/>
    <w:rsid w:val="00261255"/>
    <w:pPr>
      <w:spacing w:after="60"/>
      <w:ind w:left="283" w:hanging="283"/>
      <w:jc w:val="both"/>
    </w:pPr>
  </w:style>
  <w:style w:type="paragraph" w:styleId="affa">
    <w:name w:val="List Bullet"/>
    <w:basedOn w:val="a2"/>
    <w:autoRedefine/>
    <w:rsid w:val="00261255"/>
    <w:pPr>
      <w:widowControl w:val="0"/>
      <w:spacing w:after="60"/>
      <w:jc w:val="both"/>
    </w:pPr>
  </w:style>
  <w:style w:type="paragraph" w:styleId="2b">
    <w:name w:val="List 2"/>
    <w:basedOn w:val="a2"/>
    <w:rsid w:val="00261255"/>
    <w:pPr>
      <w:spacing w:after="60"/>
      <w:ind w:left="566" w:hanging="283"/>
      <w:jc w:val="both"/>
    </w:pPr>
  </w:style>
  <w:style w:type="paragraph" w:styleId="3a">
    <w:name w:val="List 3"/>
    <w:basedOn w:val="a2"/>
    <w:rsid w:val="00261255"/>
    <w:pPr>
      <w:spacing w:after="60"/>
      <w:ind w:left="849" w:hanging="283"/>
      <w:jc w:val="both"/>
    </w:pPr>
  </w:style>
  <w:style w:type="paragraph" w:styleId="44">
    <w:name w:val="List 4"/>
    <w:basedOn w:val="a2"/>
    <w:rsid w:val="00261255"/>
    <w:pPr>
      <w:spacing w:after="60"/>
      <w:ind w:left="1132" w:hanging="283"/>
      <w:jc w:val="both"/>
    </w:pPr>
  </w:style>
  <w:style w:type="paragraph" w:styleId="53">
    <w:name w:val="List 5"/>
    <w:basedOn w:val="a2"/>
    <w:rsid w:val="00261255"/>
    <w:pPr>
      <w:spacing w:after="60"/>
      <w:ind w:left="1415" w:hanging="283"/>
      <w:jc w:val="both"/>
    </w:pPr>
  </w:style>
  <w:style w:type="paragraph" w:styleId="54">
    <w:name w:val="List Number 5"/>
    <w:basedOn w:val="a2"/>
    <w:rsid w:val="00261255"/>
    <w:pPr>
      <w:tabs>
        <w:tab w:val="num" w:pos="1492"/>
      </w:tabs>
      <w:spacing w:after="60"/>
      <w:ind w:left="1492" w:hanging="360"/>
      <w:jc w:val="both"/>
    </w:pPr>
  </w:style>
  <w:style w:type="character" w:customStyle="1" w:styleId="17">
    <w:name w:val="Знак Знак17"/>
    <w:basedOn w:val="a3"/>
    <w:locked/>
    <w:rsid w:val="00261255"/>
    <w:rPr>
      <w:rFonts w:ascii="Cambria" w:eastAsia="Calibri" w:hAnsi="Cambria"/>
      <w:b/>
      <w:bCs/>
      <w:kern w:val="28"/>
      <w:sz w:val="32"/>
      <w:szCs w:val="32"/>
      <w:lang w:val="ru-RU" w:eastAsia="zh-CN" w:bidi="ar-SA"/>
    </w:rPr>
  </w:style>
  <w:style w:type="paragraph" w:styleId="affb">
    <w:name w:val="Title"/>
    <w:basedOn w:val="a2"/>
    <w:link w:val="affc"/>
    <w:qFormat/>
    <w:rsid w:val="00261255"/>
    <w:pPr>
      <w:widowControl w:val="0"/>
      <w:autoSpaceDE w:val="0"/>
      <w:autoSpaceDN w:val="0"/>
      <w:adjustRightInd w:val="0"/>
      <w:spacing w:before="240" w:after="60"/>
      <w:jc w:val="center"/>
      <w:outlineLvl w:val="0"/>
    </w:pPr>
    <w:rPr>
      <w:rFonts w:ascii="Cambria" w:hAnsi="Cambria"/>
      <w:b/>
      <w:bCs/>
      <w:kern w:val="28"/>
      <w:sz w:val="32"/>
      <w:szCs w:val="32"/>
    </w:rPr>
  </w:style>
  <w:style w:type="paragraph" w:styleId="affd">
    <w:name w:val="Closing"/>
    <w:basedOn w:val="a2"/>
    <w:rsid w:val="00261255"/>
    <w:pPr>
      <w:spacing w:after="60"/>
      <w:ind w:left="4252"/>
      <w:jc w:val="both"/>
    </w:pPr>
  </w:style>
  <w:style w:type="paragraph" w:styleId="affe">
    <w:name w:val="Signature"/>
    <w:basedOn w:val="a2"/>
    <w:rsid w:val="00261255"/>
    <w:pPr>
      <w:spacing w:after="60"/>
      <w:ind w:left="4252"/>
      <w:jc w:val="both"/>
    </w:pPr>
  </w:style>
  <w:style w:type="paragraph" w:styleId="afff">
    <w:name w:val="List Continue"/>
    <w:basedOn w:val="a2"/>
    <w:rsid w:val="00261255"/>
    <w:pPr>
      <w:spacing w:after="120"/>
      <w:ind w:left="283"/>
      <w:jc w:val="both"/>
    </w:pPr>
  </w:style>
  <w:style w:type="paragraph" w:styleId="2c">
    <w:name w:val="List Continue 2"/>
    <w:basedOn w:val="a2"/>
    <w:rsid w:val="00261255"/>
    <w:pPr>
      <w:spacing w:after="120"/>
      <w:ind w:left="566"/>
      <w:jc w:val="both"/>
    </w:pPr>
  </w:style>
  <w:style w:type="paragraph" w:styleId="3b">
    <w:name w:val="List Continue 3"/>
    <w:basedOn w:val="a2"/>
    <w:rsid w:val="00261255"/>
    <w:pPr>
      <w:spacing w:after="120"/>
      <w:ind w:left="849"/>
      <w:jc w:val="both"/>
    </w:pPr>
  </w:style>
  <w:style w:type="paragraph" w:styleId="45">
    <w:name w:val="List Continue 4"/>
    <w:basedOn w:val="a2"/>
    <w:rsid w:val="00261255"/>
    <w:pPr>
      <w:spacing w:after="120"/>
      <w:ind w:left="1132"/>
      <w:jc w:val="both"/>
    </w:pPr>
  </w:style>
  <w:style w:type="paragraph" w:styleId="55">
    <w:name w:val="List Continue 5"/>
    <w:basedOn w:val="a2"/>
    <w:rsid w:val="00261255"/>
    <w:pPr>
      <w:spacing w:after="120"/>
      <w:ind w:left="1415"/>
      <w:jc w:val="both"/>
    </w:pPr>
  </w:style>
  <w:style w:type="paragraph" w:styleId="afff0">
    <w:name w:val="Message Header"/>
    <w:basedOn w:val="a2"/>
    <w:rsid w:val="00261255"/>
    <w:pPr>
      <w:pBdr>
        <w:top w:val="single" w:sz="6" w:space="1" w:color="auto"/>
        <w:left w:val="single" w:sz="6" w:space="1" w:color="auto"/>
        <w:bottom w:val="single" w:sz="6" w:space="1" w:color="auto"/>
        <w:right w:val="single" w:sz="6" w:space="1" w:color="auto"/>
      </w:pBdr>
      <w:shd w:val="pct20" w:color="auto" w:fill="auto"/>
      <w:spacing w:after="60"/>
      <w:ind w:left="1134" w:hanging="1134"/>
      <w:jc w:val="both"/>
    </w:pPr>
    <w:rPr>
      <w:rFonts w:ascii="Arial" w:hAnsi="Arial"/>
      <w:shd w:val="pct20" w:color="auto" w:fill="auto"/>
    </w:rPr>
  </w:style>
  <w:style w:type="character" w:customStyle="1" w:styleId="110">
    <w:name w:val="Знак Знак11"/>
    <w:basedOn w:val="a3"/>
    <w:locked/>
    <w:rsid w:val="00261255"/>
    <w:rPr>
      <w:rFonts w:ascii="Arial" w:eastAsia="Calibri" w:hAnsi="Arial"/>
      <w:sz w:val="24"/>
      <w:szCs w:val="24"/>
      <w:lang w:val="ru-RU" w:eastAsia="ru-RU" w:bidi="ar-SA"/>
    </w:rPr>
  </w:style>
  <w:style w:type="paragraph" w:styleId="afff1">
    <w:name w:val="Salutation"/>
    <w:basedOn w:val="a2"/>
    <w:next w:val="a2"/>
    <w:rsid w:val="00261255"/>
    <w:pPr>
      <w:spacing w:after="60"/>
      <w:jc w:val="both"/>
    </w:pPr>
  </w:style>
  <w:style w:type="character" w:customStyle="1" w:styleId="91">
    <w:name w:val="Знак Знак9"/>
    <w:basedOn w:val="a3"/>
    <w:locked/>
    <w:rsid w:val="00261255"/>
    <w:rPr>
      <w:rFonts w:eastAsia="Calibri"/>
      <w:sz w:val="24"/>
      <w:szCs w:val="24"/>
      <w:lang w:val="ru-RU" w:eastAsia="ru-RU" w:bidi="ar-SA"/>
    </w:rPr>
  </w:style>
  <w:style w:type="paragraph" w:styleId="afff2">
    <w:name w:val="Date"/>
    <w:basedOn w:val="a2"/>
    <w:next w:val="a2"/>
    <w:rsid w:val="00261255"/>
    <w:pPr>
      <w:spacing w:after="60"/>
      <w:jc w:val="both"/>
    </w:pPr>
  </w:style>
  <w:style w:type="paragraph" w:styleId="afff3">
    <w:name w:val="Body Text First Indent"/>
    <w:basedOn w:val="af1"/>
    <w:link w:val="afff4"/>
    <w:rsid w:val="00261255"/>
    <w:pPr>
      <w:ind w:firstLine="210"/>
    </w:pPr>
    <w:rPr>
      <w:szCs w:val="24"/>
    </w:rPr>
  </w:style>
  <w:style w:type="paragraph" w:styleId="2d">
    <w:name w:val="Body Text First Indent 2"/>
    <w:basedOn w:val="22"/>
    <w:rsid w:val="00261255"/>
    <w:pPr>
      <w:spacing w:line="240" w:lineRule="auto"/>
      <w:ind w:left="283" w:firstLine="210"/>
      <w:jc w:val="both"/>
    </w:pPr>
  </w:style>
  <w:style w:type="character" w:customStyle="1" w:styleId="56">
    <w:name w:val="Знак Знак5"/>
    <w:basedOn w:val="a3"/>
    <w:locked/>
    <w:rsid w:val="00261255"/>
    <w:rPr>
      <w:rFonts w:eastAsia="Calibri"/>
      <w:sz w:val="24"/>
      <w:szCs w:val="24"/>
      <w:lang w:val="ru-RU" w:eastAsia="ru-RU" w:bidi="ar-SA"/>
    </w:rPr>
  </w:style>
  <w:style w:type="paragraph" w:styleId="afff5">
    <w:name w:val="Plain Text"/>
    <w:aliases w:val="Текст Знак, Знак2 Знак,Текст Знак Знак,Текст Знак Знак Знак,Текст Знак1 Знак, Знак2 Знак Знак Знак, Знак2 Знак1 Знак,Текст Знак2,Текст Знак Знак1, Знак2 Знак Знак1,Знак2 Знак Знак Знак,Знак2 Знак1 Знак,Знак2 Знак Знак1,Текст Знак1"/>
    <w:basedOn w:val="a2"/>
    <w:link w:val="3c"/>
    <w:rsid w:val="00261255"/>
    <w:rPr>
      <w:rFonts w:ascii="Courier New" w:hAnsi="Courier New"/>
      <w:sz w:val="20"/>
      <w:szCs w:val="20"/>
    </w:rPr>
  </w:style>
  <w:style w:type="paragraph" w:styleId="afff6">
    <w:name w:val="E-mail Signature"/>
    <w:basedOn w:val="a2"/>
    <w:rsid w:val="00261255"/>
    <w:pPr>
      <w:spacing w:after="60"/>
      <w:jc w:val="both"/>
    </w:pPr>
  </w:style>
  <w:style w:type="paragraph" w:customStyle="1" w:styleId="2-11">
    <w:name w:val="содержание2-11"/>
    <w:basedOn w:val="a2"/>
    <w:semiHidden/>
    <w:rsid w:val="00261255"/>
    <w:pPr>
      <w:spacing w:after="60"/>
      <w:jc w:val="both"/>
    </w:pPr>
  </w:style>
  <w:style w:type="paragraph" w:customStyle="1" w:styleId="afff7">
    <w:name w:val="Пункт Знак"/>
    <w:basedOn w:val="a2"/>
    <w:semiHidden/>
    <w:rsid w:val="00261255"/>
    <w:pPr>
      <w:tabs>
        <w:tab w:val="num" w:pos="1134"/>
        <w:tab w:val="left" w:pos="1701"/>
      </w:tabs>
      <w:snapToGrid w:val="0"/>
      <w:spacing w:line="360" w:lineRule="auto"/>
      <w:ind w:left="1134" w:hanging="567"/>
      <w:jc w:val="both"/>
    </w:pPr>
    <w:rPr>
      <w:sz w:val="28"/>
      <w:szCs w:val="28"/>
    </w:rPr>
  </w:style>
  <w:style w:type="paragraph" w:customStyle="1" w:styleId="afff8">
    <w:name w:val="Словарная статья"/>
    <w:basedOn w:val="a2"/>
    <w:next w:val="a2"/>
    <w:semiHidden/>
    <w:rsid w:val="00261255"/>
    <w:pPr>
      <w:autoSpaceDE w:val="0"/>
      <w:autoSpaceDN w:val="0"/>
      <w:adjustRightInd w:val="0"/>
      <w:ind w:right="118"/>
      <w:jc w:val="both"/>
    </w:pPr>
    <w:rPr>
      <w:rFonts w:ascii="Arial" w:hAnsi="Arial" w:cs="Arial"/>
      <w:sz w:val="20"/>
      <w:szCs w:val="20"/>
    </w:rPr>
  </w:style>
  <w:style w:type="paragraph" w:customStyle="1" w:styleId="14">
    <w:name w:val="1"/>
    <w:basedOn w:val="a2"/>
    <w:semiHidden/>
    <w:rsid w:val="00261255"/>
    <w:pPr>
      <w:spacing w:after="160" w:line="240" w:lineRule="exact"/>
    </w:pPr>
    <w:rPr>
      <w:rFonts w:eastAsia="Calibri"/>
      <w:sz w:val="20"/>
      <w:szCs w:val="20"/>
      <w:lang w:eastAsia="zh-CN"/>
    </w:rPr>
  </w:style>
  <w:style w:type="paragraph" w:customStyle="1" w:styleId="1CharChar">
    <w:name w:val="1 Знак Char Знак Char Знак"/>
    <w:basedOn w:val="a2"/>
    <w:rsid w:val="00261255"/>
    <w:pPr>
      <w:spacing w:after="160" w:line="240" w:lineRule="exact"/>
    </w:pPr>
    <w:rPr>
      <w:rFonts w:eastAsia="Calibri"/>
      <w:sz w:val="20"/>
      <w:szCs w:val="20"/>
      <w:lang w:eastAsia="zh-CN"/>
    </w:rPr>
  </w:style>
  <w:style w:type="paragraph" w:customStyle="1" w:styleId="afff9">
    <w:name w:val="Знак Знак Знак Знак"/>
    <w:basedOn w:val="a2"/>
    <w:rsid w:val="00261255"/>
    <w:pPr>
      <w:spacing w:after="160" w:line="240" w:lineRule="exact"/>
    </w:pPr>
    <w:rPr>
      <w:rFonts w:eastAsia="Calibri"/>
      <w:sz w:val="20"/>
      <w:szCs w:val="20"/>
      <w:lang w:eastAsia="zh-CN"/>
    </w:rPr>
  </w:style>
  <w:style w:type="paragraph" w:customStyle="1" w:styleId="afffa">
    <w:name w:val="Знак Знак Знак Знак Знак Знак"/>
    <w:basedOn w:val="a2"/>
    <w:rsid w:val="00261255"/>
    <w:pPr>
      <w:spacing w:after="160" w:line="240" w:lineRule="exact"/>
    </w:pPr>
    <w:rPr>
      <w:rFonts w:eastAsia="Calibri"/>
      <w:sz w:val="20"/>
      <w:szCs w:val="20"/>
      <w:lang w:eastAsia="zh-CN"/>
    </w:rPr>
  </w:style>
  <w:style w:type="character" w:customStyle="1" w:styleId="ae">
    <w:name w:val="Текст сноски Знак"/>
    <w:aliases w:val=" Знак Знак,Знак2 Знак,Знак21 Знак,Текст сноски Знак1 Знак, Знак1 Знак1 Знак,Текст сноски Знак Знак1 Знак,Текст сноски Знак Знак Знак1 Знак,Текст сноски Знак Знак Знак Знак Знак,Текст сноски Знак1 Знак Знак Знак Знак Знак,Знак15 Знак"/>
    <w:basedOn w:val="a3"/>
    <w:link w:val="ad"/>
    <w:uiPriority w:val="99"/>
    <w:locked/>
    <w:rsid w:val="00EC40C2"/>
    <w:rPr>
      <w:sz w:val="18"/>
      <w:szCs w:val="18"/>
    </w:rPr>
  </w:style>
  <w:style w:type="character" w:styleId="afffb">
    <w:name w:val="Placeholder Text"/>
    <w:basedOn w:val="a3"/>
    <w:uiPriority w:val="99"/>
    <w:semiHidden/>
    <w:rsid w:val="0068223F"/>
    <w:rPr>
      <w:color w:val="808080"/>
    </w:rPr>
  </w:style>
  <w:style w:type="paragraph" w:styleId="afffc">
    <w:name w:val="List Paragraph"/>
    <w:aliases w:val="Ненумерованный список"/>
    <w:basedOn w:val="a2"/>
    <w:link w:val="afffd"/>
    <w:uiPriority w:val="34"/>
    <w:qFormat/>
    <w:rsid w:val="0068223F"/>
    <w:pPr>
      <w:ind w:left="720"/>
      <w:contextualSpacing/>
    </w:pPr>
  </w:style>
  <w:style w:type="paragraph" w:customStyle="1" w:styleId="a0">
    <w:name w:val="Дефис"/>
    <w:basedOn w:val="afffc"/>
    <w:link w:val="afffe"/>
    <w:qFormat/>
    <w:rsid w:val="00931439"/>
    <w:pPr>
      <w:numPr>
        <w:numId w:val="10"/>
      </w:numPr>
    </w:pPr>
    <w:rPr>
      <w:lang w:val="en-US"/>
    </w:rPr>
  </w:style>
  <w:style w:type="paragraph" w:customStyle="1" w:styleId="46">
    <w:name w:val="Стиль4"/>
    <w:basedOn w:val="a0"/>
    <w:link w:val="47"/>
    <w:rsid w:val="00943445"/>
  </w:style>
  <w:style w:type="character" w:customStyle="1" w:styleId="afffd">
    <w:name w:val="Абзац списка Знак"/>
    <w:aliases w:val="Ненумерованный список Знак"/>
    <w:basedOn w:val="a3"/>
    <w:link w:val="afffc"/>
    <w:uiPriority w:val="34"/>
    <w:rsid w:val="00943445"/>
    <w:rPr>
      <w:sz w:val="24"/>
      <w:szCs w:val="24"/>
    </w:rPr>
  </w:style>
  <w:style w:type="character" w:customStyle="1" w:styleId="afffe">
    <w:name w:val="Дефис Знак"/>
    <w:basedOn w:val="afffd"/>
    <w:link w:val="a0"/>
    <w:rsid w:val="00943445"/>
    <w:rPr>
      <w:sz w:val="24"/>
      <w:szCs w:val="24"/>
      <w:lang w:val="en-US"/>
    </w:rPr>
  </w:style>
  <w:style w:type="character" w:customStyle="1" w:styleId="47">
    <w:name w:val="Стиль4 Знак"/>
    <w:basedOn w:val="afffe"/>
    <w:link w:val="46"/>
    <w:rsid w:val="00943445"/>
    <w:rPr>
      <w:sz w:val="24"/>
      <w:szCs w:val="24"/>
      <w:lang w:val="en-US"/>
    </w:rPr>
  </w:style>
  <w:style w:type="character" w:customStyle="1" w:styleId="33">
    <w:name w:val="Заголовок 3 Знак"/>
    <w:basedOn w:val="a3"/>
    <w:link w:val="32"/>
    <w:rsid w:val="002E665F"/>
    <w:rPr>
      <w:rFonts w:ascii="Arial" w:hAnsi="Arial"/>
      <w:b/>
      <w:sz w:val="24"/>
    </w:rPr>
  </w:style>
  <w:style w:type="character" w:customStyle="1" w:styleId="skypepnhtextspan">
    <w:name w:val="skype_pnh_text_span"/>
    <w:basedOn w:val="a3"/>
    <w:rsid w:val="00A9138E"/>
  </w:style>
  <w:style w:type="paragraph" w:styleId="affff">
    <w:name w:val="endnote text"/>
    <w:basedOn w:val="a2"/>
    <w:link w:val="affff0"/>
    <w:rsid w:val="00F07B9F"/>
    <w:rPr>
      <w:sz w:val="20"/>
      <w:szCs w:val="20"/>
    </w:rPr>
  </w:style>
  <w:style w:type="character" w:customStyle="1" w:styleId="affff0">
    <w:name w:val="Текст концевой сноски Знак"/>
    <w:basedOn w:val="a3"/>
    <w:link w:val="affff"/>
    <w:rsid w:val="00F07B9F"/>
  </w:style>
  <w:style w:type="character" w:styleId="affff1">
    <w:name w:val="endnote reference"/>
    <w:basedOn w:val="a3"/>
    <w:rsid w:val="00F07B9F"/>
    <w:rPr>
      <w:vertAlign w:val="superscript"/>
    </w:rPr>
  </w:style>
  <w:style w:type="character" w:styleId="affff2">
    <w:name w:val="Emphasis"/>
    <w:basedOn w:val="a3"/>
    <w:qFormat/>
    <w:rsid w:val="00747DDD"/>
    <w:rPr>
      <w:i/>
      <w:iCs/>
    </w:rPr>
  </w:style>
  <w:style w:type="character" w:customStyle="1" w:styleId="af2">
    <w:name w:val="Основной текст Знак"/>
    <w:aliases w:val="body text Знак,Основной текст Знак Знак Знак Знак1,Основной текст Знак Знак Знак Знак Знак,body text Знак Знак Знак,Body Text Char Знак,Основной текст Знак Знак Знак1"/>
    <w:basedOn w:val="a3"/>
    <w:link w:val="af1"/>
    <w:uiPriority w:val="1"/>
    <w:locked/>
    <w:rsid w:val="00CB1547"/>
    <w:rPr>
      <w:sz w:val="24"/>
    </w:rPr>
  </w:style>
  <w:style w:type="character" w:customStyle="1" w:styleId="grame">
    <w:name w:val="grame"/>
    <w:rsid w:val="00CB1547"/>
  </w:style>
  <w:style w:type="character" w:customStyle="1" w:styleId="s101">
    <w:name w:val="s_101"/>
    <w:rsid w:val="00217EED"/>
    <w:rPr>
      <w:b/>
      <w:color w:val="000080"/>
      <w:u w:val="none"/>
      <w:effect w:val="none"/>
    </w:rPr>
  </w:style>
  <w:style w:type="paragraph" w:customStyle="1" w:styleId="15">
    <w:name w:val="Абзац списка1"/>
    <w:basedOn w:val="a2"/>
    <w:rsid w:val="00617215"/>
    <w:pPr>
      <w:ind w:left="720"/>
      <w:contextualSpacing/>
    </w:pPr>
    <w:rPr>
      <w:szCs w:val="28"/>
    </w:rPr>
  </w:style>
  <w:style w:type="character" w:customStyle="1" w:styleId="iceouttxt4">
    <w:name w:val="iceouttxt4"/>
    <w:basedOn w:val="a3"/>
    <w:rsid w:val="008C75B8"/>
  </w:style>
  <w:style w:type="paragraph" w:customStyle="1" w:styleId="2e">
    <w:name w:val="Абзац списка2"/>
    <w:basedOn w:val="a2"/>
    <w:rsid w:val="00DC6C0B"/>
    <w:pPr>
      <w:ind w:left="720"/>
      <w:contextualSpacing/>
    </w:pPr>
    <w:rPr>
      <w:szCs w:val="28"/>
    </w:rPr>
  </w:style>
  <w:style w:type="paragraph" w:customStyle="1" w:styleId="affff3">
    <w:name w:val="Базовый"/>
    <w:rsid w:val="003746B7"/>
    <w:pPr>
      <w:tabs>
        <w:tab w:val="left" w:pos="708"/>
      </w:tabs>
      <w:suppressAutoHyphens/>
      <w:spacing w:after="60" w:line="100" w:lineRule="atLeast"/>
      <w:jc w:val="both"/>
    </w:pPr>
    <w:rPr>
      <w:color w:val="00000A"/>
      <w:sz w:val="24"/>
      <w:szCs w:val="24"/>
    </w:rPr>
  </w:style>
  <w:style w:type="paragraph" w:customStyle="1" w:styleId="3d">
    <w:name w:val="3"/>
    <w:basedOn w:val="a2"/>
    <w:rsid w:val="00AA712B"/>
    <w:pPr>
      <w:spacing w:before="167" w:after="167"/>
      <w:ind w:left="167" w:right="167"/>
    </w:pPr>
  </w:style>
  <w:style w:type="paragraph" w:styleId="affff4">
    <w:name w:val="caption"/>
    <w:basedOn w:val="a2"/>
    <w:qFormat/>
    <w:rsid w:val="00AA712B"/>
    <w:pPr>
      <w:widowControl w:val="0"/>
      <w:jc w:val="center"/>
    </w:pPr>
    <w:rPr>
      <w:sz w:val="28"/>
      <w:szCs w:val="20"/>
    </w:rPr>
  </w:style>
  <w:style w:type="paragraph" w:customStyle="1" w:styleId="16">
    <w:name w:val="Обычный1"/>
    <w:rsid w:val="00AA712B"/>
    <w:pPr>
      <w:widowControl w:val="0"/>
      <w:jc w:val="both"/>
    </w:pPr>
    <w:rPr>
      <w:rFonts w:ascii="Arial" w:hAnsi="Arial"/>
      <w:snapToGrid w:val="0"/>
      <w:spacing w:val="-5"/>
      <w:sz w:val="25"/>
    </w:rPr>
  </w:style>
  <w:style w:type="paragraph" w:customStyle="1" w:styleId="ConsNormal">
    <w:name w:val="ConsNormal"/>
    <w:link w:val="ConsNormal0"/>
    <w:rsid w:val="00AA712B"/>
    <w:pPr>
      <w:widowControl w:val="0"/>
      <w:overflowPunct w:val="0"/>
      <w:autoSpaceDE w:val="0"/>
      <w:autoSpaceDN w:val="0"/>
      <w:adjustRightInd w:val="0"/>
      <w:ind w:firstLine="720"/>
      <w:textAlignment w:val="baseline"/>
    </w:pPr>
    <w:rPr>
      <w:rFonts w:ascii="Arial" w:hAnsi="Arial" w:cs="Arial"/>
    </w:rPr>
  </w:style>
  <w:style w:type="character" w:customStyle="1" w:styleId="ConsNormal0">
    <w:name w:val="ConsNormal Знак"/>
    <w:basedOn w:val="a3"/>
    <w:link w:val="ConsNormal"/>
    <w:rsid w:val="00AA712B"/>
    <w:rPr>
      <w:rFonts w:ascii="Arial" w:hAnsi="Arial" w:cs="Arial"/>
    </w:rPr>
  </w:style>
  <w:style w:type="character" w:customStyle="1" w:styleId="ConsPlusNormal0">
    <w:name w:val="ConsPlusNormal Знак"/>
    <w:basedOn w:val="a3"/>
    <w:link w:val="ConsPlusNormal"/>
    <w:locked/>
    <w:rsid w:val="00AA712B"/>
    <w:rPr>
      <w:rFonts w:ascii="Arial" w:hAnsi="Arial" w:cs="Arial"/>
    </w:rPr>
  </w:style>
  <w:style w:type="paragraph" w:customStyle="1" w:styleId="affff5">
    <w:name w:val="Îáû÷íûé"/>
    <w:semiHidden/>
    <w:rsid w:val="00625170"/>
  </w:style>
  <w:style w:type="paragraph" w:customStyle="1" w:styleId="2f">
    <w:name w:val="Обычный2"/>
    <w:rsid w:val="00A56745"/>
    <w:pPr>
      <w:widowControl w:val="0"/>
      <w:spacing w:line="260" w:lineRule="auto"/>
      <w:ind w:left="80" w:firstLine="380"/>
    </w:pPr>
    <w:rPr>
      <w:snapToGrid w:val="0"/>
      <w:sz w:val="18"/>
    </w:rPr>
  </w:style>
  <w:style w:type="paragraph" w:customStyle="1" w:styleId="consplusnonformat0">
    <w:name w:val="consplusnonformat"/>
    <w:basedOn w:val="a2"/>
    <w:rsid w:val="00A56745"/>
    <w:pPr>
      <w:spacing w:before="150" w:after="150"/>
      <w:ind w:left="150" w:right="150"/>
    </w:pPr>
  </w:style>
  <w:style w:type="paragraph" w:customStyle="1" w:styleId="57">
    <w:name w:val="Знак Знак Знак Знак Знак Знак5"/>
    <w:basedOn w:val="a2"/>
    <w:rsid w:val="00A56745"/>
    <w:pPr>
      <w:spacing w:after="160" w:line="240" w:lineRule="exact"/>
    </w:pPr>
    <w:rPr>
      <w:rFonts w:ascii="Verdana" w:hAnsi="Verdana"/>
      <w:lang w:val="en-US" w:eastAsia="en-US"/>
    </w:rPr>
  </w:style>
  <w:style w:type="paragraph" w:customStyle="1" w:styleId="3e">
    <w:name w:val="Обычный3"/>
    <w:rsid w:val="00A56745"/>
    <w:pPr>
      <w:widowControl w:val="0"/>
      <w:spacing w:line="259" w:lineRule="auto"/>
      <w:ind w:left="80" w:firstLine="380"/>
    </w:pPr>
    <w:rPr>
      <w:sz w:val="18"/>
    </w:rPr>
  </w:style>
  <w:style w:type="paragraph" w:customStyle="1" w:styleId="Normal1">
    <w:name w:val="Normal1"/>
    <w:rsid w:val="00A56745"/>
    <w:pPr>
      <w:widowControl w:val="0"/>
      <w:spacing w:line="259" w:lineRule="auto"/>
      <w:ind w:left="80" w:firstLine="380"/>
    </w:pPr>
    <w:rPr>
      <w:sz w:val="18"/>
    </w:rPr>
  </w:style>
  <w:style w:type="paragraph" w:customStyle="1" w:styleId="ConsNonformat">
    <w:name w:val="ConsNonformat"/>
    <w:rsid w:val="00A56745"/>
    <w:pPr>
      <w:widowControl w:val="0"/>
      <w:autoSpaceDE w:val="0"/>
      <w:autoSpaceDN w:val="0"/>
      <w:adjustRightInd w:val="0"/>
    </w:pPr>
    <w:rPr>
      <w:rFonts w:ascii="Courier New" w:hAnsi="Courier New" w:cs="Courier New"/>
    </w:rPr>
  </w:style>
  <w:style w:type="paragraph" w:customStyle="1" w:styleId="-">
    <w:name w:val="Контракт-раздел"/>
    <w:basedOn w:val="a2"/>
    <w:next w:val="-0"/>
    <w:rsid w:val="00A56745"/>
    <w:pPr>
      <w:keepNext/>
      <w:numPr>
        <w:numId w:val="11"/>
      </w:numPr>
      <w:tabs>
        <w:tab w:val="left" w:pos="540"/>
      </w:tabs>
      <w:suppressAutoHyphens/>
      <w:spacing w:before="360" w:after="120"/>
      <w:jc w:val="center"/>
      <w:outlineLvl w:val="3"/>
    </w:pPr>
    <w:rPr>
      <w:b/>
      <w:bCs/>
      <w:caps/>
      <w:smallCaps/>
    </w:rPr>
  </w:style>
  <w:style w:type="paragraph" w:customStyle="1" w:styleId="-0">
    <w:name w:val="Контракт-пункт"/>
    <w:basedOn w:val="a2"/>
    <w:rsid w:val="00A56745"/>
    <w:pPr>
      <w:numPr>
        <w:ilvl w:val="1"/>
        <w:numId w:val="11"/>
      </w:numPr>
      <w:tabs>
        <w:tab w:val="clear" w:pos="2471"/>
        <w:tab w:val="num" w:pos="1391"/>
      </w:tabs>
      <w:ind w:left="1391"/>
      <w:jc w:val="both"/>
    </w:pPr>
  </w:style>
  <w:style w:type="paragraph" w:customStyle="1" w:styleId="-1">
    <w:name w:val="Контракт-подпункт"/>
    <w:basedOn w:val="a2"/>
    <w:rsid w:val="00A56745"/>
    <w:pPr>
      <w:numPr>
        <w:ilvl w:val="2"/>
        <w:numId w:val="11"/>
      </w:numPr>
      <w:jc w:val="both"/>
    </w:pPr>
  </w:style>
  <w:style w:type="paragraph" w:customStyle="1" w:styleId="-2">
    <w:name w:val="Контракт-подподпункт"/>
    <w:basedOn w:val="a2"/>
    <w:rsid w:val="00A56745"/>
    <w:pPr>
      <w:numPr>
        <w:ilvl w:val="3"/>
        <w:numId w:val="11"/>
      </w:numPr>
      <w:jc w:val="both"/>
    </w:pPr>
  </w:style>
  <w:style w:type="paragraph" w:customStyle="1" w:styleId="3f">
    <w:name w:val="Абзац списка3"/>
    <w:basedOn w:val="a2"/>
    <w:rsid w:val="00A56745"/>
    <w:pPr>
      <w:spacing w:after="200" w:line="276" w:lineRule="auto"/>
      <w:ind w:left="720"/>
      <w:contextualSpacing/>
    </w:pPr>
    <w:rPr>
      <w:rFonts w:ascii="Calibri" w:hAnsi="Calibri"/>
      <w:sz w:val="22"/>
      <w:szCs w:val="22"/>
    </w:rPr>
  </w:style>
  <w:style w:type="character" w:customStyle="1" w:styleId="afd">
    <w:name w:val="Верхний колонтитул Знак"/>
    <w:basedOn w:val="a3"/>
    <w:link w:val="afc"/>
    <w:uiPriority w:val="99"/>
    <w:rsid w:val="00A56745"/>
    <w:rPr>
      <w:rFonts w:ascii="Arial" w:hAnsi="Arial"/>
      <w:noProof/>
      <w:sz w:val="24"/>
      <w:szCs w:val="24"/>
    </w:rPr>
  </w:style>
  <w:style w:type="character" w:customStyle="1" w:styleId="afff4">
    <w:name w:val="Красная строка Знак"/>
    <w:basedOn w:val="af2"/>
    <w:link w:val="afff3"/>
    <w:locked/>
    <w:rsid w:val="004A0F6D"/>
    <w:rPr>
      <w:sz w:val="24"/>
      <w:szCs w:val="24"/>
    </w:rPr>
  </w:style>
  <w:style w:type="paragraph" w:customStyle="1" w:styleId="48">
    <w:name w:val="Абзац списка4"/>
    <w:basedOn w:val="a2"/>
    <w:rsid w:val="004A0F6D"/>
    <w:pPr>
      <w:ind w:left="720"/>
      <w:contextualSpacing/>
    </w:pPr>
    <w:rPr>
      <w:szCs w:val="28"/>
    </w:rPr>
  </w:style>
  <w:style w:type="paragraph" w:customStyle="1" w:styleId="49">
    <w:name w:val="Обычный4"/>
    <w:rsid w:val="003B68EB"/>
    <w:pPr>
      <w:widowControl w:val="0"/>
      <w:spacing w:line="260" w:lineRule="auto"/>
      <w:ind w:left="80" w:firstLine="380"/>
    </w:pPr>
    <w:rPr>
      <w:snapToGrid w:val="0"/>
      <w:sz w:val="18"/>
    </w:rPr>
  </w:style>
  <w:style w:type="paragraph" w:customStyle="1" w:styleId="4a">
    <w:name w:val="Знак Знак Знак Знак Знак Знак4"/>
    <w:basedOn w:val="a2"/>
    <w:rsid w:val="003B68EB"/>
    <w:pPr>
      <w:spacing w:after="160" w:line="240" w:lineRule="exact"/>
    </w:pPr>
    <w:rPr>
      <w:rFonts w:ascii="Verdana" w:hAnsi="Verdana"/>
      <w:lang w:val="en-US" w:eastAsia="en-US"/>
    </w:rPr>
  </w:style>
  <w:style w:type="paragraph" w:customStyle="1" w:styleId="58">
    <w:name w:val="Абзац списка5"/>
    <w:basedOn w:val="a2"/>
    <w:rsid w:val="003B68EB"/>
    <w:pPr>
      <w:spacing w:after="200" w:line="276" w:lineRule="auto"/>
      <w:ind w:left="720"/>
      <w:contextualSpacing/>
    </w:pPr>
    <w:rPr>
      <w:rFonts w:ascii="Calibri" w:hAnsi="Calibri"/>
      <w:sz w:val="22"/>
      <w:szCs w:val="22"/>
    </w:rPr>
  </w:style>
  <w:style w:type="character" w:styleId="affff6">
    <w:name w:val="annotation reference"/>
    <w:unhideWhenUsed/>
    <w:rsid w:val="003B68EB"/>
    <w:rPr>
      <w:sz w:val="16"/>
      <w:szCs w:val="16"/>
    </w:rPr>
  </w:style>
  <w:style w:type="character" w:customStyle="1" w:styleId="a8">
    <w:name w:val="Текст примечания Знак"/>
    <w:basedOn w:val="a3"/>
    <w:link w:val="a7"/>
    <w:uiPriority w:val="99"/>
    <w:semiHidden/>
    <w:rsid w:val="003B68EB"/>
  </w:style>
  <w:style w:type="character" w:customStyle="1" w:styleId="aa">
    <w:name w:val="Тема примечания Знак"/>
    <w:link w:val="a9"/>
    <w:uiPriority w:val="99"/>
    <w:semiHidden/>
    <w:rsid w:val="003B68EB"/>
    <w:rPr>
      <w:b/>
      <w:bCs/>
    </w:rPr>
  </w:style>
  <w:style w:type="character" w:customStyle="1" w:styleId="28">
    <w:name w:val="Основной текст с отступом 2 Знак"/>
    <w:aliases w:val=" Знак1 Знак,Знак Знак"/>
    <w:link w:val="27"/>
    <w:rsid w:val="003B68EB"/>
    <w:rPr>
      <w:sz w:val="24"/>
    </w:rPr>
  </w:style>
  <w:style w:type="paragraph" w:styleId="affff7">
    <w:name w:val="Revision"/>
    <w:hidden/>
    <w:uiPriority w:val="99"/>
    <w:semiHidden/>
    <w:rsid w:val="003B68EB"/>
    <w:rPr>
      <w:sz w:val="24"/>
      <w:szCs w:val="24"/>
    </w:rPr>
  </w:style>
  <w:style w:type="paragraph" w:customStyle="1" w:styleId="59">
    <w:name w:val="Обычный5"/>
    <w:rsid w:val="00435A59"/>
    <w:pPr>
      <w:widowControl w:val="0"/>
      <w:spacing w:line="260" w:lineRule="auto"/>
      <w:ind w:left="80" w:firstLine="380"/>
    </w:pPr>
    <w:rPr>
      <w:snapToGrid w:val="0"/>
      <w:sz w:val="18"/>
    </w:rPr>
  </w:style>
  <w:style w:type="paragraph" w:customStyle="1" w:styleId="3f0">
    <w:name w:val="Знак Знак Знак Знак Знак Знак3"/>
    <w:basedOn w:val="a2"/>
    <w:rsid w:val="00435A59"/>
    <w:pPr>
      <w:spacing w:after="160" w:line="240" w:lineRule="exact"/>
    </w:pPr>
    <w:rPr>
      <w:rFonts w:ascii="Verdana" w:hAnsi="Verdana"/>
      <w:lang w:val="en-US" w:eastAsia="en-US"/>
    </w:rPr>
  </w:style>
  <w:style w:type="paragraph" w:customStyle="1" w:styleId="61">
    <w:name w:val="Абзац списка6"/>
    <w:basedOn w:val="a2"/>
    <w:rsid w:val="00435A59"/>
    <w:pPr>
      <w:spacing w:after="200" w:line="276" w:lineRule="auto"/>
      <w:ind w:left="720"/>
      <w:contextualSpacing/>
    </w:pPr>
    <w:rPr>
      <w:rFonts w:ascii="Calibri" w:hAnsi="Calibri"/>
      <w:sz w:val="22"/>
      <w:szCs w:val="22"/>
    </w:rPr>
  </w:style>
  <w:style w:type="paragraph" w:customStyle="1" w:styleId="18">
    <w:name w:val="Без интервала1"/>
    <w:link w:val="NoSpacingChar"/>
    <w:rsid w:val="00435A59"/>
    <w:rPr>
      <w:rFonts w:eastAsia="Calibri"/>
      <w:sz w:val="24"/>
      <w:szCs w:val="24"/>
    </w:rPr>
  </w:style>
  <w:style w:type="character" w:customStyle="1" w:styleId="NoSpacingChar">
    <w:name w:val="No Spacing Char"/>
    <w:link w:val="18"/>
    <w:locked/>
    <w:rsid w:val="00435A59"/>
    <w:rPr>
      <w:rFonts w:eastAsia="Calibri"/>
      <w:sz w:val="24"/>
      <w:szCs w:val="24"/>
    </w:rPr>
  </w:style>
  <w:style w:type="character" w:customStyle="1" w:styleId="3c">
    <w:name w:val="Текст Знак3"/>
    <w:aliases w:val="Текст Знак Знак2, Знак2 Знак Знак,Текст Знак Знак Знак1,Текст Знак Знак Знак Знак,Текст Знак1 Знак Знак, Знак2 Знак Знак Знак Знак, Знак2 Знак1 Знак Знак,Текст Знак2 Знак,Текст Знак Знак1 Знак, Знак2 Знак Знак1 Знак,Знак2 Знак Знак Знак Знак"/>
    <w:link w:val="afff5"/>
    <w:rsid w:val="00435A59"/>
    <w:rPr>
      <w:rFonts w:ascii="Courier New" w:hAnsi="Courier New"/>
    </w:rPr>
  </w:style>
  <w:style w:type="paragraph" w:customStyle="1" w:styleId="62">
    <w:name w:val="Обычный6"/>
    <w:rsid w:val="00F62447"/>
    <w:pPr>
      <w:widowControl w:val="0"/>
      <w:spacing w:line="260" w:lineRule="auto"/>
      <w:ind w:left="80" w:firstLine="380"/>
    </w:pPr>
    <w:rPr>
      <w:snapToGrid w:val="0"/>
      <w:sz w:val="18"/>
    </w:rPr>
  </w:style>
  <w:style w:type="paragraph" w:customStyle="1" w:styleId="2f0">
    <w:name w:val="Знак Знак Знак Знак Знак Знак2"/>
    <w:basedOn w:val="a2"/>
    <w:rsid w:val="00F62447"/>
    <w:pPr>
      <w:spacing w:after="160" w:line="240" w:lineRule="exact"/>
    </w:pPr>
    <w:rPr>
      <w:rFonts w:ascii="Verdana" w:hAnsi="Verdana"/>
      <w:lang w:val="en-US" w:eastAsia="en-US"/>
    </w:rPr>
  </w:style>
  <w:style w:type="paragraph" w:customStyle="1" w:styleId="71">
    <w:name w:val="Абзац списка7"/>
    <w:basedOn w:val="a2"/>
    <w:rsid w:val="00F62447"/>
    <w:pPr>
      <w:spacing w:after="200" w:line="276" w:lineRule="auto"/>
      <w:ind w:left="720"/>
      <w:contextualSpacing/>
    </w:pPr>
    <w:rPr>
      <w:rFonts w:ascii="Calibri" w:hAnsi="Calibri"/>
      <w:sz w:val="22"/>
      <w:szCs w:val="22"/>
    </w:rPr>
  </w:style>
  <w:style w:type="paragraph" w:customStyle="1" w:styleId="2f1">
    <w:name w:val="Без интервала2"/>
    <w:rsid w:val="00F62447"/>
    <w:rPr>
      <w:rFonts w:eastAsia="Calibri"/>
      <w:sz w:val="24"/>
      <w:szCs w:val="24"/>
    </w:rPr>
  </w:style>
  <w:style w:type="character" w:customStyle="1" w:styleId="iceouttxt50">
    <w:name w:val="iceouttxt50"/>
    <w:basedOn w:val="a3"/>
    <w:rsid w:val="00F366D6"/>
    <w:rPr>
      <w:rFonts w:ascii="Arial" w:hAnsi="Arial" w:cs="Arial" w:hint="default"/>
      <w:color w:val="666666"/>
      <w:sz w:val="17"/>
      <w:szCs w:val="17"/>
    </w:rPr>
  </w:style>
  <w:style w:type="character" w:customStyle="1" w:styleId="50">
    <w:name w:val="Заголовок 5 Знак"/>
    <w:link w:val="5"/>
    <w:rsid w:val="00FF6472"/>
    <w:rPr>
      <w:b/>
      <w:bCs/>
      <w:i/>
      <w:iCs/>
      <w:sz w:val="26"/>
      <w:szCs w:val="26"/>
    </w:rPr>
  </w:style>
  <w:style w:type="character" w:customStyle="1" w:styleId="WW8Num4z1">
    <w:name w:val="WW8Num4z1"/>
    <w:rsid w:val="00FF6472"/>
    <w:rPr>
      <w:rFonts w:ascii="Symbol" w:hAnsi="Symbol"/>
    </w:rPr>
  </w:style>
  <w:style w:type="character" w:customStyle="1" w:styleId="WW8Num4z2">
    <w:name w:val="WW8Num4z2"/>
    <w:rsid w:val="00FF6472"/>
    <w:rPr>
      <w:rFonts w:ascii="Wingdings" w:hAnsi="Wingdings"/>
    </w:rPr>
  </w:style>
  <w:style w:type="character" w:customStyle="1" w:styleId="WW8Num4z4">
    <w:name w:val="WW8Num4z4"/>
    <w:rsid w:val="00FF6472"/>
    <w:rPr>
      <w:rFonts w:ascii="Courier New" w:hAnsi="Courier New" w:cs="Courier New"/>
    </w:rPr>
  </w:style>
  <w:style w:type="character" w:customStyle="1" w:styleId="WW8Num5z0">
    <w:name w:val="WW8Num5z0"/>
    <w:rsid w:val="00FF6472"/>
    <w:rPr>
      <w:sz w:val="21"/>
    </w:rPr>
  </w:style>
  <w:style w:type="character" w:customStyle="1" w:styleId="WW8Num6z0">
    <w:name w:val="WW8Num6z0"/>
    <w:rsid w:val="00FF6472"/>
    <w:rPr>
      <w:sz w:val="21"/>
    </w:rPr>
  </w:style>
  <w:style w:type="character" w:customStyle="1" w:styleId="19">
    <w:name w:val="Основной шрифт абзаца1"/>
    <w:rsid w:val="00FF6472"/>
  </w:style>
  <w:style w:type="paragraph" w:customStyle="1" w:styleId="1a">
    <w:name w:val="Заголовок1"/>
    <w:basedOn w:val="a2"/>
    <w:next w:val="af1"/>
    <w:qFormat/>
    <w:rsid w:val="00FF6472"/>
    <w:pPr>
      <w:keepNext/>
      <w:suppressAutoHyphens/>
      <w:spacing w:before="240" w:after="120"/>
    </w:pPr>
    <w:rPr>
      <w:rFonts w:ascii="Arial" w:eastAsia="MS Mincho" w:hAnsi="Arial" w:cs="Tahoma"/>
      <w:sz w:val="28"/>
      <w:szCs w:val="28"/>
      <w:lang w:eastAsia="ar-SA"/>
    </w:rPr>
  </w:style>
  <w:style w:type="paragraph" w:customStyle="1" w:styleId="1b">
    <w:name w:val="Название1"/>
    <w:basedOn w:val="a2"/>
    <w:rsid w:val="00FF6472"/>
    <w:pPr>
      <w:suppressLineNumbers/>
      <w:suppressAutoHyphens/>
      <w:spacing w:before="120" w:after="120"/>
    </w:pPr>
    <w:rPr>
      <w:rFonts w:ascii="Arial" w:hAnsi="Arial" w:cs="Tahoma"/>
      <w:i/>
      <w:iCs/>
      <w:lang w:eastAsia="ar-SA"/>
    </w:rPr>
  </w:style>
  <w:style w:type="paragraph" w:customStyle="1" w:styleId="1c">
    <w:name w:val="Указатель1"/>
    <w:basedOn w:val="a2"/>
    <w:rsid w:val="00FF6472"/>
    <w:pPr>
      <w:suppressLineNumbers/>
      <w:suppressAutoHyphens/>
    </w:pPr>
    <w:rPr>
      <w:rFonts w:ascii="Arial" w:hAnsi="Arial" w:cs="Tahoma"/>
      <w:sz w:val="20"/>
      <w:szCs w:val="20"/>
      <w:lang w:eastAsia="ar-SA"/>
    </w:rPr>
  </w:style>
  <w:style w:type="paragraph" w:customStyle="1" w:styleId="210">
    <w:name w:val="Основной текст с отступом 21"/>
    <w:basedOn w:val="a2"/>
    <w:rsid w:val="00FF6472"/>
    <w:pPr>
      <w:suppressAutoHyphens/>
      <w:ind w:right="-1" w:firstLine="284"/>
      <w:jc w:val="both"/>
    </w:pPr>
    <w:rPr>
      <w:sz w:val="22"/>
      <w:szCs w:val="20"/>
      <w:lang w:eastAsia="ar-SA"/>
    </w:rPr>
  </w:style>
  <w:style w:type="paragraph" w:customStyle="1" w:styleId="310">
    <w:name w:val="Основной текст с отступом 31"/>
    <w:basedOn w:val="a2"/>
    <w:rsid w:val="00FF6472"/>
    <w:pPr>
      <w:suppressAutoHyphens/>
      <w:ind w:firstLine="284"/>
      <w:jc w:val="both"/>
    </w:pPr>
    <w:rPr>
      <w:szCs w:val="20"/>
      <w:lang w:eastAsia="ar-SA"/>
    </w:rPr>
  </w:style>
  <w:style w:type="paragraph" w:customStyle="1" w:styleId="211">
    <w:name w:val="Основной текст 21"/>
    <w:basedOn w:val="a2"/>
    <w:rsid w:val="00FF6472"/>
    <w:pPr>
      <w:suppressAutoHyphens/>
      <w:spacing w:after="120" w:line="480" w:lineRule="auto"/>
    </w:pPr>
    <w:rPr>
      <w:sz w:val="20"/>
      <w:szCs w:val="20"/>
      <w:lang w:eastAsia="ar-SA"/>
    </w:rPr>
  </w:style>
  <w:style w:type="paragraph" w:customStyle="1" w:styleId="affff8">
    <w:name w:val="Содержимое таблицы"/>
    <w:basedOn w:val="a2"/>
    <w:rsid w:val="00FF6472"/>
    <w:pPr>
      <w:suppressLineNumbers/>
      <w:suppressAutoHyphens/>
    </w:pPr>
    <w:rPr>
      <w:sz w:val="20"/>
      <w:szCs w:val="20"/>
      <w:lang w:eastAsia="ar-SA"/>
    </w:rPr>
  </w:style>
  <w:style w:type="paragraph" w:customStyle="1" w:styleId="affff9">
    <w:name w:val="Заголовок таблицы"/>
    <w:basedOn w:val="affff8"/>
    <w:rsid w:val="00FF6472"/>
    <w:pPr>
      <w:jc w:val="center"/>
    </w:pPr>
    <w:rPr>
      <w:b/>
      <w:bCs/>
    </w:rPr>
  </w:style>
  <w:style w:type="character" w:customStyle="1" w:styleId="35">
    <w:name w:val="Основной текст с отступом 3 Знак"/>
    <w:link w:val="34"/>
    <w:uiPriority w:val="99"/>
    <w:rsid w:val="00FF6472"/>
    <w:rPr>
      <w:sz w:val="16"/>
    </w:rPr>
  </w:style>
  <w:style w:type="paragraph" w:customStyle="1" w:styleId="affffa">
    <w:name w:val="Знак Знак Знак"/>
    <w:basedOn w:val="a2"/>
    <w:rsid w:val="00FF6472"/>
    <w:pPr>
      <w:spacing w:after="160" w:line="240" w:lineRule="exact"/>
    </w:pPr>
    <w:rPr>
      <w:rFonts w:ascii="Verdana" w:hAnsi="Verdana"/>
      <w:lang w:val="en-US" w:eastAsia="en-US"/>
    </w:rPr>
  </w:style>
  <w:style w:type="paragraph" w:customStyle="1" w:styleId="affffb">
    <w:name w:val="Обычный.Нормальный абзац"/>
    <w:rsid w:val="00FF6472"/>
    <w:pPr>
      <w:widowControl w:val="0"/>
      <w:autoSpaceDE w:val="0"/>
      <w:autoSpaceDN w:val="0"/>
      <w:ind w:firstLine="709"/>
      <w:jc w:val="both"/>
    </w:pPr>
    <w:rPr>
      <w:sz w:val="24"/>
      <w:szCs w:val="24"/>
    </w:rPr>
  </w:style>
  <w:style w:type="character" w:customStyle="1" w:styleId="affffc">
    <w:name w:val="комментарий"/>
    <w:semiHidden/>
    <w:rsid w:val="00FF6472"/>
    <w:rPr>
      <w:i/>
      <w:u w:val="single"/>
      <w:shd w:val="clear" w:color="auto" w:fill="FFFF99"/>
    </w:rPr>
  </w:style>
  <w:style w:type="paragraph" w:customStyle="1" w:styleId="Style1">
    <w:name w:val="Style1"/>
    <w:basedOn w:val="a2"/>
    <w:rsid w:val="00FF6472"/>
    <w:pPr>
      <w:widowControl w:val="0"/>
      <w:autoSpaceDE w:val="0"/>
      <w:autoSpaceDN w:val="0"/>
      <w:adjustRightInd w:val="0"/>
    </w:pPr>
  </w:style>
  <w:style w:type="character" w:customStyle="1" w:styleId="FontStyle11">
    <w:name w:val="Font Style11"/>
    <w:rsid w:val="00FF6472"/>
    <w:rPr>
      <w:rFonts w:ascii="Times New Roman" w:hAnsi="Times New Roman" w:cs="Times New Roman"/>
      <w:b/>
      <w:bCs/>
      <w:spacing w:val="10"/>
      <w:sz w:val="28"/>
      <w:szCs w:val="28"/>
    </w:rPr>
  </w:style>
  <w:style w:type="paragraph" w:customStyle="1" w:styleId="81">
    <w:name w:val="Абзац списка8"/>
    <w:basedOn w:val="a2"/>
    <w:rsid w:val="00FF6472"/>
    <w:pPr>
      <w:ind w:left="720"/>
      <w:contextualSpacing/>
    </w:pPr>
    <w:rPr>
      <w:rFonts w:eastAsia="MS ??"/>
    </w:rPr>
  </w:style>
  <w:style w:type="numbering" w:customStyle="1" w:styleId="1d">
    <w:name w:val="Нет списка1"/>
    <w:next w:val="a5"/>
    <w:uiPriority w:val="99"/>
    <w:semiHidden/>
    <w:unhideWhenUsed/>
    <w:rsid w:val="00FF6472"/>
  </w:style>
  <w:style w:type="paragraph" w:customStyle="1" w:styleId="ListNum">
    <w:name w:val="ListNum"/>
    <w:basedOn w:val="a2"/>
    <w:rsid w:val="00FF6472"/>
    <w:pPr>
      <w:numPr>
        <w:numId w:val="12"/>
      </w:numPr>
      <w:tabs>
        <w:tab w:val="left" w:pos="284"/>
      </w:tabs>
      <w:spacing w:before="60"/>
      <w:jc w:val="both"/>
    </w:pPr>
    <w:rPr>
      <w:sz w:val="22"/>
    </w:rPr>
  </w:style>
  <w:style w:type="paragraph" w:customStyle="1" w:styleId="ListBul2">
    <w:name w:val="ListBul2"/>
    <w:basedOn w:val="a2"/>
    <w:rsid w:val="00FF6472"/>
    <w:pPr>
      <w:numPr>
        <w:numId w:val="13"/>
      </w:numPr>
      <w:tabs>
        <w:tab w:val="clear" w:pos="644"/>
        <w:tab w:val="left" w:pos="567"/>
      </w:tabs>
      <w:jc w:val="both"/>
    </w:pPr>
    <w:rPr>
      <w:sz w:val="22"/>
    </w:rPr>
  </w:style>
  <w:style w:type="character" w:styleId="affffd">
    <w:name w:val="FollowedHyperlink"/>
    <w:basedOn w:val="a3"/>
    <w:uiPriority w:val="99"/>
    <w:rsid w:val="00405FB7"/>
    <w:rPr>
      <w:color w:val="800080" w:themeColor="followedHyperlink"/>
      <w:u w:val="single"/>
    </w:rPr>
  </w:style>
  <w:style w:type="character" w:customStyle="1" w:styleId="aff">
    <w:name w:val="Нижний колонтитул Знак"/>
    <w:basedOn w:val="a3"/>
    <w:link w:val="afe"/>
    <w:uiPriority w:val="99"/>
    <w:rsid w:val="009572B6"/>
    <w:rPr>
      <w:noProof/>
      <w:sz w:val="24"/>
      <w:szCs w:val="24"/>
    </w:rPr>
  </w:style>
  <w:style w:type="paragraph" w:customStyle="1" w:styleId="92">
    <w:name w:val="Абзац списка9"/>
    <w:basedOn w:val="a2"/>
    <w:rsid w:val="00623027"/>
    <w:pPr>
      <w:spacing w:after="200" w:line="276" w:lineRule="auto"/>
      <w:ind w:left="720"/>
      <w:contextualSpacing/>
    </w:pPr>
    <w:rPr>
      <w:rFonts w:ascii="Calibri" w:hAnsi="Calibri"/>
      <w:sz w:val="22"/>
      <w:szCs w:val="22"/>
      <w:lang w:eastAsia="en-US"/>
    </w:rPr>
  </w:style>
  <w:style w:type="paragraph" w:customStyle="1" w:styleId="Style3">
    <w:name w:val="Style3"/>
    <w:basedOn w:val="a2"/>
    <w:rsid w:val="0000265C"/>
    <w:pPr>
      <w:widowControl w:val="0"/>
      <w:autoSpaceDE w:val="0"/>
      <w:autoSpaceDN w:val="0"/>
      <w:adjustRightInd w:val="0"/>
    </w:pPr>
  </w:style>
  <w:style w:type="paragraph" w:customStyle="1" w:styleId="233">
    <w:name w:val="Абзац списка23"/>
    <w:basedOn w:val="a2"/>
    <w:rsid w:val="0000265C"/>
    <w:pPr>
      <w:ind w:left="720"/>
      <w:contextualSpacing/>
    </w:pPr>
    <w:rPr>
      <w:szCs w:val="28"/>
    </w:rPr>
  </w:style>
  <w:style w:type="character" w:customStyle="1" w:styleId="FontStyle14">
    <w:name w:val="Font Style14"/>
    <w:rsid w:val="00AF2679"/>
    <w:rPr>
      <w:rFonts w:ascii="Times New Roman" w:hAnsi="Times New Roman" w:cs="Times New Roman"/>
      <w:sz w:val="26"/>
      <w:szCs w:val="26"/>
    </w:rPr>
  </w:style>
  <w:style w:type="paragraph" w:customStyle="1" w:styleId="82">
    <w:name w:val="Знак Знак Знак8"/>
    <w:basedOn w:val="a2"/>
    <w:rsid w:val="00B2136B"/>
    <w:pPr>
      <w:spacing w:after="160" w:line="240" w:lineRule="exact"/>
    </w:pPr>
    <w:rPr>
      <w:rFonts w:ascii="Verdana" w:hAnsi="Verdana"/>
      <w:lang w:val="en-US" w:eastAsia="en-US"/>
    </w:rPr>
  </w:style>
  <w:style w:type="paragraph" w:customStyle="1" w:styleId="100">
    <w:name w:val="Абзац списка10"/>
    <w:basedOn w:val="a2"/>
    <w:rsid w:val="00B2136B"/>
    <w:pPr>
      <w:spacing w:after="200" w:line="276" w:lineRule="auto"/>
      <w:ind w:left="720"/>
      <w:contextualSpacing/>
    </w:pPr>
    <w:rPr>
      <w:rFonts w:ascii="Calibri" w:hAnsi="Calibri"/>
      <w:sz w:val="22"/>
      <w:szCs w:val="22"/>
    </w:rPr>
  </w:style>
  <w:style w:type="character" w:customStyle="1" w:styleId="affc">
    <w:name w:val="Название Знак"/>
    <w:link w:val="affb"/>
    <w:locked/>
    <w:rsid w:val="00B2136B"/>
    <w:rPr>
      <w:rFonts w:ascii="Cambria" w:hAnsi="Cambria"/>
      <w:b/>
      <w:bCs/>
      <w:kern w:val="28"/>
      <w:sz w:val="32"/>
      <w:szCs w:val="32"/>
    </w:rPr>
  </w:style>
  <w:style w:type="paragraph" w:styleId="affffe">
    <w:name w:val="No Spacing"/>
    <w:uiPriority w:val="1"/>
    <w:qFormat/>
    <w:rsid w:val="00B64701"/>
    <w:rPr>
      <w:rFonts w:asciiTheme="minorHAnsi" w:eastAsiaTheme="minorHAnsi" w:hAnsiTheme="minorHAnsi" w:cstheme="minorBidi"/>
      <w:sz w:val="22"/>
      <w:szCs w:val="22"/>
      <w:lang w:eastAsia="en-US"/>
    </w:rPr>
  </w:style>
  <w:style w:type="character" w:customStyle="1" w:styleId="apple-converted-space">
    <w:name w:val="apple-converted-space"/>
    <w:basedOn w:val="a3"/>
    <w:rsid w:val="00B64701"/>
  </w:style>
  <w:style w:type="character" w:customStyle="1" w:styleId="42">
    <w:name w:val="Заголовок 4 Знак"/>
    <w:basedOn w:val="a3"/>
    <w:link w:val="40"/>
    <w:rsid w:val="00B64701"/>
    <w:rPr>
      <w:rFonts w:ascii="Arial" w:hAnsi="Arial"/>
      <w:sz w:val="24"/>
    </w:rPr>
  </w:style>
  <w:style w:type="character" w:customStyle="1" w:styleId="21">
    <w:name w:val="Заголовок 2 Знак"/>
    <w:aliases w:val="H2 Знак"/>
    <w:basedOn w:val="a3"/>
    <w:link w:val="20"/>
    <w:rsid w:val="00B64701"/>
    <w:rPr>
      <w:b/>
      <w:sz w:val="30"/>
    </w:rPr>
  </w:style>
  <w:style w:type="character" w:styleId="afffff">
    <w:name w:val="Strong"/>
    <w:basedOn w:val="a3"/>
    <w:qFormat/>
    <w:rsid w:val="00B64701"/>
    <w:rPr>
      <w:b/>
      <w:bCs/>
    </w:rPr>
  </w:style>
  <w:style w:type="character" w:customStyle="1" w:styleId="val">
    <w:name w:val="val"/>
    <w:basedOn w:val="a3"/>
    <w:rsid w:val="00B64701"/>
  </w:style>
  <w:style w:type="character" w:customStyle="1" w:styleId="apple-tab-span">
    <w:name w:val="apple-tab-span"/>
    <w:basedOn w:val="a3"/>
    <w:rsid w:val="00B64701"/>
  </w:style>
  <w:style w:type="character" w:customStyle="1" w:styleId="article-detailed-date">
    <w:name w:val="article-detailed-date"/>
    <w:basedOn w:val="a3"/>
    <w:rsid w:val="00B64701"/>
  </w:style>
  <w:style w:type="paragraph" w:customStyle="1" w:styleId="category-name">
    <w:name w:val="category-name"/>
    <w:basedOn w:val="a2"/>
    <w:rsid w:val="00B64701"/>
    <w:pPr>
      <w:spacing w:before="100" w:beforeAutospacing="1" w:after="100" w:afterAutospacing="1"/>
    </w:pPr>
  </w:style>
  <w:style w:type="character" w:customStyle="1" w:styleId="product-tabsitem-text">
    <w:name w:val="product-tabs__item-text"/>
    <w:basedOn w:val="a3"/>
    <w:rsid w:val="00B64701"/>
  </w:style>
  <w:style w:type="character" w:customStyle="1" w:styleId="product-tabscount">
    <w:name w:val="product-tabs__count"/>
    <w:basedOn w:val="a3"/>
    <w:rsid w:val="00B64701"/>
  </w:style>
  <w:style w:type="character" w:customStyle="1" w:styleId="product-specname-inner">
    <w:name w:val="product-spec__name-inner"/>
    <w:basedOn w:val="a3"/>
    <w:rsid w:val="00B64701"/>
  </w:style>
  <w:style w:type="character" w:customStyle="1" w:styleId="product-specvalue-inner">
    <w:name w:val="product-spec__value-inner"/>
    <w:basedOn w:val="a3"/>
    <w:rsid w:val="00B64701"/>
  </w:style>
  <w:style w:type="character" w:customStyle="1" w:styleId="hint">
    <w:name w:val="hint"/>
    <w:basedOn w:val="a3"/>
    <w:rsid w:val="00B64701"/>
  </w:style>
  <w:style w:type="character" w:customStyle="1" w:styleId="price">
    <w:name w:val="price"/>
    <w:basedOn w:val="a3"/>
    <w:rsid w:val="00B64701"/>
  </w:style>
  <w:style w:type="character" w:customStyle="1" w:styleId="ruble">
    <w:name w:val="ruble"/>
    <w:basedOn w:val="a3"/>
    <w:rsid w:val="00B64701"/>
  </w:style>
  <w:style w:type="character" w:customStyle="1" w:styleId="ac">
    <w:name w:val="Текст выноски Знак"/>
    <w:basedOn w:val="a3"/>
    <w:link w:val="ab"/>
    <w:uiPriority w:val="99"/>
    <w:rsid w:val="00B64701"/>
    <w:rPr>
      <w:rFonts w:ascii="Tahoma" w:hAnsi="Tahoma" w:cs="Tahoma"/>
      <w:sz w:val="16"/>
      <w:szCs w:val="16"/>
    </w:rPr>
  </w:style>
  <w:style w:type="paragraph" w:customStyle="1" w:styleId="afffff0">
    <w:name w:val="Таблицы (моноширинный)"/>
    <w:basedOn w:val="a2"/>
    <w:next w:val="a2"/>
    <w:uiPriority w:val="99"/>
    <w:rsid w:val="001A54D5"/>
    <w:pPr>
      <w:autoSpaceDE w:val="0"/>
      <w:autoSpaceDN w:val="0"/>
      <w:adjustRightInd w:val="0"/>
    </w:pPr>
    <w:rPr>
      <w:rFonts w:ascii="Courier New" w:eastAsiaTheme="minorHAnsi" w:hAnsi="Courier New" w:cs="Courier New"/>
      <w:lang w:eastAsia="en-US"/>
    </w:rPr>
  </w:style>
  <w:style w:type="paragraph" w:customStyle="1" w:styleId="111">
    <w:name w:val="Абзац списка11"/>
    <w:basedOn w:val="a2"/>
    <w:rsid w:val="00A926DC"/>
    <w:pPr>
      <w:spacing w:after="200" w:line="276" w:lineRule="auto"/>
      <w:ind w:left="720"/>
      <w:contextualSpacing/>
    </w:pPr>
    <w:rPr>
      <w:rFonts w:ascii="Calibri" w:hAnsi="Calibri"/>
      <w:sz w:val="22"/>
      <w:szCs w:val="22"/>
      <w:lang w:eastAsia="en-US"/>
    </w:rPr>
  </w:style>
  <w:style w:type="paragraph" w:customStyle="1" w:styleId="72">
    <w:name w:val="Знак Знак Знак7"/>
    <w:basedOn w:val="a2"/>
    <w:rsid w:val="003D5787"/>
    <w:pPr>
      <w:spacing w:after="160" w:line="240" w:lineRule="exact"/>
    </w:pPr>
    <w:rPr>
      <w:rFonts w:ascii="Verdana" w:hAnsi="Verdana"/>
      <w:lang w:val="en-US" w:eastAsia="en-US"/>
    </w:rPr>
  </w:style>
  <w:style w:type="paragraph" w:customStyle="1" w:styleId="120">
    <w:name w:val="Абзац списка12"/>
    <w:basedOn w:val="a2"/>
    <w:rsid w:val="003D5787"/>
    <w:pPr>
      <w:ind w:left="720"/>
      <w:contextualSpacing/>
    </w:pPr>
    <w:rPr>
      <w:rFonts w:eastAsia="MS ??"/>
    </w:rPr>
  </w:style>
  <w:style w:type="character" w:customStyle="1" w:styleId="1e">
    <w:name w:val="Гиперссылка1"/>
    <w:rsid w:val="003D5787"/>
    <w:rPr>
      <w:color w:val="0000FF"/>
      <w:u w:val="single"/>
    </w:rPr>
  </w:style>
  <w:style w:type="paragraph" w:customStyle="1" w:styleId="Style2">
    <w:name w:val="Style2"/>
    <w:basedOn w:val="a2"/>
    <w:rsid w:val="00082AD6"/>
    <w:pPr>
      <w:widowControl w:val="0"/>
      <w:autoSpaceDE w:val="0"/>
      <w:autoSpaceDN w:val="0"/>
      <w:adjustRightInd w:val="0"/>
      <w:spacing w:line="324" w:lineRule="exact"/>
      <w:jc w:val="center"/>
    </w:pPr>
  </w:style>
  <w:style w:type="paragraph" w:customStyle="1" w:styleId="xl63">
    <w:name w:val="xl63"/>
    <w:basedOn w:val="a2"/>
    <w:rsid w:val="007A0388"/>
    <w:pPr>
      <w:pBdr>
        <w:bottom w:val="single" w:sz="4" w:space="0" w:color="000000"/>
      </w:pBdr>
      <w:spacing w:before="100" w:beforeAutospacing="1" w:after="100" w:afterAutospacing="1"/>
    </w:pPr>
  </w:style>
  <w:style w:type="paragraph" w:customStyle="1" w:styleId="xl64">
    <w:name w:val="xl64"/>
    <w:basedOn w:val="a2"/>
    <w:rsid w:val="007A0388"/>
    <w:pPr>
      <w:pBdr>
        <w:bottom w:val="double" w:sz="6" w:space="0" w:color="000000"/>
      </w:pBdr>
      <w:spacing w:before="100" w:beforeAutospacing="1" w:after="100" w:afterAutospacing="1"/>
    </w:pPr>
  </w:style>
  <w:style w:type="paragraph" w:customStyle="1" w:styleId="xl65">
    <w:name w:val="xl65"/>
    <w:basedOn w:val="a2"/>
    <w:rsid w:val="007A0388"/>
    <w:pPr>
      <w:spacing w:before="100" w:beforeAutospacing="1" w:after="100" w:afterAutospacing="1"/>
      <w:textAlignment w:val="top"/>
    </w:pPr>
    <w:rPr>
      <w:rFonts w:ascii="Courier New" w:hAnsi="Courier New" w:cs="Courier New"/>
      <w:color w:val="000000"/>
    </w:rPr>
  </w:style>
  <w:style w:type="paragraph" w:customStyle="1" w:styleId="xl66">
    <w:name w:val="xl66"/>
    <w:basedOn w:val="a2"/>
    <w:rsid w:val="007A0388"/>
    <w:pPr>
      <w:spacing w:before="100" w:beforeAutospacing="1" w:after="100" w:afterAutospacing="1"/>
    </w:pPr>
    <w:rPr>
      <w:rFonts w:ascii="Courier New" w:hAnsi="Courier New" w:cs="Courier New"/>
      <w:color w:val="000000"/>
    </w:rPr>
  </w:style>
  <w:style w:type="paragraph" w:customStyle="1" w:styleId="xl67">
    <w:name w:val="xl67"/>
    <w:basedOn w:val="a2"/>
    <w:rsid w:val="007A0388"/>
    <w:pPr>
      <w:spacing w:before="100" w:beforeAutospacing="1" w:after="100" w:afterAutospacing="1"/>
      <w:jc w:val="right"/>
    </w:pPr>
    <w:rPr>
      <w:rFonts w:ascii="Courier New" w:hAnsi="Courier New" w:cs="Courier New"/>
      <w:b/>
      <w:bCs/>
      <w:color w:val="000000"/>
    </w:rPr>
  </w:style>
  <w:style w:type="paragraph" w:customStyle="1" w:styleId="xl68">
    <w:name w:val="xl68"/>
    <w:basedOn w:val="a2"/>
    <w:rsid w:val="007A0388"/>
    <w:pPr>
      <w:spacing w:before="100" w:beforeAutospacing="1" w:after="100" w:afterAutospacing="1"/>
      <w:jc w:val="right"/>
    </w:pPr>
    <w:rPr>
      <w:rFonts w:ascii="Courier New" w:hAnsi="Courier New" w:cs="Courier New"/>
      <w:color w:val="000000"/>
    </w:rPr>
  </w:style>
  <w:style w:type="paragraph" w:customStyle="1" w:styleId="xl69">
    <w:name w:val="xl69"/>
    <w:basedOn w:val="a2"/>
    <w:rsid w:val="007A0388"/>
    <w:pPr>
      <w:spacing w:before="100" w:beforeAutospacing="1" w:after="100" w:afterAutospacing="1"/>
      <w:jc w:val="center"/>
      <w:textAlignment w:val="top"/>
    </w:pPr>
    <w:rPr>
      <w:rFonts w:ascii="Courier New" w:hAnsi="Courier New" w:cs="Courier New"/>
      <w:color w:val="000000"/>
    </w:rPr>
  </w:style>
  <w:style w:type="paragraph" w:customStyle="1" w:styleId="xl70">
    <w:name w:val="xl70"/>
    <w:basedOn w:val="a2"/>
    <w:rsid w:val="007A0388"/>
    <w:pPr>
      <w:spacing w:before="100" w:beforeAutospacing="1" w:after="100" w:afterAutospacing="1"/>
      <w:jc w:val="right"/>
      <w:textAlignment w:val="top"/>
    </w:pPr>
    <w:rPr>
      <w:rFonts w:ascii="Courier New" w:hAnsi="Courier New" w:cs="Courier New"/>
      <w:b/>
      <w:bCs/>
      <w:color w:val="000000"/>
    </w:rPr>
  </w:style>
  <w:style w:type="paragraph" w:customStyle="1" w:styleId="xl71">
    <w:name w:val="xl71"/>
    <w:basedOn w:val="a2"/>
    <w:rsid w:val="007A0388"/>
    <w:pPr>
      <w:spacing w:before="100" w:beforeAutospacing="1" w:after="100" w:afterAutospacing="1"/>
      <w:jc w:val="center"/>
    </w:pPr>
    <w:rPr>
      <w:rFonts w:ascii="Courier New" w:hAnsi="Courier New" w:cs="Courier New"/>
      <w:b/>
      <w:bCs/>
      <w:color w:val="000000"/>
    </w:rPr>
  </w:style>
  <w:style w:type="paragraph" w:customStyle="1" w:styleId="xl72">
    <w:name w:val="xl72"/>
    <w:basedOn w:val="a2"/>
    <w:rsid w:val="007A0388"/>
    <w:pPr>
      <w:pBdr>
        <w:bottom w:val="single" w:sz="4" w:space="0" w:color="000000"/>
      </w:pBdr>
      <w:spacing w:before="100" w:beforeAutospacing="1" w:after="100" w:afterAutospacing="1"/>
      <w:textAlignment w:val="top"/>
    </w:pPr>
    <w:rPr>
      <w:rFonts w:ascii="Courier New" w:hAnsi="Courier New" w:cs="Courier New"/>
      <w:color w:val="000000"/>
    </w:rPr>
  </w:style>
  <w:style w:type="paragraph" w:customStyle="1" w:styleId="xl73">
    <w:name w:val="xl73"/>
    <w:basedOn w:val="a2"/>
    <w:rsid w:val="007A0388"/>
    <w:pPr>
      <w:pBdr>
        <w:top w:val="single" w:sz="4" w:space="0" w:color="000000"/>
        <w:left w:val="single" w:sz="4" w:space="0" w:color="000000"/>
      </w:pBdr>
      <w:spacing w:before="100" w:beforeAutospacing="1" w:after="100" w:afterAutospacing="1"/>
      <w:jc w:val="center"/>
      <w:textAlignment w:val="center"/>
    </w:pPr>
    <w:rPr>
      <w:rFonts w:ascii="Courier New" w:hAnsi="Courier New" w:cs="Courier New"/>
      <w:color w:val="000000"/>
    </w:rPr>
  </w:style>
  <w:style w:type="paragraph" w:customStyle="1" w:styleId="xl74">
    <w:name w:val="xl74"/>
    <w:basedOn w:val="a2"/>
    <w:rsid w:val="007A0388"/>
    <w:pPr>
      <w:pBdr>
        <w:top w:val="single" w:sz="4" w:space="0" w:color="000000"/>
        <w:right w:val="single" w:sz="4" w:space="0" w:color="000000"/>
      </w:pBdr>
      <w:spacing w:before="100" w:beforeAutospacing="1" w:after="100" w:afterAutospacing="1"/>
      <w:jc w:val="center"/>
      <w:textAlignment w:val="center"/>
    </w:pPr>
    <w:rPr>
      <w:rFonts w:ascii="Courier New" w:hAnsi="Courier New" w:cs="Courier New"/>
      <w:color w:val="000000"/>
    </w:rPr>
  </w:style>
  <w:style w:type="paragraph" w:customStyle="1" w:styleId="xl75">
    <w:name w:val="xl75"/>
    <w:basedOn w:val="a2"/>
    <w:rsid w:val="007A0388"/>
    <w:pPr>
      <w:pBdr>
        <w:left w:val="single" w:sz="4" w:space="0" w:color="000000"/>
      </w:pBdr>
      <w:spacing w:before="100" w:beforeAutospacing="1" w:after="100" w:afterAutospacing="1"/>
      <w:jc w:val="center"/>
      <w:textAlignment w:val="center"/>
    </w:pPr>
    <w:rPr>
      <w:rFonts w:ascii="Courier New" w:hAnsi="Courier New" w:cs="Courier New"/>
      <w:color w:val="000000"/>
    </w:rPr>
  </w:style>
  <w:style w:type="paragraph" w:customStyle="1" w:styleId="xl76">
    <w:name w:val="xl76"/>
    <w:basedOn w:val="a2"/>
    <w:rsid w:val="007A0388"/>
    <w:pPr>
      <w:pBdr>
        <w:right w:val="single" w:sz="4" w:space="0" w:color="000000"/>
      </w:pBdr>
      <w:spacing w:before="100" w:beforeAutospacing="1" w:after="100" w:afterAutospacing="1"/>
      <w:jc w:val="center"/>
      <w:textAlignment w:val="center"/>
    </w:pPr>
    <w:rPr>
      <w:rFonts w:ascii="Courier New" w:hAnsi="Courier New" w:cs="Courier New"/>
      <w:color w:val="000000"/>
    </w:rPr>
  </w:style>
  <w:style w:type="paragraph" w:customStyle="1" w:styleId="xl77">
    <w:name w:val="xl77"/>
    <w:basedOn w:val="a2"/>
    <w:rsid w:val="007A0388"/>
    <w:pPr>
      <w:pBdr>
        <w:left w:val="single" w:sz="4" w:space="0" w:color="000000"/>
        <w:bottom w:val="single" w:sz="4" w:space="0" w:color="000000"/>
      </w:pBdr>
      <w:spacing w:before="100" w:beforeAutospacing="1" w:after="100" w:afterAutospacing="1"/>
      <w:jc w:val="center"/>
      <w:textAlignment w:val="center"/>
    </w:pPr>
    <w:rPr>
      <w:rFonts w:ascii="Courier New" w:hAnsi="Courier New" w:cs="Courier New"/>
      <w:color w:val="000000"/>
    </w:rPr>
  </w:style>
  <w:style w:type="paragraph" w:customStyle="1" w:styleId="xl78">
    <w:name w:val="xl78"/>
    <w:basedOn w:val="a2"/>
    <w:rsid w:val="007A0388"/>
    <w:pPr>
      <w:pBdr>
        <w:bottom w:val="single" w:sz="4" w:space="0" w:color="000000"/>
        <w:right w:val="single" w:sz="4" w:space="0" w:color="000000"/>
      </w:pBdr>
      <w:spacing w:before="100" w:beforeAutospacing="1" w:after="100" w:afterAutospacing="1"/>
      <w:jc w:val="center"/>
      <w:textAlignment w:val="center"/>
    </w:pPr>
    <w:rPr>
      <w:rFonts w:ascii="Courier New" w:hAnsi="Courier New" w:cs="Courier New"/>
      <w:color w:val="000000"/>
    </w:rPr>
  </w:style>
  <w:style w:type="paragraph" w:customStyle="1" w:styleId="xl79">
    <w:name w:val="xl79"/>
    <w:basedOn w:val="a2"/>
    <w:rsid w:val="007A0388"/>
    <w:pPr>
      <w:pBdr>
        <w:top w:val="single" w:sz="4" w:space="0" w:color="000000"/>
        <w:left w:val="single" w:sz="4" w:space="0" w:color="000000"/>
        <w:right w:val="single" w:sz="4" w:space="0" w:color="000000"/>
      </w:pBdr>
      <w:spacing w:before="100" w:beforeAutospacing="1" w:after="100" w:afterAutospacing="1"/>
      <w:jc w:val="center"/>
      <w:textAlignment w:val="center"/>
    </w:pPr>
    <w:rPr>
      <w:rFonts w:ascii="Courier New" w:hAnsi="Courier New" w:cs="Courier New"/>
      <w:color w:val="000000"/>
    </w:rPr>
  </w:style>
  <w:style w:type="paragraph" w:customStyle="1" w:styleId="xl80">
    <w:name w:val="xl80"/>
    <w:basedOn w:val="a2"/>
    <w:rsid w:val="007A0388"/>
    <w:pPr>
      <w:pBdr>
        <w:left w:val="single" w:sz="4" w:space="0" w:color="000000"/>
        <w:right w:val="single" w:sz="4" w:space="0" w:color="000000"/>
      </w:pBdr>
      <w:spacing w:before="100" w:beforeAutospacing="1" w:after="100" w:afterAutospacing="1"/>
      <w:jc w:val="center"/>
      <w:textAlignment w:val="center"/>
    </w:pPr>
    <w:rPr>
      <w:rFonts w:ascii="Courier New" w:hAnsi="Courier New" w:cs="Courier New"/>
      <w:color w:val="000000"/>
    </w:rPr>
  </w:style>
  <w:style w:type="paragraph" w:customStyle="1" w:styleId="xl81">
    <w:name w:val="xl81"/>
    <w:basedOn w:val="a2"/>
    <w:rsid w:val="007A0388"/>
    <w:pPr>
      <w:pBdr>
        <w:left w:val="single" w:sz="4" w:space="0" w:color="000000"/>
        <w:bottom w:val="single" w:sz="4" w:space="0" w:color="000000"/>
        <w:right w:val="single" w:sz="4" w:space="0" w:color="000000"/>
      </w:pBdr>
      <w:spacing w:before="100" w:beforeAutospacing="1" w:after="100" w:afterAutospacing="1"/>
      <w:jc w:val="center"/>
      <w:textAlignment w:val="center"/>
    </w:pPr>
    <w:rPr>
      <w:rFonts w:ascii="Courier New" w:hAnsi="Courier New" w:cs="Courier New"/>
      <w:color w:val="000000"/>
    </w:rPr>
  </w:style>
  <w:style w:type="paragraph" w:customStyle="1" w:styleId="xl82">
    <w:name w:val="xl82"/>
    <w:basedOn w:val="a2"/>
    <w:rsid w:val="007A0388"/>
    <w:pPr>
      <w:pBdr>
        <w:top w:val="single" w:sz="4" w:space="0" w:color="000000"/>
      </w:pBdr>
      <w:spacing w:before="100" w:beforeAutospacing="1" w:after="100" w:afterAutospacing="1"/>
      <w:jc w:val="center"/>
      <w:textAlignment w:val="center"/>
    </w:pPr>
    <w:rPr>
      <w:rFonts w:ascii="Courier New" w:hAnsi="Courier New" w:cs="Courier New"/>
      <w:color w:val="000000"/>
    </w:rPr>
  </w:style>
  <w:style w:type="paragraph" w:customStyle="1" w:styleId="xl83">
    <w:name w:val="xl83"/>
    <w:basedOn w:val="a2"/>
    <w:rsid w:val="007A0388"/>
    <w:pPr>
      <w:spacing w:before="100" w:beforeAutospacing="1" w:after="100" w:afterAutospacing="1"/>
      <w:jc w:val="center"/>
      <w:textAlignment w:val="center"/>
    </w:pPr>
    <w:rPr>
      <w:rFonts w:ascii="Courier New" w:hAnsi="Courier New" w:cs="Courier New"/>
      <w:color w:val="000000"/>
    </w:rPr>
  </w:style>
  <w:style w:type="paragraph" w:customStyle="1" w:styleId="xl84">
    <w:name w:val="xl84"/>
    <w:basedOn w:val="a2"/>
    <w:rsid w:val="007A0388"/>
    <w:pPr>
      <w:pBdr>
        <w:bottom w:val="single" w:sz="4" w:space="0" w:color="000000"/>
      </w:pBdr>
      <w:spacing w:before="100" w:beforeAutospacing="1" w:after="100" w:afterAutospacing="1"/>
      <w:jc w:val="center"/>
      <w:textAlignment w:val="center"/>
    </w:pPr>
    <w:rPr>
      <w:rFonts w:ascii="Courier New" w:hAnsi="Courier New" w:cs="Courier New"/>
      <w:color w:val="000000"/>
    </w:rPr>
  </w:style>
  <w:style w:type="paragraph" w:customStyle="1" w:styleId="xl85">
    <w:name w:val="xl85"/>
    <w:basedOn w:val="a2"/>
    <w:rsid w:val="007A0388"/>
    <w:pPr>
      <w:pBdr>
        <w:top w:val="single" w:sz="4" w:space="0" w:color="000000"/>
        <w:left w:val="single" w:sz="4" w:space="0" w:color="000000"/>
        <w:bottom w:val="single" w:sz="4" w:space="0" w:color="000000"/>
      </w:pBdr>
      <w:spacing w:before="100" w:beforeAutospacing="1" w:after="100" w:afterAutospacing="1"/>
      <w:jc w:val="center"/>
      <w:textAlignment w:val="center"/>
    </w:pPr>
    <w:rPr>
      <w:rFonts w:ascii="Courier New" w:hAnsi="Courier New" w:cs="Courier New"/>
      <w:color w:val="000000"/>
    </w:rPr>
  </w:style>
  <w:style w:type="paragraph" w:customStyle="1" w:styleId="xl86">
    <w:name w:val="xl86"/>
    <w:basedOn w:val="a2"/>
    <w:rsid w:val="007A0388"/>
    <w:pPr>
      <w:pBdr>
        <w:top w:val="single" w:sz="4" w:space="0" w:color="000000"/>
        <w:bottom w:val="single" w:sz="4" w:space="0" w:color="000000"/>
        <w:right w:val="single" w:sz="4" w:space="0" w:color="000000"/>
      </w:pBdr>
      <w:spacing w:before="100" w:beforeAutospacing="1" w:after="100" w:afterAutospacing="1"/>
      <w:jc w:val="center"/>
      <w:textAlignment w:val="center"/>
    </w:pPr>
    <w:rPr>
      <w:rFonts w:ascii="Courier New" w:hAnsi="Courier New" w:cs="Courier New"/>
      <w:color w:val="000000"/>
    </w:rPr>
  </w:style>
  <w:style w:type="paragraph" w:customStyle="1" w:styleId="xl87">
    <w:name w:val="xl87"/>
    <w:basedOn w:val="a2"/>
    <w:rsid w:val="007A0388"/>
    <w:pPr>
      <w:spacing w:before="100" w:beforeAutospacing="1" w:after="100" w:afterAutospacing="1"/>
      <w:jc w:val="right"/>
      <w:textAlignment w:val="top"/>
    </w:pPr>
    <w:rPr>
      <w:rFonts w:ascii="Courier New" w:hAnsi="Courier New" w:cs="Courier New"/>
      <w:b/>
      <w:bCs/>
      <w:color w:val="000000"/>
    </w:rPr>
  </w:style>
  <w:style w:type="paragraph" w:customStyle="1" w:styleId="xl88">
    <w:name w:val="xl88"/>
    <w:basedOn w:val="a2"/>
    <w:rsid w:val="007A0388"/>
    <w:pPr>
      <w:spacing w:before="100" w:beforeAutospacing="1" w:after="100" w:afterAutospacing="1"/>
      <w:jc w:val="right"/>
      <w:textAlignment w:val="top"/>
    </w:pPr>
    <w:rPr>
      <w:rFonts w:ascii="Courier New" w:hAnsi="Courier New" w:cs="Courier New"/>
      <w:color w:val="000000"/>
    </w:rPr>
  </w:style>
  <w:style w:type="paragraph" w:customStyle="1" w:styleId="xl89">
    <w:name w:val="xl89"/>
    <w:basedOn w:val="a2"/>
    <w:rsid w:val="007A0388"/>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Courier New" w:hAnsi="Courier New" w:cs="Courier New"/>
      <w:color w:val="000000"/>
    </w:rPr>
  </w:style>
  <w:style w:type="paragraph" w:customStyle="1" w:styleId="xl90">
    <w:name w:val="xl90"/>
    <w:basedOn w:val="a2"/>
    <w:rsid w:val="007A0388"/>
    <w:pPr>
      <w:pBdr>
        <w:bottom w:val="single" w:sz="4" w:space="0" w:color="000000"/>
      </w:pBdr>
      <w:spacing w:before="100" w:beforeAutospacing="1" w:after="100" w:afterAutospacing="1"/>
      <w:textAlignment w:val="center"/>
    </w:pPr>
    <w:rPr>
      <w:rFonts w:ascii="Courier New" w:hAnsi="Courier New" w:cs="Courier New"/>
      <w:b/>
      <w:bCs/>
      <w:color w:val="000000"/>
    </w:rPr>
  </w:style>
  <w:style w:type="paragraph" w:customStyle="1" w:styleId="xl91">
    <w:name w:val="xl91"/>
    <w:basedOn w:val="a2"/>
    <w:rsid w:val="007A0388"/>
    <w:pPr>
      <w:pBdr>
        <w:top w:val="single" w:sz="4" w:space="0" w:color="000000"/>
        <w:bottom w:val="single" w:sz="4" w:space="0" w:color="000000"/>
      </w:pBdr>
      <w:spacing w:before="100" w:beforeAutospacing="1" w:after="100" w:afterAutospacing="1"/>
      <w:jc w:val="center"/>
      <w:textAlignment w:val="center"/>
    </w:pPr>
    <w:rPr>
      <w:rFonts w:ascii="Courier New" w:hAnsi="Courier New" w:cs="Courier New"/>
      <w:color w:val="000000"/>
    </w:rPr>
  </w:style>
  <w:style w:type="paragraph" w:customStyle="1" w:styleId="xl92">
    <w:name w:val="xl92"/>
    <w:basedOn w:val="a2"/>
    <w:rsid w:val="007A0388"/>
    <w:pPr>
      <w:spacing w:before="100" w:beforeAutospacing="1" w:after="100" w:afterAutospacing="1"/>
      <w:textAlignment w:val="top"/>
    </w:pPr>
    <w:rPr>
      <w:rFonts w:ascii="Courier New" w:hAnsi="Courier New" w:cs="Courier New"/>
      <w:color w:val="000000"/>
    </w:rPr>
  </w:style>
  <w:style w:type="paragraph" w:customStyle="1" w:styleId="xl93">
    <w:name w:val="xl93"/>
    <w:basedOn w:val="a2"/>
    <w:rsid w:val="007A0388"/>
    <w:pPr>
      <w:spacing w:before="100" w:beforeAutospacing="1" w:after="100" w:afterAutospacing="1"/>
      <w:jc w:val="right"/>
      <w:textAlignment w:val="top"/>
    </w:pPr>
    <w:rPr>
      <w:rFonts w:ascii="Courier New" w:hAnsi="Courier New" w:cs="Courier New"/>
      <w:color w:val="000000"/>
    </w:rPr>
  </w:style>
  <w:style w:type="paragraph" w:customStyle="1" w:styleId="xl94">
    <w:name w:val="xl94"/>
    <w:basedOn w:val="a2"/>
    <w:rsid w:val="007A0388"/>
    <w:pPr>
      <w:spacing w:before="100" w:beforeAutospacing="1" w:after="100" w:afterAutospacing="1"/>
      <w:jc w:val="right"/>
      <w:textAlignment w:val="top"/>
    </w:pPr>
    <w:rPr>
      <w:rFonts w:ascii="Courier New" w:hAnsi="Courier New" w:cs="Courier New"/>
      <w:color w:val="000000"/>
    </w:rPr>
  </w:style>
  <w:style w:type="paragraph" w:customStyle="1" w:styleId="xl95">
    <w:name w:val="xl95"/>
    <w:basedOn w:val="a2"/>
    <w:rsid w:val="007A0388"/>
    <w:pPr>
      <w:spacing w:before="100" w:beforeAutospacing="1" w:after="100" w:afterAutospacing="1"/>
      <w:textAlignment w:val="top"/>
    </w:pPr>
    <w:rPr>
      <w:rFonts w:ascii="Courier New" w:hAnsi="Courier New" w:cs="Courier New"/>
      <w:i/>
      <w:iCs/>
      <w:color w:val="000000"/>
    </w:rPr>
  </w:style>
  <w:style w:type="paragraph" w:customStyle="1" w:styleId="xl96">
    <w:name w:val="xl96"/>
    <w:basedOn w:val="a2"/>
    <w:rsid w:val="007A0388"/>
    <w:pPr>
      <w:spacing w:before="100" w:beforeAutospacing="1" w:after="100" w:afterAutospacing="1"/>
      <w:jc w:val="right"/>
      <w:textAlignment w:val="top"/>
    </w:pPr>
    <w:rPr>
      <w:rFonts w:ascii="Courier New" w:hAnsi="Courier New" w:cs="Courier New"/>
      <w:i/>
      <w:iCs/>
      <w:color w:val="000000"/>
    </w:rPr>
  </w:style>
  <w:style w:type="paragraph" w:customStyle="1" w:styleId="xl97">
    <w:name w:val="xl97"/>
    <w:basedOn w:val="a2"/>
    <w:rsid w:val="007A0388"/>
    <w:pPr>
      <w:spacing w:before="100" w:beforeAutospacing="1" w:after="100" w:afterAutospacing="1"/>
      <w:jc w:val="right"/>
      <w:textAlignment w:val="top"/>
    </w:pPr>
    <w:rPr>
      <w:rFonts w:ascii="Courier New" w:hAnsi="Courier New" w:cs="Courier New"/>
      <w:i/>
      <w:iCs/>
      <w:color w:val="000000"/>
    </w:rPr>
  </w:style>
  <w:style w:type="paragraph" w:customStyle="1" w:styleId="xl98">
    <w:name w:val="xl98"/>
    <w:basedOn w:val="a2"/>
    <w:rsid w:val="007A0388"/>
    <w:pPr>
      <w:spacing w:before="100" w:beforeAutospacing="1" w:after="100" w:afterAutospacing="1"/>
      <w:jc w:val="right"/>
      <w:textAlignment w:val="top"/>
    </w:pPr>
    <w:rPr>
      <w:rFonts w:ascii="Courier New" w:hAnsi="Courier New" w:cs="Courier New"/>
      <w:b/>
      <w:bCs/>
      <w:color w:val="000000"/>
    </w:rPr>
  </w:style>
  <w:style w:type="paragraph" w:customStyle="1" w:styleId="xl99">
    <w:name w:val="xl99"/>
    <w:basedOn w:val="a2"/>
    <w:rsid w:val="007A0388"/>
    <w:pPr>
      <w:spacing w:before="100" w:beforeAutospacing="1" w:after="100" w:afterAutospacing="1"/>
      <w:jc w:val="right"/>
      <w:textAlignment w:val="top"/>
    </w:pPr>
    <w:rPr>
      <w:rFonts w:ascii="Courier New" w:hAnsi="Courier New" w:cs="Courier New"/>
      <w:color w:val="000000"/>
    </w:rPr>
  </w:style>
  <w:style w:type="paragraph" w:customStyle="1" w:styleId="xl100">
    <w:name w:val="xl100"/>
    <w:basedOn w:val="a2"/>
    <w:rsid w:val="007A0388"/>
    <w:pPr>
      <w:spacing w:before="100" w:beforeAutospacing="1" w:after="100" w:afterAutospacing="1"/>
      <w:textAlignment w:val="top"/>
    </w:pPr>
    <w:rPr>
      <w:rFonts w:ascii="Courier New" w:hAnsi="Courier New" w:cs="Courier New"/>
      <w:b/>
      <w:bCs/>
      <w:i/>
      <w:iCs/>
      <w:color w:val="000000"/>
    </w:rPr>
  </w:style>
  <w:style w:type="paragraph" w:customStyle="1" w:styleId="xl101">
    <w:name w:val="xl101"/>
    <w:basedOn w:val="a2"/>
    <w:rsid w:val="007A0388"/>
    <w:pPr>
      <w:spacing w:before="100" w:beforeAutospacing="1" w:after="100" w:afterAutospacing="1"/>
      <w:jc w:val="right"/>
      <w:textAlignment w:val="top"/>
    </w:pPr>
    <w:rPr>
      <w:rFonts w:ascii="Courier New" w:hAnsi="Courier New" w:cs="Courier New"/>
      <w:b/>
      <w:bCs/>
      <w:i/>
      <w:iCs/>
      <w:color w:val="000000"/>
    </w:rPr>
  </w:style>
  <w:style w:type="paragraph" w:customStyle="1" w:styleId="xl102">
    <w:name w:val="xl102"/>
    <w:basedOn w:val="a2"/>
    <w:rsid w:val="007A0388"/>
    <w:pPr>
      <w:spacing w:before="100" w:beforeAutospacing="1" w:after="100" w:afterAutospacing="1"/>
      <w:textAlignment w:val="top"/>
    </w:pPr>
    <w:rPr>
      <w:rFonts w:ascii="Courier New" w:hAnsi="Courier New" w:cs="Courier New"/>
      <w:b/>
      <w:bCs/>
      <w:i/>
      <w:iCs/>
      <w:color w:val="000000"/>
    </w:rPr>
  </w:style>
  <w:style w:type="paragraph" w:customStyle="1" w:styleId="xl103">
    <w:name w:val="xl103"/>
    <w:basedOn w:val="a2"/>
    <w:rsid w:val="007A0388"/>
    <w:pPr>
      <w:spacing w:before="100" w:beforeAutospacing="1" w:after="100" w:afterAutospacing="1"/>
      <w:jc w:val="right"/>
      <w:textAlignment w:val="top"/>
    </w:pPr>
    <w:rPr>
      <w:rFonts w:ascii="Courier New" w:hAnsi="Courier New" w:cs="Courier New"/>
      <w:b/>
      <w:bCs/>
      <w:i/>
      <w:iCs/>
      <w:color w:val="000000"/>
    </w:rPr>
  </w:style>
  <w:style w:type="paragraph" w:customStyle="1" w:styleId="xl104">
    <w:name w:val="xl104"/>
    <w:basedOn w:val="a2"/>
    <w:rsid w:val="007A0388"/>
    <w:pPr>
      <w:spacing w:before="100" w:beforeAutospacing="1" w:after="100" w:afterAutospacing="1"/>
      <w:jc w:val="right"/>
      <w:textAlignment w:val="top"/>
    </w:pPr>
    <w:rPr>
      <w:rFonts w:ascii="Courier New" w:hAnsi="Courier New" w:cs="Courier New"/>
      <w:i/>
      <w:iCs/>
      <w:color w:val="000000"/>
    </w:rPr>
  </w:style>
  <w:style w:type="paragraph" w:customStyle="1" w:styleId="xl105">
    <w:name w:val="xl105"/>
    <w:basedOn w:val="a2"/>
    <w:rsid w:val="007A0388"/>
    <w:pPr>
      <w:spacing w:before="100" w:beforeAutospacing="1" w:after="100" w:afterAutospacing="1"/>
      <w:jc w:val="right"/>
      <w:textAlignment w:val="top"/>
    </w:pPr>
    <w:rPr>
      <w:rFonts w:ascii="Courier New" w:hAnsi="Courier New" w:cs="Courier New"/>
      <w:color w:val="000000"/>
    </w:rPr>
  </w:style>
  <w:style w:type="paragraph" w:customStyle="1" w:styleId="xl106">
    <w:name w:val="xl106"/>
    <w:basedOn w:val="a2"/>
    <w:rsid w:val="007A0388"/>
    <w:pPr>
      <w:pBdr>
        <w:bottom w:val="single" w:sz="4" w:space="0" w:color="000000"/>
      </w:pBdr>
      <w:spacing w:before="100" w:beforeAutospacing="1" w:after="100" w:afterAutospacing="1"/>
      <w:jc w:val="right"/>
    </w:pPr>
    <w:rPr>
      <w:rFonts w:ascii="Courier New" w:hAnsi="Courier New" w:cs="Courier New"/>
      <w:color w:val="000000"/>
    </w:rPr>
  </w:style>
  <w:style w:type="paragraph" w:customStyle="1" w:styleId="xl107">
    <w:name w:val="xl107"/>
    <w:basedOn w:val="a2"/>
    <w:rsid w:val="007A0388"/>
    <w:pPr>
      <w:pBdr>
        <w:bottom w:val="single" w:sz="4" w:space="0" w:color="000000"/>
      </w:pBdr>
      <w:spacing w:before="100" w:beforeAutospacing="1" w:after="100" w:afterAutospacing="1"/>
    </w:pPr>
    <w:rPr>
      <w:rFonts w:ascii="Courier New" w:hAnsi="Courier New" w:cs="Courier New"/>
      <w:color w:val="000000"/>
    </w:rPr>
  </w:style>
  <w:style w:type="character" w:customStyle="1" w:styleId="Bodytext6">
    <w:name w:val="Body text (6)_"/>
    <w:basedOn w:val="a3"/>
    <w:link w:val="Bodytext60"/>
    <w:locked/>
    <w:rsid w:val="007C6179"/>
    <w:rPr>
      <w:b/>
      <w:bCs/>
      <w:sz w:val="19"/>
      <w:szCs w:val="19"/>
      <w:shd w:val="clear" w:color="auto" w:fill="FFFFFF"/>
    </w:rPr>
  </w:style>
  <w:style w:type="paragraph" w:customStyle="1" w:styleId="Bodytext60">
    <w:name w:val="Body text (6)"/>
    <w:basedOn w:val="a2"/>
    <w:link w:val="Bodytext6"/>
    <w:rsid w:val="007C6179"/>
    <w:pPr>
      <w:widowControl w:val="0"/>
      <w:shd w:val="clear" w:color="auto" w:fill="FFFFFF"/>
      <w:spacing w:before="180" w:after="180" w:line="230" w:lineRule="exact"/>
    </w:pPr>
    <w:rPr>
      <w:b/>
      <w:bCs/>
      <w:sz w:val="19"/>
      <w:szCs w:val="19"/>
    </w:rPr>
  </w:style>
  <w:style w:type="paragraph" w:customStyle="1" w:styleId="63">
    <w:name w:val="Знак Знак Знак6"/>
    <w:basedOn w:val="a2"/>
    <w:rsid w:val="00D06355"/>
    <w:pPr>
      <w:spacing w:after="160" w:line="240" w:lineRule="exact"/>
    </w:pPr>
    <w:rPr>
      <w:rFonts w:ascii="Verdana" w:hAnsi="Verdana"/>
      <w:lang w:val="en-US" w:eastAsia="en-US"/>
    </w:rPr>
  </w:style>
  <w:style w:type="paragraph" w:customStyle="1" w:styleId="130">
    <w:name w:val="Абзац списка13"/>
    <w:basedOn w:val="a2"/>
    <w:rsid w:val="00D06355"/>
    <w:pPr>
      <w:ind w:left="720"/>
      <w:contextualSpacing/>
    </w:pPr>
    <w:rPr>
      <w:rFonts w:eastAsia="MS ??"/>
    </w:rPr>
  </w:style>
  <w:style w:type="character" w:customStyle="1" w:styleId="2f2">
    <w:name w:val="Гиперссылка2"/>
    <w:rsid w:val="00D06355"/>
    <w:rPr>
      <w:color w:val="0000FF"/>
      <w:u w:val="single"/>
    </w:rPr>
  </w:style>
  <w:style w:type="paragraph" w:customStyle="1" w:styleId="afffff1">
    <w:name w:val="Прижатый влево"/>
    <w:basedOn w:val="a2"/>
    <w:next w:val="a2"/>
    <w:rsid w:val="00D06355"/>
    <w:pPr>
      <w:autoSpaceDE w:val="0"/>
      <w:autoSpaceDN w:val="0"/>
      <w:adjustRightInd w:val="0"/>
    </w:pPr>
    <w:rPr>
      <w:rFonts w:ascii="Arial" w:eastAsia="Calibri" w:hAnsi="Arial" w:cs="Arial"/>
      <w:lang w:eastAsia="en-US"/>
    </w:rPr>
  </w:style>
  <w:style w:type="paragraph" w:customStyle="1" w:styleId="93">
    <w:name w:val="Обычный9"/>
    <w:rsid w:val="009C6A8B"/>
    <w:pPr>
      <w:widowControl w:val="0"/>
      <w:spacing w:after="200" w:line="276" w:lineRule="auto"/>
    </w:pPr>
    <w:rPr>
      <w:rFonts w:ascii="Calibri" w:hAnsi="Calibri" w:cs="Calibri"/>
      <w:color w:val="000000"/>
      <w:sz w:val="22"/>
      <w:szCs w:val="22"/>
    </w:rPr>
  </w:style>
  <w:style w:type="character" w:customStyle="1" w:styleId="HTML1">
    <w:name w:val="Стандартный HTML Знак"/>
    <w:link w:val="HTML0"/>
    <w:locked/>
    <w:rsid w:val="00D67675"/>
    <w:rPr>
      <w:rFonts w:ascii="Courier New" w:hAnsi="Courier New"/>
    </w:rPr>
  </w:style>
  <w:style w:type="paragraph" w:customStyle="1" w:styleId="font7">
    <w:name w:val="font7"/>
    <w:basedOn w:val="a2"/>
    <w:rsid w:val="007D2449"/>
    <w:pPr>
      <w:spacing w:before="100" w:beforeAutospacing="1" w:after="100" w:afterAutospacing="1"/>
    </w:pPr>
    <w:rPr>
      <w:rFonts w:eastAsia="Arial Unicode MS"/>
    </w:rPr>
  </w:style>
  <w:style w:type="character" w:customStyle="1" w:styleId="af8">
    <w:name w:val="Основной текст с отступом Знак"/>
    <w:link w:val="af7"/>
    <w:rsid w:val="007D2449"/>
    <w:rPr>
      <w:sz w:val="24"/>
      <w:szCs w:val="24"/>
    </w:rPr>
  </w:style>
  <w:style w:type="paragraph" w:customStyle="1" w:styleId="Iauiue">
    <w:name w:val="Iau?iue"/>
    <w:rsid w:val="007D2449"/>
    <w:rPr>
      <w:color w:val="000000"/>
      <w:sz w:val="24"/>
    </w:rPr>
  </w:style>
  <w:style w:type="character" w:customStyle="1" w:styleId="afffff2">
    <w:name w:val="Заголовок Знак"/>
    <w:rsid w:val="007D2449"/>
    <w:rPr>
      <w:b/>
      <w:sz w:val="22"/>
      <w:lang w:eastAsia="ar-SA"/>
    </w:rPr>
  </w:style>
  <w:style w:type="character" w:customStyle="1" w:styleId="aff2">
    <w:name w:val="Подзаголовок Знак"/>
    <w:link w:val="aff1"/>
    <w:rsid w:val="007D2449"/>
    <w:rPr>
      <w:rFonts w:ascii="Arial" w:hAnsi="Arial"/>
      <w:sz w:val="24"/>
    </w:rPr>
  </w:style>
  <w:style w:type="character" w:customStyle="1" w:styleId="FontStyle12">
    <w:name w:val="Font Style12"/>
    <w:rsid w:val="00C13637"/>
    <w:rPr>
      <w:rFonts w:ascii="Times New Roman" w:hAnsi="Times New Roman" w:cs="Times New Roman"/>
      <w:sz w:val="22"/>
      <w:szCs w:val="22"/>
    </w:rPr>
  </w:style>
  <w:style w:type="character" w:customStyle="1" w:styleId="FontStyle27">
    <w:name w:val="Font Style27"/>
    <w:uiPriority w:val="99"/>
    <w:rsid w:val="009C2F53"/>
    <w:rPr>
      <w:rFonts w:ascii="Times New Roman" w:hAnsi="Times New Roman" w:cs="Times New Roman"/>
      <w:sz w:val="22"/>
      <w:szCs w:val="22"/>
    </w:rPr>
  </w:style>
  <w:style w:type="paragraph" w:customStyle="1" w:styleId="xl108">
    <w:name w:val="xl108"/>
    <w:basedOn w:val="a2"/>
    <w:rsid w:val="009C2F53"/>
    <w:pPr>
      <w:spacing w:before="100" w:beforeAutospacing="1" w:after="100" w:afterAutospacing="1"/>
      <w:jc w:val="right"/>
      <w:textAlignment w:val="top"/>
    </w:pPr>
    <w:rPr>
      <w:color w:val="000000"/>
    </w:rPr>
  </w:style>
  <w:style w:type="paragraph" w:customStyle="1" w:styleId="xl109">
    <w:name w:val="xl109"/>
    <w:basedOn w:val="a2"/>
    <w:rsid w:val="009C2F53"/>
    <w:pPr>
      <w:pBdr>
        <w:bottom w:val="single" w:sz="4" w:space="0" w:color="000000"/>
      </w:pBdr>
      <w:spacing w:before="100" w:beforeAutospacing="1" w:after="100" w:afterAutospacing="1"/>
      <w:jc w:val="right"/>
    </w:pPr>
    <w:rPr>
      <w:color w:val="000000"/>
    </w:rPr>
  </w:style>
  <w:style w:type="paragraph" w:customStyle="1" w:styleId="5a">
    <w:name w:val="Знак Знак Знак5"/>
    <w:basedOn w:val="a2"/>
    <w:rsid w:val="00181124"/>
    <w:pPr>
      <w:spacing w:after="160" w:line="240" w:lineRule="exact"/>
    </w:pPr>
    <w:rPr>
      <w:rFonts w:ascii="Verdana" w:hAnsi="Verdana"/>
      <w:lang w:val="en-US" w:eastAsia="en-US"/>
    </w:rPr>
  </w:style>
  <w:style w:type="paragraph" w:customStyle="1" w:styleId="140">
    <w:name w:val="Абзац списка14"/>
    <w:basedOn w:val="a2"/>
    <w:rsid w:val="00181124"/>
    <w:pPr>
      <w:ind w:left="720"/>
      <w:contextualSpacing/>
    </w:pPr>
    <w:rPr>
      <w:rFonts w:eastAsia="MS ??"/>
    </w:rPr>
  </w:style>
  <w:style w:type="character" w:customStyle="1" w:styleId="3f1">
    <w:name w:val="Гиперссылка3"/>
    <w:rsid w:val="00181124"/>
    <w:rPr>
      <w:color w:val="0000FF"/>
      <w:u w:val="single"/>
    </w:rPr>
  </w:style>
  <w:style w:type="paragraph" w:customStyle="1" w:styleId="73">
    <w:name w:val="Обычный7"/>
    <w:rsid w:val="00D874EF"/>
    <w:pPr>
      <w:widowControl w:val="0"/>
      <w:spacing w:line="260" w:lineRule="auto"/>
      <w:ind w:left="80" w:firstLine="380"/>
    </w:pPr>
    <w:rPr>
      <w:snapToGrid w:val="0"/>
      <w:sz w:val="18"/>
    </w:rPr>
  </w:style>
  <w:style w:type="paragraph" w:customStyle="1" w:styleId="150">
    <w:name w:val="Абзац списка15"/>
    <w:basedOn w:val="a2"/>
    <w:rsid w:val="00D874EF"/>
    <w:pPr>
      <w:ind w:left="720"/>
      <w:contextualSpacing/>
    </w:pPr>
    <w:rPr>
      <w:rFonts w:eastAsia="Calibri"/>
    </w:rPr>
  </w:style>
  <w:style w:type="paragraph" w:customStyle="1" w:styleId="4b">
    <w:name w:val="Знак Знак Знак4"/>
    <w:basedOn w:val="a2"/>
    <w:rsid w:val="00E73120"/>
    <w:pPr>
      <w:spacing w:after="160" w:line="240" w:lineRule="exact"/>
    </w:pPr>
    <w:rPr>
      <w:rFonts w:ascii="Verdana" w:hAnsi="Verdana"/>
      <w:lang w:val="en-US" w:eastAsia="en-US"/>
    </w:rPr>
  </w:style>
  <w:style w:type="paragraph" w:customStyle="1" w:styleId="160">
    <w:name w:val="Абзац списка16"/>
    <w:basedOn w:val="a2"/>
    <w:rsid w:val="00E73120"/>
    <w:pPr>
      <w:spacing w:after="200" w:line="276" w:lineRule="auto"/>
      <w:ind w:left="720"/>
      <w:contextualSpacing/>
    </w:pPr>
    <w:rPr>
      <w:rFonts w:ascii="Calibri" w:hAnsi="Calibri"/>
      <w:sz w:val="22"/>
      <w:szCs w:val="22"/>
    </w:rPr>
  </w:style>
  <w:style w:type="character" w:customStyle="1" w:styleId="37">
    <w:name w:val="Основной текст 3 Знак"/>
    <w:basedOn w:val="a3"/>
    <w:link w:val="36"/>
    <w:rsid w:val="005E0358"/>
    <w:rPr>
      <w:sz w:val="16"/>
      <w:szCs w:val="16"/>
    </w:rPr>
  </w:style>
  <w:style w:type="paragraph" w:customStyle="1" w:styleId="3f2">
    <w:name w:val="Знак Знак Знак3"/>
    <w:basedOn w:val="a2"/>
    <w:rsid w:val="00A61D43"/>
    <w:pPr>
      <w:spacing w:after="160" w:line="240" w:lineRule="exact"/>
    </w:pPr>
    <w:rPr>
      <w:rFonts w:ascii="Verdana" w:hAnsi="Verdana"/>
      <w:lang w:val="en-US" w:eastAsia="en-US"/>
    </w:rPr>
  </w:style>
  <w:style w:type="paragraph" w:customStyle="1" w:styleId="170">
    <w:name w:val="Абзац списка17"/>
    <w:basedOn w:val="a2"/>
    <w:rsid w:val="00A61D43"/>
    <w:pPr>
      <w:spacing w:after="200" w:line="276" w:lineRule="auto"/>
      <w:ind w:left="720"/>
      <w:contextualSpacing/>
    </w:pPr>
    <w:rPr>
      <w:rFonts w:ascii="Calibri" w:hAnsi="Calibri"/>
      <w:sz w:val="22"/>
      <w:szCs w:val="22"/>
    </w:rPr>
  </w:style>
  <w:style w:type="paragraph" w:customStyle="1" w:styleId="83">
    <w:name w:val="Обычный8"/>
    <w:rsid w:val="005C73BF"/>
    <w:pPr>
      <w:widowControl w:val="0"/>
      <w:spacing w:line="260" w:lineRule="auto"/>
      <w:ind w:left="80" w:firstLine="380"/>
    </w:pPr>
    <w:rPr>
      <w:snapToGrid w:val="0"/>
      <w:sz w:val="18"/>
    </w:rPr>
  </w:style>
  <w:style w:type="paragraph" w:customStyle="1" w:styleId="1f">
    <w:name w:val="Знак Знак Знак Знак Знак Знак1"/>
    <w:basedOn w:val="a2"/>
    <w:rsid w:val="005C73BF"/>
    <w:pPr>
      <w:spacing w:after="160" w:line="240" w:lineRule="exact"/>
    </w:pPr>
    <w:rPr>
      <w:rFonts w:ascii="Verdana" w:hAnsi="Verdana"/>
      <w:lang w:val="en-US" w:eastAsia="en-US"/>
    </w:rPr>
  </w:style>
  <w:style w:type="paragraph" w:customStyle="1" w:styleId="180">
    <w:name w:val="Абзац списка18"/>
    <w:basedOn w:val="a2"/>
    <w:rsid w:val="005C73BF"/>
    <w:pPr>
      <w:spacing w:after="200" w:line="276" w:lineRule="auto"/>
      <w:ind w:left="720"/>
      <w:contextualSpacing/>
    </w:pPr>
    <w:rPr>
      <w:rFonts w:ascii="Calibri" w:hAnsi="Calibri"/>
      <w:sz w:val="22"/>
      <w:szCs w:val="22"/>
    </w:rPr>
  </w:style>
  <w:style w:type="character" w:customStyle="1" w:styleId="afffff3">
    <w:name w:val="Основной текст_"/>
    <w:basedOn w:val="a3"/>
    <w:link w:val="2f3"/>
    <w:locked/>
    <w:rsid w:val="005C73BF"/>
    <w:rPr>
      <w:rFonts w:ascii="Batang" w:eastAsia="Batang" w:hAnsi="Batang"/>
      <w:spacing w:val="3"/>
      <w:sz w:val="22"/>
      <w:szCs w:val="22"/>
      <w:shd w:val="clear" w:color="auto" w:fill="FFFFFF"/>
    </w:rPr>
  </w:style>
  <w:style w:type="paragraph" w:customStyle="1" w:styleId="2f3">
    <w:name w:val="Основной текст2"/>
    <w:basedOn w:val="a2"/>
    <w:link w:val="afffff3"/>
    <w:rsid w:val="005C73BF"/>
    <w:pPr>
      <w:widowControl w:val="0"/>
      <w:shd w:val="clear" w:color="auto" w:fill="FFFFFF"/>
      <w:spacing w:before="120" w:after="300" w:line="331" w:lineRule="exact"/>
      <w:ind w:hanging="1500"/>
      <w:jc w:val="center"/>
    </w:pPr>
    <w:rPr>
      <w:rFonts w:ascii="Batang" w:eastAsia="Batang" w:hAnsi="Batang"/>
      <w:spacing w:val="3"/>
      <w:sz w:val="22"/>
      <w:szCs w:val="22"/>
      <w:shd w:val="clear" w:color="auto" w:fill="FFFFFF"/>
    </w:rPr>
  </w:style>
  <w:style w:type="paragraph" w:customStyle="1" w:styleId="faxblanc">
    <w:name w:val="Обычный.faxblanc"/>
    <w:rsid w:val="005C73BF"/>
    <w:rPr>
      <w:rFonts w:ascii="Arial" w:hAnsi="Arial" w:cs="Arial"/>
      <w:sz w:val="24"/>
      <w:szCs w:val="24"/>
    </w:rPr>
  </w:style>
  <w:style w:type="paragraph" w:customStyle="1" w:styleId="2f4">
    <w:name w:val="Знак Знак Знак2"/>
    <w:basedOn w:val="a2"/>
    <w:rsid w:val="00B24095"/>
    <w:pPr>
      <w:spacing w:after="160" w:line="240" w:lineRule="exact"/>
    </w:pPr>
    <w:rPr>
      <w:rFonts w:ascii="Verdana" w:hAnsi="Verdana"/>
      <w:lang w:val="en-US" w:eastAsia="en-US"/>
    </w:rPr>
  </w:style>
  <w:style w:type="paragraph" w:customStyle="1" w:styleId="190">
    <w:name w:val="Абзац списка19"/>
    <w:basedOn w:val="a2"/>
    <w:rsid w:val="00B24095"/>
    <w:pPr>
      <w:spacing w:after="200" w:line="276" w:lineRule="auto"/>
      <w:ind w:left="720"/>
      <w:contextualSpacing/>
    </w:pPr>
    <w:rPr>
      <w:rFonts w:ascii="Calibri" w:hAnsi="Calibri"/>
      <w:sz w:val="22"/>
      <w:szCs w:val="22"/>
    </w:rPr>
  </w:style>
  <w:style w:type="character" w:customStyle="1" w:styleId="4c">
    <w:name w:val="Гиперссылка4"/>
    <w:rsid w:val="00B24095"/>
    <w:rPr>
      <w:color w:val="0000FF"/>
      <w:u w:val="single"/>
    </w:rPr>
  </w:style>
  <w:style w:type="paragraph" w:customStyle="1" w:styleId="Style5">
    <w:name w:val="Style5"/>
    <w:basedOn w:val="a2"/>
    <w:rsid w:val="00997B03"/>
    <w:pPr>
      <w:widowControl w:val="0"/>
      <w:autoSpaceDE w:val="0"/>
      <w:autoSpaceDN w:val="0"/>
      <w:adjustRightInd w:val="0"/>
    </w:pPr>
  </w:style>
  <w:style w:type="paragraph" w:customStyle="1" w:styleId="Style6">
    <w:name w:val="Style6"/>
    <w:basedOn w:val="a2"/>
    <w:rsid w:val="00997B03"/>
    <w:pPr>
      <w:widowControl w:val="0"/>
      <w:autoSpaceDE w:val="0"/>
      <w:autoSpaceDN w:val="0"/>
      <w:adjustRightInd w:val="0"/>
      <w:spacing w:line="326" w:lineRule="exact"/>
      <w:ind w:firstLine="708"/>
    </w:pPr>
  </w:style>
  <w:style w:type="paragraph" w:customStyle="1" w:styleId="Style9">
    <w:name w:val="Style9"/>
    <w:basedOn w:val="a2"/>
    <w:rsid w:val="00997B03"/>
    <w:pPr>
      <w:widowControl w:val="0"/>
      <w:autoSpaceDE w:val="0"/>
      <w:autoSpaceDN w:val="0"/>
      <w:adjustRightInd w:val="0"/>
    </w:pPr>
  </w:style>
  <w:style w:type="paragraph" w:customStyle="1" w:styleId="1f0">
    <w:name w:val="Знак Знак Знак1"/>
    <w:basedOn w:val="a2"/>
    <w:rsid w:val="00225BFD"/>
    <w:pPr>
      <w:spacing w:after="160" w:line="240" w:lineRule="exact"/>
    </w:pPr>
    <w:rPr>
      <w:rFonts w:ascii="Verdana" w:hAnsi="Verdana"/>
      <w:lang w:val="en-US" w:eastAsia="en-US"/>
    </w:rPr>
  </w:style>
  <w:style w:type="paragraph" w:customStyle="1" w:styleId="200">
    <w:name w:val="Абзац списка20"/>
    <w:basedOn w:val="a2"/>
    <w:rsid w:val="00225BFD"/>
    <w:pPr>
      <w:ind w:left="720"/>
      <w:contextualSpacing/>
    </w:pPr>
    <w:rPr>
      <w:rFonts w:eastAsia="MS ??"/>
    </w:rPr>
  </w:style>
  <w:style w:type="character" w:customStyle="1" w:styleId="5b">
    <w:name w:val="Гиперссылка5"/>
    <w:rsid w:val="00225BFD"/>
    <w:rPr>
      <w:color w:val="0000FF"/>
      <w:u w:val="single"/>
    </w:rPr>
  </w:style>
  <w:style w:type="paragraph" w:customStyle="1" w:styleId="afffff4">
    <w:name w:val="Знак Знак Знак"/>
    <w:basedOn w:val="a2"/>
    <w:rsid w:val="00B04F67"/>
    <w:pPr>
      <w:spacing w:after="160" w:line="240" w:lineRule="exact"/>
    </w:pPr>
    <w:rPr>
      <w:rFonts w:ascii="Verdana" w:hAnsi="Verdana"/>
      <w:lang w:val="en-US" w:eastAsia="en-US"/>
    </w:rPr>
  </w:style>
  <w:style w:type="paragraph" w:customStyle="1" w:styleId="212">
    <w:name w:val="Абзац списка21"/>
    <w:basedOn w:val="a2"/>
    <w:rsid w:val="00B04F67"/>
    <w:pPr>
      <w:ind w:left="720"/>
      <w:contextualSpacing/>
    </w:pPr>
    <w:rPr>
      <w:rFonts w:eastAsia="MS ??"/>
    </w:rPr>
  </w:style>
  <w:style w:type="character" w:customStyle="1" w:styleId="64">
    <w:name w:val="Гиперссылка6"/>
    <w:rsid w:val="00B04F67"/>
    <w:rPr>
      <w:color w:val="0000FF"/>
      <w:u w:val="single"/>
    </w:rPr>
  </w:style>
  <w:style w:type="paragraph" w:customStyle="1" w:styleId="font5">
    <w:name w:val="font5"/>
    <w:basedOn w:val="a2"/>
    <w:rsid w:val="00EB6A77"/>
    <w:pPr>
      <w:spacing w:before="100" w:beforeAutospacing="1" w:after="100" w:afterAutospacing="1"/>
    </w:pPr>
    <w:rPr>
      <w:rFonts w:ascii="Tahoma" w:hAnsi="Tahoma" w:cs="Tahoma"/>
      <w:b/>
      <w:bCs/>
      <w:color w:val="000000"/>
      <w:sz w:val="16"/>
      <w:szCs w:val="16"/>
    </w:rPr>
  </w:style>
  <w:style w:type="paragraph" w:customStyle="1" w:styleId="font6">
    <w:name w:val="font6"/>
    <w:basedOn w:val="a2"/>
    <w:rsid w:val="00EB6A77"/>
    <w:pPr>
      <w:spacing w:before="100" w:beforeAutospacing="1" w:after="100" w:afterAutospacing="1"/>
    </w:pPr>
    <w:rPr>
      <w:rFonts w:ascii="Tahoma" w:hAnsi="Tahoma" w:cs="Tahoma"/>
      <w:color w:val="000000"/>
      <w:sz w:val="16"/>
      <w:szCs w:val="16"/>
    </w:rPr>
  </w:style>
  <w:style w:type="paragraph" w:customStyle="1" w:styleId="xl110">
    <w:name w:val="xl110"/>
    <w:basedOn w:val="a2"/>
    <w:rsid w:val="00EB6A77"/>
    <w:pPr>
      <w:spacing w:before="100" w:beforeAutospacing="1" w:after="100" w:afterAutospacing="1"/>
    </w:pPr>
    <w:rPr>
      <w:rFonts w:ascii="Arial" w:hAnsi="Arial" w:cs="Arial"/>
      <w:sz w:val="22"/>
      <w:szCs w:val="22"/>
    </w:rPr>
  </w:style>
  <w:style w:type="paragraph" w:customStyle="1" w:styleId="xl111">
    <w:name w:val="xl111"/>
    <w:basedOn w:val="a2"/>
    <w:rsid w:val="00EB6A77"/>
    <w:pPr>
      <w:spacing w:before="100" w:beforeAutospacing="1" w:after="100" w:afterAutospacing="1"/>
      <w:jc w:val="right"/>
      <w:textAlignment w:val="top"/>
    </w:pPr>
    <w:rPr>
      <w:rFonts w:ascii="Arial" w:hAnsi="Arial" w:cs="Arial"/>
    </w:rPr>
  </w:style>
  <w:style w:type="paragraph" w:customStyle="1" w:styleId="xl112">
    <w:name w:val="xl112"/>
    <w:basedOn w:val="a2"/>
    <w:rsid w:val="00EB6A77"/>
    <w:pPr>
      <w:spacing w:before="100" w:beforeAutospacing="1" w:after="100" w:afterAutospacing="1"/>
      <w:textAlignment w:val="top"/>
    </w:pPr>
    <w:rPr>
      <w:rFonts w:ascii="Arial" w:hAnsi="Arial" w:cs="Arial"/>
    </w:rPr>
  </w:style>
  <w:style w:type="paragraph" w:customStyle="1" w:styleId="xl113">
    <w:name w:val="xl113"/>
    <w:basedOn w:val="a2"/>
    <w:rsid w:val="00EB6A77"/>
    <w:pPr>
      <w:spacing w:before="100" w:beforeAutospacing="1" w:after="100" w:afterAutospacing="1"/>
      <w:jc w:val="center"/>
      <w:textAlignment w:val="top"/>
    </w:pPr>
    <w:rPr>
      <w:rFonts w:ascii="Arial" w:hAnsi="Arial" w:cs="Arial"/>
    </w:rPr>
  </w:style>
  <w:style w:type="paragraph" w:customStyle="1" w:styleId="xl114">
    <w:name w:val="xl114"/>
    <w:basedOn w:val="a2"/>
    <w:rsid w:val="00EB6A77"/>
    <w:pPr>
      <w:spacing w:before="100" w:beforeAutospacing="1" w:after="100" w:afterAutospacing="1"/>
      <w:jc w:val="right"/>
      <w:textAlignment w:val="center"/>
    </w:pPr>
    <w:rPr>
      <w:rFonts w:ascii="Arial" w:hAnsi="Arial" w:cs="Arial"/>
    </w:rPr>
  </w:style>
  <w:style w:type="paragraph" w:customStyle="1" w:styleId="xl115">
    <w:name w:val="xl115"/>
    <w:basedOn w:val="a2"/>
    <w:rsid w:val="00EB6A77"/>
    <w:pPr>
      <w:spacing w:before="100" w:beforeAutospacing="1" w:after="100" w:afterAutospacing="1"/>
      <w:jc w:val="right"/>
      <w:textAlignment w:val="center"/>
    </w:pPr>
    <w:rPr>
      <w:rFonts w:ascii="Arial" w:hAnsi="Arial" w:cs="Arial"/>
    </w:rPr>
  </w:style>
  <w:style w:type="paragraph" w:customStyle="1" w:styleId="xl116">
    <w:name w:val="xl116"/>
    <w:basedOn w:val="a2"/>
    <w:rsid w:val="00EB6A77"/>
    <w:pPr>
      <w:spacing w:before="100" w:beforeAutospacing="1" w:after="100" w:afterAutospacing="1"/>
      <w:jc w:val="center"/>
      <w:textAlignment w:val="center"/>
    </w:pPr>
    <w:rPr>
      <w:rFonts w:ascii="Arial" w:hAnsi="Arial" w:cs="Arial"/>
    </w:rPr>
  </w:style>
  <w:style w:type="paragraph" w:customStyle="1" w:styleId="xl117">
    <w:name w:val="xl117"/>
    <w:basedOn w:val="a2"/>
    <w:rsid w:val="00EB6A77"/>
    <w:pPr>
      <w:pBdr>
        <w:top w:val="single" w:sz="4" w:space="0" w:color="auto"/>
        <w:left w:val="single" w:sz="4" w:space="0" w:color="auto"/>
        <w:right w:val="single" w:sz="4" w:space="0" w:color="auto"/>
      </w:pBdr>
      <w:spacing w:before="100" w:beforeAutospacing="1" w:after="100" w:afterAutospacing="1"/>
      <w:jc w:val="center"/>
      <w:textAlignment w:val="center"/>
    </w:pPr>
    <w:rPr>
      <w:rFonts w:ascii="Arial" w:hAnsi="Arial" w:cs="Arial"/>
      <w:sz w:val="22"/>
      <w:szCs w:val="22"/>
    </w:rPr>
  </w:style>
  <w:style w:type="paragraph" w:customStyle="1" w:styleId="xl118">
    <w:name w:val="xl118"/>
    <w:basedOn w:val="a2"/>
    <w:rsid w:val="00EB6A77"/>
    <w:pPr>
      <w:spacing w:before="100" w:beforeAutospacing="1" w:after="100" w:afterAutospacing="1"/>
      <w:textAlignment w:val="top"/>
    </w:pPr>
    <w:rPr>
      <w:rFonts w:ascii="Arial" w:hAnsi="Arial" w:cs="Arial"/>
      <w:sz w:val="18"/>
      <w:szCs w:val="18"/>
    </w:rPr>
  </w:style>
  <w:style w:type="paragraph" w:customStyle="1" w:styleId="xl119">
    <w:name w:val="xl119"/>
    <w:basedOn w:val="a2"/>
    <w:rsid w:val="00EB6A77"/>
    <w:pPr>
      <w:spacing w:before="100" w:beforeAutospacing="1" w:after="100" w:afterAutospacing="1"/>
      <w:jc w:val="center"/>
      <w:textAlignment w:val="top"/>
    </w:pPr>
    <w:rPr>
      <w:rFonts w:ascii="Arial" w:hAnsi="Arial" w:cs="Arial"/>
      <w:sz w:val="18"/>
      <w:szCs w:val="18"/>
    </w:rPr>
  </w:style>
  <w:style w:type="paragraph" w:customStyle="1" w:styleId="xl120">
    <w:name w:val="xl120"/>
    <w:basedOn w:val="a2"/>
    <w:rsid w:val="00EB6A77"/>
    <w:pPr>
      <w:spacing w:before="100" w:beforeAutospacing="1" w:after="100" w:afterAutospacing="1"/>
      <w:jc w:val="right"/>
      <w:textAlignment w:val="center"/>
    </w:pPr>
    <w:rPr>
      <w:rFonts w:ascii="Arial" w:hAnsi="Arial" w:cs="Arial"/>
      <w:sz w:val="18"/>
      <w:szCs w:val="18"/>
    </w:rPr>
  </w:style>
  <w:style w:type="paragraph" w:customStyle="1" w:styleId="xl121">
    <w:name w:val="xl121"/>
    <w:basedOn w:val="a2"/>
    <w:rsid w:val="00EB6A77"/>
    <w:pPr>
      <w:spacing w:before="100" w:beforeAutospacing="1" w:after="100" w:afterAutospacing="1"/>
      <w:jc w:val="center"/>
      <w:textAlignment w:val="center"/>
    </w:pPr>
    <w:rPr>
      <w:rFonts w:ascii="Arial" w:hAnsi="Arial" w:cs="Arial"/>
      <w:sz w:val="18"/>
      <w:szCs w:val="18"/>
    </w:rPr>
  </w:style>
  <w:style w:type="paragraph" w:customStyle="1" w:styleId="xl122">
    <w:name w:val="xl122"/>
    <w:basedOn w:val="a2"/>
    <w:rsid w:val="00EB6A77"/>
    <w:pPr>
      <w:pBdr>
        <w:top w:val="single" w:sz="4" w:space="0" w:color="auto"/>
      </w:pBdr>
      <w:spacing w:before="100" w:beforeAutospacing="1" w:after="100" w:afterAutospacing="1"/>
      <w:textAlignment w:val="top"/>
    </w:pPr>
    <w:rPr>
      <w:rFonts w:ascii="Arial" w:hAnsi="Arial" w:cs="Arial"/>
      <w:b/>
      <w:bCs/>
    </w:rPr>
  </w:style>
  <w:style w:type="paragraph" w:customStyle="1" w:styleId="xl123">
    <w:name w:val="xl123"/>
    <w:basedOn w:val="a2"/>
    <w:rsid w:val="00EB6A77"/>
    <w:pPr>
      <w:pBdr>
        <w:top w:val="single" w:sz="4" w:space="0" w:color="auto"/>
      </w:pBdr>
      <w:spacing w:before="100" w:beforeAutospacing="1" w:after="100" w:afterAutospacing="1"/>
      <w:jc w:val="center"/>
      <w:textAlignment w:val="top"/>
    </w:pPr>
    <w:rPr>
      <w:rFonts w:ascii="Arial" w:hAnsi="Arial" w:cs="Arial"/>
      <w:b/>
      <w:bCs/>
    </w:rPr>
  </w:style>
  <w:style w:type="paragraph" w:customStyle="1" w:styleId="xl124">
    <w:name w:val="xl124"/>
    <w:basedOn w:val="a2"/>
    <w:rsid w:val="00EB6A77"/>
    <w:pPr>
      <w:pBdr>
        <w:top w:val="single" w:sz="4" w:space="0" w:color="auto"/>
      </w:pBdr>
      <w:spacing w:before="100" w:beforeAutospacing="1" w:after="100" w:afterAutospacing="1"/>
      <w:jc w:val="right"/>
      <w:textAlignment w:val="center"/>
    </w:pPr>
    <w:rPr>
      <w:rFonts w:ascii="Arial" w:hAnsi="Arial" w:cs="Arial"/>
      <w:b/>
      <w:bCs/>
    </w:rPr>
  </w:style>
  <w:style w:type="paragraph" w:customStyle="1" w:styleId="xl125">
    <w:name w:val="xl125"/>
    <w:basedOn w:val="a2"/>
    <w:rsid w:val="00EB6A77"/>
    <w:pPr>
      <w:pBdr>
        <w:top w:val="single" w:sz="4" w:space="0" w:color="auto"/>
      </w:pBdr>
      <w:spacing w:before="100" w:beforeAutospacing="1" w:after="100" w:afterAutospacing="1"/>
      <w:jc w:val="right"/>
      <w:textAlignment w:val="center"/>
    </w:pPr>
    <w:rPr>
      <w:rFonts w:ascii="Arial" w:hAnsi="Arial" w:cs="Arial"/>
      <w:b/>
      <w:bCs/>
    </w:rPr>
  </w:style>
  <w:style w:type="paragraph" w:customStyle="1" w:styleId="xl126">
    <w:name w:val="xl126"/>
    <w:basedOn w:val="a2"/>
    <w:rsid w:val="00EB6A77"/>
    <w:pPr>
      <w:pBdr>
        <w:top w:val="single" w:sz="4" w:space="0" w:color="auto"/>
      </w:pBdr>
      <w:spacing w:before="100" w:beforeAutospacing="1" w:after="100" w:afterAutospacing="1"/>
      <w:jc w:val="center"/>
      <w:textAlignment w:val="center"/>
    </w:pPr>
    <w:rPr>
      <w:rFonts w:ascii="Arial" w:hAnsi="Arial" w:cs="Arial"/>
      <w:b/>
      <w:bCs/>
    </w:rPr>
  </w:style>
  <w:style w:type="paragraph" w:customStyle="1" w:styleId="xl127">
    <w:name w:val="xl127"/>
    <w:basedOn w:val="a2"/>
    <w:rsid w:val="00EB6A77"/>
    <w:pPr>
      <w:pBdr>
        <w:top w:val="single" w:sz="4" w:space="0" w:color="auto"/>
        <w:bottom w:val="single" w:sz="4" w:space="0" w:color="auto"/>
      </w:pBdr>
      <w:spacing w:before="100" w:beforeAutospacing="1" w:after="100" w:afterAutospacing="1"/>
      <w:textAlignment w:val="top"/>
    </w:pPr>
    <w:rPr>
      <w:rFonts w:ascii="Arial" w:hAnsi="Arial" w:cs="Arial"/>
    </w:rPr>
  </w:style>
  <w:style w:type="paragraph" w:customStyle="1" w:styleId="xl128">
    <w:name w:val="xl128"/>
    <w:basedOn w:val="a2"/>
    <w:rsid w:val="00EB6A77"/>
    <w:pPr>
      <w:pBdr>
        <w:top w:val="single" w:sz="4" w:space="0" w:color="auto"/>
        <w:bottom w:val="single" w:sz="4" w:space="0" w:color="auto"/>
      </w:pBdr>
      <w:spacing w:before="100" w:beforeAutospacing="1" w:after="100" w:afterAutospacing="1"/>
      <w:jc w:val="center"/>
      <w:textAlignment w:val="top"/>
    </w:pPr>
    <w:rPr>
      <w:rFonts w:ascii="Arial" w:hAnsi="Arial" w:cs="Arial"/>
    </w:rPr>
  </w:style>
  <w:style w:type="paragraph" w:customStyle="1" w:styleId="xl129">
    <w:name w:val="xl129"/>
    <w:basedOn w:val="a2"/>
    <w:rsid w:val="00EB6A77"/>
    <w:pPr>
      <w:pBdr>
        <w:top w:val="single" w:sz="4" w:space="0" w:color="auto"/>
        <w:bottom w:val="single" w:sz="4" w:space="0" w:color="auto"/>
      </w:pBdr>
      <w:spacing w:before="100" w:beforeAutospacing="1" w:after="100" w:afterAutospacing="1"/>
      <w:jc w:val="right"/>
      <w:textAlignment w:val="center"/>
    </w:pPr>
    <w:rPr>
      <w:rFonts w:ascii="Arial" w:hAnsi="Arial" w:cs="Arial"/>
    </w:rPr>
  </w:style>
  <w:style w:type="paragraph" w:customStyle="1" w:styleId="xl130">
    <w:name w:val="xl130"/>
    <w:basedOn w:val="a2"/>
    <w:rsid w:val="00EB6A77"/>
    <w:pPr>
      <w:pBdr>
        <w:top w:val="single" w:sz="4" w:space="0" w:color="auto"/>
        <w:bottom w:val="single" w:sz="4" w:space="0" w:color="auto"/>
      </w:pBdr>
      <w:spacing w:before="100" w:beforeAutospacing="1" w:after="100" w:afterAutospacing="1"/>
      <w:jc w:val="right"/>
      <w:textAlignment w:val="center"/>
    </w:pPr>
    <w:rPr>
      <w:rFonts w:ascii="Arial" w:hAnsi="Arial" w:cs="Arial"/>
    </w:rPr>
  </w:style>
  <w:style w:type="paragraph" w:customStyle="1" w:styleId="xl131">
    <w:name w:val="xl131"/>
    <w:basedOn w:val="a2"/>
    <w:rsid w:val="00EB6A77"/>
    <w:pPr>
      <w:pBdr>
        <w:top w:val="single" w:sz="4" w:space="0" w:color="auto"/>
        <w:bottom w:val="single" w:sz="4" w:space="0" w:color="auto"/>
      </w:pBdr>
      <w:spacing w:before="100" w:beforeAutospacing="1" w:after="100" w:afterAutospacing="1"/>
      <w:jc w:val="center"/>
      <w:textAlignment w:val="center"/>
    </w:pPr>
    <w:rPr>
      <w:rFonts w:ascii="Arial" w:hAnsi="Arial" w:cs="Arial"/>
    </w:rPr>
  </w:style>
  <w:style w:type="paragraph" w:customStyle="1" w:styleId="xl132">
    <w:name w:val="xl132"/>
    <w:basedOn w:val="a2"/>
    <w:rsid w:val="00EB6A77"/>
    <w:pPr>
      <w:pBdr>
        <w:top w:val="single" w:sz="4" w:space="0" w:color="auto"/>
        <w:bottom w:val="single" w:sz="4" w:space="0" w:color="auto"/>
      </w:pBdr>
      <w:spacing w:before="100" w:beforeAutospacing="1" w:after="100" w:afterAutospacing="1"/>
      <w:textAlignment w:val="top"/>
    </w:pPr>
    <w:rPr>
      <w:rFonts w:ascii="Arial" w:hAnsi="Arial" w:cs="Arial"/>
      <w:b/>
      <w:bCs/>
    </w:rPr>
  </w:style>
  <w:style w:type="paragraph" w:customStyle="1" w:styleId="xl133">
    <w:name w:val="xl133"/>
    <w:basedOn w:val="a2"/>
    <w:rsid w:val="00EB6A77"/>
    <w:pPr>
      <w:pBdr>
        <w:left w:val="single" w:sz="4" w:space="0" w:color="auto"/>
      </w:pBdr>
      <w:spacing w:before="100" w:beforeAutospacing="1" w:after="100" w:afterAutospacing="1"/>
      <w:jc w:val="right"/>
      <w:textAlignment w:val="top"/>
    </w:pPr>
    <w:rPr>
      <w:rFonts w:ascii="Arial" w:hAnsi="Arial" w:cs="Arial"/>
    </w:rPr>
  </w:style>
  <w:style w:type="paragraph" w:customStyle="1" w:styleId="xl134">
    <w:name w:val="xl134"/>
    <w:basedOn w:val="a2"/>
    <w:rsid w:val="00EB6A77"/>
    <w:pPr>
      <w:pBdr>
        <w:left w:val="single" w:sz="4" w:space="0" w:color="auto"/>
      </w:pBdr>
      <w:spacing w:before="100" w:beforeAutospacing="1" w:after="100" w:afterAutospacing="1"/>
      <w:jc w:val="right"/>
      <w:textAlignment w:val="top"/>
    </w:pPr>
    <w:rPr>
      <w:rFonts w:ascii="Arial" w:hAnsi="Arial" w:cs="Arial"/>
      <w:sz w:val="18"/>
      <w:szCs w:val="18"/>
    </w:rPr>
  </w:style>
  <w:style w:type="paragraph" w:customStyle="1" w:styleId="xl135">
    <w:name w:val="xl135"/>
    <w:basedOn w:val="a2"/>
    <w:rsid w:val="00EB6A77"/>
    <w:pPr>
      <w:pBdr>
        <w:top w:val="single" w:sz="4" w:space="0" w:color="auto"/>
        <w:left w:val="single" w:sz="4" w:space="0" w:color="auto"/>
      </w:pBdr>
      <w:spacing w:before="100" w:beforeAutospacing="1" w:after="100" w:afterAutospacing="1"/>
      <w:jc w:val="right"/>
      <w:textAlignment w:val="top"/>
    </w:pPr>
    <w:rPr>
      <w:rFonts w:ascii="Arial" w:hAnsi="Arial" w:cs="Arial"/>
      <w:b/>
      <w:bCs/>
    </w:rPr>
  </w:style>
  <w:style w:type="paragraph" w:customStyle="1" w:styleId="xl136">
    <w:name w:val="xl136"/>
    <w:basedOn w:val="a2"/>
    <w:rsid w:val="00EB6A77"/>
    <w:pPr>
      <w:pBdr>
        <w:top w:val="single" w:sz="4" w:space="0" w:color="auto"/>
        <w:left w:val="single" w:sz="4" w:space="0" w:color="auto"/>
        <w:bottom w:val="single" w:sz="4" w:space="0" w:color="auto"/>
      </w:pBdr>
      <w:spacing w:before="100" w:beforeAutospacing="1" w:after="100" w:afterAutospacing="1"/>
      <w:jc w:val="right"/>
      <w:textAlignment w:val="top"/>
    </w:pPr>
    <w:rPr>
      <w:rFonts w:ascii="Arial" w:hAnsi="Arial" w:cs="Arial"/>
    </w:rPr>
  </w:style>
  <w:style w:type="paragraph" w:customStyle="1" w:styleId="xl137">
    <w:name w:val="xl137"/>
    <w:basedOn w:val="a2"/>
    <w:rsid w:val="00EB6A77"/>
    <w:pPr>
      <w:pBdr>
        <w:top w:val="single" w:sz="4" w:space="0" w:color="auto"/>
        <w:left w:val="single" w:sz="4" w:space="0" w:color="auto"/>
        <w:bottom w:val="single" w:sz="4" w:space="0" w:color="auto"/>
      </w:pBdr>
      <w:spacing w:before="100" w:beforeAutospacing="1" w:after="100" w:afterAutospacing="1"/>
      <w:jc w:val="right"/>
      <w:textAlignment w:val="top"/>
    </w:pPr>
    <w:rPr>
      <w:rFonts w:ascii="Arial" w:hAnsi="Arial" w:cs="Arial"/>
      <w:b/>
      <w:bCs/>
    </w:rPr>
  </w:style>
  <w:style w:type="paragraph" w:customStyle="1" w:styleId="xl138">
    <w:name w:val="xl138"/>
    <w:basedOn w:val="a2"/>
    <w:rsid w:val="00EB6A77"/>
    <w:pPr>
      <w:pBdr>
        <w:right w:val="single" w:sz="4" w:space="0" w:color="auto"/>
      </w:pBdr>
      <w:spacing w:before="100" w:beforeAutospacing="1" w:after="100" w:afterAutospacing="1"/>
      <w:jc w:val="right"/>
      <w:textAlignment w:val="center"/>
    </w:pPr>
    <w:rPr>
      <w:rFonts w:ascii="Arial" w:hAnsi="Arial" w:cs="Arial"/>
    </w:rPr>
  </w:style>
  <w:style w:type="paragraph" w:customStyle="1" w:styleId="xl139">
    <w:name w:val="xl139"/>
    <w:basedOn w:val="a2"/>
    <w:rsid w:val="00EB6A77"/>
    <w:pPr>
      <w:pBdr>
        <w:right w:val="single" w:sz="4" w:space="0" w:color="auto"/>
      </w:pBdr>
      <w:spacing w:before="100" w:beforeAutospacing="1" w:after="100" w:afterAutospacing="1"/>
      <w:jc w:val="right"/>
      <w:textAlignment w:val="center"/>
    </w:pPr>
    <w:rPr>
      <w:rFonts w:ascii="Arial" w:hAnsi="Arial" w:cs="Arial"/>
      <w:sz w:val="18"/>
      <w:szCs w:val="18"/>
    </w:rPr>
  </w:style>
  <w:style w:type="paragraph" w:customStyle="1" w:styleId="xl140">
    <w:name w:val="xl140"/>
    <w:basedOn w:val="a2"/>
    <w:rsid w:val="00EB6A77"/>
    <w:pPr>
      <w:pBdr>
        <w:top w:val="single" w:sz="4" w:space="0" w:color="auto"/>
        <w:right w:val="single" w:sz="4" w:space="0" w:color="auto"/>
      </w:pBdr>
      <w:spacing w:before="100" w:beforeAutospacing="1" w:after="100" w:afterAutospacing="1"/>
      <w:jc w:val="right"/>
      <w:textAlignment w:val="center"/>
    </w:pPr>
    <w:rPr>
      <w:rFonts w:ascii="Arial" w:hAnsi="Arial" w:cs="Arial"/>
      <w:b/>
      <w:bCs/>
    </w:rPr>
  </w:style>
  <w:style w:type="paragraph" w:customStyle="1" w:styleId="xl141">
    <w:name w:val="xl141"/>
    <w:basedOn w:val="a2"/>
    <w:rsid w:val="00EB6A77"/>
    <w:pPr>
      <w:pBdr>
        <w:top w:val="single" w:sz="4" w:space="0" w:color="auto"/>
        <w:bottom w:val="single" w:sz="4" w:space="0" w:color="auto"/>
        <w:right w:val="single" w:sz="4" w:space="0" w:color="auto"/>
      </w:pBdr>
      <w:spacing w:before="100" w:beforeAutospacing="1" w:after="100" w:afterAutospacing="1"/>
      <w:jc w:val="right"/>
      <w:textAlignment w:val="center"/>
    </w:pPr>
    <w:rPr>
      <w:rFonts w:ascii="Arial" w:hAnsi="Arial" w:cs="Arial"/>
    </w:rPr>
  </w:style>
  <w:style w:type="paragraph" w:customStyle="1" w:styleId="xl142">
    <w:name w:val="xl142"/>
    <w:basedOn w:val="a2"/>
    <w:rsid w:val="00EB6A77"/>
    <w:pPr>
      <w:pBdr>
        <w:top w:val="single" w:sz="4" w:space="0" w:color="auto"/>
      </w:pBdr>
      <w:spacing w:before="100" w:beforeAutospacing="1" w:after="100" w:afterAutospacing="1"/>
      <w:jc w:val="right"/>
      <w:textAlignment w:val="top"/>
    </w:pPr>
    <w:rPr>
      <w:rFonts w:ascii="Arial" w:hAnsi="Arial" w:cs="Arial"/>
    </w:rPr>
  </w:style>
  <w:style w:type="paragraph" w:customStyle="1" w:styleId="xl143">
    <w:name w:val="xl143"/>
    <w:basedOn w:val="a2"/>
    <w:rsid w:val="00EB6A77"/>
    <w:pPr>
      <w:pBdr>
        <w:top w:val="single" w:sz="4" w:space="0" w:color="auto"/>
        <w:right w:val="single" w:sz="4" w:space="0" w:color="auto"/>
      </w:pBdr>
      <w:spacing w:before="100" w:beforeAutospacing="1" w:after="100" w:afterAutospacing="1"/>
      <w:jc w:val="right"/>
      <w:textAlignment w:val="center"/>
    </w:pPr>
    <w:rPr>
      <w:rFonts w:ascii="Arial" w:hAnsi="Arial" w:cs="Arial"/>
    </w:rPr>
  </w:style>
  <w:style w:type="paragraph" w:customStyle="1" w:styleId="xl144">
    <w:name w:val="xl144"/>
    <w:basedOn w:val="a2"/>
    <w:rsid w:val="00EB6A77"/>
    <w:pPr>
      <w:pBdr>
        <w:top w:val="single" w:sz="4" w:space="0" w:color="auto"/>
        <w:right w:val="single" w:sz="4" w:space="0" w:color="auto"/>
      </w:pBdr>
      <w:spacing w:before="100" w:beforeAutospacing="1" w:after="100" w:afterAutospacing="1"/>
      <w:jc w:val="right"/>
      <w:textAlignment w:val="top"/>
    </w:pPr>
    <w:rPr>
      <w:rFonts w:ascii="Arial" w:hAnsi="Arial" w:cs="Arial"/>
    </w:rPr>
  </w:style>
  <w:style w:type="paragraph" w:customStyle="1" w:styleId="xl145">
    <w:name w:val="xl145"/>
    <w:basedOn w:val="a2"/>
    <w:rsid w:val="00EB6A77"/>
    <w:pPr>
      <w:pBdr>
        <w:right w:val="single" w:sz="4" w:space="0" w:color="auto"/>
      </w:pBdr>
      <w:spacing w:before="100" w:beforeAutospacing="1" w:after="100" w:afterAutospacing="1"/>
      <w:jc w:val="right"/>
      <w:textAlignment w:val="top"/>
    </w:pPr>
    <w:rPr>
      <w:rFonts w:ascii="Arial" w:hAnsi="Arial" w:cs="Arial"/>
    </w:rPr>
  </w:style>
  <w:style w:type="paragraph" w:customStyle="1" w:styleId="xl146">
    <w:name w:val="xl146"/>
    <w:basedOn w:val="a2"/>
    <w:rsid w:val="00EB6A77"/>
    <w:pPr>
      <w:spacing w:before="100" w:beforeAutospacing="1" w:after="100" w:afterAutospacing="1"/>
      <w:jc w:val="right"/>
      <w:textAlignment w:val="top"/>
    </w:pPr>
    <w:rPr>
      <w:rFonts w:ascii="Arial" w:hAnsi="Arial" w:cs="Arial"/>
      <w:color w:val="FF0000"/>
    </w:rPr>
  </w:style>
  <w:style w:type="paragraph" w:customStyle="1" w:styleId="xl147">
    <w:name w:val="xl147"/>
    <w:basedOn w:val="a2"/>
    <w:rsid w:val="00EB6A77"/>
    <w:pPr>
      <w:pBdr>
        <w:left w:val="single" w:sz="4" w:space="0" w:color="auto"/>
      </w:pBdr>
      <w:spacing w:before="100" w:beforeAutospacing="1" w:after="100" w:afterAutospacing="1"/>
      <w:textAlignment w:val="top"/>
    </w:pPr>
    <w:rPr>
      <w:rFonts w:ascii="Arial" w:hAnsi="Arial" w:cs="Arial"/>
      <w:color w:val="FF0000"/>
    </w:rPr>
  </w:style>
  <w:style w:type="paragraph" w:customStyle="1" w:styleId="xl148">
    <w:name w:val="xl148"/>
    <w:basedOn w:val="a2"/>
    <w:rsid w:val="00EB6A77"/>
    <w:pPr>
      <w:spacing w:before="100" w:beforeAutospacing="1" w:after="100" w:afterAutospacing="1"/>
      <w:textAlignment w:val="top"/>
    </w:pPr>
    <w:rPr>
      <w:rFonts w:ascii="Arial" w:hAnsi="Arial" w:cs="Arial"/>
      <w:color w:val="FF0000"/>
    </w:rPr>
  </w:style>
  <w:style w:type="paragraph" w:customStyle="1" w:styleId="xl149">
    <w:name w:val="xl149"/>
    <w:basedOn w:val="a2"/>
    <w:rsid w:val="00EB6A77"/>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rPr>
  </w:style>
  <w:style w:type="paragraph" w:customStyle="1" w:styleId="xl150">
    <w:name w:val="xl150"/>
    <w:basedOn w:val="a2"/>
    <w:rsid w:val="00EB6A77"/>
    <w:pPr>
      <w:spacing w:before="100" w:beforeAutospacing="1" w:after="100" w:afterAutospacing="1"/>
      <w:jc w:val="right"/>
    </w:pPr>
    <w:rPr>
      <w:rFonts w:ascii="Arial" w:hAnsi="Arial" w:cs="Arial"/>
    </w:rPr>
  </w:style>
  <w:style w:type="paragraph" w:customStyle="1" w:styleId="xl151">
    <w:name w:val="xl151"/>
    <w:basedOn w:val="a2"/>
    <w:rsid w:val="00EB6A77"/>
    <w:pPr>
      <w:pBdr>
        <w:left w:val="single" w:sz="4" w:space="0" w:color="auto"/>
        <w:right w:val="single" w:sz="4" w:space="0" w:color="auto"/>
      </w:pBdr>
      <w:spacing w:before="100" w:beforeAutospacing="1" w:after="100" w:afterAutospacing="1"/>
      <w:jc w:val="center"/>
      <w:textAlignment w:val="center"/>
    </w:pPr>
    <w:rPr>
      <w:rFonts w:ascii="Arial" w:hAnsi="Arial" w:cs="Arial"/>
    </w:rPr>
  </w:style>
  <w:style w:type="paragraph" w:customStyle="1" w:styleId="xl152">
    <w:name w:val="xl152"/>
    <w:basedOn w:val="a2"/>
    <w:rsid w:val="00EB6A77"/>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rPr>
  </w:style>
  <w:style w:type="paragraph" w:customStyle="1" w:styleId="xl153">
    <w:name w:val="xl153"/>
    <w:basedOn w:val="a2"/>
    <w:rsid w:val="00EB6A77"/>
    <w:pPr>
      <w:pBdr>
        <w:top w:val="single" w:sz="4" w:space="0" w:color="auto"/>
        <w:left w:val="single" w:sz="4" w:space="0" w:color="auto"/>
        <w:bottom w:val="single" w:sz="4" w:space="0" w:color="auto"/>
      </w:pBdr>
      <w:spacing w:before="100" w:beforeAutospacing="1" w:after="100" w:afterAutospacing="1"/>
      <w:jc w:val="right"/>
      <w:textAlignment w:val="top"/>
    </w:pPr>
    <w:rPr>
      <w:rFonts w:ascii="Arial" w:hAnsi="Arial" w:cs="Arial"/>
    </w:rPr>
  </w:style>
  <w:style w:type="paragraph" w:customStyle="1" w:styleId="xl154">
    <w:name w:val="xl154"/>
    <w:basedOn w:val="a2"/>
    <w:rsid w:val="00EB6A77"/>
    <w:pPr>
      <w:pBdr>
        <w:top w:val="single" w:sz="4" w:space="0" w:color="auto"/>
        <w:bottom w:val="single" w:sz="4" w:space="0" w:color="auto"/>
        <w:right w:val="single" w:sz="4" w:space="0" w:color="auto"/>
      </w:pBdr>
      <w:spacing w:before="100" w:beforeAutospacing="1" w:after="100" w:afterAutospacing="1"/>
      <w:jc w:val="right"/>
      <w:textAlignment w:val="top"/>
    </w:pPr>
    <w:rPr>
      <w:rFonts w:ascii="Arial" w:hAnsi="Arial" w:cs="Arial"/>
    </w:rPr>
  </w:style>
  <w:style w:type="paragraph" w:customStyle="1" w:styleId="xl155">
    <w:name w:val="xl155"/>
    <w:basedOn w:val="a2"/>
    <w:rsid w:val="00EB6A77"/>
    <w:pPr>
      <w:spacing w:before="100" w:beforeAutospacing="1" w:after="100" w:afterAutospacing="1"/>
      <w:textAlignment w:val="center"/>
    </w:pPr>
    <w:rPr>
      <w:rFonts w:ascii="Arial" w:hAnsi="Arial" w:cs="Arial"/>
      <w:i/>
      <w:iCs/>
    </w:rPr>
  </w:style>
  <w:style w:type="paragraph" w:customStyle="1" w:styleId="xl156">
    <w:name w:val="xl156"/>
    <w:basedOn w:val="a2"/>
    <w:rsid w:val="00EB6A77"/>
    <w:pPr>
      <w:spacing w:before="100" w:beforeAutospacing="1" w:after="100" w:afterAutospacing="1"/>
      <w:jc w:val="center"/>
    </w:pPr>
    <w:rPr>
      <w:rFonts w:ascii="Arial" w:hAnsi="Arial" w:cs="Arial"/>
      <w:b/>
      <w:bCs/>
      <w:sz w:val="28"/>
      <w:szCs w:val="28"/>
    </w:rPr>
  </w:style>
  <w:style w:type="paragraph" w:customStyle="1" w:styleId="xl157">
    <w:name w:val="xl157"/>
    <w:basedOn w:val="a2"/>
    <w:rsid w:val="00EB6A77"/>
    <w:pPr>
      <w:spacing w:before="100" w:beforeAutospacing="1" w:after="100" w:afterAutospacing="1"/>
      <w:jc w:val="center"/>
    </w:pPr>
    <w:rPr>
      <w:rFonts w:ascii="Arial" w:hAnsi="Arial" w:cs="Arial"/>
      <w:i/>
      <w:iCs/>
    </w:rPr>
  </w:style>
  <w:style w:type="paragraph" w:customStyle="1" w:styleId="xl158">
    <w:name w:val="xl158"/>
    <w:basedOn w:val="a2"/>
    <w:rsid w:val="00EB6A77"/>
    <w:pPr>
      <w:spacing w:before="100" w:beforeAutospacing="1" w:after="100" w:afterAutospacing="1"/>
      <w:jc w:val="center"/>
    </w:pPr>
    <w:rPr>
      <w:rFonts w:ascii="Arial" w:hAnsi="Arial" w:cs="Arial"/>
      <w:sz w:val="28"/>
      <w:szCs w:val="28"/>
      <w:u w:val="single"/>
    </w:rPr>
  </w:style>
  <w:style w:type="paragraph" w:customStyle="1" w:styleId="xl159">
    <w:name w:val="xl159"/>
    <w:basedOn w:val="a2"/>
    <w:rsid w:val="00EB6A77"/>
    <w:pPr>
      <w:pBdr>
        <w:top w:val="single" w:sz="4" w:space="0" w:color="auto"/>
        <w:left w:val="single" w:sz="4" w:space="0" w:color="auto"/>
        <w:bottom w:val="single" w:sz="4" w:space="0" w:color="auto"/>
      </w:pBdr>
      <w:spacing w:before="100" w:beforeAutospacing="1" w:after="100" w:afterAutospacing="1"/>
      <w:jc w:val="center"/>
      <w:textAlignment w:val="center"/>
    </w:pPr>
    <w:rPr>
      <w:rFonts w:ascii="Arial" w:hAnsi="Arial" w:cs="Arial"/>
    </w:rPr>
  </w:style>
  <w:style w:type="paragraph" w:customStyle="1" w:styleId="xl160">
    <w:name w:val="xl160"/>
    <w:basedOn w:val="a2"/>
    <w:rsid w:val="00EB6A77"/>
    <w:pPr>
      <w:pBdr>
        <w:top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rPr>
  </w:style>
  <w:style w:type="paragraph" w:customStyle="1" w:styleId="xl161">
    <w:name w:val="xl161"/>
    <w:basedOn w:val="a2"/>
    <w:rsid w:val="00EB6A77"/>
    <w:pPr>
      <w:pBdr>
        <w:top w:val="single" w:sz="4" w:space="0" w:color="auto"/>
        <w:left w:val="single" w:sz="4" w:space="0" w:color="auto"/>
      </w:pBdr>
      <w:spacing w:before="100" w:beforeAutospacing="1" w:after="100" w:afterAutospacing="1"/>
      <w:textAlignment w:val="top"/>
    </w:pPr>
    <w:rPr>
      <w:rFonts w:ascii="Arial" w:hAnsi="Arial" w:cs="Arial"/>
    </w:rPr>
  </w:style>
  <w:style w:type="paragraph" w:customStyle="1" w:styleId="xl162">
    <w:name w:val="xl162"/>
    <w:basedOn w:val="a2"/>
    <w:rsid w:val="00EB6A77"/>
    <w:pPr>
      <w:pBdr>
        <w:top w:val="single" w:sz="4" w:space="0" w:color="auto"/>
      </w:pBdr>
      <w:spacing w:before="100" w:beforeAutospacing="1" w:after="100" w:afterAutospacing="1"/>
      <w:textAlignment w:val="top"/>
    </w:pPr>
    <w:rPr>
      <w:rFonts w:ascii="Arial" w:hAnsi="Arial" w:cs="Arial"/>
    </w:rPr>
  </w:style>
  <w:style w:type="paragraph" w:customStyle="1" w:styleId="xl163">
    <w:name w:val="xl163"/>
    <w:basedOn w:val="a2"/>
    <w:rsid w:val="00EB6A77"/>
    <w:pPr>
      <w:pBdr>
        <w:left w:val="single" w:sz="4" w:space="0" w:color="auto"/>
      </w:pBdr>
      <w:spacing w:before="100" w:beforeAutospacing="1" w:after="100" w:afterAutospacing="1"/>
      <w:textAlignment w:val="top"/>
    </w:pPr>
    <w:rPr>
      <w:rFonts w:ascii="Arial" w:hAnsi="Arial" w:cs="Arial"/>
    </w:rPr>
  </w:style>
  <w:style w:type="paragraph" w:customStyle="1" w:styleId="xl164">
    <w:name w:val="xl164"/>
    <w:basedOn w:val="a2"/>
    <w:rsid w:val="00EB6A77"/>
    <w:pPr>
      <w:spacing w:before="100" w:beforeAutospacing="1" w:after="100" w:afterAutospacing="1"/>
      <w:textAlignment w:val="top"/>
    </w:pPr>
    <w:rPr>
      <w:rFonts w:ascii="Arial" w:hAnsi="Arial" w:cs="Arial"/>
    </w:rPr>
  </w:style>
  <w:style w:type="paragraph" w:customStyle="1" w:styleId="xl165">
    <w:name w:val="xl165"/>
    <w:basedOn w:val="a2"/>
    <w:rsid w:val="00EB6A77"/>
    <w:pPr>
      <w:pBdr>
        <w:top w:val="single" w:sz="4" w:space="0" w:color="auto"/>
        <w:left w:val="single" w:sz="4" w:space="0" w:color="auto"/>
        <w:bottom w:val="single" w:sz="4" w:space="0" w:color="auto"/>
      </w:pBdr>
      <w:spacing w:before="100" w:beforeAutospacing="1" w:after="100" w:afterAutospacing="1"/>
      <w:textAlignment w:val="top"/>
    </w:pPr>
    <w:rPr>
      <w:rFonts w:ascii="Arial" w:hAnsi="Arial" w:cs="Arial"/>
      <w:b/>
      <w:bCs/>
    </w:rPr>
  </w:style>
  <w:style w:type="paragraph" w:customStyle="1" w:styleId="xl166">
    <w:name w:val="xl166"/>
    <w:basedOn w:val="a2"/>
    <w:rsid w:val="00EB6A77"/>
    <w:pPr>
      <w:pBdr>
        <w:top w:val="single" w:sz="4" w:space="0" w:color="auto"/>
        <w:bottom w:val="single" w:sz="4" w:space="0" w:color="auto"/>
      </w:pBdr>
      <w:spacing w:before="100" w:beforeAutospacing="1" w:after="100" w:afterAutospacing="1"/>
      <w:textAlignment w:val="top"/>
    </w:pPr>
    <w:rPr>
      <w:b/>
      <w:bCs/>
    </w:rPr>
  </w:style>
  <w:style w:type="paragraph" w:customStyle="1" w:styleId="xl167">
    <w:name w:val="xl167"/>
    <w:basedOn w:val="a2"/>
    <w:rsid w:val="00EB6A77"/>
    <w:pPr>
      <w:pBdr>
        <w:top w:val="single" w:sz="4" w:space="0" w:color="auto"/>
        <w:bottom w:val="single" w:sz="4" w:space="0" w:color="auto"/>
        <w:right w:val="single" w:sz="4" w:space="0" w:color="auto"/>
      </w:pBdr>
      <w:spacing w:before="100" w:beforeAutospacing="1" w:after="100" w:afterAutospacing="1"/>
      <w:textAlignment w:val="top"/>
    </w:pPr>
    <w:rPr>
      <w:b/>
      <w:bCs/>
    </w:rPr>
  </w:style>
  <w:style w:type="paragraph" w:customStyle="1" w:styleId="xl168">
    <w:name w:val="xl168"/>
    <w:basedOn w:val="a2"/>
    <w:rsid w:val="00EB6A77"/>
    <w:pPr>
      <w:pBdr>
        <w:top w:val="single" w:sz="4" w:space="0" w:color="auto"/>
        <w:left w:val="single" w:sz="4" w:space="0" w:color="auto"/>
      </w:pBdr>
      <w:spacing w:before="100" w:beforeAutospacing="1" w:after="100" w:afterAutospacing="1"/>
      <w:textAlignment w:val="top"/>
    </w:pPr>
    <w:rPr>
      <w:rFonts w:ascii="Arial" w:hAnsi="Arial" w:cs="Arial"/>
      <w:b/>
      <w:bCs/>
    </w:rPr>
  </w:style>
  <w:style w:type="paragraph" w:customStyle="1" w:styleId="xl169">
    <w:name w:val="xl169"/>
    <w:basedOn w:val="a2"/>
    <w:rsid w:val="00EB6A77"/>
    <w:pPr>
      <w:pBdr>
        <w:top w:val="single" w:sz="4" w:space="0" w:color="auto"/>
      </w:pBdr>
      <w:spacing w:before="100" w:beforeAutospacing="1" w:after="100" w:afterAutospacing="1"/>
      <w:textAlignment w:val="top"/>
    </w:pPr>
    <w:rPr>
      <w:b/>
      <w:bCs/>
    </w:rPr>
  </w:style>
  <w:style w:type="paragraph" w:customStyle="1" w:styleId="xl170">
    <w:name w:val="xl170"/>
    <w:basedOn w:val="a2"/>
    <w:rsid w:val="00EB6A77"/>
    <w:pPr>
      <w:pBdr>
        <w:left w:val="single" w:sz="4" w:space="0" w:color="auto"/>
      </w:pBdr>
      <w:spacing w:before="100" w:beforeAutospacing="1" w:after="100" w:afterAutospacing="1"/>
      <w:textAlignment w:val="top"/>
    </w:pPr>
    <w:rPr>
      <w:rFonts w:ascii="Arial" w:hAnsi="Arial" w:cs="Arial"/>
      <w:b/>
      <w:bCs/>
    </w:rPr>
  </w:style>
  <w:style w:type="paragraph" w:customStyle="1" w:styleId="xl171">
    <w:name w:val="xl171"/>
    <w:basedOn w:val="a2"/>
    <w:rsid w:val="00EB6A77"/>
    <w:pPr>
      <w:spacing w:before="100" w:beforeAutospacing="1" w:after="100" w:afterAutospacing="1"/>
      <w:textAlignment w:val="top"/>
    </w:pPr>
    <w:rPr>
      <w:rFonts w:ascii="Arial" w:hAnsi="Arial" w:cs="Arial"/>
      <w:b/>
      <w:bCs/>
    </w:rPr>
  </w:style>
  <w:style w:type="paragraph" w:customStyle="1" w:styleId="xl172">
    <w:name w:val="xl172"/>
    <w:basedOn w:val="a2"/>
    <w:rsid w:val="00EB6A77"/>
    <w:pPr>
      <w:pBdr>
        <w:left w:val="single" w:sz="4" w:space="0" w:color="auto"/>
        <w:bottom w:val="single" w:sz="4" w:space="0" w:color="auto"/>
      </w:pBdr>
      <w:spacing w:before="100" w:beforeAutospacing="1" w:after="100" w:afterAutospacing="1"/>
      <w:textAlignment w:val="top"/>
    </w:pPr>
    <w:rPr>
      <w:rFonts w:ascii="Arial" w:hAnsi="Arial" w:cs="Arial"/>
      <w:b/>
      <w:bCs/>
    </w:rPr>
  </w:style>
  <w:style w:type="paragraph" w:customStyle="1" w:styleId="xl173">
    <w:name w:val="xl173"/>
    <w:basedOn w:val="a2"/>
    <w:rsid w:val="00EB6A77"/>
    <w:pPr>
      <w:pBdr>
        <w:bottom w:val="single" w:sz="4" w:space="0" w:color="auto"/>
      </w:pBdr>
      <w:spacing w:before="100" w:beforeAutospacing="1" w:after="100" w:afterAutospacing="1"/>
      <w:textAlignment w:val="top"/>
    </w:pPr>
    <w:rPr>
      <w:rFonts w:ascii="Arial" w:hAnsi="Arial" w:cs="Arial"/>
      <w:b/>
      <w:bCs/>
    </w:rPr>
  </w:style>
  <w:style w:type="paragraph" w:customStyle="1" w:styleId="afffff5">
    <w:name w:val="Знак Знак Знак"/>
    <w:basedOn w:val="a2"/>
    <w:rsid w:val="00F00FFB"/>
    <w:pPr>
      <w:spacing w:after="160" w:line="240" w:lineRule="exact"/>
    </w:pPr>
    <w:rPr>
      <w:rFonts w:ascii="Verdana" w:hAnsi="Verdana"/>
      <w:lang w:val="en-US" w:eastAsia="en-US"/>
    </w:rPr>
  </w:style>
  <w:style w:type="paragraph" w:customStyle="1" w:styleId="220">
    <w:name w:val="Абзац списка22"/>
    <w:basedOn w:val="a2"/>
    <w:rsid w:val="00F00FFB"/>
    <w:pPr>
      <w:ind w:left="720"/>
      <w:contextualSpacing/>
    </w:pPr>
    <w:rPr>
      <w:rFonts w:eastAsia="MS ??"/>
    </w:rPr>
  </w:style>
  <w:style w:type="character" w:customStyle="1" w:styleId="74">
    <w:name w:val="Гиперссылка7"/>
    <w:rsid w:val="00F00FFB"/>
    <w:rPr>
      <w:color w:val="0000FF"/>
      <w:u w:val="single"/>
    </w:rPr>
  </w:style>
  <w:style w:type="character" w:customStyle="1" w:styleId="84">
    <w:name w:val="Гиперссылка8"/>
    <w:rsid w:val="007A39F8"/>
    <w:rPr>
      <w:color w:val="0000FF"/>
      <w:u w:val="single"/>
    </w:rPr>
  </w:style>
  <w:style w:type="character" w:customStyle="1" w:styleId="2f5">
    <w:name w:val="Основной текст (2)_"/>
    <w:basedOn w:val="a3"/>
    <w:link w:val="2f6"/>
    <w:rsid w:val="007A39F8"/>
    <w:rPr>
      <w:b/>
      <w:bCs/>
      <w:sz w:val="26"/>
      <w:szCs w:val="26"/>
      <w:shd w:val="clear" w:color="auto" w:fill="FFFFFF"/>
    </w:rPr>
  </w:style>
  <w:style w:type="paragraph" w:customStyle="1" w:styleId="2f6">
    <w:name w:val="Основной текст (2)"/>
    <w:basedOn w:val="a2"/>
    <w:link w:val="2f5"/>
    <w:rsid w:val="007A39F8"/>
    <w:pPr>
      <w:widowControl w:val="0"/>
      <w:shd w:val="clear" w:color="auto" w:fill="FFFFFF"/>
      <w:spacing w:before="600" w:after="300" w:line="322" w:lineRule="exact"/>
      <w:jc w:val="center"/>
    </w:pPr>
    <w:rPr>
      <w:b/>
      <w:bCs/>
      <w:sz w:val="26"/>
      <w:szCs w:val="26"/>
    </w:rPr>
  </w:style>
  <w:style w:type="paragraph" w:customStyle="1" w:styleId="241">
    <w:name w:val="Абзац списка24"/>
    <w:basedOn w:val="a2"/>
    <w:rsid w:val="00660F2D"/>
    <w:pPr>
      <w:spacing w:after="200" w:line="276" w:lineRule="auto"/>
      <w:ind w:left="720"/>
    </w:pPr>
    <w:rPr>
      <w:rFonts w:ascii="Calibri" w:hAnsi="Calibri" w:cs="Calibri"/>
      <w:sz w:val="22"/>
      <w:szCs w:val="22"/>
      <w:lang w:eastAsia="en-US"/>
    </w:rPr>
  </w:style>
  <w:style w:type="table" w:customStyle="1" w:styleId="-11">
    <w:name w:val="Таблица-сетка 1 светлая1"/>
    <w:basedOn w:val="a4"/>
    <w:uiPriority w:val="46"/>
    <w:rsid w:val="00660F2D"/>
    <w:rPr>
      <w:rFonts w:asciiTheme="minorHAnsi" w:eastAsiaTheme="minorHAnsi" w:hAnsiTheme="minorHAnsi" w:cstheme="minorBidi"/>
      <w:sz w:val="22"/>
      <w:szCs w:val="22"/>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0">
    <w:name w:val="Таблица-сетка 1 светлая1"/>
    <w:basedOn w:val="a4"/>
    <w:next w:val="-11"/>
    <w:uiPriority w:val="46"/>
    <w:rsid w:val="00660F2D"/>
    <w:rPr>
      <w:rFonts w:asciiTheme="minorHAnsi" w:eastAsiaTheme="minorHAnsi" w:hAnsiTheme="minorHAnsi" w:cstheme="minorBidi"/>
      <w:sz w:val="22"/>
      <w:szCs w:val="22"/>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3f3">
    <w:name w:val="Знак3"/>
    <w:basedOn w:val="a2"/>
    <w:rsid w:val="00AF4D66"/>
    <w:pPr>
      <w:spacing w:after="160" w:line="240" w:lineRule="exact"/>
    </w:pPr>
    <w:rPr>
      <w:rFonts w:eastAsia="Calibri"/>
      <w:sz w:val="20"/>
      <w:szCs w:val="20"/>
      <w:lang w:eastAsia="zh-CN"/>
    </w:rPr>
  </w:style>
  <w:style w:type="character" w:styleId="afffff6">
    <w:name w:val="line number"/>
    <w:basedOn w:val="a3"/>
    <w:rsid w:val="00AF4D66"/>
  </w:style>
  <w:style w:type="paragraph" w:customStyle="1" w:styleId="251">
    <w:name w:val="Абзац списка25"/>
    <w:basedOn w:val="a2"/>
    <w:rsid w:val="00AF4D66"/>
    <w:pPr>
      <w:ind w:left="720"/>
      <w:contextualSpacing/>
    </w:pPr>
    <w:rPr>
      <w:rFonts w:eastAsia="MS ??"/>
    </w:rPr>
  </w:style>
  <w:style w:type="character" w:customStyle="1" w:styleId="94">
    <w:name w:val="Гиперссылка9"/>
    <w:rsid w:val="00AF4D66"/>
    <w:rPr>
      <w:color w:val="0000FF"/>
      <w:u w:val="single"/>
    </w:rPr>
  </w:style>
  <w:style w:type="paragraph" w:customStyle="1" w:styleId="3f4">
    <w:name w:val="Без интервала3"/>
    <w:rsid w:val="00AF4D66"/>
    <w:rPr>
      <w:rFonts w:ascii="Calibri" w:hAnsi="Calibri"/>
      <w:sz w:val="22"/>
      <w:szCs w:val="22"/>
      <w:lang w:eastAsia="en-US"/>
    </w:rPr>
  </w:style>
  <w:style w:type="paragraph" w:customStyle="1" w:styleId="Standard">
    <w:name w:val="Standard"/>
    <w:rsid w:val="000961E3"/>
    <w:pPr>
      <w:suppressAutoHyphens/>
      <w:autoSpaceDN w:val="0"/>
      <w:ind w:firstLine="709"/>
      <w:jc w:val="both"/>
      <w:textAlignment w:val="baseline"/>
    </w:pPr>
    <w:rPr>
      <w:kern w:val="3"/>
      <w:sz w:val="28"/>
    </w:rPr>
  </w:style>
  <w:style w:type="paragraph" w:customStyle="1" w:styleId="Textbodyindent">
    <w:name w:val="Text body indent"/>
    <w:basedOn w:val="Standard"/>
    <w:rsid w:val="000961E3"/>
    <w:pPr>
      <w:spacing w:after="120"/>
      <w:ind w:left="283" w:firstLine="0"/>
    </w:pPr>
  </w:style>
  <w:style w:type="paragraph" w:customStyle="1" w:styleId="afffff7">
    <w:name w:val="Знак Знак Знак"/>
    <w:basedOn w:val="a2"/>
    <w:rsid w:val="007C12A0"/>
    <w:pPr>
      <w:spacing w:after="160" w:line="240" w:lineRule="exact"/>
    </w:pPr>
    <w:rPr>
      <w:rFonts w:ascii="Verdana" w:hAnsi="Verdana"/>
      <w:lang w:val="en-US" w:eastAsia="en-US"/>
    </w:rPr>
  </w:style>
  <w:style w:type="paragraph" w:customStyle="1" w:styleId="261">
    <w:name w:val="Абзац списка26"/>
    <w:basedOn w:val="a2"/>
    <w:rsid w:val="007C12A0"/>
    <w:pPr>
      <w:spacing w:after="200" w:line="276" w:lineRule="auto"/>
      <w:ind w:left="720"/>
      <w:contextualSpacing/>
    </w:pPr>
    <w:rPr>
      <w:rFonts w:ascii="Calibri" w:hAnsi="Calibri"/>
      <w:sz w:val="22"/>
      <w:szCs w:val="22"/>
    </w:rPr>
  </w:style>
  <w:style w:type="character" w:customStyle="1" w:styleId="101">
    <w:name w:val="Гиперссылка10"/>
    <w:rsid w:val="007C12A0"/>
    <w:rPr>
      <w:color w:val="0000FF"/>
      <w:u w:val="single"/>
    </w:rPr>
  </w:style>
  <w:style w:type="paragraph" w:customStyle="1" w:styleId="afffff8">
    <w:name w:val="Знак Знак Знак"/>
    <w:basedOn w:val="a2"/>
    <w:rsid w:val="00F47C28"/>
    <w:pPr>
      <w:spacing w:after="160" w:line="240" w:lineRule="exact"/>
    </w:pPr>
    <w:rPr>
      <w:rFonts w:ascii="Verdana" w:hAnsi="Verdana"/>
      <w:lang w:val="en-US" w:eastAsia="en-US"/>
    </w:rPr>
  </w:style>
  <w:style w:type="paragraph" w:customStyle="1" w:styleId="271">
    <w:name w:val="Абзац списка27"/>
    <w:basedOn w:val="a2"/>
    <w:rsid w:val="00F47C28"/>
    <w:pPr>
      <w:spacing w:after="200" w:line="276" w:lineRule="auto"/>
      <w:ind w:left="720"/>
      <w:contextualSpacing/>
    </w:pPr>
    <w:rPr>
      <w:rFonts w:ascii="Calibri" w:hAnsi="Calibri"/>
      <w:sz w:val="22"/>
      <w:szCs w:val="22"/>
    </w:rPr>
  </w:style>
  <w:style w:type="character" w:customStyle="1" w:styleId="112">
    <w:name w:val="Гиперссылка11"/>
    <w:rsid w:val="00F47C28"/>
    <w:rPr>
      <w:color w:val="0000FF"/>
      <w:u w:val="single"/>
    </w:rPr>
  </w:style>
  <w:style w:type="paragraph" w:customStyle="1" w:styleId="afffff9">
    <w:name w:val="Знак Знак Знак"/>
    <w:basedOn w:val="a2"/>
    <w:rsid w:val="00201A2B"/>
    <w:pPr>
      <w:spacing w:after="160" w:line="240" w:lineRule="exact"/>
    </w:pPr>
    <w:rPr>
      <w:rFonts w:ascii="Verdana" w:hAnsi="Verdana"/>
      <w:lang w:val="en-US" w:eastAsia="en-US"/>
    </w:rPr>
  </w:style>
  <w:style w:type="paragraph" w:customStyle="1" w:styleId="281">
    <w:name w:val="Абзац списка28"/>
    <w:basedOn w:val="a2"/>
    <w:rsid w:val="00201A2B"/>
    <w:pPr>
      <w:spacing w:after="200" w:line="276" w:lineRule="auto"/>
      <w:ind w:left="720"/>
      <w:contextualSpacing/>
    </w:pPr>
    <w:rPr>
      <w:rFonts w:ascii="Calibri" w:hAnsi="Calibri"/>
      <w:sz w:val="22"/>
      <w:szCs w:val="22"/>
    </w:rPr>
  </w:style>
  <w:style w:type="paragraph" w:customStyle="1" w:styleId="afffffa">
    <w:name w:val="Знак Знак Знак"/>
    <w:basedOn w:val="a2"/>
    <w:rsid w:val="00332512"/>
    <w:pPr>
      <w:spacing w:after="160" w:line="240" w:lineRule="exact"/>
    </w:pPr>
    <w:rPr>
      <w:rFonts w:ascii="Verdana" w:hAnsi="Verdana"/>
      <w:lang w:val="en-US" w:eastAsia="en-US"/>
    </w:rPr>
  </w:style>
  <w:style w:type="paragraph" w:customStyle="1" w:styleId="290">
    <w:name w:val="Абзац списка29"/>
    <w:basedOn w:val="a2"/>
    <w:rsid w:val="00332512"/>
    <w:pPr>
      <w:spacing w:after="200" w:line="276" w:lineRule="auto"/>
      <w:ind w:left="720"/>
      <w:contextualSpacing/>
    </w:pPr>
    <w:rPr>
      <w:rFonts w:ascii="Calibri" w:hAnsi="Calibri"/>
      <w:sz w:val="22"/>
      <w:szCs w:val="22"/>
    </w:rPr>
  </w:style>
  <w:style w:type="character" w:customStyle="1" w:styleId="121">
    <w:name w:val="Гиперссылка12"/>
    <w:rsid w:val="00332512"/>
    <w:rPr>
      <w:color w:val="0000FF"/>
      <w:u w:val="single"/>
    </w:rPr>
  </w:style>
  <w:style w:type="character" w:customStyle="1" w:styleId="131">
    <w:name w:val="Гиперссылка13"/>
    <w:rsid w:val="00662448"/>
    <w:rPr>
      <w:color w:val="0000FF"/>
      <w:u w:val="single"/>
    </w:rPr>
  </w:style>
  <w:style w:type="character" w:customStyle="1" w:styleId="141">
    <w:name w:val="Гиперссылка14"/>
    <w:rsid w:val="00087EE5"/>
    <w:rPr>
      <w:color w:val="0000FF"/>
      <w:u w:val="single"/>
    </w:rPr>
  </w:style>
  <w:style w:type="paragraph" w:customStyle="1" w:styleId="-111">
    <w:name w:val="Цветной список - Акцент 11"/>
    <w:basedOn w:val="a2"/>
    <w:link w:val="-10"/>
    <w:uiPriority w:val="34"/>
    <w:qFormat/>
    <w:rsid w:val="00C4229F"/>
    <w:pPr>
      <w:ind w:left="708"/>
    </w:pPr>
  </w:style>
  <w:style w:type="character" w:customStyle="1" w:styleId="-10">
    <w:name w:val="Цветной список - Акцент 1 Знак"/>
    <w:link w:val="-111"/>
    <w:uiPriority w:val="34"/>
    <w:locked/>
    <w:rsid w:val="00C4229F"/>
    <w:rPr>
      <w:sz w:val="24"/>
      <w:szCs w:val="24"/>
    </w:rPr>
  </w:style>
  <w:style w:type="character" w:customStyle="1" w:styleId="151">
    <w:name w:val="Гиперссылка15"/>
    <w:rsid w:val="003C32B4"/>
    <w:rPr>
      <w:color w:val="0000FF"/>
      <w:u w:val="single"/>
    </w:rPr>
  </w:style>
  <w:style w:type="character" w:customStyle="1" w:styleId="161">
    <w:name w:val="Гиперссылка16"/>
    <w:rsid w:val="002906E0"/>
    <w:rPr>
      <w:color w:val="0000FF"/>
      <w:u w:val="single"/>
    </w:rPr>
  </w:style>
  <w:style w:type="paragraph" w:customStyle="1" w:styleId="TableParagraph">
    <w:name w:val="Table Paragraph"/>
    <w:basedOn w:val="a2"/>
    <w:uiPriority w:val="1"/>
    <w:qFormat/>
    <w:rsid w:val="00B322FA"/>
    <w:pPr>
      <w:widowControl w:val="0"/>
      <w:autoSpaceDE w:val="0"/>
      <w:autoSpaceDN w:val="0"/>
    </w:pPr>
    <w:rPr>
      <w:sz w:val="22"/>
      <w:szCs w:val="22"/>
      <w:lang w:val="en-US" w:eastAsia="en-US"/>
    </w:rPr>
  </w:style>
  <w:style w:type="character" w:customStyle="1" w:styleId="171">
    <w:name w:val="Гиперссылка17"/>
    <w:rsid w:val="00F628E5"/>
    <w:rPr>
      <w:color w:val="0000FF"/>
      <w:u w:val="single"/>
    </w:rPr>
  </w:style>
  <w:style w:type="character" w:customStyle="1" w:styleId="181">
    <w:name w:val="Гиперссылка18"/>
    <w:rsid w:val="00483A7C"/>
    <w:rPr>
      <w:color w:val="0000FF"/>
      <w:u w:val="single"/>
    </w:rPr>
  </w:style>
  <w:style w:type="character" w:customStyle="1" w:styleId="191">
    <w:name w:val="Гиперссылка19"/>
    <w:rsid w:val="00A03874"/>
    <w:rPr>
      <w:color w:val="0000FF"/>
      <w:u w:val="single"/>
    </w:rPr>
  </w:style>
  <w:style w:type="character" w:customStyle="1" w:styleId="201">
    <w:name w:val="Гиперссылка20"/>
    <w:rsid w:val="00501D54"/>
    <w:rPr>
      <w:color w:val="0000FF"/>
      <w:u w:val="single"/>
    </w:rPr>
  </w:style>
  <w:style w:type="paragraph" w:customStyle="1" w:styleId="102">
    <w:name w:val="Обычный10"/>
    <w:rsid w:val="00342FC2"/>
    <w:pPr>
      <w:widowControl w:val="0"/>
      <w:spacing w:line="260" w:lineRule="auto"/>
      <w:ind w:left="80" w:firstLine="380"/>
    </w:pPr>
    <w:rPr>
      <w:snapToGrid w:val="0"/>
      <w:sz w:val="18"/>
    </w:rPr>
  </w:style>
  <w:style w:type="paragraph" w:customStyle="1" w:styleId="300">
    <w:name w:val="Абзац списка30"/>
    <w:basedOn w:val="a2"/>
    <w:rsid w:val="00342FC2"/>
    <w:pPr>
      <w:ind w:left="720"/>
      <w:contextualSpacing/>
    </w:pPr>
    <w:rPr>
      <w:rFonts w:eastAsia="Calibri"/>
    </w:rPr>
  </w:style>
  <w:style w:type="character" w:customStyle="1" w:styleId="213">
    <w:name w:val="Гиперссылка21"/>
    <w:rsid w:val="00342FC2"/>
    <w:rPr>
      <w:color w:val="0000FF"/>
      <w:u w:val="single"/>
    </w:rPr>
  </w:style>
  <w:style w:type="character" w:customStyle="1" w:styleId="FontStyle24">
    <w:name w:val="Font Style24"/>
    <w:qFormat/>
    <w:rsid w:val="00D60CE0"/>
    <w:rPr>
      <w:rFonts w:ascii="Times New Roman" w:hAnsi="Times New Roman" w:cs="Times New Roman"/>
      <w:sz w:val="22"/>
      <w:szCs w:val="22"/>
    </w:rPr>
  </w:style>
  <w:style w:type="paragraph" w:customStyle="1" w:styleId="113">
    <w:name w:val="Обычный11"/>
    <w:rsid w:val="00896217"/>
    <w:pPr>
      <w:widowControl w:val="0"/>
      <w:spacing w:line="260" w:lineRule="auto"/>
      <w:ind w:left="80" w:firstLine="380"/>
    </w:pPr>
    <w:rPr>
      <w:snapToGrid w:val="0"/>
      <w:sz w:val="18"/>
    </w:rPr>
  </w:style>
  <w:style w:type="paragraph" w:customStyle="1" w:styleId="311">
    <w:name w:val="Абзац списка31"/>
    <w:basedOn w:val="a2"/>
    <w:rsid w:val="00896217"/>
    <w:pPr>
      <w:ind w:left="720"/>
      <w:contextualSpacing/>
    </w:pPr>
    <w:rPr>
      <w:rFonts w:eastAsia="Calibri"/>
    </w:rPr>
  </w:style>
  <w:style w:type="character" w:customStyle="1" w:styleId="221">
    <w:name w:val="Гиперссылка22"/>
    <w:rsid w:val="00896217"/>
    <w:rPr>
      <w:color w:val="0000FF"/>
      <w:u w:val="single"/>
    </w:rPr>
  </w:style>
  <w:style w:type="character" w:customStyle="1" w:styleId="234">
    <w:name w:val="Гиперссылка23"/>
    <w:rsid w:val="00A61582"/>
    <w:rPr>
      <w:color w:val="0000FF"/>
      <w:u w:val="single"/>
    </w:rPr>
  </w:style>
  <w:style w:type="character" w:customStyle="1" w:styleId="242">
    <w:name w:val="Гиперссылка24"/>
    <w:rsid w:val="00E16CBC"/>
    <w:rPr>
      <w:color w:val="0000FF"/>
      <w:u w:val="single"/>
    </w:rPr>
  </w:style>
  <w:style w:type="character" w:customStyle="1" w:styleId="23">
    <w:name w:val="Основной текст 2 Знак"/>
    <w:basedOn w:val="a3"/>
    <w:link w:val="22"/>
    <w:locked/>
    <w:rsid w:val="00445F45"/>
    <w:rPr>
      <w:sz w:val="24"/>
      <w:szCs w:val="24"/>
    </w:rPr>
  </w:style>
  <w:style w:type="character" w:customStyle="1" w:styleId="252">
    <w:name w:val="Гиперссылка25"/>
    <w:rsid w:val="00F52180"/>
    <w:rPr>
      <w:color w:val="0000FF"/>
      <w:u w:val="single"/>
    </w:rPr>
  </w:style>
  <w:style w:type="character" w:customStyle="1" w:styleId="262">
    <w:name w:val="Гиперссылка26"/>
    <w:rsid w:val="002B52AB"/>
    <w:rPr>
      <w:color w:val="0000FF"/>
      <w:u w:val="single"/>
    </w:rPr>
  </w:style>
  <w:style w:type="table" w:customStyle="1" w:styleId="TableNormal">
    <w:name w:val="Table Normal"/>
    <w:uiPriority w:val="2"/>
    <w:semiHidden/>
    <w:unhideWhenUsed/>
    <w:qFormat/>
    <w:rsid w:val="00874600"/>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numbering" w:customStyle="1" w:styleId="2f7">
    <w:name w:val="Нет списка2"/>
    <w:next w:val="a5"/>
    <w:uiPriority w:val="99"/>
    <w:semiHidden/>
    <w:unhideWhenUsed/>
    <w:rsid w:val="00852731"/>
  </w:style>
  <w:style w:type="table" w:customStyle="1" w:styleId="TableNormal1">
    <w:name w:val="Table Normal1"/>
    <w:uiPriority w:val="2"/>
    <w:semiHidden/>
    <w:unhideWhenUsed/>
    <w:qFormat/>
    <w:rsid w:val="00852731"/>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numbering" w:customStyle="1" w:styleId="3f5">
    <w:name w:val="Нет списка3"/>
    <w:next w:val="a5"/>
    <w:uiPriority w:val="99"/>
    <w:semiHidden/>
    <w:unhideWhenUsed/>
    <w:rsid w:val="00F270E0"/>
  </w:style>
  <w:style w:type="table" w:customStyle="1" w:styleId="TableNormal2">
    <w:name w:val="Table Normal2"/>
    <w:uiPriority w:val="2"/>
    <w:semiHidden/>
    <w:unhideWhenUsed/>
    <w:qFormat/>
    <w:rsid w:val="00F270E0"/>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A6763D"/>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numbering" w:customStyle="1" w:styleId="4d">
    <w:name w:val="Нет списка4"/>
    <w:next w:val="a5"/>
    <w:uiPriority w:val="99"/>
    <w:semiHidden/>
    <w:unhideWhenUsed/>
    <w:rsid w:val="00A6763D"/>
  </w:style>
  <w:style w:type="table" w:customStyle="1" w:styleId="TableNormal4">
    <w:name w:val="Table Normal4"/>
    <w:uiPriority w:val="2"/>
    <w:semiHidden/>
    <w:unhideWhenUsed/>
    <w:qFormat/>
    <w:rsid w:val="00A6763D"/>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numbering" w:customStyle="1" w:styleId="5c">
    <w:name w:val="Нет списка5"/>
    <w:next w:val="a5"/>
    <w:uiPriority w:val="99"/>
    <w:semiHidden/>
    <w:unhideWhenUsed/>
    <w:rsid w:val="00945F82"/>
  </w:style>
  <w:style w:type="table" w:customStyle="1" w:styleId="TableNormal5">
    <w:name w:val="Table Normal5"/>
    <w:uiPriority w:val="2"/>
    <w:semiHidden/>
    <w:unhideWhenUsed/>
    <w:qFormat/>
    <w:rsid w:val="00945F82"/>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table" w:customStyle="1" w:styleId="TableNormal6">
    <w:name w:val="Table Normal6"/>
    <w:uiPriority w:val="2"/>
    <w:semiHidden/>
    <w:unhideWhenUsed/>
    <w:qFormat/>
    <w:rsid w:val="004500B9"/>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character" w:customStyle="1" w:styleId="272">
    <w:name w:val="Гиперссылка27"/>
    <w:rsid w:val="00987589"/>
    <w:rPr>
      <w:color w:val="0000FF"/>
      <w:u w:val="single"/>
    </w:rPr>
  </w:style>
  <w:style w:type="character" w:customStyle="1" w:styleId="282">
    <w:name w:val="Гиперссылка28"/>
    <w:rsid w:val="000A5DC1"/>
    <w:rPr>
      <w:color w:val="0000FF"/>
      <w:u w:val="single"/>
    </w:rPr>
  </w:style>
  <w:style w:type="paragraph" w:customStyle="1" w:styleId="Default">
    <w:name w:val="Default"/>
    <w:rsid w:val="00407695"/>
    <w:pPr>
      <w:autoSpaceDE w:val="0"/>
      <w:autoSpaceDN w:val="0"/>
      <w:adjustRightInd w:val="0"/>
    </w:pPr>
    <w:rPr>
      <w:rFonts w:eastAsia="Calibri"/>
      <w:color w:val="00000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83561">
      <w:bodyDiv w:val="1"/>
      <w:marLeft w:val="0"/>
      <w:marRight w:val="0"/>
      <w:marTop w:val="0"/>
      <w:marBottom w:val="0"/>
      <w:divBdr>
        <w:top w:val="none" w:sz="0" w:space="0" w:color="auto"/>
        <w:left w:val="none" w:sz="0" w:space="0" w:color="auto"/>
        <w:bottom w:val="none" w:sz="0" w:space="0" w:color="auto"/>
        <w:right w:val="none" w:sz="0" w:space="0" w:color="auto"/>
      </w:divBdr>
    </w:div>
    <w:div w:id="27224177">
      <w:bodyDiv w:val="1"/>
      <w:marLeft w:val="0"/>
      <w:marRight w:val="0"/>
      <w:marTop w:val="0"/>
      <w:marBottom w:val="0"/>
      <w:divBdr>
        <w:top w:val="none" w:sz="0" w:space="0" w:color="auto"/>
        <w:left w:val="none" w:sz="0" w:space="0" w:color="auto"/>
        <w:bottom w:val="none" w:sz="0" w:space="0" w:color="auto"/>
        <w:right w:val="none" w:sz="0" w:space="0" w:color="auto"/>
      </w:divBdr>
    </w:div>
    <w:div w:id="41028557">
      <w:bodyDiv w:val="1"/>
      <w:marLeft w:val="0"/>
      <w:marRight w:val="0"/>
      <w:marTop w:val="0"/>
      <w:marBottom w:val="0"/>
      <w:divBdr>
        <w:top w:val="none" w:sz="0" w:space="0" w:color="auto"/>
        <w:left w:val="none" w:sz="0" w:space="0" w:color="auto"/>
        <w:bottom w:val="none" w:sz="0" w:space="0" w:color="auto"/>
        <w:right w:val="none" w:sz="0" w:space="0" w:color="auto"/>
      </w:divBdr>
    </w:div>
    <w:div w:id="45376978">
      <w:bodyDiv w:val="1"/>
      <w:marLeft w:val="0"/>
      <w:marRight w:val="0"/>
      <w:marTop w:val="0"/>
      <w:marBottom w:val="0"/>
      <w:divBdr>
        <w:top w:val="none" w:sz="0" w:space="0" w:color="auto"/>
        <w:left w:val="none" w:sz="0" w:space="0" w:color="auto"/>
        <w:bottom w:val="none" w:sz="0" w:space="0" w:color="auto"/>
        <w:right w:val="none" w:sz="0" w:space="0" w:color="auto"/>
      </w:divBdr>
    </w:div>
    <w:div w:id="86851431">
      <w:bodyDiv w:val="1"/>
      <w:marLeft w:val="0"/>
      <w:marRight w:val="0"/>
      <w:marTop w:val="0"/>
      <w:marBottom w:val="0"/>
      <w:divBdr>
        <w:top w:val="none" w:sz="0" w:space="0" w:color="auto"/>
        <w:left w:val="none" w:sz="0" w:space="0" w:color="auto"/>
        <w:bottom w:val="none" w:sz="0" w:space="0" w:color="auto"/>
        <w:right w:val="none" w:sz="0" w:space="0" w:color="auto"/>
      </w:divBdr>
    </w:div>
    <w:div w:id="100033084">
      <w:bodyDiv w:val="1"/>
      <w:marLeft w:val="0"/>
      <w:marRight w:val="0"/>
      <w:marTop w:val="0"/>
      <w:marBottom w:val="0"/>
      <w:divBdr>
        <w:top w:val="none" w:sz="0" w:space="0" w:color="auto"/>
        <w:left w:val="none" w:sz="0" w:space="0" w:color="auto"/>
        <w:bottom w:val="none" w:sz="0" w:space="0" w:color="auto"/>
        <w:right w:val="none" w:sz="0" w:space="0" w:color="auto"/>
      </w:divBdr>
    </w:div>
    <w:div w:id="142089558">
      <w:bodyDiv w:val="1"/>
      <w:marLeft w:val="0"/>
      <w:marRight w:val="0"/>
      <w:marTop w:val="0"/>
      <w:marBottom w:val="0"/>
      <w:divBdr>
        <w:top w:val="none" w:sz="0" w:space="0" w:color="auto"/>
        <w:left w:val="none" w:sz="0" w:space="0" w:color="auto"/>
        <w:bottom w:val="none" w:sz="0" w:space="0" w:color="auto"/>
        <w:right w:val="none" w:sz="0" w:space="0" w:color="auto"/>
      </w:divBdr>
    </w:div>
    <w:div w:id="144591978">
      <w:bodyDiv w:val="1"/>
      <w:marLeft w:val="0"/>
      <w:marRight w:val="0"/>
      <w:marTop w:val="0"/>
      <w:marBottom w:val="0"/>
      <w:divBdr>
        <w:top w:val="none" w:sz="0" w:space="0" w:color="auto"/>
        <w:left w:val="none" w:sz="0" w:space="0" w:color="auto"/>
        <w:bottom w:val="none" w:sz="0" w:space="0" w:color="auto"/>
        <w:right w:val="none" w:sz="0" w:space="0" w:color="auto"/>
      </w:divBdr>
    </w:div>
    <w:div w:id="145362259">
      <w:bodyDiv w:val="1"/>
      <w:marLeft w:val="0"/>
      <w:marRight w:val="0"/>
      <w:marTop w:val="0"/>
      <w:marBottom w:val="0"/>
      <w:divBdr>
        <w:top w:val="none" w:sz="0" w:space="0" w:color="auto"/>
        <w:left w:val="none" w:sz="0" w:space="0" w:color="auto"/>
        <w:bottom w:val="none" w:sz="0" w:space="0" w:color="auto"/>
        <w:right w:val="none" w:sz="0" w:space="0" w:color="auto"/>
      </w:divBdr>
    </w:div>
    <w:div w:id="152189828">
      <w:bodyDiv w:val="1"/>
      <w:marLeft w:val="0"/>
      <w:marRight w:val="0"/>
      <w:marTop w:val="0"/>
      <w:marBottom w:val="0"/>
      <w:divBdr>
        <w:top w:val="none" w:sz="0" w:space="0" w:color="auto"/>
        <w:left w:val="none" w:sz="0" w:space="0" w:color="auto"/>
        <w:bottom w:val="none" w:sz="0" w:space="0" w:color="auto"/>
        <w:right w:val="none" w:sz="0" w:space="0" w:color="auto"/>
      </w:divBdr>
    </w:div>
    <w:div w:id="159546856">
      <w:bodyDiv w:val="1"/>
      <w:marLeft w:val="0"/>
      <w:marRight w:val="0"/>
      <w:marTop w:val="0"/>
      <w:marBottom w:val="0"/>
      <w:divBdr>
        <w:top w:val="none" w:sz="0" w:space="0" w:color="auto"/>
        <w:left w:val="none" w:sz="0" w:space="0" w:color="auto"/>
        <w:bottom w:val="none" w:sz="0" w:space="0" w:color="auto"/>
        <w:right w:val="none" w:sz="0" w:space="0" w:color="auto"/>
      </w:divBdr>
    </w:div>
    <w:div w:id="163513264">
      <w:bodyDiv w:val="1"/>
      <w:marLeft w:val="0"/>
      <w:marRight w:val="0"/>
      <w:marTop w:val="0"/>
      <w:marBottom w:val="0"/>
      <w:divBdr>
        <w:top w:val="none" w:sz="0" w:space="0" w:color="auto"/>
        <w:left w:val="none" w:sz="0" w:space="0" w:color="auto"/>
        <w:bottom w:val="none" w:sz="0" w:space="0" w:color="auto"/>
        <w:right w:val="none" w:sz="0" w:space="0" w:color="auto"/>
      </w:divBdr>
    </w:div>
    <w:div w:id="168450202">
      <w:bodyDiv w:val="1"/>
      <w:marLeft w:val="0"/>
      <w:marRight w:val="0"/>
      <w:marTop w:val="0"/>
      <w:marBottom w:val="0"/>
      <w:divBdr>
        <w:top w:val="none" w:sz="0" w:space="0" w:color="auto"/>
        <w:left w:val="none" w:sz="0" w:space="0" w:color="auto"/>
        <w:bottom w:val="none" w:sz="0" w:space="0" w:color="auto"/>
        <w:right w:val="none" w:sz="0" w:space="0" w:color="auto"/>
      </w:divBdr>
    </w:div>
    <w:div w:id="177276735">
      <w:bodyDiv w:val="1"/>
      <w:marLeft w:val="0"/>
      <w:marRight w:val="0"/>
      <w:marTop w:val="0"/>
      <w:marBottom w:val="0"/>
      <w:divBdr>
        <w:top w:val="none" w:sz="0" w:space="0" w:color="auto"/>
        <w:left w:val="none" w:sz="0" w:space="0" w:color="auto"/>
        <w:bottom w:val="none" w:sz="0" w:space="0" w:color="auto"/>
        <w:right w:val="none" w:sz="0" w:space="0" w:color="auto"/>
      </w:divBdr>
    </w:div>
    <w:div w:id="204950995">
      <w:bodyDiv w:val="1"/>
      <w:marLeft w:val="0"/>
      <w:marRight w:val="0"/>
      <w:marTop w:val="0"/>
      <w:marBottom w:val="0"/>
      <w:divBdr>
        <w:top w:val="none" w:sz="0" w:space="0" w:color="auto"/>
        <w:left w:val="none" w:sz="0" w:space="0" w:color="auto"/>
        <w:bottom w:val="none" w:sz="0" w:space="0" w:color="auto"/>
        <w:right w:val="none" w:sz="0" w:space="0" w:color="auto"/>
      </w:divBdr>
    </w:div>
    <w:div w:id="233854476">
      <w:bodyDiv w:val="1"/>
      <w:marLeft w:val="0"/>
      <w:marRight w:val="0"/>
      <w:marTop w:val="0"/>
      <w:marBottom w:val="0"/>
      <w:divBdr>
        <w:top w:val="none" w:sz="0" w:space="0" w:color="auto"/>
        <w:left w:val="none" w:sz="0" w:space="0" w:color="auto"/>
        <w:bottom w:val="none" w:sz="0" w:space="0" w:color="auto"/>
        <w:right w:val="none" w:sz="0" w:space="0" w:color="auto"/>
      </w:divBdr>
    </w:div>
    <w:div w:id="235748420">
      <w:bodyDiv w:val="1"/>
      <w:marLeft w:val="0"/>
      <w:marRight w:val="0"/>
      <w:marTop w:val="0"/>
      <w:marBottom w:val="0"/>
      <w:divBdr>
        <w:top w:val="none" w:sz="0" w:space="0" w:color="auto"/>
        <w:left w:val="none" w:sz="0" w:space="0" w:color="auto"/>
        <w:bottom w:val="none" w:sz="0" w:space="0" w:color="auto"/>
        <w:right w:val="none" w:sz="0" w:space="0" w:color="auto"/>
      </w:divBdr>
    </w:div>
    <w:div w:id="241568473">
      <w:bodyDiv w:val="1"/>
      <w:marLeft w:val="0"/>
      <w:marRight w:val="0"/>
      <w:marTop w:val="0"/>
      <w:marBottom w:val="0"/>
      <w:divBdr>
        <w:top w:val="none" w:sz="0" w:space="0" w:color="auto"/>
        <w:left w:val="none" w:sz="0" w:space="0" w:color="auto"/>
        <w:bottom w:val="none" w:sz="0" w:space="0" w:color="auto"/>
        <w:right w:val="none" w:sz="0" w:space="0" w:color="auto"/>
      </w:divBdr>
    </w:div>
    <w:div w:id="250548608">
      <w:bodyDiv w:val="1"/>
      <w:marLeft w:val="0"/>
      <w:marRight w:val="0"/>
      <w:marTop w:val="0"/>
      <w:marBottom w:val="0"/>
      <w:divBdr>
        <w:top w:val="none" w:sz="0" w:space="0" w:color="auto"/>
        <w:left w:val="none" w:sz="0" w:space="0" w:color="auto"/>
        <w:bottom w:val="none" w:sz="0" w:space="0" w:color="auto"/>
        <w:right w:val="none" w:sz="0" w:space="0" w:color="auto"/>
      </w:divBdr>
    </w:div>
    <w:div w:id="259224022">
      <w:bodyDiv w:val="1"/>
      <w:marLeft w:val="0"/>
      <w:marRight w:val="0"/>
      <w:marTop w:val="0"/>
      <w:marBottom w:val="0"/>
      <w:divBdr>
        <w:top w:val="none" w:sz="0" w:space="0" w:color="auto"/>
        <w:left w:val="none" w:sz="0" w:space="0" w:color="auto"/>
        <w:bottom w:val="none" w:sz="0" w:space="0" w:color="auto"/>
        <w:right w:val="none" w:sz="0" w:space="0" w:color="auto"/>
      </w:divBdr>
    </w:div>
    <w:div w:id="284241686">
      <w:bodyDiv w:val="1"/>
      <w:marLeft w:val="0"/>
      <w:marRight w:val="0"/>
      <w:marTop w:val="0"/>
      <w:marBottom w:val="0"/>
      <w:divBdr>
        <w:top w:val="none" w:sz="0" w:space="0" w:color="auto"/>
        <w:left w:val="none" w:sz="0" w:space="0" w:color="auto"/>
        <w:bottom w:val="none" w:sz="0" w:space="0" w:color="auto"/>
        <w:right w:val="none" w:sz="0" w:space="0" w:color="auto"/>
      </w:divBdr>
    </w:div>
    <w:div w:id="331761010">
      <w:bodyDiv w:val="1"/>
      <w:marLeft w:val="0"/>
      <w:marRight w:val="0"/>
      <w:marTop w:val="0"/>
      <w:marBottom w:val="0"/>
      <w:divBdr>
        <w:top w:val="none" w:sz="0" w:space="0" w:color="auto"/>
        <w:left w:val="none" w:sz="0" w:space="0" w:color="auto"/>
        <w:bottom w:val="none" w:sz="0" w:space="0" w:color="auto"/>
        <w:right w:val="none" w:sz="0" w:space="0" w:color="auto"/>
      </w:divBdr>
    </w:div>
    <w:div w:id="333846780">
      <w:bodyDiv w:val="1"/>
      <w:marLeft w:val="0"/>
      <w:marRight w:val="0"/>
      <w:marTop w:val="0"/>
      <w:marBottom w:val="0"/>
      <w:divBdr>
        <w:top w:val="none" w:sz="0" w:space="0" w:color="auto"/>
        <w:left w:val="none" w:sz="0" w:space="0" w:color="auto"/>
        <w:bottom w:val="none" w:sz="0" w:space="0" w:color="auto"/>
        <w:right w:val="none" w:sz="0" w:space="0" w:color="auto"/>
      </w:divBdr>
    </w:div>
    <w:div w:id="377516122">
      <w:bodyDiv w:val="1"/>
      <w:marLeft w:val="0"/>
      <w:marRight w:val="0"/>
      <w:marTop w:val="0"/>
      <w:marBottom w:val="0"/>
      <w:divBdr>
        <w:top w:val="none" w:sz="0" w:space="0" w:color="auto"/>
        <w:left w:val="none" w:sz="0" w:space="0" w:color="auto"/>
        <w:bottom w:val="none" w:sz="0" w:space="0" w:color="auto"/>
        <w:right w:val="none" w:sz="0" w:space="0" w:color="auto"/>
      </w:divBdr>
    </w:div>
    <w:div w:id="393695968">
      <w:bodyDiv w:val="1"/>
      <w:marLeft w:val="0"/>
      <w:marRight w:val="0"/>
      <w:marTop w:val="0"/>
      <w:marBottom w:val="0"/>
      <w:divBdr>
        <w:top w:val="none" w:sz="0" w:space="0" w:color="auto"/>
        <w:left w:val="none" w:sz="0" w:space="0" w:color="auto"/>
        <w:bottom w:val="none" w:sz="0" w:space="0" w:color="auto"/>
        <w:right w:val="none" w:sz="0" w:space="0" w:color="auto"/>
      </w:divBdr>
    </w:div>
    <w:div w:id="411657738">
      <w:bodyDiv w:val="1"/>
      <w:marLeft w:val="0"/>
      <w:marRight w:val="0"/>
      <w:marTop w:val="0"/>
      <w:marBottom w:val="0"/>
      <w:divBdr>
        <w:top w:val="none" w:sz="0" w:space="0" w:color="auto"/>
        <w:left w:val="none" w:sz="0" w:space="0" w:color="auto"/>
        <w:bottom w:val="none" w:sz="0" w:space="0" w:color="auto"/>
        <w:right w:val="none" w:sz="0" w:space="0" w:color="auto"/>
      </w:divBdr>
    </w:div>
    <w:div w:id="411778104">
      <w:bodyDiv w:val="1"/>
      <w:marLeft w:val="0"/>
      <w:marRight w:val="0"/>
      <w:marTop w:val="0"/>
      <w:marBottom w:val="0"/>
      <w:divBdr>
        <w:top w:val="none" w:sz="0" w:space="0" w:color="auto"/>
        <w:left w:val="none" w:sz="0" w:space="0" w:color="auto"/>
        <w:bottom w:val="none" w:sz="0" w:space="0" w:color="auto"/>
        <w:right w:val="none" w:sz="0" w:space="0" w:color="auto"/>
      </w:divBdr>
    </w:div>
    <w:div w:id="437725009">
      <w:bodyDiv w:val="1"/>
      <w:marLeft w:val="0"/>
      <w:marRight w:val="0"/>
      <w:marTop w:val="0"/>
      <w:marBottom w:val="0"/>
      <w:divBdr>
        <w:top w:val="none" w:sz="0" w:space="0" w:color="auto"/>
        <w:left w:val="none" w:sz="0" w:space="0" w:color="auto"/>
        <w:bottom w:val="none" w:sz="0" w:space="0" w:color="auto"/>
        <w:right w:val="none" w:sz="0" w:space="0" w:color="auto"/>
      </w:divBdr>
    </w:div>
    <w:div w:id="441650043">
      <w:bodyDiv w:val="1"/>
      <w:marLeft w:val="0"/>
      <w:marRight w:val="0"/>
      <w:marTop w:val="0"/>
      <w:marBottom w:val="0"/>
      <w:divBdr>
        <w:top w:val="none" w:sz="0" w:space="0" w:color="auto"/>
        <w:left w:val="none" w:sz="0" w:space="0" w:color="auto"/>
        <w:bottom w:val="none" w:sz="0" w:space="0" w:color="auto"/>
        <w:right w:val="none" w:sz="0" w:space="0" w:color="auto"/>
      </w:divBdr>
    </w:div>
    <w:div w:id="449865401">
      <w:bodyDiv w:val="1"/>
      <w:marLeft w:val="0"/>
      <w:marRight w:val="0"/>
      <w:marTop w:val="0"/>
      <w:marBottom w:val="0"/>
      <w:divBdr>
        <w:top w:val="none" w:sz="0" w:space="0" w:color="auto"/>
        <w:left w:val="none" w:sz="0" w:space="0" w:color="auto"/>
        <w:bottom w:val="none" w:sz="0" w:space="0" w:color="auto"/>
        <w:right w:val="none" w:sz="0" w:space="0" w:color="auto"/>
      </w:divBdr>
    </w:div>
    <w:div w:id="461073785">
      <w:bodyDiv w:val="1"/>
      <w:marLeft w:val="0"/>
      <w:marRight w:val="0"/>
      <w:marTop w:val="0"/>
      <w:marBottom w:val="0"/>
      <w:divBdr>
        <w:top w:val="none" w:sz="0" w:space="0" w:color="auto"/>
        <w:left w:val="none" w:sz="0" w:space="0" w:color="auto"/>
        <w:bottom w:val="none" w:sz="0" w:space="0" w:color="auto"/>
        <w:right w:val="none" w:sz="0" w:space="0" w:color="auto"/>
      </w:divBdr>
    </w:div>
    <w:div w:id="468519089">
      <w:bodyDiv w:val="1"/>
      <w:marLeft w:val="0"/>
      <w:marRight w:val="0"/>
      <w:marTop w:val="0"/>
      <w:marBottom w:val="0"/>
      <w:divBdr>
        <w:top w:val="none" w:sz="0" w:space="0" w:color="auto"/>
        <w:left w:val="none" w:sz="0" w:space="0" w:color="auto"/>
        <w:bottom w:val="none" w:sz="0" w:space="0" w:color="auto"/>
        <w:right w:val="none" w:sz="0" w:space="0" w:color="auto"/>
      </w:divBdr>
    </w:div>
    <w:div w:id="493184129">
      <w:bodyDiv w:val="1"/>
      <w:marLeft w:val="0"/>
      <w:marRight w:val="0"/>
      <w:marTop w:val="0"/>
      <w:marBottom w:val="0"/>
      <w:divBdr>
        <w:top w:val="none" w:sz="0" w:space="0" w:color="auto"/>
        <w:left w:val="none" w:sz="0" w:space="0" w:color="auto"/>
        <w:bottom w:val="none" w:sz="0" w:space="0" w:color="auto"/>
        <w:right w:val="none" w:sz="0" w:space="0" w:color="auto"/>
      </w:divBdr>
    </w:div>
    <w:div w:id="500854160">
      <w:bodyDiv w:val="1"/>
      <w:marLeft w:val="0"/>
      <w:marRight w:val="0"/>
      <w:marTop w:val="0"/>
      <w:marBottom w:val="0"/>
      <w:divBdr>
        <w:top w:val="none" w:sz="0" w:space="0" w:color="auto"/>
        <w:left w:val="none" w:sz="0" w:space="0" w:color="auto"/>
        <w:bottom w:val="none" w:sz="0" w:space="0" w:color="auto"/>
        <w:right w:val="none" w:sz="0" w:space="0" w:color="auto"/>
      </w:divBdr>
    </w:div>
    <w:div w:id="508297897">
      <w:bodyDiv w:val="1"/>
      <w:marLeft w:val="0"/>
      <w:marRight w:val="0"/>
      <w:marTop w:val="0"/>
      <w:marBottom w:val="0"/>
      <w:divBdr>
        <w:top w:val="none" w:sz="0" w:space="0" w:color="auto"/>
        <w:left w:val="none" w:sz="0" w:space="0" w:color="auto"/>
        <w:bottom w:val="none" w:sz="0" w:space="0" w:color="auto"/>
        <w:right w:val="none" w:sz="0" w:space="0" w:color="auto"/>
      </w:divBdr>
    </w:div>
    <w:div w:id="540214744">
      <w:bodyDiv w:val="1"/>
      <w:marLeft w:val="0"/>
      <w:marRight w:val="0"/>
      <w:marTop w:val="0"/>
      <w:marBottom w:val="0"/>
      <w:divBdr>
        <w:top w:val="none" w:sz="0" w:space="0" w:color="auto"/>
        <w:left w:val="none" w:sz="0" w:space="0" w:color="auto"/>
        <w:bottom w:val="none" w:sz="0" w:space="0" w:color="auto"/>
        <w:right w:val="none" w:sz="0" w:space="0" w:color="auto"/>
      </w:divBdr>
    </w:div>
    <w:div w:id="561254145">
      <w:bodyDiv w:val="1"/>
      <w:marLeft w:val="0"/>
      <w:marRight w:val="0"/>
      <w:marTop w:val="0"/>
      <w:marBottom w:val="0"/>
      <w:divBdr>
        <w:top w:val="none" w:sz="0" w:space="0" w:color="auto"/>
        <w:left w:val="none" w:sz="0" w:space="0" w:color="auto"/>
        <w:bottom w:val="none" w:sz="0" w:space="0" w:color="auto"/>
        <w:right w:val="none" w:sz="0" w:space="0" w:color="auto"/>
      </w:divBdr>
    </w:div>
    <w:div w:id="568154535">
      <w:bodyDiv w:val="1"/>
      <w:marLeft w:val="0"/>
      <w:marRight w:val="0"/>
      <w:marTop w:val="0"/>
      <w:marBottom w:val="0"/>
      <w:divBdr>
        <w:top w:val="none" w:sz="0" w:space="0" w:color="auto"/>
        <w:left w:val="none" w:sz="0" w:space="0" w:color="auto"/>
        <w:bottom w:val="none" w:sz="0" w:space="0" w:color="auto"/>
        <w:right w:val="none" w:sz="0" w:space="0" w:color="auto"/>
      </w:divBdr>
    </w:div>
    <w:div w:id="600186758">
      <w:bodyDiv w:val="1"/>
      <w:marLeft w:val="0"/>
      <w:marRight w:val="0"/>
      <w:marTop w:val="0"/>
      <w:marBottom w:val="0"/>
      <w:divBdr>
        <w:top w:val="none" w:sz="0" w:space="0" w:color="auto"/>
        <w:left w:val="none" w:sz="0" w:space="0" w:color="auto"/>
        <w:bottom w:val="none" w:sz="0" w:space="0" w:color="auto"/>
        <w:right w:val="none" w:sz="0" w:space="0" w:color="auto"/>
      </w:divBdr>
    </w:div>
    <w:div w:id="636420763">
      <w:bodyDiv w:val="1"/>
      <w:marLeft w:val="0"/>
      <w:marRight w:val="0"/>
      <w:marTop w:val="0"/>
      <w:marBottom w:val="0"/>
      <w:divBdr>
        <w:top w:val="none" w:sz="0" w:space="0" w:color="auto"/>
        <w:left w:val="none" w:sz="0" w:space="0" w:color="auto"/>
        <w:bottom w:val="none" w:sz="0" w:space="0" w:color="auto"/>
        <w:right w:val="none" w:sz="0" w:space="0" w:color="auto"/>
      </w:divBdr>
    </w:div>
    <w:div w:id="645596459">
      <w:bodyDiv w:val="1"/>
      <w:marLeft w:val="0"/>
      <w:marRight w:val="0"/>
      <w:marTop w:val="0"/>
      <w:marBottom w:val="0"/>
      <w:divBdr>
        <w:top w:val="none" w:sz="0" w:space="0" w:color="auto"/>
        <w:left w:val="none" w:sz="0" w:space="0" w:color="auto"/>
        <w:bottom w:val="none" w:sz="0" w:space="0" w:color="auto"/>
        <w:right w:val="none" w:sz="0" w:space="0" w:color="auto"/>
      </w:divBdr>
    </w:div>
    <w:div w:id="658388596">
      <w:bodyDiv w:val="1"/>
      <w:marLeft w:val="0"/>
      <w:marRight w:val="0"/>
      <w:marTop w:val="0"/>
      <w:marBottom w:val="0"/>
      <w:divBdr>
        <w:top w:val="none" w:sz="0" w:space="0" w:color="auto"/>
        <w:left w:val="none" w:sz="0" w:space="0" w:color="auto"/>
        <w:bottom w:val="none" w:sz="0" w:space="0" w:color="auto"/>
        <w:right w:val="none" w:sz="0" w:space="0" w:color="auto"/>
      </w:divBdr>
    </w:div>
    <w:div w:id="677805576">
      <w:bodyDiv w:val="1"/>
      <w:marLeft w:val="0"/>
      <w:marRight w:val="0"/>
      <w:marTop w:val="0"/>
      <w:marBottom w:val="0"/>
      <w:divBdr>
        <w:top w:val="none" w:sz="0" w:space="0" w:color="auto"/>
        <w:left w:val="none" w:sz="0" w:space="0" w:color="auto"/>
        <w:bottom w:val="none" w:sz="0" w:space="0" w:color="auto"/>
        <w:right w:val="none" w:sz="0" w:space="0" w:color="auto"/>
      </w:divBdr>
    </w:div>
    <w:div w:id="681471699">
      <w:bodyDiv w:val="1"/>
      <w:marLeft w:val="0"/>
      <w:marRight w:val="0"/>
      <w:marTop w:val="0"/>
      <w:marBottom w:val="0"/>
      <w:divBdr>
        <w:top w:val="none" w:sz="0" w:space="0" w:color="auto"/>
        <w:left w:val="none" w:sz="0" w:space="0" w:color="auto"/>
        <w:bottom w:val="none" w:sz="0" w:space="0" w:color="auto"/>
        <w:right w:val="none" w:sz="0" w:space="0" w:color="auto"/>
      </w:divBdr>
    </w:div>
    <w:div w:id="705519731">
      <w:bodyDiv w:val="1"/>
      <w:marLeft w:val="0"/>
      <w:marRight w:val="0"/>
      <w:marTop w:val="0"/>
      <w:marBottom w:val="0"/>
      <w:divBdr>
        <w:top w:val="none" w:sz="0" w:space="0" w:color="auto"/>
        <w:left w:val="none" w:sz="0" w:space="0" w:color="auto"/>
        <w:bottom w:val="none" w:sz="0" w:space="0" w:color="auto"/>
        <w:right w:val="none" w:sz="0" w:space="0" w:color="auto"/>
      </w:divBdr>
    </w:div>
    <w:div w:id="720978509">
      <w:bodyDiv w:val="1"/>
      <w:marLeft w:val="0"/>
      <w:marRight w:val="0"/>
      <w:marTop w:val="0"/>
      <w:marBottom w:val="0"/>
      <w:divBdr>
        <w:top w:val="none" w:sz="0" w:space="0" w:color="auto"/>
        <w:left w:val="none" w:sz="0" w:space="0" w:color="auto"/>
        <w:bottom w:val="none" w:sz="0" w:space="0" w:color="auto"/>
        <w:right w:val="none" w:sz="0" w:space="0" w:color="auto"/>
      </w:divBdr>
    </w:div>
    <w:div w:id="730615136">
      <w:bodyDiv w:val="1"/>
      <w:marLeft w:val="0"/>
      <w:marRight w:val="0"/>
      <w:marTop w:val="0"/>
      <w:marBottom w:val="0"/>
      <w:divBdr>
        <w:top w:val="none" w:sz="0" w:space="0" w:color="auto"/>
        <w:left w:val="none" w:sz="0" w:space="0" w:color="auto"/>
        <w:bottom w:val="none" w:sz="0" w:space="0" w:color="auto"/>
        <w:right w:val="none" w:sz="0" w:space="0" w:color="auto"/>
      </w:divBdr>
    </w:div>
    <w:div w:id="743181749">
      <w:bodyDiv w:val="1"/>
      <w:marLeft w:val="0"/>
      <w:marRight w:val="0"/>
      <w:marTop w:val="0"/>
      <w:marBottom w:val="0"/>
      <w:divBdr>
        <w:top w:val="none" w:sz="0" w:space="0" w:color="auto"/>
        <w:left w:val="none" w:sz="0" w:space="0" w:color="auto"/>
        <w:bottom w:val="none" w:sz="0" w:space="0" w:color="auto"/>
        <w:right w:val="none" w:sz="0" w:space="0" w:color="auto"/>
      </w:divBdr>
    </w:div>
    <w:div w:id="776754283">
      <w:bodyDiv w:val="1"/>
      <w:marLeft w:val="0"/>
      <w:marRight w:val="0"/>
      <w:marTop w:val="0"/>
      <w:marBottom w:val="0"/>
      <w:divBdr>
        <w:top w:val="none" w:sz="0" w:space="0" w:color="auto"/>
        <w:left w:val="none" w:sz="0" w:space="0" w:color="auto"/>
        <w:bottom w:val="none" w:sz="0" w:space="0" w:color="auto"/>
        <w:right w:val="none" w:sz="0" w:space="0" w:color="auto"/>
      </w:divBdr>
    </w:div>
    <w:div w:id="780030037">
      <w:bodyDiv w:val="1"/>
      <w:marLeft w:val="0"/>
      <w:marRight w:val="0"/>
      <w:marTop w:val="0"/>
      <w:marBottom w:val="0"/>
      <w:divBdr>
        <w:top w:val="none" w:sz="0" w:space="0" w:color="auto"/>
        <w:left w:val="none" w:sz="0" w:space="0" w:color="auto"/>
        <w:bottom w:val="none" w:sz="0" w:space="0" w:color="auto"/>
        <w:right w:val="none" w:sz="0" w:space="0" w:color="auto"/>
      </w:divBdr>
    </w:div>
    <w:div w:id="798189765">
      <w:bodyDiv w:val="1"/>
      <w:marLeft w:val="0"/>
      <w:marRight w:val="0"/>
      <w:marTop w:val="0"/>
      <w:marBottom w:val="0"/>
      <w:divBdr>
        <w:top w:val="none" w:sz="0" w:space="0" w:color="auto"/>
        <w:left w:val="none" w:sz="0" w:space="0" w:color="auto"/>
        <w:bottom w:val="none" w:sz="0" w:space="0" w:color="auto"/>
        <w:right w:val="none" w:sz="0" w:space="0" w:color="auto"/>
      </w:divBdr>
      <w:divsChild>
        <w:div w:id="1955793491">
          <w:marLeft w:val="0"/>
          <w:marRight w:val="0"/>
          <w:marTop w:val="0"/>
          <w:marBottom w:val="0"/>
          <w:divBdr>
            <w:top w:val="none" w:sz="0" w:space="0" w:color="auto"/>
            <w:left w:val="none" w:sz="0" w:space="0" w:color="auto"/>
            <w:bottom w:val="none" w:sz="0" w:space="0" w:color="auto"/>
            <w:right w:val="none" w:sz="0" w:space="0" w:color="auto"/>
          </w:divBdr>
          <w:divsChild>
            <w:div w:id="1778862542">
              <w:marLeft w:val="0"/>
              <w:marRight w:val="0"/>
              <w:marTop w:val="0"/>
              <w:marBottom w:val="0"/>
              <w:divBdr>
                <w:top w:val="none" w:sz="0" w:space="0" w:color="auto"/>
                <w:left w:val="none" w:sz="0" w:space="0" w:color="auto"/>
                <w:bottom w:val="none" w:sz="0" w:space="0" w:color="auto"/>
                <w:right w:val="none" w:sz="0" w:space="0" w:color="auto"/>
              </w:divBdr>
              <w:divsChild>
                <w:div w:id="1138381873">
                  <w:marLeft w:val="0"/>
                  <w:marRight w:val="0"/>
                  <w:marTop w:val="0"/>
                  <w:marBottom w:val="0"/>
                  <w:divBdr>
                    <w:top w:val="none" w:sz="0" w:space="0" w:color="auto"/>
                    <w:left w:val="none" w:sz="0" w:space="0" w:color="auto"/>
                    <w:bottom w:val="none" w:sz="0" w:space="0" w:color="auto"/>
                    <w:right w:val="none" w:sz="0" w:space="0" w:color="auto"/>
                  </w:divBdr>
                  <w:divsChild>
                    <w:div w:id="943149954">
                      <w:marLeft w:val="0"/>
                      <w:marRight w:val="0"/>
                      <w:marTop w:val="0"/>
                      <w:marBottom w:val="0"/>
                      <w:divBdr>
                        <w:top w:val="none" w:sz="0" w:space="0" w:color="auto"/>
                        <w:left w:val="none" w:sz="0" w:space="0" w:color="auto"/>
                        <w:bottom w:val="none" w:sz="0" w:space="0" w:color="auto"/>
                        <w:right w:val="none" w:sz="0" w:space="0" w:color="auto"/>
                      </w:divBdr>
                      <w:divsChild>
                        <w:div w:id="327750095">
                          <w:marLeft w:val="0"/>
                          <w:marRight w:val="0"/>
                          <w:marTop w:val="0"/>
                          <w:marBottom w:val="0"/>
                          <w:divBdr>
                            <w:top w:val="none" w:sz="0" w:space="0" w:color="auto"/>
                            <w:left w:val="none" w:sz="0" w:space="0" w:color="auto"/>
                            <w:bottom w:val="none" w:sz="0" w:space="0" w:color="auto"/>
                            <w:right w:val="none" w:sz="0" w:space="0" w:color="auto"/>
                          </w:divBdr>
                          <w:divsChild>
                            <w:div w:id="135719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9158582">
      <w:bodyDiv w:val="1"/>
      <w:marLeft w:val="0"/>
      <w:marRight w:val="0"/>
      <w:marTop w:val="0"/>
      <w:marBottom w:val="0"/>
      <w:divBdr>
        <w:top w:val="none" w:sz="0" w:space="0" w:color="auto"/>
        <w:left w:val="none" w:sz="0" w:space="0" w:color="auto"/>
        <w:bottom w:val="none" w:sz="0" w:space="0" w:color="auto"/>
        <w:right w:val="none" w:sz="0" w:space="0" w:color="auto"/>
      </w:divBdr>
    </w:div>
    <w:div w:id="822936365">
      <w:bodyDiv w:val="1"/>
      <w:marLeft w:val="0"/>
      <w:marRight w:val="0"/>
      <w:marTop w:val="0"/>
      <w:marBottom w:val="0"/>
      <w:divBdr>
        <w:top w:val="none" w:sz="0" w:space="0" w:color="auto"/>
        <w:left w:val="none" w:sz="0" w:space="0" w:color="auto"/>
        <w:bottom w:val="none" w:sz="0" w:space="0" w:color="auto"/>
        <w:right w:val="none" w:sz="0" w:space="0" w:color="auto"/>
      </w:divBdr>
    </w:div>
    <w:div w:id="827288635">
      <w:bodyDiv w:val="1"/>
      <w:marLeft w:val="0"/>
      <w:marRight w:val="0"/>
      <w:marTop w:val="0"/>
      <w:marBottom w:val="0"/>
      <w:divBdr>
        <w:top w:val="none" w:sz="0" w:space="0" w:color="auto"/>
        <w:left w:val="none" w:sz="0" w:space="0" w:color="auto"/>
        <w:bottom w:val="none" w:sz="0" w:space="0" w:color="auto"/>
        <w:right w:val="none" w:sz="0" w:space="0" w:color="auto"/>
      </w:divBdr>
    </w:div>
    <w:div w:id="844125242">
      <w:bodyDiv w:val="1"/>
      <w:marLeft w:val="0"/>
      <w:marRight w:val="0"/>
      <w:marTop w:val="0"/>
      <w:marBottom w:val="0"/>
      <w:divBdr>
        <w:top w:val="none" w:sz="0" w:space="0" w:color="auto"/>
        <w:left w:val="none" w:sz="0" w:space="0" w:color="auto"/>
        <w:bottom w:val="none" w:sz="0" w:space="0" w:color="auto"/>
        <w:right w:val="none" w:sz="0" w:space="0" w:color="auto"/>
      </w:divBdr>
    </w:div>
    <w:div w:id="849444233">
      <w:bodyDiv w:val="1"/>
      <w:marLeft w:val="0"/>
      <w:marRight w:val="0"/>
      <w:marTop w:val="0"/>
      <w:marBottom w:val="0"/>
      <w:divBdr>
        <w:top w:val="none" w:sz="0" w:space="0" w:color="auto"/>
        <w:left w:val="none" w:sz="0" w:space="0" w:color="auto"/>
        <w:bottom w:val="none" w:sz="0" w:space="0" w:color="auto"/>
        <w:right w:val="none" w:sz="0" w:space="0" w:color="auto"/>
      </w:divBdr>
    </w:div>
    <w:div w:id="855072164">
      <w:bodyDiv w:val="1"/>
      <w:marLeft w:val="0"/>
      <w:marRight w:val="0"/>
      <w:marTop w:val="0"/>
      <w:marBottom w:val="0"/>
      <w:divBdr>
        <w:top w:val="none" w:sz="0" w:space="0" w:color="auto"/>
        <w:left w:val="none" w:sz="0" w:space="0" w:color="auto"/>
        <w:bottom w:val="none" w:sz="0" w:space="0" w:color="auto"/>
        <w:right w:val="none" w:sz="0" w:space="0" w:color="auto"/>
      </w:divBdr>
    </w:div>
    <w:div w:id="890190190">
      <w:bodyDiv w:val="1"/>
      <w:marLeft w:val="0"/>
      <w:marRight w:val="0"/>
      <w:marTop w:val="0"/>
      <w:marBottom w:val="0"/>
      <w:divBdr>
        <w:top w:val="none" w:sz="0" w:space="0" w:color="auto"/>
        <w:left w:val="none" w:sz="0" w:space="0" w:color="auto"/>
        <w:bottom w:val="none" w:sz="0" w:space="0" w:color="auto"/>
        <w:right w:val="none" w:sz="0" w:space="0" w:color="auto"/>
      </w:divBdr>
    </w:div>
    <w:div w:id="900140973">
      <w:bodyDiv w:val="1"/>
      <w:marLeft w:val="0"/>
      <w:marRight w:val="0"/>
      <w:marTop w:val="0"/>
      <w:marBottom w:val="0"/>
      <w:divBdr>
        <w:top w:val="none" w:sz="0" w:space="0" w:color="auto"/>
        <w:left w:val="none" w:sz="0" w:space="0" w:color="auto"/>
        <w:bottom w:val="none" w:sz="0" w:space="0" w:color="auto"/>
        <w:right w:val="none" w:sz="0" w:space="0" w:color="auto"/>
      </w:divBdr>
    </w:div>
    <w:div w:id="911740339">
      <w:bodyDiv w:val="1"/>
      <w:marLeft w:val="0"/>
      <w:marRight w:val="0"/>
      <w:marTop w:val="0"/>
      <w:marBottom w:val="0"/>
      <w:divBdr>
        <w:top w:val="none" w:sz="0" w:space="0" w:color="auto"/>
        <w:left w:val="none" w:sz="0" w:space="0" w:color="auto"/>
        <w:bottom w:val="none" w:sz="0" w:space="0" w:color="auto"/>
        <w:right w:val="none" w:sz="0" w:space="0" w:color="auto"/>
      </w:divBdr>
    </w:div>
    <w:div w:id="986785533">
      <w:bodyDiv w:val="1"/>
      <w:marLeft w:val="0"/>
      <w:marRight w:val="0"/>
      <w:marTop w:val="0"/>
      <w:marBottom w:val="0"/>
      <w:divBdr>
        <w:top w:val="none" w:sz="0" w:space="0" w:color="auto"/>
        <w:left w:val="none" w:sz="0" w:space="0" w:color="auto"/>
        <w:bottom w:val="none" w:sz="0" w:space="0" w:color="auto"/>
        <w:right w:val="none" w:sz="0" w:space="0" w:color="auto"/>
      </w:divBdr>
    </w:div>
    <w:div w:id="993919173">
      <w:bodyDiv w:val="1"/>
      <w:marLeft w:val="0"/>
      <w:marRight w:val="0"/>
      <w:marTop w:val="0"/>
      <w:marBottom w:val="0"/>
      <w:divBdr>
        <w:top w:val="none" w:sz="0" w:space="0" w:color="auto"/>
        <w:left w:val="none" w:sz="0" w:space="0" w:color="auto"/>
        <w:bottom w:val="none" w:sz="0" w:space="0" w:color="auto"/>
        <w:right w:val="none" w:sz="0" w:space="0" w:color="auto"/>
      </w:divBdr>
    </w:div>
    <w:div w:id="1035235936">
      <w:bodyDiv w:val="1"/>
      <w:marLeft w:val="0"/>
      <w:marRight w:val="0"/>
      <w:marTop w:val="0"/>
      <w:marBottom w:val="0"/>
      <w:divBdr>
        <w:top w:val="none" w:sz="0" w:space="0" w:color="auto"/>
        <w:left w:val="none" w:sz="0" w:space="0" w:color="auto"/>
        <w:bottom w:val="none" w:sz="0" w:space="0" w:color="auto"/>
        <w:right w:val="none" w:sz="0" w:space="0" w:color="auto"/>
      </w:divBdr>
    </w:div>
    <w:div w:id="1039742442">
      <w:bodyDiv w:val="1"/>
      <w:marLeft w:val="0"/>
      <w:marRight w:val="0"/>
      <w:marTop w:val="0"/>
      <w:marBottom w:val="0"/>
      <w:divBdr>
        <w:top w:val="none" w:sz="0" w:space="0" w:color="auto"/>
        <w:left w:val="none" w:sz="0" w:space="0" w:color="auto"/>
        <w:bottom w:val="none" w:sz="0" w:space="0" w:color="auto"/>
        <w:right w:val="none" w:sz="0" w:space="0" w:color="auto"/>
      </w:divBdr>
    </w:div>
    <w:div w:id="1071194501">
      <w:bodyDiv w:val="1"/>
      <w:marLeft w:val="0"/>
      <w:marRight w:val="0"/>
      <w:marTop w:val="0"/>
      <w:marBottom w:val="0"/>
      <w:divBdr>
        <w:top w:val="none" w:sz="0" w:space="0" w:color="auto"/>
        <w:left w:val="none" w:sz="0" w:space="0" w:color="auto"/>
        <w:bottom w:val="none" w:sz="0" w:space="0" w:color="auto"/>
        <w:right w:val="none" w:sz="0" w:space="0" w:color="auto"/>
      </w:divBdr>
    </w:div>
    <w:div w:id="1168407116">
      <w:bodyDiv w:val="1"/>
      <w:marLeft w:val="0"/>
      <w:marRight w:val="0"/>
      <w:marTop w:val="0"/>
      <w:marBottom w:val="0"/>
      <w:divBdr>
        <w:top w:val="none" w:sz="0" w:space="0" w:color="auto"/>
        <w:left w:val="none" w:sz="0" w:space="0" w:color="auto"/>
        <w:bottom w:val="none" w:sz="0" w:space="0" w:color="auto"/>
        <w:right w:val="none" w:sz="0" w:space="0" w:color="auto"/>
      </w:divBdr>
    </w:div>
    <w:div w:id="1174607817">
      <w:bodyDiv w:val="1"/>
      <w:marLeft w:val="0"/>
      <w:marRight w:val="0"/>
      <w:marTop w:val="0"/>
      <w:marBottom w:val="0"/>
      <w:divBdr>
        <w:top w:val="none" w:sz="0" w:space="0" w:color="auto"/>
        <w:left w:val="none" w:sz="0" w:space="0" w:color="auto"/>
        <w:bottom w:val="none" w:sz="0" w:space="0" w:color="auto"/>
        <w:right w:val="none" w:sz="0" w:space="0" w:color="auto"/>
      </w:divBdr>
    </w:div>
    <w:div w:id="1177426426">
      <w:bodyDiv w:val="1"/>
      <w:marLeft w:val="0"/>
      <w:marRight w:val="0"/>
      <w:marTop w:val="0"/>
      <w:marBottom w:val="0"/>
      <w:divBdr>
        <w:top w:val="none" w:sz="0" w:space="0" w:color="auto"/>
        <w:left w:val="none" w:sz="0" w:space="0" w:color="auto"/>
        <w:bottom w:val="none" w:sz="0" w:space="0" w:color="auto"/>
        <w:right w:val="none" w:sz="0" w:space="0" w:color="auto"/>
      </w:divBdr>
    </w:div>
    <w:div w:id="1262837471">
      <w:bodyDiv w:val="1"/>
      <w:marLeft w:val="0"/>
      <w:marRight w:val="0"/>
      <w:marTop w:val="0"/>
      <w:marBottom w:val="0"/>
      <w:divBdr>
        <w:top w:val="none" w:sz="0" w:space="0" w:color="auto"/>
        <w:left w:val="none" w:sz="0" w:space="0" w:color="auto"/>
        <w:bottom w:val="none" w:sz="0" w:space="0" w:color="auto"/>
        <w:right w:val="none" w:sz="0" w:space="0" w:color="auto"/>
      </w:divBdr>
    </w:div>
    <w:div w:id="1263104578">
      <w:bodyDiv w:val="1"/>
      <w:marLeft w:val="0"/>
      <w:marRight w:val="0"/>
      <w:marTop w:val="0"/>
      <w:marBottom w:val="0"/>
      <w:divBdr>
        <w:top w:val="none" w:sz="0" w:space="0" w:color="auto"/>
        <w:left w:val="none" w:sz="0" w:space="0" w:color="auto"/>
        <w:bottom w:val="none" w:sz="0" w:space="0" w:color="auto"/>
        <w:right w:val="none" w:sz="0" w:space="0" w:color="auto"/>
      </w:divBdr>
    </w:div>
    <w:div w:id="1385368196">
      <w:bodyDiv w:val="1"/>
      <w:marLeft w:val="0"/>
      <w:marRight w:val="0"/>
      <w:marTop w:val="0"/>
      <w:marBottom w:val="0"/>
      <w:divBdr>
        <w:top w:val="none" w:sz="0" w:space="0" w:color="auto"/>
        <w:left w:val="none" w:sz="0" w:space="0" w:color="auto"/>
        <w:bottom w:val="none" w:sz="0" w:space="0" w:color="auto"/>
        <w:right w:val="none" w:sz="0" w:space="0" w:color="auto"/>
      </w:divBdr>
    </w:div>
    <w:div w:id="1417360535">
      <w:bodyDiv w:val="1"/>
      <w:marLeft w:val="0"/>
      <w:marRight w:val="0"/>
      <w:marTop w:val="0"/>
      <w:marBottom w:val="0"/>
      <w:divBdr>
        <w:top w:val="none" w:sz="0" w:space="0" w:color="auto"/>
        <w:left w:val="none" w:sz="0" w:space="0" w:color="auto"/>
        <w:bottom w:val="none" w:sz="0" w:space="0" w:color="auto"/>
        <w:right w:val="none" w:sz="0" w:space="0" w:color="auto"/>
      </w:divBdr>
    </w:div>
    <w:div w:id="1498887223">
      <w:bodyDiv w:val="1"/>
      <w:marLeft w:val="0"/>
      <w:marRight w:val="0"/>
      <w:marTop w:val="0"/>
      <w:marBottom w:val="0"/>
      <w:divBdr>
        <w:top w:val="none" w:sz="0" w:space="0" w:color="auto"/>
        <w:left w:val="none" w:sz="0" w:space="0" w:color="auto"/>
        <w:bottom w:val="none" w:sz="0" w:space="0" w:color="auto"/>
        <w:right w:val="none" w:sz="0" w:space="0" w:color="auto"/>
      </w:divBdr>
    </w:div>
    <w:div w:id="1521353950">
      <w:bodyDiv w:val="1"/>
      <w:marLeft w:val="0"/>
      <w:marRight w:val="0"/>
      <w:marTop w:val="0"/>
      <w:marBottom w:val="0"/>
      <w:divBdr>
        <w:top w:val="none" w:sz="0" w:space="0" w:color="auto"/>
        <w:left w:val="none" w:sz="0" w:space="0" w:color="auto"/>
        <w:bottom w:val="none" w:sz="0" w:space="0" w:color="auto"/>
        <w:right w:val="none" w:sz="0" w:space="0" w:color="auto"/>
      </w:divBdr>
    </w:div>
    <w:div w:id="1559168041">
      <w:bodyDiv w:val="1"/>
      <w:marLeft w:val="0"/>
      <w:marRight w:val="0"/>
      <w:marTop w:val="0"/>
      <w:marBottom w:val="0"/>
      <w:divBdr>
        <w:top w:val="none" w:sz="0" w:space="0" w:color="auto"/>
        <w:left w:val="none" w:sz="0" w:space="0" w:color="auto"/>
        <w:bottom w:val="none" w:sz="0" w:space="0" w:color="auto"/>
        <w:right w:val="none" w:sz="0" w:space="0" w:color="auto"/>
      </w:divBdr>
      <w:divsChild>
        <w:div w:id="551885658">
          <w:marLeft w:val="0"/>
          <w:marRight w:val="0"/>
          <w:marTop w:val="0"/>
          <w:marBottom w:val="0"/>
          <w:divBdr>
            <w:top w:val="none" w:sz="0" w:space="0" w:color="auto"/>
            <w:left w:val="none" w:sz="0" w:space="0" w:color="auto"/>
            <w:bottom w:val="none" w:sz="0" w:space="0" w:color="auto"/>
            <w:right w:val="none" w:sz="0" w:space="0" w:color="auto"/>
          </w:divBdr>
          <w:divsChild>
            <w:div w:id="1638486039">
              <w:marLeft w:val="0"/>
              <w:marRight w:val="0"/>
              <w:marTop w:val="0"/>
              <w:marBottom w:val="0"/>
              <w:divBdr>
                <w:top w:val="none" w:sz="0" w:space="0" w:color="auto"/>
                <w:left w:val="none" w:sz="0" w:space="0" w:color="auto"/>
                <w:bottom w:val="none" w:sz="0" w:space="0" w:color="auto"/>
                <w:right w:val="none" w:sz="0" w:space="0" w:color="auto"/>
              </w:divBdr>
              <w:divsChild>
                <w:div w:id="1222475274">
                  <w:marLeft w:val="0"/>
                  <w:marRight w:val="0"/>
                  <w:marTop w:val="0"/>
                  <w:marBottom w:val="0"/>
                  <w:divBdr>
                    <w:top w:val="none" w:sz="0" w:space="0" w:color="auto"/>
                    <w:left w:val="none" w:sz="0" w:space="0" w:color="auto"/>
                    <w:bottom w:val="none" w:sz="0" w:space="0" w:color="auto"/>
                    <w:right w:val="none" w:sz="0" w:space="0" w:color="auto"/>
                  </w:divBdr>
                  <w:divsChild>
                    <w:div w:id="1615821958">
                      <w:marLeft w:val="0"/>
                      <w:marRight w:val="0"/>
                      <w:marTop w:val="0"/>
                      <w:marBottom w:val="0"/>
                      <w:divBdr>
                        <w:top w:val="none" w:sz="0" w:space="0" w:color="auto"/>
                        <w:left w:val="none" w:sz="0" w:space="0" w:color="auto"/>
                        <w:bottom w:val="none" w:sz="0" w:space="0" w:color="auto"/>
                        <w:right w:val="none" w:sz="0" w:space="0" w:color="auto"/>
                      </w:divBdr>
                      <w:divsChild>
                        <w:div w:id="1570652047">
                          <w:marLeft w:val="0"/>
                          <w:marRight w:val="0"/>
                          <w:marTop w:val="0"/>
                          <w:marBottom w:val="0"/>
                          <w:divBdr>
                            <w:top w:val="none" w:sz="0" w:space="0" w:color="auto"/>
                            <w:left w:val="none" w:sz="0" w:space="0" w:color="auto"/>
                            <w:bottom w:val="none" w:sz="0" w:space="0" w:color="auto"/>
                            <w:right w:val="none" w:sz="0" w:space="0" w:color="auto"/>
                          </w:divBdr>
                          <w:divsChild>
                            <w:div w:id="211709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7307076">
      <w:bodyDiv w:val="1"/>
      <w:marLeft w:val="0"/>
      <w:marRight w:val="0"/>
      <w:marTop w:val="0"/>
      <w:marBottom w:val="0"/>
      <w:divBdr>
        <w:top w:val="none" w:sz="0" w:space="0" w:color="auto"/>
        <w:left w:val="none" w:sz="0" w:space="0" w:color="auto"/>
        <w:bottom w:val="none" w:sz="0" w:space="0" w:color="auto"/>
        <w:right w:val="none" w:sz="0" w:space="0" w:color="auto"/>
      </w:divBdr>
    </w:div>
    <w:div w:id="1594318279">
      <w:bodyDiv w:val="1"/>
      <w:marLeft w:val="0"/>
      <w:marRight w:val="0"/>
      <w:marTop w:val="0"/>
      <w:marBottom w:val="0"/>
      <w:divBdr>
        <w:top w:val="none" w:sz="0" w:space="0" w:color="auto"/>
        <w:left w:val="none" w:sz="0" w:space="0" w:color="auto"/>
        <w:bottom w:val="none" w:sz="0" w:space="0" w:color="auto"/>
        <w:right w:val="none" w:sz="0" w:space="0" w:color="auto"/>
      </w:divBdr>
    </w:div>
    <w:div w:id="1615549761">
      <w:bodyDiv w:val="1"/>
      <w:marLeft w:val="0"/>
      <w:marRight w:val="0"/>
      <w:marTop w:val="0"/>
      <w:marBottom w:val="0"/>
      <w:divBdr>
        <w:top w:val="none" w:sz="0" w:space="0" w:color="auto"/>
        <w:left w:val="none" w:sz="0" w:space="0" w:color="auto"/>
        <w:bottom w:val="none" w:sz="0" w:space="0" w:color="auto"/>
        <w:right w:val="none" w:sz="0" w:space="0" w:color="auto"/>
      </w:divBdr>
    </w:div>
    <w:div w:id="1668940612">
      <w:bodyDiv w:val="1"/>
      <w:marLeft w:val="0"/>
      <w:marRight w:val="0"/>
      <w:marTop w:val="0"/>
      <w:marBottom w:val="0"/>
      <w:divBdr>
        <w:top w:val="none" w:sz="0" w:space="0" w:color="auto"/>
        <w:left w:val="none" w:sz="0" w:space="0" w:color="auto"/>
        <w:bottom w:val="none" w:sz="0" w:space="0" w:color="auto"/>
        <w:right w:val="none" w:sz="0" w:space="0" w:color="auto"/>
      </w:divBdr>
    </w:div>
    <w:div w:id="1673220729">
      <w:bodyDiv w:val="1"/>
      <w:marLeft w:val="0"/>
      <w:marRight w:val="0"/>
      <w:marTop w:val="0"/>
      <w:marBottom w:val="0"/>
      <w:divBdr>
        <w:top w:val="none" w:sz="0" w:space="0" w:color="auto"/>
        <w:left w:val="none" w:sz="0" w:space="0" w:color="auto"/>
        <w:bottom w:val="none" w:sz="0" w:space="0" w:color="auto"/>
        <w:right w:val="none" w:sz="0" w:space="0" w:color="auto"/>
      </w:divBdr>
    </w:div>
    <w:div w:id="1867668986">
      <w:bodyDiv w:val="1"/>
      <w:marLeft w:val="0"/>
      <w:marRight w:val="0"/>
      <w:marTop w:val="0"/>
      <w:marBottom w:val="0"/>
      <w:divBdr>
        <w:top w:val="none" w:sz="0" w:space="0" w:color="auto"/>
        <w:left w:val="none" w:sz="0" w:space="0" w:color="auto"/>
        <w:bottom w:val="none" w:sz="0" w:space="0" w:color="auto"/>
        <w:right w:val="none" w:sz="0" w:space="0" w:color="auto"/>
      </w:divBdr>
    </w:div>
    <w:div w:id="1895119690">
      <w:bodyDiv w:val="1"/>
      <w:marLeft w:val="0"/>
      <w:marRight w:val="0"/>
      <w:marTop w:val="0"/>
      <w:marBottom w:val="0"/>
      <w:divBdr>
        <w:top w:val="none" w:sz="0" w:space="0" w:color="auto"/>
        <w:left w:val="none" w:sz="0" w:space="0" w:color="auto"/>
        <w:bottom w:val="none" w:sz="0" w:space="0" w:color="auto"/>
        <w:right w:val="none" w:sz="0" w:space="0" w:color="auto"/>
      </w:divBdr>
    </w:div>
    <w:div w:id="1922791919">
      <w:bodyDiv w:val="1"/>
      <w:marLeft w:val="0"/>
      <w:marRight w:val="0"/>
      <w:marTop w:val="0"/>
      <w:marBottom w:val="0"/>
      <w:divBdr>
        <w:top w:val="none" w:sz="0" w:space="0" w:color="auto"/>
        <w:left w:val="none" w:sz="0" w:space="0" w:color="auto"/>
        <w:bottom w:val="none" w:sz="0" w:space="0" w:color="auto"/>
        <w:right w:val="none" w:sz="0" w:space="0" w:color="auto"/>
      </w:divBdr>
    </w:div>
    <w:div w:id="1946419945">
      <w:bodyDiv w:val="1"/>
      <w:marLeft w:val="0"/>
      <w:marRight w:val="0"/>
      <w:marTop w:val="0"/>
      <w:marBottom w:val="0"/>
      <w:divBdr>
        <w:top w:val="none" w:sz="0" w:space="0" w:color="auto"/>
        <w:left w:val="none" w:sz="0" w:space="0" w:color="auto"/>
        <w:bottom w:val="none" w:sz="0" w:space="0" w:color="auto"/>
        <w:right w:val="none" w:sz="0" w:space="0" w:color="auto"/>
      </w:divBdr>
    </w:div>
    <w:div w:id="1963924129">
      <w:bodyDiv w:val="1"/>
      <w:marLeft w:val="0"/>
      <w:marRight w:val="0"/>
      <w:marTop w:val="0"/>
      <w:marBottom w:val="0"/>
      <w:divBdr>
        <w:top w:val="none" w:sz="0" w:space="0" w:color="auto"/>
        <w:left w:val="none" w:sz="0" w:space="0" w:color="auto"/>
        <w:bottom w:val="none" w:sz="0" w:space="0" w:color="auto"/>
        <w:right w:val="none" w:sz="0" w:space="0" w:color="auto"/>
      </w:divBdr>
    </w:div>
    <w:div w:id="1977182824">
      <w:bodyDiv w:val="1"/>
      <w:marLeft w:val="0"/>
      <w:marRight w:val="0"/>
      <w:marTop w:val="0"/>
      <w:marBottom w:val="0"/>
      <w:divBdr>
        <w:top w:val="none" w:sz="0" w:space="0" w:color="auto"/>
        <w:left w:val="none" w:sz="0" w:space="0" w:color="auto"/>
        <w:bottom w:val="none" w:sz="0" w:space="0" w:color="auto"/>
        <w:right w:val="none" w:sz="0" w:space="0" w:color="auto"/>
      </w:divBdr>
    </w:div>
    <w:div w:id="2009676161">
      <w:bodyDiv w:val="1"/>
      <w:marLeft w:val="0"/>
      <w:marRight w:val="0"/>
      <w:marTop w:val="0"/>
      <w:marBottom w:val="0"/>
      <w:divBdr>
        <w:top w:val="none" w:sz="0" w:space="0" w:color="auto"/>
        <w:left w:val="none" w:sz="0" w:space="0" w:color="auto"/>
        <w:bottom w:val="none" w:sz="0" w:space="0" w:color="auto"/>
        <w:right w:val="none" w:sz="0" w:space="0" w:color="auto"/>
      </w:divBdr>
    </w:div>
    <w:div w:id="2044016131">
      <w:bodyDiv w:val="1"/>
      <w:marLeft w:val="0"/>
      <w:marRight w:val="0"/>
      <w:marTop w:val="0"/>
      <w:marBottom w:val="0"/>
      <w:divBdr>
        <w:top w:val="none" w:sz="0" w:space="0" w:color="auto"/>
        <w:left w:val="none" w:sz="0" w:space="0" w:color="auto"/>
        <w:bottom w:val="none" w:sz="0" w:space="0" w:color="auto"/>
        <w:right w:val="none" w:sz="0" w:space="0" w:color="auto"/>
      </w:divBdr>
    </w:div>
    <w:div w:id="2045211643">
      <w:bodyDiv w:val="1"/>
      <w:marLeft w:val="0"/>
      <w:marRight w:val="0"/>
      <w:marTop w:val="0"/>
      <w:marBottom w:val="0"/>
      <w:divBdr>
        <w:top w:val="none" w:sz="0" w:space="0" w:color="auto"/>
        <w:left w:val="none" w:sz="0" w:space="0" w:color="auto"/>
        <w:bottom w:val="none" w:sz="0" w:space="0" w:color="auto"/>
        <w:right w:val="none" w:sz="0" w:space="0" w:color="auto"/>
      </w:divBdr>
    </w:div>
    <w:div w:id="2092192219">
      <w:bodyDiv w:val="1"/>
      <w:marLeft w:val="0"/>
      <w:marRight w:val="0"/>
      <w:marTop w:val="0"/>
      <w:marBottom w:val="0"/>
      <w:divBdr>
        <w:top w:val="none" w:sz="0" w:space="0" w:color="auto"/>
        <w:left w:val="none" w:sz="0" w:space="0" w:color="auto"/>
        <w:bottom w:val="none" w:sz="0" w:space="0" w:color="auto"/>
        <w:right w:val="none" w:sz="0" w:space="0" w:color="auto"/>
      </w:divBdr>
    </w:div>
    <w:div w:id="2099910497">
      <w:bodyDiv w:val="1"/>
      <w:marLeft w:val="0"/>
      <w:marRight w:val="0"/>
      <w:marTop w:val="0"/>
      <w:marBottom w:val="0"/>
      <w:divBdr>
        <w:top w:val="none" w:sz="0" w:space="0" w:color="auto"/>
        <w:left w:val="none" w:sz="0" w:space="0" w:color="auto"/>
        <w:bottom w:val="none" w:sz="0" w:space="0" w:color="auto"/>
        <w:right w:val="none" w:sz="0" w:space="0" w:color="auto"/>
      </w:divBdr>
    </w:div>
    <w:div w:id="2101172740">
      <w:bodyDiv w:val="1"/>
      <w:marLeft w:val="0"/>
      <w:marRight w:val="0"/>
      <w:marTop w:val="0"/>
      <w:marBottom w:val="0"/>
      <w:divBdr>
        <w:top w:val="none" w:sz="0" w:space="0" w:color="auto"/>
        <w:left w:val="none" w:sz="0" w:space="0" w:color="auto"/>
        <w:bottom w:val="none" w:sz="0" w:space="0" w:color="auto"/>
        <w:right w:val="none" w:sz="0" w:space="0" w:color="auto"/>
      </w:divBdr>
    </w:div>
    <w:div w:id="2111468645">
      <w:bodyDiv w:val="1"/>
      <w:marLeft w:val="0"/>
      <w:marRight w:val="0"/>
      <w:marTop w:val="0"/>
      <w:marBottom w:val="0"/>
      <w:divBdr>
        <w:top w:val="none" w:sz="0" w:space="0" w:color="auto"/>
        <w:left w:val="none" w:sz="0" w:space="0" w:color="auto"/>
        <w:bottom w:val="none" w:sz="0" w:space="0" w:color="auto"/>
        <w:right w:val="none" w:sz="0" w:space="0" w:color="auto"/>
      </w:divBdr>
    </w:div>
    <w:div w:id="2139257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zakupki.gov.ru"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consultantplus://offline/ref=0880CC835BAF9742CC899A96368865EFF669A9C76C44900DAC767321D149C1E9986DB816158BB9CF2EaAT" TargetMode="External"/><Relationship Id="rId17" Type="http://schemas.openxmlformats.org/officeDocument/2006/relationships/hyperlink" Target="https://zakupki.gov.ru" TargetMode="External"/><Relationship Id="rId2" Type="http://schemas.openxmlformats.org/officeDocument/2006/relationships/numbering" Target="numbering.xml"/><Relationship Id="rId16" Type="http://schemas.openxmlformats.org/officeDocument/2006/relationships/hyperlink" Target="https://zakupki.gov.ru"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consultantplus://offline/ref=50267AB18F5A107AD2BD26AB00C6E4F0FDF8412A4E5C026C2B2C9B81C8TA46H"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yperlink" Target="consultantplus://offline/ref=50267AB18F5A107AD2BD26AB00C6E4F0FDF8412A4E5C026C2B2C9B81C8TA46H"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consultantplus://offline/ref=50267AB18F5A107AD2BD26AB00C6E4F0FDF946234659026C2B2C9B81C8TA46H" TargetMode="External"/><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F9ABF4-F82F-4195-ACFD-CCAD83A4B8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14132</Words>
  <Characters>100999</Characters>
  <Application>Microsoft Office Word</Application>
  <DocSecurity>0</DocSecurity>
  <Lines>841</Lines>
  <Paragraphs>229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LinksUpToDate>false</LinksUpToDate>
  <CharactersWithSpaces>114902</CharactersWithSpaces>
  <SharedDoc>false</SharedDoc>
  <HLinks>
    <vt:vector size="12" baseType="variant">
      <vt:variant>
        <vt:i4>5111887</vt:i4>
      </vt:variant>
      <vt:variant>
        <vt:i4>3</vt:i4>
      </vt:variant>
      <vt:variant>
        <vt:i4>0</vt:i4>
      </vt:variant>
      <vt:variant>
        <vt:i4>5</vt:i4>
      </vt:variant>
      <vt:variant>
        <vt:lpwstr>http://www.tender.mos.ru/</vt:lpwstr>
      </vt:variant>
      <vt:variant>
        <vt:lpwstr/>
      </vt:variant>
      <vt:variant>
        <vt:i4>5111887</vt:i4>
      </vt:variant>
      <vt:variant>
        <vt:i4>0</vt:i4>
      </vt:variant>
      <vt:variant>
        <vt:i4>0</vt:i4>
      </vt:variant>
      <vt:variant>
        <vt:i4>5</vt:i4>
      </vt:variant>
      <vt:variant>
        <vt:lpwstr>http://www.tender.mos.ru/</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2023-05-04T13:40:00Z</dcterms:created>
  <dcterms:modified xsi:type="dcterms:W3CDTF">2026-04-08T15:35:00Z</dcterms:modified>
</cp:coreProperties>
</file>