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A85" w:rsidRPr="00B71AA0" w:rsidRDefault="00F055CB" w:rsidP="00D82003">
      <w:pPr>
        <w:spacing w:after="0" w:line="330" w:lineRule="atLeast"/>
        <w:jc w:val="center"/>
        <w:rPr>
          <w:rFonts w:eastAsia="Times New Roman" w:cs="Arial"/>
          <w:b/>
          <w:color w:val="000000" w:themeColor="text1"/>
          <w:shd w:val="clear" w:color="auto" w:fill="FFFFFF"/>
        </w:rPr>
      </w:pPr>
      <w:r w:rsidRPr="00B71AA0">
        <w:rPr>
          <w:rFonts w:eastAsia="Times New Roman" w:cs="Arial"/>
          <w:b/>
          <w:color w:val="000000" w:themeColor="text1"/>
          <w:shd w:val="clear" w:color="auto" w:fill="FFFFFF"/>
        </w:rPr>
        <w:t xml:space="preserve">DRAFT </w:t>
      </w:r>
      <w:r w:rsidR="00586B78" w:rsidRPr="00B71AA0">
        <w:rPr>
          <w:rFonts w:eastAsia="Times New Roman" w:cs="Arial"/>
          <w:b/>
          <w:color w:val="000000" w:themeColor="text1"/>
          <w:shd w:val="clear" w:color="auto" w:fill="FFFFFF"/>
        </w:rPr>
        <w:t>Eastern Coachella Valley</w:t>
      </w:r>
      <w:r w:rsidR="00D82003" w:rsidRPr="00B71AA0">
        <w:rPr>
          <w:rFonts w:eastAsia="Times New Roman" w:cs="Arial"/>
          <w:b/>
          <w:color w:val="000000" w:themeColor="text1"/>
          <w:shd w:val="clear" w:color="auto" w:fill="FFFFFF"/>
        </w:rPr>
        <w:t>’s Updated W</w:t>
      </w:r>
      <w:r w:rsidRPr="00B71AA0">
        <w:rPr>
          <w:rFonts w:eastAsia="Times New Roman" w:cs="Arial"/>
          <w:b/>
          <w:color w:val="000000" w:themeColor="text1"/>
          <w:shd w:val="clear" w:color="auto" w:fill="FFFFFF"/>
        </w:rPr>
        <w:t>ebpage</w:t>
      </w:r>
      <w:r w:rsidR="00A75A85" w:rsidRPr="00B71AA0">
        <w:rPr>
          <w:rFonts w:eastAsia="Times New Roman" w:cs="Arial"/>
          <w:b/>
          <w:color w:val="000000" w:themeColor="text1"/>
          <w:shd w:val="clear" w:color="auto" w:fill="FFFFFF"/>
        </w:rPr>
        <w:t xml:space="preserve"> </w:t>
      </w:r>
      <w:r w:rsidR="00D82003" w:rsidRPr="00B71AA0">
        <w:rPr>
          <w:rFonts w:eastAsia="Times New Roman" w:cs="Arial"/>
          <w:b/>
          <w:color w:val="000000" w:themeColor="text1"/>
          <w:shd w:val="clear" w:color="auto" w:fill="FFFFFF"/>
        </w:rPr>
        <w:t xml:space="preserve">on </w:t>
      </w:r>
      <w:hyperlink r:id="rId8" w:history="1">
        <w:r w:rsidR="00D82003" w:rsidRPr="00B71AA0">
          <w:rPr>
            <w:rStyle w:val="Hyperlink"/>
            <w:rFonts w:eastAsia="Times New Roman" w:cs="Arial"/>
            <w:b/>
            <w:shd w:val="clear" w:color="auto" w:fill="FFFFFF"/>
          </w:rPr>
          <w:t>www.calendow.org</w:t>
        </w:r>
      </w:hyperlink>
      <w:r w:rsidR="00D82003" w:rsidRPr="00B71AA0">
        <w:rPr>
          <w:rFonts w:eastAsia="Times New Roman" w:cs="Arial"/>
          <w:b/>
          <w:color w:val="000000" w:themeColor="text1"/>
          <w:shd w:val="clear" w:color="auto" w:fill="FFFFFF"/>
        </w:rPr>
        <w:t xml:space="preserve"> </w:t>
      </w:r>
    </w:p>
    <w:p w:rsidR="00A75A85" w:rsidRPr="00B71AA0" w:rsidRDefault="00A75A85" w:rsidP="00A75A85">
      <w:pPr>
        <w:spacing w:after="0" w:line="330" w:lineRule="atLeast"/>
        <w:rPr>
          <w:rFonts w:eastAsia="Times New Roman" w:cs="Arial"/>
          <w:color w:val="333333"/>
          <w:shd w:val="clear" w:color="auto" w:fill="FFFFFF"/>
        </w:rPr>
      </w:pPr>
    </w:p>
    <w:p w:rsidR="00A75A85" w:rsidRPr="00B71AA0" w:rsidRDefault="00A75A85" w:rsidP="00BE5A4D">
      <w:pPr>
        <w:pStyle w:val="ListParagraph"/>
        <w:numPr>
          <w:ilvl w:val="0"/>
          <w:numId w:val="3"/>
        </w:numPr>
        <w:spacing w:after="0" w:line="330" w:lineRule="atLeast"/>
        <w:rPr>
          <w:rFonts w:eastAsia="Times New Roman" w:cs="Arial"/>
          <w:b/>
          <w:shd w:val="clear" w:color="auto" w:fill="FFFFFF"/>
        </w:rPr>
      </w:pPr>
      <w:r w:rsidRPr="00B71AA0">
        <w:rPr>
          <w:rFonts w:eastAsia="Times New Roman" w:cs="Arial"/>
          <w:b/>
          <w:shd w:val="clear" w:color="auto" w:fill="FFFFFF"/>
        </w:rPr>
        <w:t>Background</w:t>
      </w:r>
    </w:p>
    <w:p w:rsidR="00C003FC" w:rsidRPr="00B71AA0" w:rsidRDefault="00C003FC" w:rsidP="00A75A85">
      <w:pPr>
        <w:spacing w:after="0" w:line="330" w:lineRule="atLeast"/>
        <w:rPr>
          <w:rFonts w:eastAsia="Times New Roman" w:cs="Arial"/>
          <w:shd w:val="clear" w:color="auto" w:fill="FFFFFF"/>
        </w:rPr>
      </w:pPr>
    </w:p>
    <w:p w:rsidR="009C0C49" w:rsidRDefault="009C0C49" w:rsidP="009C0C49">
      <w:pPr>
        <w:shd w:val="clear" w:color="auto" w:fill="FFFFFF"/>
        <w:spacing w:after="0" w:line="270" w:lineRule="atLeast"/>
        <w:rPr>
          <w:rFonts w:eastAsia="Times New Roman" w:cs="Arial"/>
          <w:color w:val="5C5C5C"/>
        </w:rPr>
      </w:pPr>
      <w:r w:rsidRPr="003548D1">
        <w:rPr>
          <w:rFonts w:eastAsia="Times New Roman" w:cs="Arial"/>
          <w:color w:val="5C5C5C"/>
        </w:rPr>
        <w:t>Building Healthy Communities (BHC) Eastern Coachella Valley (ECV) is a comprehensive community initiative that is creating a revolution in the way Californians think about and support health in their communities. Residents and partners in the City of Coachella and the unincorporated communities of Mecca, Thermal and North Shore are proving that they can make health happen in their neighborhoods, schools and with prevention—and in doing so, they are creating a brighter future for their children.</w:t>
      </w:r>
      <w:r w:rsidRPr="003548D1">
        <w:rPr>
          <w:rFonts w:eastAsia="Times New Roman" w:cs="Arial"/>
          <w:color w:val="5C5C5C"/>
        </w:rPr>
        <w:br/>
      </w:r>
      <w:r w:rsidRPr="003548D1">
        <w:rPr>
          <w:rFonts w:eastAsia="Times New Roman" w:cs="Arial"/>
          <w:color w:val="5C5C5C"/>
        </w:rPr>
        <w:br/>
        <w:t xml:space="preserve">Residents, youth, businesses and organizations are leading the Building Healthy Communities (BHC) Eastern Coachella Valley’s effort to positively change the health of our communities through the creation, implementation and strategic action which is guided by the BHC Community Action Plan. </w:t>
      </w:r>
      <w:r>
        <w:rPr>
          <w:rFonts w:eastAsia="Times New Roman" w:cs="Arial"/>
          <w:color w:val="5C5C5C"/>
        </w:rPr>
        <w:t xml:space="preserve">Our work is carried out by our Schools, Neighborhoods, and Prevention Action Teams.  To read more about each Action Team’s priorities, see the “current focus” section below. </w:t>
      </w:r>
    </w:p>
    <w:p w:rsidR="009C0C49" w:rsidRDefault="009C0C49" w:rsidP="009C0C49">
      <w:pPr>
        <w:shd w:val="clear" w:color="auto" w:fill="FFFFFF"/>
        <w:spacing w:after="0" w:line="270" w:lineRule="atLeast"/>
        <w:rPr>
          <w:rFonts w:eastAsia="Times New Roman" w:cs="Arial"/>
          <w:color w:val="5C5C5C"/>
        </w:rPr>
      </w:pPr>
    </w:p>
    <w:p w:rsidR="003548D1" w:rsidRPr="003548D1" w:rsidRDefault="009C0C49" w:rsidP="009C0C49">
      <w:pPr>
        <w:shd w:val="clear" w:color="auto" w:fill="FFFFFF"/>
        <w:spacing w:after="0" w:line="270" w:lineRule="atLeast"/>
        <w:rPr>
          <w:rFonts w:eastAsia="Times New Roman" w:cs="Arial"/>
          <w:color w:val="5C5C5C"/>
        </w:rPr>
      </w:pPr>
      <w:r w:rsidRPr="003548D1">
        <w:rPr>
          <w:rFonts w:eastAsia="Times New Roman" w:cs="Arial"/>
          <w:color w:val="5C5C5C"/>
        </w:rPr>
        <w:t xml:space="preserve">Although creating real change can be difficult, children in the Eastern Coachella Valley deserve clean water, healthy food, </w:t>
      </w:r>
      <w:proofErr w:type="gramStart"/>
      <w:r w:rsidRPr="003548D1">
        <w:rPr>
          <w:rFonts w:eastAsia="Times New Roman" w:cs="Arial"/>
          <w:color w:val="5C5C5C"/>
        </w:rPr>
        <w:t>safe</w:t>
      </w:r>
      <w:proofErr w:type="gramEnd"/>
      <w:r w:rsidRPr="003548D1">
        <w:rPr>
          <w:rFonts w:eastAsia="Times New Roman" w:cs="Arial"/>
          <w:color w:val="5C5C5C"/>
        </w:rPr>
        <w:t xml:space="preserve"> places to learn and play, and access to health care so they can live long, healthy lives.  </w:t>
      </w:r>
      <w:r w:rsidRPr="00B71AA0">
        <w:rPr>
          <w:rFonts w:eastAsia="Times New Roman" w:cs="Arial"/>
          <w:color w:val="5C5C5C"/>
        </w:rPr>
        <w:t> </w:t>
      </w:r>
      <w:r w:rsidRPr="003548D1">
        <w:rPr>
          <w:rFonts w:eastAsia="Times New Roman" w:cs="Arial"/>
          <w:color w:val="5C5C5C"/>
        </w:rPr>
        <w:t>Residents in the City of Coachella and the unincorporated communities of Mecca, Thermal and North Shore are proving that we have the power to make h</w:t>
      </w:r>
      <w:r>
        <w:rPr>
          <w:rFonts w:eastAsia="Times New Roman" w:cs="Arial"/>
          <w:color w:val="5C5C5C"/>
        </w:rPr>
        <w:t>ealth happen in our communities!</w:t>
      </w:r>
      <w:r w:rsidRPr="003548D1">
        <w:rPr>
          <w:rFonts w:eastAsia="Times New Roman" w:cs="Arial"/>
          <w:color w:val="5C5C5C"/>
        </w:rPr>
        <w:br/>
      </w:r>
    </w:p>
    <w:p w:rsidR="00C003FC" w:rsidRPr="00B71AA0" w:rsidRDefault="00C003FC" w:rsidP="00BE5A4D">
      <w:pPr>
        <w:pStyle w:val="ListParagraph"/>
        <w:numPr>
          <w:ilvl w:val="0"/>
          <w:numId w:val="3"/>
        </w:numPr>
        <w:spacing w:after="0" w:line="330" w:lineRule="atLeast"/>
        <w:rPr>
          <w:rFonts w:cs="Arial"/>
          <w:b/>
          <w:shd w:val="clear" w:color="auto" w:fill="FFFFFF"/>
        </w:rPr>
      </w:pPr>
      <w:r w:rsidRPr="00B71AA0">
        <w:rPr>
          <w:rFonts w:cs="Arial"/>
          <w:b/>
          <w:shd w:val="clear" w:color="auto" w:fill="FFFFFF"/>
        </w:rPr>
        <w:t>Quick Facts</w:t>
      </w:r>
    </w:p>
    <w:p w:rsidR="00C003FC" w:rsidRPr="00B71AA0" w:rsidRDefault="00C003FC" w:rsidP="00A75A85">
      <w:pPr>
        <w:spacing w:after="0" w:line="330" w:lineRule="atLeast"/>
        <w:rPr>
          <w:rFonts w:cs="Arial"/>
          <w:b/>
          <w:shd w:val="clear" w:color="auto" w:fill="FFFFFF"/>
        </w:rPr>
      </w:pPr>
    </w:p>
    <w:p w:rsidR="00F1646C" w:rsidRPr="00B71AA0" w:rsidRDefault="00F1646C" w:rsidP="00F1646C">
      <w:pPr>
        <w:numPr>
          <w:ilvl w:val="0"/>
          <w:numId w:val="1"/>
        </w:numPr>
        <w:shd w:val="clear" w:color="auto" w:fill="FFFFFF"/>
        <w:spacing w:after="0" w:line="270" w:lineRule="atLeast"/>
        <w:textAlignment w:val="baseline"/>
        <w:rPr>
          <w:spacing w:val="-1"/>
        </w:rPr>
      </w:pPr>
      <w:r w:rsidRPr="00B71AA0">
        <w:rPr>
          <w:spacing w:val="-1"/>
        </w:rPr>
        <w:t>The Eastern Coachella Valley is a major hub for agricultural production in Riverside County and California as a whole, representing $526 million in gross agricultural value.</w:t>
      </w:r>
      <w:r w:rsidR="00913A1A" w:rsidRPr="00B71AA0">
        <w:rPr>
          <w:rFonts w:cs="Arial"/>
          <w:color w:val="252525"/>
          <w:shd w:val="clear" w:color="auto" w:fill="FFFFFF"/>
        </w:rPr>
        <w:t xml:space="preserve"> Agricultural workers represent the main local labor force. They contribute approximately 430 million dollars a year to the region.</w:t>
      </w:r>
    </w:p>
    <w:p w:rsidR="00913A1A" w:rsidRPr="00B71AA0" w:rsidRDefault="00913A1A" w:rsidP="00913A1A">
      <w:pPr>
        <w:shd w:val="clear" w:color="auto" w:fill="FFFFFF"/>
        <w:spacing w:after="0" w:line="270" w:lineRule="atLeast"/>
        <w:textAlignment w:val="baseline"/>
        <w:rPr>
          <w:spacing w:val="-1"/>
        </w:rPr>
      </w:pPr>
    </w:p>
    <w:p w:rsidR="00913A1A" w:rsidRPr="00B71AA0" w:rsidRDefault="00B71AA0" w:rsidP="00B71AA0">
      <w:pPr>
        <w:numPr>
          <w:ilvl w:val="0"/>
          <w:numId w:val="1"/>
        </w:numPr>
        <w:shd w:val="clear" w:color="auto" w:fill="FFFFFF"/>
        <w:spacing w:after="0" w:line="270" w:lineRule="atLeast"/>
        <w:textAlignment w:val="baseline"/>
        <w:rPr>
          <w:spacing w:val="-1"/>
        </w:rPr>
      </w:pPr>
      <w:r w:rsidRPr="00B71AA0">
        <w:rPr>
          <w:spacing w:val="-1"/>
        </w:rPr>
        <w:t>Through BHC coordinated GOTV campaigns, partner agencies and residents were able to increase voter turnout by 18% to an all-time high of 30% - greater than the county and state average.</w:t>
      </w:r>
    </w:p>
    <w:p w:rsidR="00B71AA0" w:rsidRPr="00B71AA0" w:rsidRDefault="00B71AA0" w:rsidP="00B71AA0">
      <w:pPr>
        <w:shd w:val="clear" w:color="auto" w:fill="FFFFFF"/>
        <w:spacing w:after="0" w:line="270" w:lineRule="atLeast"/>
        <w:textAlignment w:val="baseline"/>
        <w:rPr>
          <w:spacing w:val="-1"/>
        </w:rPr>
      </w:pPr>
    </w:p>
    <w:p w:rsidR="00A75A85" w:rsidRPr="00B71AA0" w:rsidRDefault="00C34931" w:rsidP="003548D1">
      <w:pPr>
        <w:pStyle w:val="ListParagraph"/>
        <w:numPr>
          <w:ilvl w:val="0"/>
          <w:numId w:val="3"/>
        </w:numPr>
        <w:shd w:val="clear" w:color="auto" w:fill="FFFFFF"/>
        <w:spacing w:after="0" w:line="270" w:lineRule="atLeast"/>
        <w:textAlignment w:val="baseline"/>
        <w:rPr>
          <w:spacing w:val="-1"/>
        </w:rPr>
      </w:pPr>
      <w:r w:rsidRPr="00B71AA0">
        <w:rPr>
          <w:rFonts w:eastAsia="Times New Roman" w:cs="Arial"/>
          <w:b/>
          <w:shd w:val="clear" w:color="auto" w:fill="FFFFFF"/>
        </w:rPr>
        <w:t>Current Focus</w:t>
      </w:r>
    </w:p>
    <w:p w:rsidR="00C34931" w:rsidRPr="00B71AA0" w:rsidRDefault="00C34931" w:rsidP="00A75A85">
      <w:pPr>
        <w:spacing w:after="0" w:line="330" w:lineRule="atLeast"/>
        <w:rPr>
          <w:rFonts w:eastAsia="Times New Roman" w:cs="Arial"/>
          <w:shd w:val="clear" w:color="auto" w:fill="FFFFFF"/>
        </w:rPr>
      </w:pPr>
    </w:p>
    <w:p w:rsidR="009C0C49" w:rsidRPr="00D82003" w:rsidRDefault="009C0C49" w:rsidP="009C0C49">
      <w:pPr>
        <w:spacing w:after="0" w:line="330" w:lineRule="atLeast"/>
        <w:rPr>
          <w:rFonts w:eastAsia="Times New Roman" w:cs="Arial"/>
          <w:sz w:val="24"/>
          <w:szCs w:val="24"/>
          <w:shd w:val="clear" w:color="auto" w:fill="FFFFFF"/>
        </w:rPr>
      </w:pPr>
      <w:r w:rsidRPr="00D82003">
        <w:rPr>
          <w:rFonts w:eastAsia="Times New Roman" w:cs="Arial"/>
          <w:sz w:val="24"/>
          <w:szCs w:val="24"/>
          <w:shd w:val="clear" w:color="auto" w:fill="FFFFFF"/>
        </w:rPr>
        <w:t xml:space="preserve">Residents </w:t>
      </w:r>
      <w:bookmarkStart w:id="0" w:name="_GoBack"/>
      <w:bookmarkEnd w:id="0"/>
      <w:r w:rsidRPr="00D82003">
        <w:rPr>
          <w:rFonts w:eastAsia="Times New Roman" w:cs="Arial"/>
          <w:sz w:val="24"/>
          <w:szCs w:val="24"/>
          <w:shd w:val="clear" w:color="auto" w:fill="FFFFFF"/>
        </w:rPr>
        <w:t xml:space="preserve">and partners in </w:t>
      </w:r>
      <w:r>
        <w:rPr>
          <w:rFonts w:eastAsia="Times New Roman" w:cs="Arial"/>
          <w:sz w:val="24"/>
          <w:szCs w:val="24"/>
          <w:shd w:val="clear" w:color="auto" w:fill="FFFFFF"/>
        </w:rPr>
        <w:t xml:space="preserve">Eastern Coachella Valley </w:t>
      </w:r>
      <w:r w:rsidRPr="00D82003">
        <w:rPr>
          <w:rFonts w:eastAsia="Times New Roman" w:cs="Arial"/>
          <w:sz w:val="24"/>
          <w:szCs w:val="24"/>
          <w:shd w:val="clear" w:color="auto" w:fill="FFFFFF"/>
        </w:rPr>
        <w:t xml:space="preserve">BHC are driving change across many systems and issues.  The map below gives a snapshot of the breadth of their actions, followed by more information on our top </w:t>
      </w:r>
      <w:r>
        <w:rPr>
          <w:rFonts w:eastAsia="Times New Roman" w:cs="Arial"/>
          <w:sz w:val="24"/>
          <w:szCs w:val="24"/>
          <w:shd w:val="clear" w:color="auto" w:fill="FFFFFF"/>
        </w:rPr>
        <w:t>four</w:t>
      </w:r>
      <w:r w:rsidRPr="00D82003">
        <w:rPr>
          <w:rFonts w:eastAsia="Times New Roman" w:cs="Arial"/>
          <w:sz w:val="24"/>
          <w:szCs w:val="24"/>
          <w:shd w:val="clear" w:color="auto" w:fill="FFFFFF"/>
        </w:rPr>
        <w:t xml:space="preserve"> priorities for the coming year.</w:t>
      </w:r>
    </w:p>
    <w:p w:rsidR="00D82003" w:rsidRPr="00B71AA0" w:rsidRDefault="00D82003" w:rsidP="00A75A85">
      <w:pPr>
        <w:spacing w:after="0" w:line="330" w:lineRule="atLeast"/>
        <w:rPr>
          <w:rFonts w:eastAsia="Times New Roman" w:cs="Arial"/>
          <w:shd w:val="clear" w:color="auto" w:fill="FFFFFF"/>
        </w:rPr>
      </w:pPr>
      <w:commentRangeStart w:id="1"/>
    </w:p>
    <w:p w:rsidR="00D82003" w:rsidRPr="00B71AA0" w:rsidRDefault="00C34931" w:rsidP="005927DE">
      <w:pPr>
        <w:spacing w:after="0" w:line="330" w:lineRule="atLeast"/>
        <w:rPr>
          <w:rFonts w:eastAsia="Times New Roman" w:cs="Arial"/>
          <w:shd w:val="clear" w:color="auto" w:fill="FFFFFF"/>
        </w:rPr>
      </w:pPr>
      <w:r w:rsidRPr="00B71AA0">
        <w:rPr>
          <w:rFonts w:eastAsia="Times New Roman" w:cs="Arial"/>
          <w:shd w:val="clear" w:color="auto" w:fill="FFFFFF"/>
        </w:rPr>
        <w:t>[The current content map will go here</w:t>
      </w:r>
      <w:r w:rsidR="00D82003" w:rsidRPr="00B71AA0">
        <w:rPr>
          <w:rFonts w:eastAsia="Times New Roman" w:cs="Arial"/>
          <w:shd w:val="clear" w:color="auto" w:fill="FFFFFF"/>
        </w:rPr>
        <w:t xml:space="preserve"> – people will be able to click on boxes to pull up information about all of issues</w:t>
      </w:r>
      <w:r w:rsidRPr="00B71AA0">
        <w:rPr>
          <w:rFonts w:eastAsia="Times New Roman" w:cs="Arial"/>
          <w:shd w:val="clear" w:color="auto" w:fill="FFFFFF"/>
        </w:rPr>
        <w:t>.]</w:t>
      </w:r>
      <w:commentRangeEnd w:id="1"/>
      <w:r w:rsidR="00D82003" w:rsidRPr="00B71AA0">
        <w:rPr>
          <w:rStyle w:val="CommentReference"/>
          <w:sz w:val="22"/>
          <w:szCs w:val="22"/>
        </w:rPr>
        <w:commentReference w:id="1"/>
      </w:r>
    </w:p>
    <w:p w:rsidR="00586B78" w:rsidRPr="00B71AA0" w:rsidRDefault="00586B78" w:rsidP="005927DE">
      <w:pPr>
        <w:spacing w:after="0" w:line="330" w:lineRule="atLeast"/>
        <w:rPr>
          <w:rFonts w:eastAsia="Times New Roman" w:cs="Arial"/>
          <w:shd w:val="clear" w:color="auto" w:fill="FFFFFF"/>
        </w:rPr>
      </w:pPr>
    </w:p>
    <w:p w:rsidR="00586B78" w:rsidRPr="00B71AA0" w:rsidRDefault="00586B78" w:rsidP="00586B78">
      <w:pPr>
        <w:pStyle w:val="ListParagraph"/>
        <w:numPr>
          <w:ilvl w:val="0"/>
          <w:numId w:val="7"/>
        </w:numPr>
        <w:rPr>
          <w:rFonts w:cs="Arial"/>
          <w:b/>
          <w:color w:val="1A1A1A"/>
        </w:rPr>
      </w:pPr>
      <w:r w:rsidRPr="00B71AA0">
        <w:rPr>
          <w:rFonts w:cs="Arial"/>
          <w:b/>
          <w:color w:val="1A1A1A"/>
        </w:rPr>
        <w:t xml:space="preserve">Prevention Action Team: </w:t>
      </w:r>
      <w:r w:rsidR="00F93813">
        <w:rPr>
          <w:rFonts w:cs="Arial"/>
          <w:b/>
          <w:color w:val="1A1A1A"/>
        </w:rPr>
        <w:t xml:space="preserve">The </w:t>
      </w:r>
      <w:r w:rsidR="00F93813">
        <w:rPr>
          <w:rFonts w:cs="Arial"/>
          <w:color w:val="1A1A1A"/>
        </w:rPr>
        <w:t>BHCECV</w:t>
      </w:r>
      <w:r w:rsidRPr="00B71AA0">
        <w:rPr>
          <w:rFonts w:cs="Arial"/>
          <w:color w:val="1A1A1A"/>
        </w:rPr>
        <w:t xml:space="preserve"> Prevention Action Team </w:t>
      </w:r>
      <w:r w:rsidR="00F93813">
        <w:rPr>
          <w:rFonts w:cs="Arial"/>
          <w:color w:val="1A1A1A"/>
        </w:rPr>
        <w:t xml:space="preserve">prioritized the following issues: </w:t>
      </w:r>
      <w:r w:rsidR="00F93813">
        <w:rPr>
          <w:rFonts w:eastAsia="Times New Roman" w:cs="Arial"/>
          <w:color w:val="5C5C5C"/>
        </w:rPr>
        <w:t>Health Care Access, Health Education, and Sexual Health</w:t>
      </w:r>
      <w:r w:rsidR="00F93813">
        <w:rPr>
          <w:rFonts w:cs="Arial"/>
          <w:color w:val="1A1A1A"/>
        </w:rPr>
        <w:t xml:space="preserve">.  The Prevention Action Team’s </w:t>
      </w:r>
      <w:r w:rsidRPr="00B71AA0">
        <w:rPr>
          <w:rFonts w:cs="Arial"/>
          <w:color w:val="1A1A1A"/>
        </w:rPr>
        <w:t xml:space="preserve">objective is to increase community awareness and involvement </w:t>
      </w:r>
      <w:r w:rsidR="00F93813">
        <w:rPr>
          <w:rFonts w:cs="Arial"/>
          <w:color w:val="1A1A1A"/>
        </w:rPr>
        <w:t>so that every</w:t>
      </w:r>
      <w:r w:rsidRPr="00B71AA0">
        <w:rPr>
          <w:rFonts w:cs="Arial"/>
          <w:color w:val="1A1A1A"/>
        </w:rPr>
        <w:t xml:space="preserve"> Eastern Coachella </w:t>
      </w:r>
      <w:r w:rsidRPr="00B71AA0">
        <w:rPr>
          <w:rFonts w:cs="Arial"/>
          <w:color w:val="1A1A1A"/>
        </w:rPr>
        <w:lastRenderedPageBreak/>
        <w:t xml:space="preserve">Valley resident </w:t>
      </w:r>
      <w:r w:rsidR="00F93813">
        <w:rPr>
          <w:rFonts w:cs="Arial"/>
          <w:color w:val="1A1A1A"/>
        </w:rPr>
        <w:t>has</w:t>
      </w:r>
      <w:r w:rsidRPr="00B71AA0">
        <w:rPr>
          <w:rFonts w:cs="Arial"/>
          <w:color w:val="1A1A1A"/>
        </w:rPr>
        <w:t xml:space="preserve"> quality and accessible health care, regardless of your resident status or </w:t>
      </w:r>
      <w:r w:rsidR="00F93813">
        <w:rPr>
          <w:rFonts w:cs="Arial"/>
          <w:color w:val="1A1A1A"/>
        </w:rPr>
        <w:t>zip code</w:t>
      </w:r>
      <w:r w:rsidRPr="00B71AA0">
        <w:rPr>
          <w:rFonts w:cs="Arial"/>
          <w:color w:val="1A1A1A"/>
        </w:rPr>
        <w:t>.  Our mission is to build people power to push community leaders, elected, and system leaders to become champions for affordable and accessible Health Care for All ECV residents.</w:t>
      </w:r>
    </w:p>
    <w:p w:rsidR="00586B78" w:rsidRPr="00B71AA0" w:rsidRDefault="00586B78" w:rsidP="00586B78">
      <w:pPr>
        <w:pStyle w:val="ListParagraph"/>
        <w:numPr>
          <w:ilvl w:val="0"/>
          <w:numId w:val="7"/>
        </w:numPr>
        <w:rPr>
          <w:rFonts w:cs="Arial"/>
          <w:b/>
          <w:color w:val="1A1A1A"/>
        </w:rPr>
      </w:pPr>
      <w:r w:rsidRPr="00B71AA0">
        <w:rPr>
          <w:rFonts w:cs="Arial"/>
          <w:b/>
          <w:color w:val="1A1A1A"/>
        </w:rPr>
        <w:t xml:space="preserve">Neighborhood Action Team: </w:t>
      </w:r>
      <w:r w:rsidRPr="00B71AA0">
        <w:rPr>
          <w:rFonts w:cs="Arial"/>
          <w:color w:val="1A1A1A"/>
        </w:rPr>
        <w:t>The BHCECV Neighborhood Actions Team</w:t>
      </w:r>
      <w:r w:rsidR="00F93813">
        <w:rPr>
          <w:rFonts w:cs="Arial"/>
          <w:color w:val="1A1A1A"/>
        </w:rPr>
        <w:t xml:space="preserve"> prioritized the following issues: Food Access, Housing and Infrastructure, Recreation and Community Services, and Transportation.  The Neighborhood Action Team</w:t>
      </w:r>
      <w:r w:rsidRPr="00B71AA0">
        <w:rPr>
          <w:rFonts w:cs="Arial"/>
          <w:color w:val="1A1A1A"/>
        </w:rPr>
        <w:t xml:space="preserve"> is working toward healthy communities by focusing on aspects of the environment that seriously impact health: housing, infrastructure, transportation, recreation, and food access.  The Team has chosen to specifically focus on campaigns related to infrastructure and transportation, in which they are seeking to secure infrastructure master plan and a mobility master plan through a series of strategic actions on various levels over time.</w:t>
      </w:r>
    </w:p>
    <w:p w:rsidR="00D82003" w:rsidRPr="00F93813" w:rsidRDefault="00586B78" w:rsidP="00673860">
      <w:pPr>
        <w:pStyle w:val="ListParagraph"/>
        <w:numPr>
          <w:ilvl w:val="0"/>
          <w:numId w:val="7"/>
        </w:numPr>
        <w:rPr>
          <w:rFonts w:cs="Arial"/>
          <w:b/>
          <w:color w:val="1A1A1A"/>
        </w:rPr>
      </w:pPr>
      <w:r w:rsidRPr="00B71AA0">
        <w:rPr>
          <w:rFonts w:cs="Arial"/>
          <w:b/>
          <w:color w:val="1A1A1A"/>
        </w:rPr>
        <w:t>Schools Action Team:</w:t>
      </w:r>
      <w:r w:rsidRPr="00B71AA0">
        <w:rPr>
          <w:rFonts w:cs="Arial"/>
          <w:color w:val="1A1A1A"/>
        </w:rPr>
        <w:t xml:space="preserve"> The Schools Action Team </w:t>
      </w:r>
      <w:r w:rsidR="00F93813">
        <w:rPr>
          <w:rFonts w:cs="Arial"/>
          <w:color w:val="1A1A1A"/>
        </w:rPr>
        <w:t xml:space="preserve">prioritized youth development, Boys and Men of Color/Girls and Women of Color, and Parental Engagement.  The schools team is </w:t>
      </w:r>
      <w:r w:rsidRPr="00B71AA0">
        <w:rPr>
          <w:rFonts w:cs="Arial"/>
          <w:color w:val="1A1A1A"/>
        </w:rPr>
        <w:t>establishing positive school climate initiatives as their long-term target. The Local Control Funding Formula has established advocacy opportunities for parents and students to flex their civic engagement muscle by building their capacity on budgetary processes and health equity for schools in the Coachella Valley Unified School District. </w:t>
      </w:r>
    </w:p>
    <w:p w:rsidR="00F93813" w:rsidRPr="00B71AA0" w:rsidRDefault="00F93813" w:rsidP="00F93813">
      <w:pPr>
        <w:pStyle w:val="ListParagraph"/>
        <w:rPr>
          <w:rFonts w:cs="Arial"/>
          <w:b/>
          <w:color w:val="1A1A1A"/>
        </w:rPr>
      </w:pPr>
    </w:p>
    <w:p w:rsidR="00BE5A4D" w:rsidRPr="00B71AA0" w:rsidRDefault="00BE5A4D" w:rsidP="00BE5A4D">
      <w:pPr>
        <w:pStyle w:val="ListParagraph"/>
        <w:numPr>
          <w:ilvl w:val="0"/>
          <w:numId w:val="3"/>
        </w:numPr>
        <w:rPr>
          <w:rFonts w:cs="Arial"/>
          <w:b/>
        </w:rPr>
      </w:pPr>
      <w:r w:rsidRPr="00B71AA0">
        <w:rPr>
          <w:rFonts w:cs="Arial"/>
          <w:b/>
        </w:rPr>
        <w:t>Learn More</w:t>
      </w:r>
    </w:p>
    <w:p w:rsidR="00586B78" w:rsidRPr="00B71AA0" w:rsidRDefault="00586B78" w:rsidP="00586B78">
      <w:pPr>
        <w:pStyle w:val="ListParagraph"/>
        <w:rPr>
          <w:rFonts w:cs="Arial"/>
          <w:b/>
          <w:color w:val="1A1A1A"/>
          <w:u w:val="single"/>
        </w:rPr>
      </w:pPr>
    </w:p>
    <w:p w:rsidR="00586B78" w:rsidRPr="00B71AA0" w:rsidRDefault="00586B78" w:rsidP="00586B78">
      <w:pPr>
        <w:pStyle w:val="ListParagraph"/>
        <w:numPr>
          <w:ilvl w:val="0"/>
          <w:numId w:val="8"/>
        </w:numPr>
        <w:rPr>
          <w:rFonts w:cs="Arial"/>
          <w:color w:val="1A1A1A"/>
        </w:rPr>
      </w:pPr>
      <w:r w:rsidRPr="00B71AA0">
        <w:rPr>
          <w:rFonts w:cs="Arial"/>
          <w:color w:val="1A1A1A"/>
        </w:rPr>
        <w:t>Fact Sheets:</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The Health Statues of Residents of the Eastern Coachella Valley. </w:t>
      </w:r>
      <w:hyperlink r:id="rId10" w:history="1">
        <w:r w:rsidRPr="00B71AA0">
          <w:rPr>
            <w:rStyle w:val="Hyperlink"/>
            <w:rFonts w:cs="Arial"/>
          </w:rPr>
          <w:t>PDF</w:t>
        </w:r>
      </w:hyperlink>
      <w:r w:rsidRPr="00B71AA0">
        <w:rPr>
          <w:rStyle w:val="Hyperlink"/>
          <w:rFonts w:cs="Arial"/>
        </w:rPr>
        <w:t xml:space="preserve"> (doc.8) </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Coachella Environmental. </w:t>
      </w:r>
      <w:hyperlink r:id="rId11" w:history="1">
        <w:r w:rsidRPr="00B71AA0">
          <w:rPr>
            <w:rStyle w:val="Hyperlink"/>
            <w:rFonts w:cs="Arial"/>
          </w:rPr>
          <w:t>PDF</w:t>
        </w:r>
      </w:hyperlink>
      <w:r w:rsidRPr="00B71AA0">
        <w:rPr>
          <w:rStyle w:val="Hyperlink"/>
          <w:rFonts w:cs="Arial"/>
        </w:rPr>
        <w:t xml:space="preserve"> (doc.9)</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Mecca Environmental. </w:t>
      </w:r>
      <w:hyperlink r:id="rId12" w:history="1">
        <w:r w:rsidRPr="00B71AA0">
          <w:rPr>
            <w:rStyle w:val="Hyperlink"/>
            <w:rFonts w:cs="Arial"/>
          </w:rPr>
          <w:t>PDF</w:t>
        </w:r>
      </w:hyperlink>
      <w:r w:rsidRPr="00B71AA0">
        <w:rPr>
          <w:rStyle w:val="Hyperlink"/>
          <w:rFonts w:cs="Arial"/>
        </w:rPr>
        <w:t xml:space="preserve"> (doc.10)</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North Shore Environmental. </w:t>
      </w:r>
      <w:hyperlink r:id="rId13" w:history="1">
        <w:r w:rsidRPr="00B71AA0">
          <w:rPr>
            <w:rStyle w:val="Hyperlink"/>
            <w:rFonts w:cs="Arial"/>
          </w:rPr>
          <w:t>PDF</w:t>
        </w:r>
      </w:hyperlink>
      <w:r w:rsidRPr="00B71AA0">
        <w:rPr>
          <w:rStyle w:val="Hyperlink"/>
          <w:rFonts w:cs="Arial"/>
        </w:rPr>
        <w:t xml:space="preserve"> (doc.11)</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Oasis Environmental. </w:t>
      </w:r>
      <w:hyperlink r:id="rId14" w:history="1">
        <w:r w:rsidRPr="00B71AA0">
          <w:rPr>
            <w:rStyle w:val="Hyperlink"/>
            <w:rFonts w:cs="Arial"/>
          </w:rPr>
          <w:t>PDF</w:t>
        </w:r>
      </w:hyperlink>
      <w:r w:rsidRPr="00B71AA0">
        <w:rPr>
          <w:rStyle w:val="Hyperlink"/>
          <w:rFonts w:cs="Arial"/>
        </w:rPr>
        <w:t xml:space="preserve"> (doc.12)</w:t>
      </w:r>
    </w:p>
    <w:p w:rsidR="00586B78" w:rsidRPr="00B71AA0" w:rsidRDefault="00586B78" w:rsidP="00586B78">
      <w:pPr>
        <w:pStyle w:val="ListParagraph"/>
        <w:numPr>
          <w:ilvl w:val="1"/>
          <w:numId w:val="8"/>
        </w:numPr>
        <w:rPr>
          <w:rFonts w:cs="Arial"/>
          <w:color w:val="1A1A1A"/>
        </w:rPr>
      </w:pPr>
      <w:r w:rsidRPr="00B71AA0">
        <w:rPr>
          <w:rFonts w:cs="Arial"/>
          <w:color w:val="1A1A1A"/>
        </w:rPr>
        <w:t xml:space="preserve">Thermal Environmental. </w:t>
      </w:r>
      <w:hyperlink r:id="rId15" w:history="1">
        <w:r w:rsidRPr="00B71AA0">
          <w:rPr>
            <w:rStyle w:val="Hyperlink"/>
            <w:rFonts w:cs="Arial"/>
          </w:rPr>
          <w:t>PDF</w:t>
        </w:r>
      </w:hyperlink>
      <w:r w:rsidRPr="00B71AA0">
        <w:rPr>
          <w:rStyle w:val="Hyperlink"/>
          <w:rFonts w:cs="Arial"/>
        </w:rPr>
        <w:t xml:space="preserve"> (doc.13)</w:t>
      </w:r>
    </w:p>
    <w:p w:rsidR="00586B78" w:rsidRPr="00B71AA0" w:rsidRDefault="00586B78" w:rsidP="00586B78">
      <w:pPr>
        <w:pStyle w:val="ListParagraph"/>
        <w:numPr>
          <w:ilvl w:val="0"/>
          <w:numId w:val="8"/>
        </w:numPr>
        <w:rPr>
          <w:rFonts w:cs="Arial"/>
          <w:color w:val="1A1A1A"/>
        </w:rPr>
      </w:pPr>
      <w:r w:rsidRPr="00B71AA0">
        <w:rPr>
          <w:rFonts w:cs="Arial"/>
          <w:color w:val="1A1A1A"/>
        </w:rPr>
        <w:t>Policy Briefs:</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Air Monitoring. </w:t>
      </w:r>
      <w:hyperlink r:id="rId16" w:history="1">
        <w:r w:rsidRPr="00B71AA0">
          <w:rPr>
            <w:rStyle w:val="Hyperlink"/>
            <w:rFonts w:cs="Arial"/>
          </w:rPr>
          <w:t>PDF</w:t>
        </w:r>
      </w:hyperlink>
      <w:r w:rsidRPr="00B71AA0">
        <w:rPr>
          <w:rStyle w:val="Hyperlink"/>
          <w:rFonts w:cs="Arial"/>
        </w:rPr>
        <w:t xml:space="preserve"> (doc.14)</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Health Care Access. </w:t>
      </w:r>
      <w:hyperlink r:id="rId17" w:history="1">
        <w:r w:rsidRPr="00B71AA0">
          <w:rPr>
            <w:rStyle w:val="Hyperlink"/>
            <w:rFonts w:cs="Arial"/>
          </w:rPr>
          <w:t>PDF</w:t>
        </w:r>
      </w:hyperlink>
      <w:r w:rsidRPr="00B71AA0">
        <w:rPr>
          <w:rStyle w:val="Hyperlink"/>
          <w:rFonts w:cs="Arial"/>
        </w:rPr>
        <w:t xml:space="preserve"> (doc.15)</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Housing Policy Brief. </w:t>
      </w:r>
      <w:hyperlink r:id="rId18" w:history="1">
        <w:r w:rsidRPr="00B71AA0">
          <w:rPr>
            <w:rStyle w:val="Hyperlink"/>
            <w:rFonts w:cs="Arial"/>
          </w:rPr>
          <w:t>PDF</w:t>
        </w:r>
      </w:hyperlink>
      <w:r w:rsidRPr="00B71AA0">
        <w:rPr>
          <w:rStyle w:val="Hyperlink"/>
          <w:rFonts w:cs="Arial"/>
        </w:rPr>
        <w:t xml:space="preserve"> (doc.16)</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Ozone Policy Brief. </w:t>
      </w:r>
      <w:hyperlink r:id="rId19" w:history="1">
        <w:r w:rsidRPr="00B71AA0">
          <w:rPr>
            <w:rStyle w:val="Hyperlink"/>
            <w:rFonts w:cs="Arial"/>
          </w:rPr>
          <w:t>PDF</w:t>
        </w:r>
      </w:hyperlink>
      <w:r w:rsidRPr="00B71AA0">
        <w:rPr>
          <w:rStyle w:val="Hyperlink"/>
          <w:rFonts w:cs="Arial"/>
        </w:rPr>
        <w:t xml:space="preserve"> (doc.17)</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Park Recreation Policy Brief. </w:t>
      </w:r>
      <w:hyperlink r:id="rId20" w:history="1">
        <w:r w:rsidRPr="00B71AA0">
          <w:rPr>
            <w:rStyle w:val="Hyperlink"/>
            <w:rFonts w:cs="Arial"/>
          </w:rPr>
          <w:t>PDF</w:t>
        </w:r>
      </w:hyperlink>
      <w:r w:rsidRPr="00B71AA0">
        <w:rPr>
          <w:rStyle w:val="Hyperlink"/>
          <w:rFonts w:cs="Arial"/>
        </w:rPr>
        <w:t xml:space="preserve"> (doc.18)</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Political Policy Brief. </w:t>
      </w:r>
      <w:hyperlink r:id="rId21" w:history="1">
        <w:r w:rsidRPr="00B71AA0">
          <w:rPr>
            <w:rStyle w:val="Hyperlink"/>
            <w:rFonts w:cs="Arial"/>
          </w:rPr>
          <w:t>PDF</w:t>
        </w:r>
      </w:hyperlink>
      <w:r w:rsidRPr="00B71AA0">
        <w:rPr>
          <w:rStyle w:val="Hyperlink"/>
          <w:rFonts w:cs="Arial"/>
        </w:rPr>
        <w:t xml:space="preserve"> (doc.19)</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 xml:space="preserve">Transportation Policy Brief. </w:t>
      </w:r>
      <w:hyperlink r:id="rId22" w:history="1">
        <w:r w:rsidRPr="00B71AA0">
          <w:rPr>
            <w:rStyle w:val="Hyperlink"/>
            <w:rFonts w:cs="Arial"/>
          </w:rPr>
          <w:t>PDF</w:t>
        </w:r>
      </w:hyperlink>
      <w:r w:rsidRPr="00B71AA0">
        <w:rPr>
          <w:rStyle w:val="Hyperlink"/>
          <w:rFonts w:cs="Arial"/>
        </w:rPr>
        <w:t xml:space="preserve"> (doc.20)</w:t>
      </w:r>
    </w:p>
    <w:p w:rsidR="00586B78" w:rsidRPr="00B71AA0" w:rsidRDefault="00586B78" w:rsidP="00586B78">
      <w:pPr>
        <w:pStyle w:val="ListParagraph"/>
        <w:numPr>
          <w:ilvl w:val="1"/>
          <w:numId w:val="8"/>
        </w:numPr>
        <w:rPr>
          <w:rStyle w:val="Hyperlink"/>
          <w:rFonts w:cs="Arial"/>
          <w:color w:val="1A1A1A"/>
          <w:u w:val="none"/>
        </w:rPr>
      </w:pPr>
      <w:r w:rsidRPr="00B71AA0">
        <w:rPr>
          <w:rFonts w:cs="Arial"/>
          <w:color w:val="1A1A1A"/>
        </w:rPr>
        <w:t>Water Policy Brief.</w:t>
      </w:r>
      <w:hyperlink r:id="rId23" w:history="1">
        <w:r w:rsidRPr="00B71AA0">
          <w:rPr>
            <w:rStyle w:val="Hyperlink"/>
            <w:rFonts w:cs="Arial"/>
          </w:rPr>
          <w:t xml:space="preserve"> PDF</w:t>
        </w:r>
      </w:hyperlink>
      <w:r w:rsidRPr="00B71AA0">
        <w:rPr>
          <w:rStyle w:val="Hyperlink"/>
          <w:rFonts w:cs="Arial"/>
        </w:rPr>
        <w:t xml:space="preserve"> (doc.21)</w:t>
      </w:r>
    </w:p>
    <w:p w:rsidR="00586B78" w:rsidRPr="00B71AA0" w:rsidRDefault="00586B78" w:rsidP="00586B78">
      <w:pPr>
        <w:pStyle w:val="ListParagraph"/>
        <w:numPr>
          <w:ilvl w:val="0"/>
          <w:numId w:val="8"/>
        </w:numPr>
        <w:rPr>
          <w:rFonts w:cs="Arial"/>
          <w:color w:val="1A1A1A"/>
        </w:rPr>
      </w:pPr>
      <w:r w:rsidRPr="00B71AA0">
        <w:rPr>
          <w:rFonts w:cs="Arial"/>
          <w:color w:val="1A1A1A"/>
        </w:rPr>
        <w:t>Revealing the Invisible Coachella Valley:</w:t>
      </w:r>
    </w:p>
    <w:p w:rsidR="00586B78" w:rsidRPr="00B71AA0" w:rsidRDefault="00363618" w:rsidP="00586B78">
      <w:pPr>
        <w:pStyle w:val="ListParagraph"/>
        <w:numPr>
          <w:ilvl w:val="1"/>
          <w:numId w:val="8"/>
        </w:numPr>
        <w:rPr>
          <w:rStyle w:val="Hyperlink"/>
          <w:rFonts w:cs="Arial"/>
          <w:color w:val="1A1A1A"/>
          <w:u w:val="none"/>
        </w:rPr>
      </w:pPr>
      <w:hyperlink r:id="rId24" w:history="1">
        <w:r w:rsidR="00586B78" w:rsidRPr="00B71AA0">
          <w:rPr>
            <w:rStyle w:val="Hyperlink"/>
            <w:rFonts w:cs="Arial"/>
          </w:rPr>
          <w:t>English</w:t>
        </w:r>
      </w:hyperlink>
      <w:r w:rsidR="00586B78" w:rsidRPr="00B71AA0">
        <w:rPr>
          <w:rStyle w:val="Hyperlink"/>
          <w:rFonts w:cs="Arial"/>
        </w:rPr>
        <w:t xml:space="preserve"> (doc.6)</w:t>
      </w:r>
    </w:p>
    <w:p w:rsidR="00586B78" w:rsidRPr="00F93813" w:rsidRDefault="00363618" w:rsidP="00586B78">
      <w:pPr>
        <w:pStyle w:val="ListParagraph"/>
        <w:numPr>
          <w:ilvl w:val="1"/>
          <w:numId w:val="8"/>
        </w:numPr>
        <w:rPr>
          <w:rStyle w:val="Hyperlink"/>
          <w:rFonts w:cs="Arial"/>
          <w:color w:val="1A1A1A"/>
          <w:u w:val="none"/>
        </w:rPr>
      </w:pPr>
      <w:hyperlink r:id="rId25" w:history="1">
        <w:r w:rsidR="00586B78" w:rsidRPr="00B71AA0">
          <w:rPr>
            <w:rStyle w:val="Hyperlink"/>
            <w:rFonts w:cs="Arial"/>
          </w:rPr>
          <w:t>Spanish</w:t>
        </w:r>
      </w:hyperlink>
      <w:r w:rsidR="00586B78" w:rsidRPr="00B71AA0">
        <w:rPr>
          <w:rStyle w:val="Hyperlink"/>
          <w:rFonts w:cs="Arial"/>
        </w:rPr>
        <w:t xml:space="preserve"> (doc.7)</w:t>
      </w:r>
    </w:p>
    <w:p w:rsidR="00F93813" w:rsidRDefault="00F93813" w:rsidP="00F93813">
      <w:pPr>
        <w:pStyle w:val="ListParagraph"/>
        <w:numPr>
          <w:ilvl w:val="0"/>
          <w:numId w:val="8"/>
        </w:numPr>
        <w:rPr>
          <w:rStyle w:val="Hyperlink"/>
          <w:rFonts w:cs="Arial"/>
          <w:color w:val="auto"/>
          <w:u w:val="none"/>
        </w:rPr>
      </w:pPr>
      <w:r w:rsidRPr="00F93813">
        <w:rPr>
          <w:rStyle w:val="Hyperlink"/>
          <w:rFonts w:cs="Arial"/>
          <w:color w:val="auto"/>
          <w:u w:val="none"/>
        </w:rPr>
        <w:t>Case study on improving housing conditions in ECV. [link to pdf]</w:t>
      </w:r>
    </w:p>
    <w:p w:rsidR="00F93813" w:rsidRPr="00F93813" w:rsidRDefault="00F93813" w:rsidP="00F93813">
      <w:pPr>
        <w:pStyle w:val="ListParagraph"/>
        <w:numPr>
          <w:ilvl w:val="0"/>
          <w:numId w:val="8"/>
        </w:numPr>
        <w:rPr>
          <w:rStyle w:val="Hyperlink"/>
          <w:rFonts w:cs="Arial"/>
          <w:color w:val="1A1A1A"/>
          <w:u w:val="none"/>
        </w:rPr>
      </w:pPr>
      <w:r>
        <w:rPr>
          <w:rFonts w:cs="Arial"/>
          <w:color w:val="1A1A1A"/>
        </w:rPr>
        <w:lastRenderedPageBreak/>
        <w:t>For more background information on ECV, please link to this BHC fact sheet. [link to BHC fact sheet on existing  ECV page on existing TCE website]</w:t>
      </w:r>
    </w:p>
    <w:p w:rsidR="00586B78" w:rsidRPr="00B71AA0" w:rsidRDefault="00586B78" w:rsidP="00586B78">
      <w:pPr>
        <w:pStyle w:val="ListParagraph"/>
        <w:ind w:left="1440"/>
        <w:rPr>
          <w:rFonts w:cs="Arial"/>
          <w:color w:val="1A1A1A"/>
        </w:rPr>
      </w:pPr>
    </w:p>
    <w:p w:rsidR="00BE5A4D" w:rsidRPr="00B71AA0" w:rsidRDefault="000A3F07" w:rsidP="00BE5A4D">
      <w:pPr>
        <w:pStyle w:val="ListParagraph"/>
        <w:numPr>
          <w:ilvl w:val="0"/>
          <w:numId w:val="3"/>
        </w:numPr>
        <w:rPr>
          <w:rFonts w:cs="Arial"/>
          <w:b/>
        </w:rPr>
      </w:pPr>
      <w:commentRangeStart w:id="2"/>
      <w:r w:rsidRPr="00B71AA0">
        <w:rPr>
          <w:rFonts w:cs="Arial"/>
          <w:b/>
        </w:rPr>
        <w:t>Contact info</w:t>
      </w:r>
    </w:p>
    <w:commentRangeEnd w:id="2"/>
    <w:p w:rsidR="00586B78" w:rsidRPr="00B71AA0" w:rsidRDefault="00586B78" w:rsidP="00586B78">
      <w:pPr>
        <w:pStyle w:val="ListParagraph"/>
        <w:rPr>
          <w:rFonts w:cs="Arial"/>
          <w:color w:val="1A1A1A"/>
        </w:rPr>
      </w:pPr>
      <w:r w:rsidRPr="00B71AA0">
        <w:rPr>
          <w:rStyle w:val="CommentReference"/>
          <w:sz w:val="22"/>
          <w:szCs w:val="22"/>
        </w:rPr>
        <w:commentReference w:id="2"/>
      </w:r>
    </w:p>
    <w:p w:rsidR="00586B78" w:rsidRPr="00B71AA0" w:rsidRDefault="00586B78" w:rsidP="00586B78">
      <w:pPr>
        <w:pStyle w:val="ListParagraph"/>
        <w:numPr>
          <w:ilvl w:val="0"/>
          <w:numId w:val="10"/>
        </w:numPr>
        <w:rPr>
          <w:rStyle w:val="Hyperlink"/>
          <w:rFonts w:cs="Arial"/>
          <w:color w:val="1A1A1A"/>
          <w:u w:val="none"/>
        </w:rPr>
      </w:pPr>
      <w:r w:rsidRPr="00B71AA0">
        <w:rPr>
          <w:rFonts w:cs="Arial"/>
          <w:color w:val="1A1A1A"/>
        </w:rPr>
        <w:t xml:space="preserve">Website: </w:t>
      </w:r>
      <w:hyperlink r:id="rId26" w:history="1">
        <w:r w:rsidRPr="00B71AA0">
          <w:rPr>
            <w:rStyle w:val="Hyperlink"/>
            <w:rFonts w:cs="Arial"/>
          </w:rPr>
          <w:t>www.bhcecv.org</w:t>
        </w:r>
      </w:hyperlink>
    </w:p>
    <w:p w:rsidR="00586B78" w:rsidRPr="00B71AA0" w:rsidRDefault="00586B78" w:rsidP="00586B78">
      <w:pPr>
        <w:pStyle w:val="ListParagraph"/>
        <w:numPr>
          <w:ilvl w:val="0"/>
          <w:numId w:val="10"/>
        </w:numPr>
        <w:rPr>
          <w:rFonts w:cs="Arial"/>
          <w:color w:val="1A1A1A"/>
        </w:rPr>
      </w:pPr>
      <w:r w:rsidRPr="00B71AA0">
        <w:rPr>
          <w:rFonts w:cs="Arial"/>
          <w:color w:val="1A1A1A"/>
        </w:rPr>
        <w:t>Facebook: Eastern Coachella Valley Building Healthy Communities (BHC)</w:t>
      </w:r>
    </w:p>
    <w:p w:rsidR="00586B78" w:rsidRPr="00B71AA0" w:rsidRDefault="00586B78" w:rsidP="00586B78">
      <w:pPr>
        <w:pStyle w:val="ListParagraph"/>
        <w:numPr>
          <w:ilvl w:val="0"/>
          <w:numId w:val="10"/>
        </w:numPr>
        <w:rPr>
          <w:rFonts w:cs="Arial"/>
          <w:color w:val="1A1A1A"/>
        </w:rPr>
      </w:pPr>
      <w:r w:rsidRPr="00B71AA0">
        <w:rPr>
          <w:rFonts w:cs="Arial"/>
          <w:color w:val="1A1A1A"/>
        </w:rPr>
        <w:t xml:space="preserve">Twitter: BHCECV (@ </w:t>
      </w:r>
      <w:proofErr w:type="spellStart"/>
      <w:r w:rsidRPr="00B71AA0">
        <w:rPr>
          <w:rFonts w:cs="Arial"/>
          <w:color w:val="1A1A1A"/>
        </w:rPr>
        <w:t>BHCcoachella</w:t>
      </w:r>
      <w:proofErr w:type="spellEnd"/>
      <w:r w:rsidRPr="00B71AA0">
        <w:rPr>
          <w:rFonts w:cs="Arial"/>
          <w:color w:val="1A1A1A"/>
        </w:rPr>
        <w:t>)</w:t>
      </w:r>
    </w:p>
    <w:p w:rsidR="00586B78" w:rsidRDefault="00586B78" w:rsidP="00586B78">
      <w:pPr>
        <w:pStyle w:val="ListParagraph"/>
        <w:numPr>
          <w:ilvl w:val="0"/>
          <w:numId w:val="10"/>
        </w:numPr>
        <w:rPr>
          <w:rFonts w:cs="Arial"/>
          <w:color w:val="1A1A1A"/>
        </w:rPr>
      </w:pPr>
      <w:proofErr w:type="spellStart"/>
      <w:r w:rsidRPr="00B71AA0">
        <w:rPr>
          <w:rFonts w:cs="Arial"/>
          <w:color w:val="1A1A1A"/>
        </w:rPr>
        <w:t>Youtube</w:t>
      </w:r>
      <w:proofErr w:type="spellEnd"/>
      <w:r w:rsidRPr="00B71AA0">
        <w:rPr>
          <w:rFonts w:cs="Arial"/>
          <w:color w:val="1A1A1A"/>
        </w:rPr>
        <w:t>: Building Healthy Communities in East Coachella</w:t>
      </w:r>
    </w:p>
    <w:p w:rsidR="00F93813" w:rsidRPr="00B71AA0" w:rsidRDefault="00F93813" w:rsidP="00586B78">
      <w:pPr>
        <w:pStyle w:val="ListParagraph"/>
        <w:numPr>
          <w:ilvl w:val="0"/>
          <w:numId w:val="10"/>
        </w:numPr>
        <w:rPr>
          <w:rFonts w:cs="Arial"/>
          <w:color w:val="1A1A1A"/>
        </w:rPr>
      </w:pPr>
      <w:r>
        <w:t xml:space="preserve">For more information please contact Sahara Huazano at </w:t>
      </w:r>
      <w:hyperlink r:id="rId27" w:history="1">
        <w:r w:rsidRPr="00CB1FCB">
          <w:rPr>
            <w:rStyle w:val="Hyperlink"/>
          </w:rPr>
          <w:t>shuazanobhc@gmail.com</w:t>
        </w:r>
      </w:hyperlink>
      <w:r>
        <w:t xml:space="preserve"> or (760) 972-4628</w:t>
      </w:r>
    </w:p>
    <w:p w:rsidR="00586B78" w:rsidRPr="00B71AA0" w:rsidRDefault="00586B78" w:rsidP="00586B78">
      <w:pPr>
        <w:pStyle w:val="ListParagraph"/>
        <w:rPr>
          <w:rFonts w:cs="Arial"/>
          <w:color w:val="1A1A1A"/>
        </w:rPr>
      </w:pPr>
    </w:p>
    <w:p w:rsidR="000A3F07" w:rsidRPr="00B71AA0" w:rsidRDefault="003763D5" w:rsidP="000A3F07">
      <w:pPr>
        <w:pStyle w:val="ListParagraph"/>
        <w:numPr>
          <w:ilvl w:val="0"/>
          <w:numId w:val="3"/>
        </w:numPr>
        <w:rPr>
          <w:rFonts w:cs="Arial"/>
          <w:b/>
        </w:rPr>
      </w:pPr>
      <w:r w:rsidRPr="00B71AA0">
        <w:rPr>
          <w:rFonts w:cs="Arial"/>
          <w:b/>
        </w:rPr>
        <w:t>Read This</w:t>
      </w:r>
    </w:p>
    <w:p w:rsidR="00F03EFE" w:rsidRPr="00B71AA0" w:rsidRDefault="00F03EFE" w:rsidP="00F03EFE">
      <w:pPr>
        <w:rPr>
          <w:rFonts w:cs="Arial"/>
          <w:b/>
        </w:rPr>
      </w:pPr>
    </w:p>
    <w:p w:rsidR="00F03EFE" w:rsidRPr="00B71AA0" w:rsidRDefault="00F03EFE" w:rsidP="00F03EFE">
      <w:pPr>
        <w:rPr>
          <w:rFonts w:cs="Arial"/>
          <w:i/>
          <w:color w:val="1A1A1A"/>
        </w:rPr>
      </w:pPr>
      <w:r w:rsidRPr="00B71AA0">
        <w:rPr>
          <w:rFonts w:cs="Arial"/>
          <w:i/>
          <w:color w:val="1A1A1A"/>
        </w:rPr>
        <w:t xml:space="preserve">Youth Present ECV Projects at American Planning Association Conference </w:t>
      </w:r>
    </w:p>
    <w:p w:rsidR="00F03EFE" w:rsidRPr="00B71AA0" w:rsidRDefault="00363618" w:rsidP="00F03EFE">
      <w:pPr>
        <w:rPr>
          <w:rFonts w:cs="Arial"/>
        </w:rPr>
      </w:pPr>
      <w:hyperlink r:id="rId28" w:history="1">
        <w:r w:rsidR="00F03EFE" w:rsidRPr="00B71AA0">
          <w:rPr>
            <w:rStyle w:val="Hyperlink"/>
            <w:rFonts w:cs="Arial"/>
          </w:rPr>
          <w:t>http://coachellaunincorporated.org/2014/10/09/youth-present-at-american-planning-association/</w:t>
        </w:r>
      </w:hyperlink>
    </w:p>
    <w:p w:rsidR="00F03EFE" w:rsidRPr="00B71AA0" w:rsidRDefault="00F03EFE" w:rsidP="00F03EFE">
      <w:pPr>
        <w:rPr>
          <w:rFonts w:cs="Arial"/>
        </w:rPr>
      </w:pPr>
    </w:p>
    <w:p w:rsidR="00F03EFE" w:rsidRPr="00B71AA0" w:rsidRDefault="00F03EFE" w:rsidP="00F03EFE">
      <w:pPr>
        <w:rPr>
          <w:rFonts w:cs="Arial"/>
          <w:i/>
        </w:rPr>
      </w:pPr>
      <w:r w:rsidRPr="00B71AA0">
        <w:rPr>
          <w:rFonts w:cs="Arial"/>
          <w:i/>
        </w:rPr>
        <w:t>Group: CVUSD must reduce suspension rate</w:t>
      </w:r>
    </w:p>
    <w:p w:rsidR="00F03EFE" w:rsidRPr="00B71AA0" w:rsidRDefault="00363618" w:rsidP="00F03EFE">
      <w:pPr>
        <w:rPr>
          <w:rFonts w:cs="Arial"/>
        </w:rPr>
      </w:pPr>
      <w:hyperlink r:id="rId29" w:history="1">
        <w:r w:rsidR="00F03EFE" w:rsidRPr="00B71AA0">
          <w:rPr>
            <w:rStyle w:val="Hyperlink"/>
            <w:rFonts w:cs="Arial"/>
          </w:rPr>
          <w:t>http://www.desertsun.com/story/news/education/2014/06/21/group-cvusd-suspension-rates/11205775/</w:t>
        </w:r>
      </w:hyperlink>
    </w:p>
    <w:p w:rsidR="00F03EFE" w:rsidRPr="00B71AA0" w:rsidRDefault="00F03EFE" w:rsidP="00F03EFE">
      <w:pPr>
        <w:rPr>
          <w:rFonts w:cs="Arial"/>
        </w:rPr>
      </w:pPr>
    </w:p>
    <w:p w:rsidR="00F03EFE" w:rsidRPr="00B71AA0" w:rsidRDefault="00F03EFE" w:rsidP="00F03EFE">
      <w:pPr>
        <w:rPr>
          <w:rFonts w:cs="Arial"/>
          <w:i/>
        </w:rPr>
      </w:pPr>
      <w:r w:rsidRPr="00B71AA0">
        <w:rPr>
          <w:rFonts w:cs="Arial"/>
          <w:i/>
        </w:rPr>
        <w:t>‘Willful defiance’ suspensions are unfair</w:t>
      </w:r>
    </w:p>
    <w:p w:rsidR="00F03EFE" w:rsidRPr="00B71AA0" w:rsidRDefault="00363618" w:rsidP="00F03EFE">
      <w:pPr>
        <w:rPr>
          <w:rFonts w:cs="Arial"/>
          <w:i/>
        </w:rPr>
      </w:pPr>
      <w:hyperlink r:id="rId30" w:history="1">
        <w:r w:rsidR="00F03EFE" w:rsidRPr="00B71AA0">
          <w:rPr>
            <w:rStyle w:val="Hyperlink"/>
            <w:rFonts w:cs="Arial"/>
            <w:i/>
          </w:rPr>
          <w:t>http://www.desertsun.com/story/opinion/columnists/2014/07/12/coachella-valley-schools-suspensions/12587249/</w:t>
        </w:r>
      </w:hyperlink>
    </w:p>
    <w:p w:rsidR="00F03EFE" w:rsidRPr="00B71AA0" w:rsidRDefault="00F03EFE" w:rsidP="00F03EFE">
      <w:pPr>
        <w:rPr>
          <w:rFonts w:cs="Arial"/>
          <w:i/>
        </w:rPr>
      </w:pPr>
    </w:p>
    <w:p w:rsidR="00F03EFE" w:rsidRPr="00B71AA0" w:rsidRDefault="00F03EFE" w:rsidP="00F03EFE">
      <w:pPr>
        <w:rPr>
          <w:rFonts w:cs="Arial"/>
          <w:i/>
        </w:rPr>
      </w:pPr>
      <w:r w:rsidRPr="00B71AA0">
        <w:rPr>
          <w:rFonts w:cs="Arial"/>
          <w:i/>
        </w:rPr>
        <w:t>Comprehensive health survey to focus on east valley</w:t>
      </w:r>
    </w:p>
    <w:p w:rsidR="00F055CB" w:rsidRPr="00B71AA0" w:rsidRDefault="00363618" w:rsidP="00F055CB">
      <w:pPr>
        <w:rPr>
          <w:rFonts w:cs="Arial"/>
        </w:rPr>
      </w:pPr>
      <w:hyperlink r:id="rId31" w:history="1">
        <w:r w:rsidR="00F03EFE" w:rsidRPr="00B71AA0">
          <w:rPr>
            <w:rStyle w:val="Hyperlink"/>
            <w:rFonts w:cs="Arial"/>
            <w:i/>
          </w:rPr>
          <w:t>http://www.desertsun.com/story/life/wellness/2014/05/01/health-survey-east-valley/8550451/</w:t>
        </w:r>
      </w:hyperlink>
    </w:p>
    <w:sectPr w:rsidR="00F055CB" w:rsidRPr="00B71AA0">
      <w:head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andra Desautels" w:date="2014-11-05T11:25:00Z" w:initials="AD">
    <w:p w:rsidR="00D82003" w:rsidRDefault="00D82003">
      <w:pPr>
        <w:pStyle w:val="CommentText"/>
      </w:pPr>
      <w:r>
        <w:rPr>
          <w:rStyle w:val="CommentReference"/>
        </w:rPr>
        <w:annotationRef/>
      </w:r>
      <w:r>
        <w:t>This is going to be standard on each site’s webpage, per a directive from Tony.</w:t>
      </w:r>
    </w:p>
  </w:comment>
  <w:comment w:id="2" w:author="Alexandra Desautels" w:date="2014-11-19T16:43:00Z" w:initials="AD">
    <w:p w:rsidR="00586B78" w:rsidRDefault="00586B78">
      <w:pPr>
        <w:pStyle w:val="CommentText"/>
      </w:pPr>
      <w:r>
        <w:rPr>
          <w:rStyle w:val="CommentReference"/>
        </w:rPr>
        <w:annotationRef/>
      </w:r>
      <w:r>
        <w:t>Is there a specific person in the Bub that people can contact?</w:t>
      </w:r>
      <w:r w:rsidR="00B71AA0">
        <w:t xml:space="preserve">   SEE BELOW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618" w:rsidRDefault="00363618">
      <w:pPr>
        <w:spacing w:after="0" w:line="240" w:lineRule="auto"/>
      </w:pPr>
      <w:r>
        <w:separator/>
      </w:r>
    </w:p>
  </w:endnote>
  <w:endnote w:type="continuationSeparator" w:id="0">
    <w:p w:rsidR="00363618" w:rsidRDefault="00363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618" w:rsidRDefault="00363618">
      <w:pPr>
        <w:spacing w:after="0" w:line="240" w:lineRule="auto"/>
      </w:pPr>
      <w:r>
        <w:separator/>
      </w:r>
    </w:p>
  </w:footnote>
  <w:footnote w:type="continuationSeparator" w:id="0">
    <w:p w:rsidR="00363618" w:rsidRDefault="003636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B89" w:rsidRDefault="00363618">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E7EE3"/>
    <w:multiLevelType w:val="multilevel"/>
    <w:tmpl w:val="CC9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AE47D1"/>
    <w:multiLevelType w:val="hybridMultilevel"/>
    <w:tmpl w:val="A00A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2E3D87"/>
    <w:multiLevelType w:val="hybridMultilevel"/>
    <w:tmpl w:val="AD646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377009"/>
    <w:multiLevelType w:val="hybridMultilevel"/>
    <w:tmpl w:val="BE240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E71550A"/>
    <w:multiLevelType w:val="multilevel"/>
    <w:tmpl w:val="CC98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64BCE"/>
    <w:multiLevelType w:val="hybridMultilevel"/>
    <w:tmpl w:val="E45E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2A1632"/>
    <w:multiLevelType w:val="multilevel"/>
    <w:tmpl w:val="74C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5A0506"/>
    <w:multiLevelType w:val="hybridMultilevel"/>
    <w:tmpl w:val="D940F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E0582"/>
    <w:multiLevelType w:val="hybridMultilevel"/>
    <w:tmpl w:val="846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EA317A8"/>
    <w:multiLevelType w:val="hybridMultilevel"/>
    <w:tmpl w:val="6F324028"/>
    <w:lvl w:ilvl="0" w:tplc="BA1A1EDE">
      <w:start w:val="1"/>
      <w:numFmt w:val="bullet"/>
      <w:lvlText w:val=""/>
      <w:lvlJc w:val="left"/>
      <w:pPr>
        <w:ind w:left="820" w:hanging="361"/>
      </w:pPr>
      <w:rPr>
        <w:rFonts w:ascii="Symbol" w:eastAsia="Symbol" w:hAnsi="Symbol" w:hint="default"/>
        <w:w w:val="76"/>
        <w:sz w:val="24"/>
        <w:szCs w:val="24"/>
      </w:rPr>
    </w:lvl>
    <w:lvl w:ilvl="1" w:tplc="9B4E641E">
      <w:start w:val="1"/>
      <w:numFmt w:val="bullet"/>
      <w:lvlText w:val="•"/>
      <w:lvlJc w:val="left"/>
      <w:pPr>
        <w:ind w:left="1696" w:hanging="361"/>
      </w:pPr>
      <w:rPr>
        <w:rFonts w:hint="default"/>
      </w:rPr>
    </w:lvl>
    <w:lvl w:ilvl="2" w:tplc="6730360A">
      <w:start w:val="1"/>
      <w:numFmt w:val="bullet"/>
      <w:lvlText w:val="•"/>
      <w:lvlJc w:val="left"/>
      <w:pPr>
        <w:ind w:left="2572" w:hanging="361"/>
      </w:pPr>
      <w:rPr>
        <w:rFonts w:hint="default"/>
      </w:rPr>
    </w:lvl>
    <w:lvl w:ilvl="3" w:tplc="7C02CC9E">
      <w:start w:val="1"/>
      <w:numFmt w:val="bullet"/>
      <w:lvlText w:val="•"/>
      <w:lvlJc w:val="left"/>
      <w:pPr>
        <w:ind w:left="3448" w:hanging="361"/>
      </w:pPr>
      <w:rPr>
        <w:rFonts w:hint="default"/>
      </w:rPr>
    </w:lvl>
    <w:lvl w:ilvl="4" w:tplc="5CDCD2D8">
      <w:start w:val="1"/>
      <w:numFmt w:val="bullet"/>
      <w:lvlText w:val="•"/>
      <w:lvlJc w:val="left"/>
      <w:pPr>
        <w:ind w:left="4324" w:hanging="361"/>
      </w:pPr>
      <w:rPr>
        <w:rFonts w:hint="default"/>
      </w:rPr>
    </w:lvl>
    <w:lvl w:ilvl="5" w:tplc="26BA196E">
      <w:start w:val="1"/>
      <w:numFmt w:val="bullet"/>
      <w:lvlText w:val="•"/>
      <w:lvlJc w:val="left"/>
      <w:pPr>
        <w:ind w:left="5200" w:hanging="361"/>
      </w:pPr>
      <w:rPr>
        <w:rFonts w:hint="default"/>
      </w:rPr>
    </w:lvl>
    <w:lvl w:ilvl="6" w:tplc="CF8E21B0">
      <w:start w:val="1"/>
      <w:numFmt w:val="bullet"/>
      <w:lvlText w:val="•"/>
      <w:lvlJc w:val="left"/>
      <w:pPr>
        <w:ind w:left="6076" w:hanging="361"/>
      </w:pPr>
      <w:rPr>
        <w:rFonts w:hint="default"/>
      </w:rPr>
    </w:lvl>
    <w:lvl w:ilvl="7" w:tplc="C5F8416E">
      <w:start w:val="1"/>
      <w:numFmt w:val="bullet"/>
      <w:lvlText w:val="•"/>
      <w:lvlJc w:val="left"/>
      <w:pPr>
        <w:ind w:left="6952" w:hanging="361"/>
      </w:pPr>
      <w:rPr>
        <w:rFonts w:hint="default"/>
      </w:rPr>
    </w:lvl>
    <w:lvl w:ilvl="8" w:tplc="78D4D282">
      <w:start w:val="1"/>
      <w:numFmt w:val="bullet"/>
      <w:lvlText w:val="•"/>
      <w:lvlJc w:val="left"/>
      <w:pPr>
        <w:ind w:left="7828" w:hanging="361"/>
      </w:pPr>
      <w:rPr>
        <w:rFonts w:hint="default"/>
      </w:rPr>
    </w:lvl>
  </w:abstractNum>
  <w:abstractNum w:abstractNumId="10">
    <w:nsid w:val="7F26217E"/>
    <w:multiLevelType w:val="hybridMultilevel"/>
    <w:tmpl w:val="79BEF80A"/>
    <w:lvl w:ilvl="0" w:tplc="339426C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0"/>
  </w:num>
  <w:num w:numId="4">
    <w:abstractNumId w:val="5"/>
  </w:num>
  <w:num w:numId="5">
    <w:abstractNumId w:val="7"/>
  </w:num>
  <w:num w:numId="6">
    <w:abstractNumId w:val="9"/>
  </w:num>
  <w:num w:numId="7">
    <w:abstractNumId w:val="4"/>
  </w:num>
  <w:num w:numId="8">
    <w:abstractNumId w:val="2"/>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A85"/>
    <w:rsid w:val="000650ED"/>
    <w:rsid w:val="000A2696"/>
    <w:rsid w:val="000A3EC9"/>
    <w:rsid w:val="000A3F07"/>
    <w:rsid w:val="00120C5A"/>
    <w:rsid w:val="0012449E"/>
    <w:rsid w:val="002F7876"/>
    <w:rsid w:val="003548D1"/>
    <w:rsid w:val="00363618"/>
    <w:rsid w:val="003763D5"/>
    <w:rsid w:val="00586B78"/>
    <w:rsid w:val="005927DE"/>
    <w:rsid w:val="005F7213"/>
    <w:rsid w:val="00673860"/>
    <w:rsid w:val="006B209E"/>
    <w:rsid w:val="00735CEF"/>
    <w:rsid w:val="00780287"/>
    <w:rsid w:val="00913A1A"/>
    <w:rsid w:val="009C0C49"/>
    <w:rsid w:val="00A02F8F"/>
    <w:rsid w:val="00A75A85"/>
    <w:rsid w:val="00AC135A"/>
    <w:rsid w:val="00AE61F0"/>
    <w:rsid w:val="00AF4C5A"/>
    <w:rsid w:val="00B32267"/>
    <w:rsid w:val="00B71AA0"/>
    <w:rsid w:val="00B9197B"/>
    <w:rsid w:val="00BA6BEA"/>
    <w:rsid w:val="00BE5A4D"/>
    <w:rsid w:val="00C003FC"/>
    <w:rsid w:val="00C34931"/>
    <w:rsid w:val="00D6699E"/>
    <w:rsid w:val="00D76D5F"/>
    <w:rsid w:val="00D82003"/>
    <w:rsid w:val="00E03D9D"/>
    <w:rsid w:val="00E35192"/>
    <w:rsid w:val="00E85BA1"/>
    <w:rsid w:val="00F03EFE"/>
    <w:rsid w:val="00F055CB"/>
    <w:rsid w:val="00F1646C"/>
    <w:rsid w:val="00F57D19"/>
    <w:rsid w:val="00F73ECC"/>
    <w:rsid w:val="00F93813"/>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font">
    <w:name w:val="g_font"/>
    <w:basedOn w:val="DefaultParagraphFont"/>
    <w:rsid w:val="00A75A85"/>
  </w:style>
  <w:style w:type="character" w:customStyle="1" w:styleId="apple-converted-space">
    <w:name w:val="apple-converted-space"/>
    <w:basedOn w:val="DefaultParagraphFont"/>
    <w:rsid w:val="00A75A85"/>
  </w:style>
  <w:style w:type="character" w:customStyle="1" w:styleId="afont">
    <w:name w:val="a_font"/>
    <w:basedOn w:val="DefaultParagraphFont"/>
    <w:rsid w:val="00A75A85"/>
  </w:style>
  <w:style w:type="character" w:styleId="CommentReference">
    <w:name w:val="annotation reference"/>
    <w:basedOn w:val="DefaultParagraphFont"/>
    <w:uiPriority w:val="99"/>
    <w:semiHidden/>
    <w:unhideWhenUsed/>
    <w:rsid w:val="00C003FC"/>
    <w:rPr>
      <w:sz w:val="16"/>
      <w:szCs w:val="16"/>
    </w:rPr>
  </w:style>
  <w:style w:type="paragraph" w:styleId="CommentText">
    <w:name w:val="annotation text"/>
    <w:basedOn w:val="Normal"/>
    <w:link w:val="CommentTextChar"/>
    <w:uiPriority w:val="99"/>
    <w:semiHidden/>
    <w:unhideWhenUsed/>
    <w:rsid w:val="00C003FC"/>
    <w:pPr>
      <w:spacing w:line="240" w:lineRule="auto"/>
    </w:pPr>
    <w:rPr>
      <w:sz w:val="20"/>
      <w:szCs w:val="20"/>
    </w:rPr>
  </w:style>
  <w:style w:type="character" w:customStyle="1" w:styleId="CommentTextChar">
    <w:name w:val="Comment Text Char"/>
    <w:basedOn w:val="DefaultParagraphFont"/>
    <w:link w:val="CommentText"/>
    <w:uiPriority w:val="99"/>
    <w:semiHidden/>
    <w:rsid w:val="00C003FC"/>
    <w:rPr>
      <w:sz w:val="20"/>
      <w:szCs w:val="20"/>
    </w:rPr>
  </w:style>
  <w:style w:type="paragraph" w:styleId="CommentSubject">
    <w:name w:val="annotation subject"/>
    <w:basedOn w:val="CommentText"/>
    <w:next w:val="CommentText"/>
    <w:link w:val="CommentSubjectChar"/>
    <w:uiPriority w:val="99"/>
    <w:semiHidden/>
    <w:unhideWhenUsed/>
    <w:rsid w:val="00C003FC"/>
    <w:rPr>
      <w:b/>
      <w:bCs/>
    </w:rPr>
  </w:style>
  <w:style w:type="character" w:customStyle="1" w:styleId="CommentSubjectChar">
    <w:name w:val="Comment Subject Char"/>
    <w:basedOn w:val="CommentTextChar"/>
    <w:link w:val="CommentSubject"/>
    <w:uiPriority w:val="99"/>
    <w:semiHidden/>
    <w:rsid w:val="00C003FC"/>
    <w:rPr>
      <w:b/>
      <w:bCs/>
      <w:sz w:val="20"/>
      <w:szCs w:val="20"/>
    </w:rPr>
  </w:style>
  <w:style w:type="paragraph" w:styleId="BalloonText">
    <w:name w:val="Balloon Text"/>
    <w:basedOn w:val="Normal"/>
    <w:link w:val="BalloonTextChar"/>
    <w:uiPriority w:val="99"/>
    <w:semiHidden/>
    <w:unhideWhenUsed/>
    <w:rsid w:val="00C0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FC"/>
    <w:rPr>
      <w:rFonts w:ascii="Tahoma" w:hAnsi="Tahoma" w:cs="Tahoma"/>
      <w:sz w:val="16"/>
      <w:szCs w:val="16"/>
    </w:rPr>
  </w:style>
  <w:style w:type="character" w:styleId="Hyperlink">
    <w:name w:val="Hyperlink"/>
    <w:basedOn w:val="DefaultParagraphFont"/>
    <w:uiPriority w:val="99"/>
    <w:unhideWhenUsed/>
    <w:rsid w:val="00D82003"/>
    <w:rPr>
      <w:color w:val="0000FF" w:themeColor="hyperlink"/>
      <w:u w:val="single"/>
    </w:rPr>
  </w:style>
  <w:style w:type="paragraph" w:styleId="ListParagraph">
    <w:name w:val="List Paragraph"/>
    <w:basedOn w:val="Normal"/>
    <w:uiPriority w:val="34"/>
    <w:qFormat/>
    <w:rsid w:val="00673860"/>
    <w:pPr>
      <w:ind w:left="720"/>
      <w:contextualSpacing/>
    </w:pPr>
  </w:style>
  <w:style w:type="paragraph" w:styleId="BodyText">
    <w:name w:val="Body Text"/>
    <w:basedOn w:val="Normal"/>
    <w:link w:val="BodyTextChar"/>
    <w:uiPriority w:val="1"/>
    <w:qFormat/>
    <w:rsid w:val="00586B78"/>
    <w:pPr>
      <w:widowControl w:val="0"/>
      <w:spacing w:after="0" w:line="240" w:lineRule="auto"/>
      <w:ind w:left="820" w:hanging="360"/>
    </w:pPr>
    <w:rPr>
      <w:rFonts w:ascii="Calibri" w:eastAsia="Calibri" w:hAnsi="Calibri"/>
      <w:sz w:val="24"/>
      <w:szCs w:val="24"/>
    </w:rPr>
  </w:style>
  <w:style w:type="character" w:customStyle="1" w:styleId="BodyTextChar">
    <w:name w:val="Body Text Char"/>
    <w:basedOn w:val="DefaultParagraphFont"/>
    <w:link w:val="BodyText"/>
    <w:uiPriority w:val="1"/>
    <w:rsid w:val="00586B78"/>
    <w:rPr>
      <w:rFonts w:ascii="Calibri" w:eastAsia="Calibri" w:hAnsi="Calibri"/>
      <w:sz w:val="24"/>
      <w:szCs w:val="24"/>
    </w:rPr>
  </w:style>
  <w:style w:type="paragraph" w:styleId="NormalWeb">
    <w:name w:val="Normal (Web)"/>
    <w:basedOn w:val="Normal"/>
    <w:uiPriority w:val="99"/>
    <w:semiHidden/>
    <w:unhideWhenUsed/>
    <w:rsid w:val="00354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8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font">
    <w:name w:val="g_font"/>
    <w:basedOn w:val="DefaultParagraphFont"/>
    <w:rsid w:val="00A75A85"/>
  </w:style>
  <w:style w:type="character" w:customStyle="1" w:styleId="apple-converted-space">
    <w:name w:val="apple-converted-space"/>
    <w:basedOn w:val="DefaultParagraphFont"/>
    <w:rsid w:val="00A75A85"/>
  </w:style>
  <w:style w:type="character" w:customStyle="1" w:styleId="afont">
    <w:name w:val="a_font"/>
    <w:basedOn w:val="DefaultParagraphFont"/>
    <w:rsid w:val="00A75A85"/>
  </w:style>
  <w:style w:type="character" w:styleId="CommentReference">
    <w:name w:val="annotation reference"/>
    <w:basedOn w:val="DefaultParagraphFont"/>
    <w:uiPriority w:val="99"/>
    <w:semiHidden/>
    <w:unhideWhenUsed/>
    <w:rsid w:val="00C003FC"/>
    <w:rPr>
      <w:sz w:val="16"/>
      <w:szCs w:val="16"/>
    </w:rPr>
  </w:style>
  <w:style w:type="paragraph" w:styleId="CommentText">
    <w:name w:val="annotation text"/>
    <w:basedOn w:val="Normal"/>
    <w:link w:val="CommentTextChar"/>
    <w:uiPriority w:val="99"/>
    <w:semiHidden/>
    <w:unhideWhenUsed/>
    <w:rsid w:val="00C003FC"/>
    <w:pPr>
      <w:spacing w:line="240" w:lineRule="auto"/>
    </w:pPr>
    <w:rPr>
      <w:sz w:val="20"/>
      <w:szCs w:val="20"/>
    </w:rPr>
  </w:style>
  <w:style w:type="character" w:customStyle="1" w:styleId="CommentTextChar">
    <w:name w:val="Comment Text Char"/>
    <w:basedOn w:val="DefaultParagraphFont"/>
    <w:link w:val="CommentText"/>
    <w:uiPriority w:val="99"/>
    <w:semiHidden/>
    <w:rsid w:val="00C003FC"/>
    <w:rPr>
      <w:sz w:val="20"/>
      <w:szCs w:val="20"/>
    </w:rPr>
  </w:style>
  <w:style w:type="paragraph" w:styleId="CommentSubject">
    <w:name w:val="annotation subject"/>
    <w:basedOn w:val="CommentText"/>
    <w:next w:val="CommentText"/>
    <w:link w:val="CommentSubjectChar"/>
    <w:uiPriority w:val="99"/>
    <w:semiHidden/>
    <w:unhideWhenUsed/>
    <w:rsid w:val="00C003FC"/>
    <w:rPr>
      <w:b/>
      <w:bCs/>
    </w:rPr>
  </w:style>
  <w:style w:type="character" w:customStyle="1" w:styleId="CommentSubjectChar">
    <w:name w:val="Comment Subject Char"/>
    <w:basedOn w:val="CommentTextChar"/>
    <w:link w:val="CommentSubject"/>
    <w:uiPriority w:val="99"/>
    <w:semiHidden/>
    <w:rsid w:val="00C003FC"/>
    <w:rPr>
      <w:b/>
      <w:bCs/>
      <w:sz w:val="20"/>
      <w:szCs w:val="20"/>
    </w:rPr>
  </w:style>
  <w:style w:type="paragraph" w:styleId="BalloonText">
    <w:name w:val="Balloon Text"/>
    <w:basedOn w:val="Normal"/>
    <w:link w:val="BalloonTextChar"/>
    <w:uiPriority w:val="99"/>
    <w:semiHidden/>
    <w:unhideWhenUsed/>
    <w:rsid w:val="00C00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FC"/>
    <w:rPr>
      <w:rFonts w:ascii="Tahoma" w:hAnsi="Tahoma" w:cs="Tahoma"/>
      <w:sz w:val="16"/>
      <w:szCs w:val="16"/>
    </w:rPr>
  </w:style>
  <w:style w:type="character" w:styleId="Hyperlink">
    <w:name w:val="Hyperlink"/>
    <w:basedOn w:val="DefaultParagraphFont"/>
    <w:uiPriority w:val="99"/>
    <w:unhideWhenUsed/>
    <w:rsid w:val="00D82003"/>
    <w:rPr>
      <w:color w:val="0000FF" w:themeColor="hyperlink"/>
      <w:u w:val="single"/>
    </w:rPr>
  </w:style>
  <w:style w:type="paragraph" w:styleId="ListParagraph">
    <w:name w:val="List Paragraph"/>
    <w:basedOn w:val="Normal"/>
    <w:uiPriority w:val="34"/>
    <w:qFormat/>
    <w:rsid w:val="00673860"/>
    <w:pPr>
      <w:ind w:left="720"/>
      <w:contextualSpacing/>
    </w:pPr>
  </w:style>
  <w:style w:type="paragraph" w:styleId="BodyText">
    <w:name w:val="Body Text"/>
    <w:basedOn w:val="Normal"/>
    <w:link w:val="BodyTextChar"/>
    <w:uiPriority w:val="1"/>
    <w:qFormat/>
    <w:rsid w:val="00586B78"/>
    <w:pPr>
      <w:widowControl w:val="0"/>
      <w:spacing w:after="0" w:line="240" w:lineRule="auto"/>
      <w:ind w:left="820" w:hanging="360"/>
    </w:pPr>
    <w:rPr>
      <w:rFonts w:ascii="Calibri" w:eastAsia="Calibri" w:hAnsi="Calibri"/>
      <w:sz w:val="24"/>
      <w:szCs w:val="24"/>
    </w:rPr>
  </w:style>
  <w:style w:type="character" w:customStyle="1" w:styleId="BodyTextChar">
    <w:name w:val="Body Text Char"/>
    <w:basedOn w:val="DefaultParagraphFont"/>
    <w:link w:val="BodyText"/>
    <w:uiPriority w:val="1"/>
    <w:rsid w:val="00586B78"/>
    <w:rPr>
      <w:rFonts w:ascii="Calibri" w:eastAsia="Calibri" w:hAnsi="Calibri"/>
      <w:sz w:val="24"/>
      <w:szCs w:val="24"/>
    </w:rPr>
  </w:style>
  <w:style w:type="paragraph" w:styleId="NormalWeb">
    <w:name w:val="Normal (Web)"/>
    <w:basedOn w:val="Normal"/>
    <w:uiPriority w:val="99"/>
    <w:semiHidden/>
    <w:unhideWhenUsed/>
    <w:rsid w:val="003548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208010">
      <w:bodyDiv w:val="1"/>
      <w:marLeft w:val="0"/>
      <w:marRight w:val="0"/>
      <w:marTop w:val="0"/>
      <w:marBottom w:val="0"/>
      <w:divBdr>
        <w:top w:val="none" w:sz="0" w:space="0" w:color="auto"/>
        <w:left w:val="none" w:sz="0" w:space="0" w:color="auto"/>
        <w:bottom w:val="none" w:sz="0" w:space="0" w:color="auto"/>
        <w:right w:val="none" w:sz="0" w:space="0" w:color="auto"/>
      </w:divBdr>
    </w:div>
    <w:div w:id="760882208">
      <w:bodyDiv w:val="1"/>
      <w:marLeft w:val="0"/>
      <w:marRight w:val="0"/>
      <w:marTop w:val="0"/>
      <w:marBottom w:val="0"/>
      <w:divBdr>
        <w:top w:val="none" w:sz="0" w:space="0" w:color="auto"/>
        <w:left w:val="none" w:sz="0" w:space="0" w:color="auto"/>
        <w:bottom w:val="none" w:sz="0" w:space="0" w:color="auto"/>
        <w:right w:val="none" w:sz="0" w:space="0" w:color="auto"/>
      </w:divBdr>
      <w:divsChild>
        <w:div w:id="743648520">
          <w:marLeft w:val="0"/>
          <w:marRight w:val="0"/>
          <w:marTop w:val="0"/>
          <w:marBottom w:val="0"/>
          <w:divBdr>
            <w:top w:val="none" w:sz="0" w:space="0" w:color="auto"/>
            <w:left w:val="none" w:sz="0" w:space="0" w:color="auto"/>
            <w:bottom w:val="none" w:sz="0" w:space="0" w:color="auto"/>
            <w:right w:val="none" w:sz="0" w:space="0" w:color="auto"/>
          </w:divBdr>
        </w:div>
        <w:div w:id="398289221">
          <w:marLeft w:val="0"/>
          <w:marRight w:val="0"/>
          <w:marTop w:val="0"/>
          <w:marBottom w:val="0"/>
          <w:divBdr>
            <w:top w:val="none" w:sz="0" w:space="0" w:color="auto"/>
            <w:left w:val="none" w:sz="0" w:space="0" w:color="auto"/>
            <w:bottom w:val="none" w:sz="0" w:space="0" w:color="auto"/>
            <w:right w:val="none" w:sz="0" w:space="0" w:color="auto"/>
          </w:divBdr>
        </w:div>
        <w:div w:id="307901984">
          <w:marLeft w:val="0"/>
          <w:marRight w:val="0"/>
          <w:marTop w:val="0"/>
          <w:marBottom w:val="0"/>
          <w:divBdr>
            <w:top w:val="none" w:sz="0" w:space="0" w:color="auto"/>
            <w:left w:val="none" w:sz="0" w:space="0" w:color="auto"/>
            <w:bottom w:val="none" w:sz="0" w:space="0" w:color="auto"/>
            <w:right w:val="none" w:sz="0" w:space="0" w:color="auto"/>
          </w:divBdr>
        </w:div>
        <w:div w:id="342442503">
          <w:marLeft w:val="0"/>
          <w:marRight w:val="0"/>
          <w:marTop w:val="0"/>
          <w:marBottom w:val="0"/>
          <w:divBdr>
            <w:top w:val="none" w:sz="0" w:space="0" w:color="auto"/>
            <w:left w:val="none" w:sz="0" w:space="0" w:color="auto"/>
            <w:bottom w:val="none" w:sz="0" w:space="0" w:color="auto"/>
            <w:right w:val="none" w:sz="0" w:space="0" w:color="auto"/>
          </w:divBdr>
        </w:div>
      </w:divsChild>
    </w:div>
    <w:div w:id="12035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ow.org" TargetMode="External"/><Relationship Id="rId13" Type="http://schemas.openxmlformats.org/officeDocument/2006/relationships/hyperlink" Target="file:///C:\Users\ADesautels\Downloads\north_shore_environment.pdf" TargetMode="External"/><Relationship Id="rId18" Type="http://schemas.openxmlformats.org/officeDocument/2006/relationships/hyperlink" Target="file:///C:\Users\ADesautels\Downloads\housing_policy_brief_final.pdf" TargetMode="External"/><Relationship Id="rId26" Type="http://schemas.openxmlformats.org/officeDocument/2006/relationships/hyperlink" Target="http://www.bhcecv.org" TargetMode="External"/><Relationship Id="rId3" Type="http://schemas.microsoft.com/office/2007/relationships/stylesWithEffects" Target="stylesWithEffects.xml"/><Relationship Id="rId21" Type="http://schemas.openxmlformats.org/officeDocument/2006/relationships/hyperlink" Target="file:///C:\Users\ADesautels\Downloads\political_policy_brief_final.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ADesautels\Downloads\mecca_environment.pdf" TargetMode="External"/><Relationship Id="rId17" Type="http://schemas.openxmlformats.org/officeDocument/2006/relationships/hyperlink" Target="file:///C:\Users\ADesautels\Downloads\healthcare_access_policy_brief_final.pdf" TargetMode="External"/><Relationship Id="rId25" Type="http://schemas.openxmlformats.org/officeDocument/2006/relationships/hyperlink" Target="file:///C:\Users\ADesautels\Downloads\SPANISH%20Coachella%20Valley%20Report%20-%20Print%20version.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ADesautels\Downloads\air_monitoring_policy_brief_final.pdf" TargetMode="External"/><Relationship Id="rId20" Type="http://schemas.openxmlformats.org/officeDocument/2006/relationships/hyperlink" Target="file:///C:\Users\ADesautels\Downloads\parks_recreation_policy_brief_final.pdf" TargetMode="External"/><Relationship Id="rId29" Type="http://schemas.openxmlformats.org/officeDocument/2006/relationships/hyperlink" Target="http://www.desertsun.com/story/news/education/2014/06/21/group-cvusd-suspension-rates/1120577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ADesautels\Downloads\coachella_environment.pdf" TargetMode="External"/><Relationship Id="rId24" Type="http://schemas.openxmlformats.org/officeDocument/2006/relationships/hyperlink" Target="file:///C:\Users\ADesautels\Downloads\Revealing%20the%20Invisible%20Coachella%20Valley.pdf"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ADesautels\Downloads\thermal_environment.pdf" TargetMode="External"/><Relationship Id="rId23" Type="http://schemas.openxmlformats.org/officeDocument/2006/relationships/hyperlink" Target="file:///C:\Users\ADesautels\Downloads\water_policy_brief_final.pdf" TargetMode="External"/><Relationship Id="rId28" Type="http://schemas.openxmlformats.org/officeDocument/2006/relationships/hyperlink" Target="http://coachellaunincorporated.org/2014/10/09/youth-present-at-american-planning-association/" TargetMode="External"/><Relationship Id="rId10" Type="http://schemas.openxmlformats.org/officeDocument/2006/relationships/hyperlink" Target="file:///C:\Users\ADesautels\Downloads\ecv_population_health_status_villarejo-kresge-wadsworth_2013.pdf" TargetMode="External"/><Relationship Id="rId19" Type="http://schemas.openxmlformats.org/officeDocument/2006/relationships/hyperlink" Target="file:///C:\Users\ADesautels\Downloads\ozone_policy_brief_final.pdf" TargetMode="External"/><Relationship Id="rId31" Type="http://schemas.openxmlformats.org/officeDocument/2006/relationships/hyperlink" Target="http://www.desertsun.com/story/life/wellness/2014/05/01/health-survey-east-valley/855045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file:///C:\Users\ADesautels\Downloads\oasis_environment.pdf" TargetMode="External"/><Relationship Id="rId22" Type="http://schemas.openxmlformats.org/officeDocument/2006/relationships/hyperlink" Target="file:///C:\Users\ADesautels\Downloads\transportation_policy_brief_final.pdf" TargetMode="External"/><Relationship Id="rId27" Type="http://schemas.openxmlformats.org/officeDocument/2006/relationships/hyperlink" Target="mailto:shuazanobhc@gmail.com" TargetMode="External"/><Relationship Id="rId30" Type="http://schemas.openxmlformats.org/officeDocument/2006/relationships/hyperlink" Target="http://www.desertsun.com/story/opinion/columnists/2014/07/12/coachella-valley-schools-suspensions/12587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1184</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CAlifornia Endowment</Company>
  <LinksUpToDate>false</LinksUpToDate>
  <CharactersWithSpaces>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Desautels</dc:creator>
  <cp:lastModifiedBy>Alexandra Desautels</cp:lastModifiedBy>
  <cp:revision>3</cp:revision>
  <dcterms:created xsi:type="dcterms:W3CDTF">2014-11-20T00:50:00Z</dcterms:created>
  <dcterms:modified xsi:type="dcterms:W3CDTF">2014-12-04T19:46:00Z</dcterms:modified>
</cp:coreProperties>
</file>