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4CE31" w14:textId="77777777" w:rsidR="005E0E44" w:rsidRPr="005E0E44" w:rsidRDefault="005E0E44" w:rsidP="007677D5">
      <w:pPr>
        <w:jc w:val="center"/>
        <w:rPr>
          <w:rFonts w:ascii="方正小标宋简体" w:eastAsia="方正小标宋简体" w:hAnsi="宋体"/>
          <w:sz w:val="40"/>
          <w:szCs w:val="44"/>
        </w:rPr>
      </w:pPr>
      <w:r w:rsidRPr="005E0E44">
        <w:rPr>
          <w:rFonts w:ascii="方正小标宋简体" w:eastAsia="方正小标宋简体" w:hAnsi="宋体" w:hint="eastAsia"/>
          <w:sz w:val="40"/>
          <w:szCs w:val="44"/>
        </w:rPr>
        <w:t>面向协作化家庭物联网的蓝牙网关产品研发</w:t>
      </w:r>
    </w:p>
    <w:p w14:paraId="5A472DDA" w14:textId="77777777" w:rsidR="007677D5" w:rsidRPr="005E0E44" w:rsidRDefault="00760768" w:rsidP="007677D5">
      <w:pPr>
        <w:jc w:val="center"/>
        <w:rPr>
          <w:rFonts w:ascii="方正小标宋简体" w:eastAsia="方正小标宋简体" w:hAnsi="宋体"/>
          <w:sz w:val="40"/>
          <w:szCs w:val="44"/>
        </w:rPr>
      </w:pPr>
      <w:r w:rsidRPr="005E0E44">
        <w:rPr>
          <w:rFonts w:ascii="方正小标宋简体" w:eastAsia="方正小标宋简体" w:hAnsi="宋体" w:hint="eastAsia"/>
          <w:sz w:val="40"/>
          <w:szCs w:val="44"/>
        </w:rPr>
        <w:t>可行性研究报告</w:t>
      </w:r>
    </w:p>
    <w:p w14:paraId="77B6EE5E" w14:textId="77777777" w:rsidR="004F07CD" w:rsidRPr="008A7806" w:rsidRDefault="004F07CD" w:rsidP="00F52EFF">
      <w:pPr>
        <w:pStyle w:val="1"/>
        <w:spacing w:before="200" w:after="200" w:line="240" w:lineRule="auto"/>
        <w:rPr>
          <w:sz w:val="32"/>
          <w:szCs w:val="28"/>
        </w:rPr>
      </w:pPr>
      <w:r w:rsidRPr="008A7806">
        <w:rPr>
          <w:rFonts w:hint="eastAsia"/>
          <w:sz w:val="32"/>
          <w:szCs w:val="28"/>
        </w:rPr>
        <w:t>一、</w:t>
      </w:r>
      <w:r w:rsidR="00DE0F65" w:rsidRPr="008A7806">
        <w:rPr>
          <w:rFonts w:hint="eastAsia"/>
          <w:sz w:val="32"/>
          <w:szCs w:val="28"/>
        </w:rPr>
        <w:t>项目立项依据</w:t>
      </w:r>
    </w:p>
    <w:p w14:paraId="3FE374C0" w14:textId="77777777" w:rsidR="008A7806" w:rsidRPr="008A7806" w:rsidRDefault="008A7806" w:rsidP="008A7806">
      <w:pPr>
        <w:pStyle w:val="2"/>
        <w:spacing w:before="120" w:after="120" w:line="240" w:lineRule="auto"/>
        <w:rPr>
          <w:sz w:val="28"/>
          <w:szCs w:val="28"/>
        </w:rPr>
      </w:pPr>
      <w:r w:rsidRPr="008A7806">
        <w:rPr>
          <w:rFonts w:hint="eastAsia"/>
          <w:sz w:val="28"/>
          <w:szCs w:val="28"/>
        </w:rPr>
        <w:t>1</w:t>
      </w:r>
      <w:r w:rsidRPr="008A7806">
        <w:rPr>
          <w:sz w:val="28"/>
          <w:szCs w:val="28"/>
        </w:rPr>
        <w:t xml:space="preserve">.1 </w:t>
      </w:r>
      <w:r w:rsidR="00C057BE">
        <w:rPr>
          <w:rFonts w:hint="eastAsia"/>
          <w:sz w:val="28"/>
          <w:szCs w:val="28"/>
        </w:rPr>
        <w:t>项目实施的背景及意义</w:t>
      </w:r>
    </w:p>
    <w:p w14:paraId="1402B31C" w14:textId="77777777" w:rsidR="00E325E5" w:rsidRDefault="00E325E5" w:rsidP="00A3063A">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0D42D9">
        <w:rPr>
          <w:rFonts w:ascii="宋体" w:hAnsi="宋体" w:cs="AdobeSongStd-Light" w:hint="eastAsia"/>
          <w:color w:val="000000" w:themeColor="text1"/>
          <w:kern w:val="0"/>
          <w:sz w:val="24"/>
        </w:rPr>
        <w:t>近年来，物联网被看作是继计算机、互联网、移动通信后的又一次信息化产业浪潮，推动着全球经济的发展。我国关于物联网发展指导意见出炉后，引发了广泛关注。国家提出规划，建立物联网的发展体系，推广示范应用，让一批物联网的优势企业趁势脱颖而出。其中作为百姓生活密切相关的智能家居行业，俨然成为物联网在日常生活中的最普及的应用，有望在这股发展大潮中加速发展，提前普及。我国智能家居目前存在着标准兼容性差、设备互联互通困难、底层核心技术缺乏、产品价格高、内容和服务滞后等问题，家庭网关相比国外，也对应存在着产品不兼容、交互性不强等缺陷。</w:t>
      </w:r>
    </w:p>
    <w:p w14:paraId="469DE5FB" w14:textId="77777777" w:rsidR="0043129B" w:rsidRPr="00A3063A" w:rsidRDefault="0043129B" w:rsidP="0043129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A3063A">
        <w:rPr>
          <w:rFonts w:ascii="宋体" w:hAnsi="宋体" w:cs="AdobeSongStd-Light" w:hint="eastAsia"/>
          <w:color w:val="000000" w:themeColor="text1"/>
          <w:kern w:val="0"/>
          <w:sz w:val="24"/>
        </w:rPr>
        <w:t>工业物联网无线智能网关，也称为无线数据通讯网关、无线数据采集网关、无线网关，具有高度集成化的特点，集数据接收、协议转换、无线通讯传输等功能，支持多种通讯协议和通讯方式，如可采用GPRS，433mhz，2.4G及以太网等多种通讯方式。智能网关就是实现3网融合的设备，同时也是家庭局域网和外界沟通的桥梁，它除了传统的路由器，CATV，IP分配之外应该还具备无线转发，无线接收功能，就是能把外部所以的通信信号转化成无线信号，从而在家里任何一个角落可以接收，同时在家里操作遥控设备或者无线开关时，它能接收到信号，进而控制其他终端设备。</w:t>
      </w:r>
    </w:p>
    <w:p w14:paraId="328C997D" w14:textId="77777777" w:rsidR="0043129B" w:rsidRPr="0043129B" w:rsidRDefault="0043129B" w:rsidP="0043129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A3063A">
        <w:rPr>
          <w:rFonts w:ascii="宋体" w:hAnsi="宋体" w:cs="AdobeSongStd-Light" w:hint="eastAsia"/>
          <w:color w:val="000000" w:themeColor="text1"/>
          <w:kern w:val="0"/>
          <w:sz w:val="24"/>
        </w:rPr>
        <w:t>家庭智能网关是家居智能化的心脏，通过它实现系统信息的采集、信息输入、信息输出、集中控制、远程控制、联动控制等功能。现在路由器和电视盒子集成的技术已经实现。智能家庭网关具备智能家居控制枢纽及无线路由两大功能，一侧负责具体的安防报警，家电控制，用电信息采集。通过无线方式与智能交互终端等产品进行数据交互。它还具备有无线路由功能，优良的无线性能，网络安全和覆盖面积，智能家庭网关是您无线家庭网络的理想选择。在传输距离和无线信</w:t>
      </w:r>
      <w:r w:rsidRPr="00A3063A">
        <w:rPr>
          <w:rFonts w:ascii="宋体" w:hAnsi="宋体" w:cs="AdobeSongStd-Light" w:hint="eastAsia"/>
          <w:color w:val="000000" w:themeColor="text1"/>
          <w:kern w:val="0"/>
          <w:sz w:val="24"/>
        </w:rPr>
        <w:lastRenderedPageBreak/>
        <w:t>号的穿透力方面，完全可以满足现在3居室、复式、跃层户型的无线覆盖，对于别墅也可以基本保证无线信号覆盖整个家庭。使得用户完全不必担心无线信号无法到达的局限。</w:t>
      </w:r>
    </w:p>
    <w:p w14:paraId="56E918F1" w14:textId="77777777" w:rsidR="00B64D3B" w:rsidRDefault="00B64D3B" w:rsidP="00B64D3B">
      <w:pPr>
        <w:autoSpaceDE w:val="0"/>
        <w:autoSpaceDN w:val="0"/>
        <w:adjustRightInd w:val="0"/>
        <w:spacing w:line="360" w:lineRule="auto"/>
        <w:jc w:val="center"/>
        <w:rPr>
          <w:rFonts w:ascii="宋体" w:hAnsi="宋体" w:cs="AdobeSongStd-Light"/>
          <w:color w:val="000000" w:themeColor="text1"/>
          <w:kern w:val="0"/>
          <w:sz w:val="24"/>
        </w:rPr>
      </w:pPr>
      <w:r>
        <w:rPr>
          <w:noProof/>
        </w:rPr>
        <w:drawing>
          <wp:inline distT="0" distB="0" distL="0" distR="0" wp14:anchorId="41154C39" wp14:editId="6919FC7F">
            <wp:extent cx="3847836" cy="2777706"/>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272" cy="2784518"/>
                    </a:xfrm>
                    <a:prstGeom prst="rect">
                      <a:avLst/>
                    </a:prstGeom>
                  </pic:spPr>
                </pic:pic>
              </a:graphicData>
            </a:graphic>
          </wp:inline>
        </w:drawing>
      </w:r>
    </w:p>
    <w:p w14:paraId="476EA8CC" w14:textId="77777777" w:rsidR="00E24F1B" w:rsidRPr="00E24F1B" w:rsidRDefault="00E24F1B" w:rsidP="00E24F1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0D42D9">
        <w:rPr>
          <w:rFonts w:ascii="宋体" w:hAnsi="宋体" w:cs="AdobeSongStd-Light" w:hint="eastAsia"/>
          <w:color w:val="000000" w:themeColor="text1"/>
          <w:kern w:val="0"/>
          <w:sz w:val="24"/>
        </w:rPr>
        <w:t>为了解决家庭中多种网络的互联互通问题，以及用户与智能家居的交互问题，本项目提出面向协作化家庭物联网的蓝牙网关产品研发。家庭物联网的蓝牙网关通过与无线传感器网络、W1-Fi网络、蓝牙网络之间的无线短距离传输，以及与以太网的有线传输，解决家庭中常用有线无线网络的互联互通问题，实现小区服务器、本地控制终端、主流操作系统移动终端与智能家居的信息交互。</w:t>
      </w:r>
    </w:p>
    <w:p w14:paraId="7B4E6C61" w14:textId="77777777" w:rsidR="008A7806" w:rsidRPr="00AA6BF7" w:rsidRDefault="00AA6BF7" w:rsidP="00AA6BF7">
      <w:pPr>
        <w:pStyle w:val="2"/>
        <w:spacing w:before="120" w:after="120" w:line="240" w:lineRule="auto"/>
        <w:rPr>
          <w:sz w:val="28"/>
          <w:szCs w:val="28"/>
        </w:rPr>
      </w:pPr>
      <w:r w:rsidRPr="00AA6BF7">
        <w:rPr>
          <w:rFonts w:hint="eastAsia"/>
          <w:sz w:val="28"/>
          <w:szCs w:val="28"/>
        </w:rPr>
        <w:t>1</w:t>
      </w:r>
      <w:r w:rsidRPr="00AA6BF7">
        <w:rPr>
          <w:sz w:val="28"/>
          <w:szCs w:val="28"/>
        </w:rPr>
        <w:t xml:space="preserve">.2 </w:t>
      </w:r>
      <w:r w:rsidR="00DE0F65" w:rsidRPr="00AA6BF7">
        <w:rPr>
          <w:rFonts w:hint="eastAsia"/>
          <w:sz w:val="28"/>
          <w:szCs w:val="28"/>
        </w:rPr>
        <w:t>国内外技术发展现状与趋势</w:t>
      </w:r>
    </w:p>
    <w:p w14:paraId="0AA0B004" w14:textId="77777777" w:rsidR="00630365" w:rsidRDefault="00630365" w:rsidP="00630365">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630365">
        <w:rPr>
          <w:rFonts w:ascii="宋体" w:hAnsi="宋体" w:cs="AdobeSongStd-Light" w:hint="eastAsia"/>
          <w:color w:val="000000" w:themeColor="text1"/>
          <w:kern w:val="0"/>
          <w:sz w:val="24"/>
        </w:rPr>
        <w:t>目前智能家居市场发展迅速,万物互联已成为时代发展趋势</w:t>
      </w:r>
      <w:r w:rsidRPr="00A87E99">
        <w:rPr>
          <w:rFonts w:ascii="宋体" w:hAnsi="宋体" w:cs="AdobeSongStd-Light" w:hint="eastAsia"/>
          <w:color w:val="000000" w:themeColor="text1"/>
          <w:kern w:val="0"/>
          <w:sz w:val="24"/>
          <w:vertAlign w:val="superscript"/>
        </w:rPr>
        <w:t>[1]</w:t>
      </w:r>
      <w:r w:rsidR="00A87E99" w:rsidRPr="00A87E99">
        <w:rPr>
          <w:rFonts w:ascii="宋体" w:hAnsi="宋体" w:cs="AdobeSongStd-Light" w:hint="eastAsia"/>
          <w:color w:val="000000" w:themeColor="text1"/>
          <w:kern w:val="0"/>
          <w:sz w:val="24"/>
          <w:vertAlign w:val="superscript"/>
        </w:rPr>
        <w:t>[</w:t>
      </w:r>
      <w:r w:rsidR="00A87E99" w:rsidRPr="00A87E99">
        <w:rPr>
          <w:rFonts w:ascii="宋体" w:hAnsi="宋体" w:cs="AdobeSongStd-Light"/>
          <w:color w:val="000000" w:themeColor="text1"/>
          <w:kern w:val="0"/>
          <w:sz w:val="24"/>
          <w:vertAlign w:val="superscript"/>
        </w:rPr>
        <w:t>2]</w:t>
      </w:r>
      <w:r w:rsidRPr="00630365">
        <w:rPr>
          <w:rFonts w:ascii="宋体" w:hAnsi="宋体" w:cs="AdobeSongStd-Light" w:hint="eastAsia"/>
          <w:color w:val="000000" w:themeColor="text1"/>
          <w:kern w:val="0"/>
          <w:sz w:val="24"/>
        </w:rPr>
        <w:t>。目前家庭智能组网大多使用ZigBee或蓝牙技术实现,组网产品包括智能网关产品和周边传感类产品、控制类产品。其中网关产品作为智能组网的核心部分</w:t>
      </w:r>
      <w:r>
        <w:rPr>
          <w:rFonts w:ascii="宋体" w:hAnsi="宋体" w:cs="AdobeSongStd-Light" w:hint="eastAsia"/>
          <w:color w:val="000000" w:themeColor="text1"/>
          <w:kern w:val="0"/>
          <w:sz w:val="24"/>
        </w:rPr>
        <w:t>，在家庭应用智能组网</w:t>
      </w:r>
      <w:r>
        <w:rPr>
          <w:rFonts w:ascii="宋体" w:hAnsi="宋体" w:cs="AdobeSongStd-Light"/>
          <w:color w:val="000000" w:themeColor="text1"/>
          <w:kern w:val="0"/>
          <w:sz w:val="24"/>
        </w:rPr>
        <w:t>中</w:t>
      </w:r>
      <w:r>
        <w:rPr>
          <w:rFonts w:ascii="宋体" w:hAnsi="宋体" w:cs="AdobeSongStd-Light" w:hint="eastAsia"/>
          <w:color w:val="000000" w:themeColor="text1"/>
          <w:kern w:val="0"/>
          <w:sz w:val="24"/>
        </w:rPr>
        <w:t>格外重要</w:t>
      </w:r>
      <w:r w:rsidRPr="00A87E99">
        <w:rPr>
          <w:rFonts w:ascii="宋体" w:hAnsi="宋体" w:cs="AdobeSongStd-Light" w:hint="eastAsia"/>
          <w:color w:val="000000" w:themeColor="text1"/>
          <w:kern w:val="0"/>
          <w:sz w:val="24"/>
          <w:vertAlign w:val="superscript"/>
        </w:rPr>
        <w:t>[</w:t>
      </w:r>
      <w:r w:rsidR="00A87E99" w:rsidRPr="00A87E99">
        <w:rPr>
          <w:rFonts w:ascii="宋体" w:hAnsi="宋体" w:cs="AdobeSongStd-Light"/>
          <w:color w:val="000000" w:themeColor="text1"/>
          <w:kern w:val="0"/>
          <w:sz w:val="24"/>
          <w:vertAlign w:val="superscript"/>
        </w:rPr>
        <w:t>3</w:t>
      </w:r>
      <w:r w:rsidRPr="00A87E99">
        <w:rPr>
          <w:rFonts w:ascii="宋体" w:hAnsi="宋体" w:cs="AdobeSongStd-Light"/>
          <w:color w:val="000000" w:themeColor="text1"/>
          <w:kern w:val="0"/>
          <w:sz w:val="24"/>
          <w:vertAlign w:val="superscript"/>
        </w:rPr>
        <w:t>]</w:t>
      </w:r>
      <w:r>
        <w:rPr>
          <w:rFonts w:ascii="宋体" w:hAnsi="宋体" w:cs="AdobeSongStd-Light" w:hint="eastAsia"/>
          <w:color w:val="000000" w:themeColor="text1"/>
          <w:kern w:val="0"/>
          <w:sz w:val="24"/>
        </w:rPr>
        <w:t>。</w:t>
      </w:r>
    </w:p>
    <w:p w14:paraId="518D36C9" w14:textId="77777777" w:rsidR="009A6A0D" w:rsidRPr="009A6A0D" w:rsidRDefault="009A6A0D" w:rsidP="009A6A0D">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9A6A0D">
        <w:rPr>
          <w:rFonts w:ascii="宋体" w:hAnsi="宋体" w:cs="AdobeSongStd-Light" w:hint="eastAsia"/>
          <w:color w:val="000000" w:themeColor="text1"/>
          <w:kern w:val="0"/>
          <w:sz w:val="24"/>
        </w:rPr>
        <w:t>（</w:t>
      </w:r>
      <w:r>
        <w:rPr>
          <w:rFonts w:ascii="宋体" w:hAnsi="宋体" w:cs="AdobeSongStd-Light"/>
          <w:color w:val="000000" w:themeColor="text1"/>
          <w:kern w:val="0"/>
          <w:sz w:val="24"/>
        </w:rPr>
        <w:t>1</w:t>
      </w:r>
      <w:r w:rsidRPr="009A6A0D">
        <w:rPr>
          <w:rFonts w:ascii="宋体" w:hAnsi="宋体" w:cs="AdobeSongStd-Light" w:hint="eastAsia"/>
          <w:color w:val="000000" w:themeColor="text1"/>
          <w:kern w:val="0"/>
          <w:sz w:val="24"/>
        </w:rPr>
        <w:t>） 国外智能家居情况</w:t>
      </w:r>
    </w:p>
    <w:p w14:paraId="317B92BD" w14:textId="77777777" w:rsidR="009A6A0D" w:rsidRPr="009A6A0D" w:rsidRDefault="009A6A0D" w:rsidP="009A6A0D">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Pr>
          <w:rFonts w:ascii="宋体" w:hAnsi="宋体" w:cs="AdobeSongStd-Light"/>
          <w:color w:val="000000" w:themeColor="text1"/>
          <w:kern w:val="0"/>
          <w:sz w:val="24"/>
        </w:rPr>
        <w:t xml:space="preserve"> 1984</w:t>
      </w:r>
      <w:r w:rsidRPr="009A6A0D">
        <w:rPr>
          <w:rFonts w:ascii="宋体" w:hAnsi="宋体" w:cs="AdobeSongStd-Light" w:hint="eastAsia"/>
          <w:color w:val="000000" w:themeColor="text1"/>
          <w:kern w:val="0"/>
          <w:sz w:val="24"/>
        </w:rPr>
        <w:t>年，美国成功建设了世界上第一幢智能建筑</w:t>
      </w:r>
      <w:r w:rsidRPr="00A87E99">
        <w:rPr>
          <w:rFonts w:ascii="宋体" w:hAnsi="宋体" w:cs="AdobeSongStd-Light"/>
          <w:color w:val="000000" w:themeColor="text1"/>
          <w:kern w:val="0"/>
          <w:sz w:val="24"/>
          <w:vertAlign w:val="superscript"/>
        </w:rPr>
        <w:t>[4]</w:t>
      </w:r>
      <w:r w:rsidRPr="009A6A0D">
        <w:rPr>
          <w:rFonts w:ascii="宋体" w:hAnsi="宋体" w:cs="AdobeSongStd-Light" w:hint="eastAsia"/>
          <w:color w:val="000000" w:themeColor="text1"/>
          <w:kern w:val="0"/>
          <w:sz w:val="24"/>
        </w:rPr>
        <w:t>。之后，欧洲、美国、澳大利亚、加拿大等发达国家逐渐提出了各类智能家居方案。德国、美国、日本等发达国家开始大力推广应用智能家居。</w:t>
      </w:r>
    </w:p>
    <w:p w14:paraId="6CB92EB4" w14:textId="77777777" w:rsidR="009A6A0D" w:rsidRPr="009A6A0D" w:rsidRDefault="009A6A0D" w:rsidP="009A6A0D">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9A6A0D">
        <w:rPr>
          <w:rFonts w:ascii="宋体" w:hAnsi="宋体" w:cs="AdobeSongStd-Light" w:hint="eastAsia"/>
          <w:color w:val="000000" w:themeColor="text1"/>
          <w:kern w:val="0"/>
          <w:sz w:val="24"/>
        </w:rPr>
        <w:t>智能家居和智能大厦的概念基本相同，但目前尚未取得统一认可。</w:t>
      </w:r>
      <w:r>
        <w:rPr>
          <w:rFonts w:ascii="宋体" w:hAnsi="宋体" w:cs="AdobeSongStd-Light"/>
          <w:color w:val="000000" w:themeColor="text1"/>
          <w:kern w:val="0"/>
          <w:sz w:val="24"/>
        </w:rPr>
        <w:t>1988</w:t>
      </w:r>
      <w:r w:rsidRPr="009A6A0D">
        <w:rPr>
          <w:rFonts w:ascii="宋体" w:hAnsi="宋体" w:cs="AdobeSongStd-Light" w:hint="eastAsia"/>
          <w:color w:val="000000" w:themeColor="text1"/>
          <w:kern w:val="0"/>
          <w:sz w:val="24"/>
        </w:rPr>
        <w:t>年美国编制了《家庭自动化系统与通讯标准》，即世界上第一个家庭住宅的电气设计</w:t>
      </w:r>
      <w:r w:rsidRPr="009A6A0D">
        <w:rPr>
          <w:rFonts w:ascii="宋体" w:hAnsi="宋体" w:cs="AdobeSongStd-Light" w:hint="eastAsia"/>
          <w:color w:val="000000" w:themeColor="text1"/>
          <w:kern w:val="0"/>
          <w:sz w:val="24"/>
        </w:rPr>
        <w:lastRenderedPageBreak/>
        <w:t>标准</w:t>
      </w:r>
      <w:r w:rsidRPr="00A87E99">
        <w:rPr>
          <w:rFonts w:ascii="宋体" w:hAnsi="宋体" w:cs="AdobeSongStd-Light"/>
          <w:color w:val="000000" w:themeColor="text1"/>
          <w:kern w:val="0"/>
          <w:sz w:val="24"/>
          <w:vertAlign w:val="superscript"/>
        </w:rPr>
        <w:t>[5]</w:t>
      </w:r>
      <w:r w:rsidRPr="009A6A0D">
        <w:rPr>
          <w:rFonts w:ascii="宋体" w:hAnsi="宋体" w:cs="AdobeSongStd-Light" w:hint="eastAsia"/>
          <w:color w:val="000000" w:themeColor="text1"/>
          <w:kern w:val="0"/>
          <w:sz w:val="24"/>
        </w:rPr>
        <w:t>。</w:t>
      </w:r>
      <w:r>
        <w:rPr>
          <w:rFonts w:ascii="宋体" w:hAnsi="宋体" w:cs="AdobeSongStd-Light"/>
          <w:color w:val="000000" w:themeColor="text1"/>
          <w:kern w:val="0"/>
          <w:sz w:val="24"/>
        </w:rPr>
        <w:t xml:space="preserve">1997 </w:t>
      </w:r>
      <w:r w:rsidRPr="009A6A0D">
        <w:rPr>
          <w:rFonts w:ascii="宋体" w:hAnsi="宋体" w:cs="AdobeSongStd-Light" w:hint="eastAsia"/>
          <w:color w:val="000000" w:themeColor="text1"/>
          <w:kern w:val="0"/>
          <w:sz w:val="24"/>
        </w:rPr>
        <w:t>年，通过众多学者专家的反复研究、论证，中国制定了《小康住宅电气设计（标准）导则》</w:t>
      </w:r>
      <w:r w:rsidRPr="00A87E99">
        <w:rPr>
          <w:rFonts w:ascii="宋体" w:hAnsi="宋体" w:cs="AdobeSongStd-Light"/>
          <w:color w:val="000000" w:themeColor="text1"/>
          <w:kern w:val="0"/>
          <w:sz w:val="24"/>
          <w:vertAlign w:val="superscript"/>
        </w:rPr>
        <w:t>[6]</w:t>
      </w:r>
      <w:r w:rsidRPr="009A6A0D">
        <w:rPr>
          <w:rFonts w:ascii="宋体" w:hAnsi="宋体" w:cs="AdobeSongStd-Light" w:hint="eastAsia"/>
          <w:color w:val="000000" w:themeColor="text1"/>
          <w:kern w:val="0"/>
          <w:sz w:val="24"/>
        </w:rPr>
        <w:t>，根据本国国情和民情在小康住宅的家庭设备自动化等方面提出三级设计标准，“最低目标”是第三级，“普及目标”是第二级，“理想目标”是第一级</w:t>
      </w:r>
      <w:r w:rsidRPr="00A87E99">
        <w:rPr>
          <w:rFonts w:ascii="宋体" w:hAnsi="宋体" w:cs="AdobeSongStd-Light"/>
          <w:color w:val="000000" w:themeColor="text1"/>
          <w:kern w:val="0"/>
          <w:sz w:val="24"/>
          <w:vertAlign w:val="superscript"/>
        </w:rPr>
        <w:t>[7]</w:t>
      </w:r>
      <w:r w:rsidRPr="009A6A0D">
        <w:rPr>
          <w:rFonts w:ascii="宋体" w:hAnsi="宋体" w:cs="AdobeSongStd-Light" w:hint="eastAsia"/>
          <w:color w:val="000000" w:themeColor="text1"/>
          <w:kern w:val="0"/>
          <w:sz w:val="24"/>
        </w:rPr>
        <w:t>。</w:t>
      </w:r>
    </w:p>
    <w:p w14:paraId="1741ABA0" w14:textId="77777777" w:rsidR="009A6A0D" w:rsidRDefault="009A6A0D" w:rsidP="009A6A0D">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9A6A0D">
        <w:rPr>
          <w:rFonts w:ascii="宋体" w:hAnsi="宋体" w:cs="AdobeSongStd-Light" w:hint="eastAsia"/>
          <w:color w:val="000000" w:themeColor="text1"/>
          <w:kern w:val="0"/>
          <w:sz w:val="24"/>
        </w:rPr>
        <w:t>随着经济的快速发展，人类的消费需求也进一步提高，从而也推动了住宅智能化的发展。因此，现代智能家居就是让家居更方便、更舒适、更安全。智能家居系统能够将家庭的居住环境监测模块、消防模块、网络通信模块、家电控制模</w:t>
      </w:r>
    </w:p>
    <w:p w14:paraId="4D61D2E5" w14:textId="77777777" w:rsidR="007C1CB0" w:rsidRPr="007C1CB0" w:rsidRDefault="007C1CB0" w:rsidP="009A6A0D">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7C1CB0">
        <w:rPr>
          <w:rFonts w:ascii="宋体" w:hAnsi="宋体" w:cs="AdobeSongStd-Light" w:hint="eastAsia"/>
          <w:color w:val="000000" w:themeColor="text1"/>
          <w:kern w:val="0"/>
          <w:sz w:val="24"/>
        </w:rPr>
        <w:t>（</w:t>
      </w:r>
      <w:r>
        <w:rPr>
          <w:rFonts w:ascii="宋体" w:hAnsi="宋体" w:cs="AdobeSongStd-Light"/>
          <w:color w:val="000000" w:themeColor="text1"/>
          <w:kern w:val="0"/>
          <w:sz w:val="24"/>
        </w:rPr>
        <w:t>2</w:t>
      </w:r>
      <w:r w:rsidRPr="007C1CB0">
        <w:rPr>
          <w:rFonts w:ascii="宋体" w:hAnsi="宋体" w:cs="AdobeSongStd-Light" w:hint="eastAsia"/>
          <w:color w:val="000000" w:themeColor="text1"/>
          <w:kern w:val="0"/>
          <w:sz w:val="24"/>
        </w:rPr>
        <w:t>） 智能家居国内现状</w:t>
      </w:r>
    </w:p>
    <w:p w14:paraId="3CE476C1" w14:textId="77777777" w:rsidR="007C1CB0" w:rsidRPr="007C1CB0" w:rsidRDefault="007C1CB0" w:rsidP="007C1CB0">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7C1CB0">
        <w:rPr>
          <w:rFonts w:ascii="宋体" w:hAnsi="宋体" w:cs="AdobeSongStd-Light" w:hint="eastAsia"/>
          <w:color w:val="000000" w:themeColor="text1"/>
          <w:kern w:val="0"/>
          <w:sz w:val="24"/>
        </w:rPr>
        <w:t>目前，中国住宅小区智能化充分地运用了</w:t>
      </w:r>
      <w:r>
        <w:rPr>
          <w:rFonts w:ascii="宋体" w:hAnsi="宋体" w:cs="AdobeSongStd-Light"/>
          <w:color w:val="000000" w:themeColor="text1"/>
          <w:kern w:val="0"/>
          <w:sz w:val="24"/>
        </w:rPr>
        <w:t>4C</w:t>
      </w:r>
      <w:r w:rsidRPr="007C1CB0">
        <w:rPr>
          <w:rFonts w:ascii="宋体" w:hAnsi="宋体" w:cs="AdobeSongStd-Light" w:hint="eastAsia"/>
          <w:color w:val="000000" w:themeColor="text1"/>
          <w:kern w:val="0"/>
          <w:sz w:val="24"/>
        </w:rPr>
        <w:t>技术</w:t>
      </w:r>
      <w:r w:rsidRPr="00A87E99">
        <w:rPr>
          <w:rFonts w:ascii="宋体" w:hAnsi="宋体" w:cs="AdobeSongStd-Light"/>
          <w:color w:val="000000" w:themeColor="text1"/>
          <w:kern w:val="0"/>
          <w:sz w:val="24"/>
          <w:vertAlign w:val="superscript"/>
        </w:rPr>
        <w:t>[9]</w:t>
      </w:r>
      <w:r w:rsidRPr="007C1CB0">
        <w:rPr>
          <w:rFonts w:ascii="宋体" w:hAnsi="宋体" w:cs="AdobeSongStd-Light" w:hint="eastAsia"/>
          <w:color w:val="000000" w:themeColor="text1"/>
          <w:kern w:val="0"/>
          <w:sz w:val="24"/>
        </w:rPr>
        <w:t>，通过网络传输把安防和物业管理、多元信息管理和服务、住宅智能化系统集成，运用高科技的智能化手段实现住宅小区快捷高效的管理和超值服务，实现家居更方便、更舒适、更安全的目的。</w:t>
      </w:r>
    </w:p>
    <w:p w14:paraId="23ACA29B" w14:textId="77777777" w:rsidR="00711A32" w:rsidRDefault="007C1CB0" w:rsidP="007C1CB0">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Pr>
          <w:rFonts w:ascii="宋体" w:hAnsi="宋体" w:cs="AdobeSongStd-Light"/>
          <w:color w:val="000000" w:themeColor="text1"/>
          <w:kern w:val="0"/>
          <w:sz w:val="24"/>
        </w:rPr>
        <w:t xml:space="preserve"> </w:t>
      </w:r>
      <w:r w:rsidRPr="007C1CB0">
        <w:rPr>
          <w:rFonts w:ascii="宋体" w:hAnsi="宋体" w:cs="AdobeSongStd-Light" w:hint="eastAsia"/>
          <w:color w:val="000000" w:themeColor="text1"/>
          <w:kern w:val="0"/>
          <w:sz w:val="24"/>
        </w:rPr>
        <w:t>智能家居目前要求具备三大功能单元：必须有一个兼容性强的智能家居中央处理平台（家庭信息平台）；必须拥有一个家庭布线系统；至少有家庭互联网、家庭控制网络、宽带互联网支持。当前，经过科技的大力推动，智能家居已发展成为可以选择不同上网方式的各类家用电器的信息收集处理综合平台，通过和各类家用电器以无线联网的方式组合在一起，实现更多更强的功能。这样的平台也适合我国现阶段的实际需求。在一定程度上，智能化家居有效地推动了家庭信息化水平的创新与发展，为人们提供更舒适、高效的家居生活方式而受到人们的欢迎</w:t>
      </w:r>
      <w:r w:rsidRPr="00A87E99">
        <w:rPr>
          <w:rFonts w:ascii="宋体" w:hAnsi="宋体" w:cs="AdobeSongStd-Light"/>
          <w:color w:val="000000" w:themeColor="text1"/>
          <w:kern w:val="0"/>
          <w:sz w:val="24"/>
          <w:vertAlign w:val="superscript"/>
        </w:rPr>
        <w:t>[10]</w:t>
      </w:r>
      <w:r w:rsidRPr="007C1CB0">
        <w:rPr>
          <w:rFonts w:ascii="宋体" w:hAnsi="宋体" w:cs="AdobeSongStd-Light" w:hint="eastAsia"/>
          <w:color w:val="000000" w:themeColor="text1"/>
          <w:kern w:val="0"/>
          <w:sz w:val="24"/>
        </w:rPr>
        <w:t>。未来社会，智能家居已是大势所趋。然而，智能家居系统并非传统意义上的概念，它需要创新和突破，属于一个大型的系统工程，因此我国应全面、深入研究智能家居的主概念，推进其标准进程，根据中国特有的民情、国情，大力推进智能家居建设“一步到位”</w:t>
      </w:r>
      <w:r>
        <w:rPr>
          <w:rFonts w:ascii="宋体" w:hAnsi="宋体" w:cs="AdobeSongStd-Light"/>
          <w:color w:val="000000" w:themeColor="text1"/>
          <w:kern w:val="0"/>
          <w:sz w:val="24"/>
        </w:rPr>
        <w:t xml:space="preserve"> </w:t>
      </w:r>
      <w:r w:rsidRPr="007C1CB0">
        <w:rPr>
          <w:rFonts w:ascii="宋体" w:hAnsi="宋体" w:cs="AdobeSongStd-Light" w:hint="eastAsia"/>
          <w:color w:val="000000" w:themeColor="text1"/>
          <w:kern w:val="0"/>
          <w:sz w:val="24"/>
        </w:rPr>
        <w:t>或是“几步走”，打破传统家庭平台的滞后性，以满足智能家居的市场需求。</w:t>
      </w:r>
    </w:p>
    <w:p w14:paraId="30E6DBA4" w14:textId="77777777" w:rsidR="00711A32" w:rsidRPr="007C1CB0" w:rsidRDefault="00711A32" w:rsidP="00630365">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p w14:paraId="2384F96C" w14:textId="77777777" w:rsidR="00630365" w:rsidRPr="0081381E" w:rsidRDefault="00711A32" w:rsidP="00711A32">
      <w:pPr>
        <w:autoSpaceDE w:val="0"/>
        <w:autoSpaceDN w:val="0"/>
        <w:adjustRightInd w:val="0"/>
        <w:spacing w:line="360" w:lineRule="auto"/>
        <w:jc w:val="left"/>
        <w:rPr>
          <w:rFonts w:ascii="宋体" w:hAnsi="宋体" w:cs="AdobeSongStd-Light"/>
          <w:b/>
          <w:color w:val="000000" w:themeColor="text1"/>
          <w:kern w:val="0"/>
          <w:sz w:val="24"/>
        </w:rPr>
      </w:pPr>
      <w:r w:rsidRPr="0081381E">
        <w:rPr>
          <w:rFonts w:ascii="宋体" w:hAnsi="宋体" w:cs="AdobeSongStd-Light" w:hint="eastAsia"/>
          <w:b/>
          <w:color w:val="000000" w:themeColor="text1"/>
          <w:kern w:val="0"/>
          <w:sz w:val="24"/>
        </w:rPr>
        <w:t>参考文献：</w:t>
      </w:r>
    </w:p>
    <w:p w14:paraId="3F616BB7" w14:textId="77777777" w:rsidR="00711A32" w:rsidRPr="00711A32" w:rsidRDefault="00711A32" w:rsidP="00711A32">
      <w:pPr>
        <w:autoSpaceDE w:val="0"/>
        <w:autoSpaceDN w:val="0"/>
        <w:adjustRightInd w:val="0"/>
        <w:spacing w:line="360" w:lineRule="auto"/>
        <w:ind w:firstLineChars="200" w:firstLine="420"/>
        <w:jc w:val="left"/>
        <w:rPr>
          <w:rFonts w:ascii="宋体" w:hAnsi="宋体" w:cs="AdobeSongStd-Light"/>
          <w:color w:val="000000" w:themeColor="text1"/>
          <w:kern w:val="0"/>
        </w:rPr>
      </w:pPr>
      <w:r w:rsidRPr="00711A32">
        <w:rPr>
          <w:rFonts w:ascii="宋体" w:hAnsi="宋体" w:cs="AdobeSongStd-Light" w:hint="eastAsia"/>
          <w:color w:val="000000" w:themeColor="text1"/>
          <w:kern w:val="0"/>
        </w:rPr>
        <w:t>[1]米秋香.基于2.4G技术的智能家居系统实现[D].广州:华南理工大学,2018.</w:t>
      </w:r>
    </w:p>
    <w:p w14:paraId="176E3043" w14:textId="77777777" w:rsidR="00630365" w:rsidRDefault="00711A32" w:rsidP="00711A32">
      <w:pPr>
        <w:autoSpaceDE w:val="0"/>
        <w:autoSpaceDN w:val="0"/>
        <w:adjustRightInd w:val="0"/>
        <w:spacing w:line="360" w:lineRule="auto"/>
        <w:ind w:firstLineChars="200" w:firstLine="420"/>
        <w:jc w:val="left"/>
        <w:rPr>
          <w:rFonts w:ascii="宋体" w:hAnsi="宋体" w:cs="AdobeSongStd-Light"/>
          <w:color w:val="000000" w:themeColor="text1"/>
          <w:kern w:val="0"/>
        </w:rPr>
      </w:pPr>
      <w:r w:rsidRPr="00711A32">
        <w:rPr>
          <w:rFonts w:ascii="宋体" w:hAnsi="宋体" w:cs="AdobeSongStd-Light" w:hint="eastAsia"/>
          <w:color w:val="000000" w:themeColor="text1"/>
          <w:kern w:val="0"/>
        </w:rPr>
        <w:t>[</w:t>
      </w:r>
      <w:r w:rsidR="00086CFA">
        <w:rPr>
          <w:rFonts w:ascii="宋体" w:hAnsi="宋体" w:cs="AdobeSongStd-Light"/>
          <w:color w:val="000000" w:themeColor="text1"/>
          <w:kern w:val="0"/>
        </w:rPr>
        <w:t>2</w:t>
      </w:r>
      <w:r w:rsidRPr="00711A32">
        <w:rPr>
          <w:rFonts w:ascii="宋体" w:hAnsi="宋体" w:cs="AdobeSongStd-Light" w:hint="eastAsia"/>
          <w:color w:val="000000" w:themeColor="text1"/>
          <w:kern w:val="0"/>
        </w:rPr>
        <w:t>]黄鑫.基于物联网的多模式网关研究与设计[D].哈尔滨:哈尔滨理工大学,2018.</w:t>
      </w:r>
    </w:p>
    <w:p w14:paraId="793E3993" w14:textId="77777777" w:rsidR="00267CAD" w:rsidRPr="00267CAD" w:rsidRDefault="00267CAD" w:rsidP="00267CAD">
      <w:pPr>
        <w:autoSpaceDE w:val="0"/>
        <w:autoSpaceDN w:val="0"/>
        <w:adjustRightInd w:val="0"/>
        <w:spacing w:line="360" w:lineRule="auto"/>
        <w:ind w:firstLineChars="200" w:firstLine="420"/>
        <w:jc w:val="left"/>
        <w:rPr>
          <w:rFonts w:ascii="宋体" w:hAnsi="宋体" w:cs="AdobeSongStd-Light"/>
          <w:color w:val="000000" w:themeColor="text1"/>
          <w:kern w:val="0"/>
        </w:rPr>
      </w:pPr>
      <w:r>
        <w:rPr>
          <w:rFonts w:ascii="宋体" w:hAnsi="宋体" w:cs="AdobeSongStd-Light"/>
          <w:color w:val="000000" w:themeColor="text1"/>
          <w:kern w:val="0"/>
        </w:rPr>
        <w:t>[3]</w:t>
      </w:r>
      <w:r w:rsidRPr="00267CAD">
        <w:rPr>
          <w:rFonts w:ascii="宋体" w:hAnsi="宋体" w:cs="AdobeSongStd-Light" w:hint="eastAsia"/>
          <w:color w:val="000000" w:themeColor="text1"/>
          <w:kern w:val="0"/>
        </w:rPr>
        <w:t>邵晖</w:t>
      </w:r>
      <w:r>
        <w:rPr>
          <w:rFonts w:ascii="宋体" w:hAnsi="宋体" w:cs="AdobeSongStd-Light" w:hint="eastAsia"/>
          <w:color w:val="000000" w:themeColor="text1"/>
          <w:kern w:val="0"/>
        </w:rPr>
        <w:t>.</w:t>
      </w:r>
      <w:r w:rsidRPr="00267CAD">
        <w:rPr>
          <w:rFonts w:ascii="宋体" w:hAnsi="宋体" w:cs="AdobeSongStd-Light" w:hint="eastAsia"/>
          <w:color w:val="000000" w:themeColor="text1"/>
          <w:kern w:val="0"/>
        </w:rPr>
        <w:t>物联网应用驱动</w:t>
      </w:r>
      <w:r w:rsidRPr="00267CAD">
        <w:rPr>
          <w:rFonts w:ascii="宋体" w:hAnsi="宋体" w:cs="AdobeSongStd-Light"/>
          <w:color w:val="000000" w:themeColor="text1"/>
          <w:kern w:val="0"/>
        </w:rPr>
        <w:t>RFID</w:t>
      </w:r>
      <w:r w:rsidRPr="00267CAD">
        <w:rPr>
          <w:rFonts w:ascii="宋体" w:hAnsi="宋体" w:cs="AdobeSongStd-Light" w:hint="eastAsia"/>
          <w:color w:val="000000" w:themeColor="text1"/>
          <w:kern w:val="0"/>
        </w:rPr>
        <w:t>应用测试</w:t>
      </w:r>
      <w:r w:rsidRPr="00267CAD">
        <w:rPr>
          <w:rFonts w:ascii="宋体" w:hAnsi="宋体" w:cs="AdobeSongStd-Light"/>
          <w:color w:val="000000" w:themeColor="text1"/>
          <w:kern w:val="0"/>
        </w:rPr>
        <w:t>[J].</w:t>
      </w:r>
      <w:r w:rsidRPr="00267CAD">
        <w:rPr>
          <w:rFonts w:ascii="宋体" w:hAnsi="宋体" w:cs="AdobeSongStd-Light" w:hint="eastAsia"/>
          <w:color w:val="000000" w:themeColor="text1"/>
          <w:kern w:val="0"/>
        </w:rPr>
        <w:t>国外电子测量技术</w:t>
      </w:r>
      <w:r w:rsidRPr="00267CAD">
        <w:rPr>
          <w:rFonts w:ascii="宋体" w:hAnsi="宋体" w:cs="AdobeSongStd-Light"/>
          <w:color w:val="000000" w:themeColor="text1"/>
          <w:kern w:val="0"/>
        </w:rPr>
        <w:t>,2017,36(01):12-14.</w:t>
      </w:r>
    </w:p>
    <w:p w14:paraId="6333C84B" w14:textId="77777777" w:rsidR="00880BA3" w:rsidRPr="00880BA3" w:rsidRDefault="00880BA3" w:rsidP="00880BA3">
      <w:pPr>
        <w:autoSpaceDE w:val="0"/>
        <w:autoSpaceDN w:val="0"/>
        <w:adjustRightInd w:val="0"/>
        <w:spacing w:line="360" w:lineRule="auto"/>
        <w:ind w:firstLineChars="200" w:firstLine="420"/>
        <w:jc w:val="left"/>
        <w:rPr>
          <w:rFonts w:ascii="宋体" w:hAnsi="宋体" w:cs="AdobeSongStd-Light"/>
          <w:color w:val="000000" w:themeColor="text1"/>
          <w:kern w:val="0"/>
        </w:rPr>
      </w:pPr>
      <w:r>
        <w:rPr>
          <w:rFonts w:ascii="宋体" w:hAnsi="宋体" w:cs="AdobeSongStd-Light"/>
          <w:color w:val="000000" w:themeColor="text1"/>
          <w:kern w:val="0"/>
        </w:rPr>
        <w:t>[4]</w:t>
      </w:r>
      <w:r w:rsidRPr="00880BA3">
        <w:rPr>
          <w:rFonts w:ascii="宋体" w:hAnsi="宋体" w:cs="AdobeSongStd-Light" w:hint="eastAsia"/>
          <w:color w:val="000000" w:themeColor="text1"/>
          <w:kern w:val="0"/>
        </w:rPr>
        <w:t>郁莹珺</w:t>
      </w:r>
      <w:r>
        <w:rPr>
          <w:rFonts w:ascii="宋体" w:hAnsi="宋体" w:cs="AdobeSongStd-Light"/>
          <w:color w:val="000000" w:themeColor="text1"/>
          <w:kern w:val="0"/>
        </w:rPr>
        <w:t>.</w:t>
      </w:r>
      <w:r w:rsidRPr="00880BA3">
        <w:rPr>
          <w:rFonts w:ascii="宋体" w:hAnsi="宋体" w:cs="AdobeSongStd-Light" w:hint="eastAsia"/>
          <w:color w:val="000000" w:themeColor="text1"/>
          <w:kern w:val="0"/>
        </w:rPr>
        <w:t>基于物联网技术的温室小气候分析及其应用研究</w:t>
      </w:r>
      <w:r>
        <w:rPr>
          <w:rFonts w:ascii="宋体" w:hAnsi="宋体" w:cs="AdobeSongStd-Light"/>
          <w:color w:val="000000" w:themeColor="text1"/>
          <w:kern w:val="0"/>
        </w:rPr>
        <w:t>[D].</w:t>
      </w:r>
      <w:r w:rsidRPr="00880BA3">
        <w:rPr>
          <w:rFonts w:ascii="宋体" w:hAnsi="宋体" w:cs="AdobeSongStd-Light" w:hint="eastAsia"/>
          <w:color w:val="000000" w:themeColor="text1"/>
          <w:kern w:val="0"/>
        </w:rPr>
        <w:t>浙江农林大学</w:t>
      </w:r>
      <w:r w:rsidRPr="00880BA3">
        <w:rPr>
          <w:rFonts w:ascii="宋体" w:hAnsi="宋体" w:cs="AdobeSongStd-Light"/>
          <w:color w:val="000000" w:themeColor="text1"/>
          <w:kern w:val="0"/>
        </w:rPr>
        <w:t xml:space="preserve">,2018.  </w:t>
      </w:r>
    </w:p>
    <w:p w14:paraId="5497C3E1" w14:textId="77777777" w:rsidR="00880BA3" w:rsidRPr="00880BA3" w:rsidRDefault="00880BA3" w:rsidP="00880BA3">
      <w:pPr>
        <w:autoSpaceDE w:val="0"/>
        <w:autoSpaceDN w:val="0"/>
        <w:adjustRightInd w:val="0"/>
        <w:spacing w:line="360" w:lineRule="auto"/>
        <w:ind w:firstLineChars="200" w:firstLine="420"/>
        <w:jc w:val="left"/>
        <w:rPr>
          <w:rFonts w:ascii="宋体" w:hAnsi="宋体" w:cs="AdobeSongStd-Light"/>
          <w:color w:val="000000" w:themeColor="text1"/>
          <w:kern w:val="0"/>
        </w:rPr>
      </w:pPr>
      <w:r>
        <w:rPr>
          <w:rFonts w:ascii="宋体" w:hAnsi="宋体" w:cs="AdobeSongStd-Light"/>
          <w:color w:val="000000" w:themeColor="text1"/>
          <w:kern w:val="0"/>
        </w:rPr>
        <w:lastRenderedPageBreak/>
        <w:t>[5]</w:t>
      </w:r>
      <w:r w:rsidRPr="00880BA3">
        <w:rPr>
          <w:rFonts w:ascii="宋体" w:hAnsi="宋体" w:cs="AdobeSongStd-Light" w:hint="eastAsia"/>
          <w:color w:val="000000" w:themeColor="text1"/>
          <w:kern w:val="0"/>
        </w:rPr>
        <w:t>黄松茂</w:t>
      </w:r>
      <w:r>
        <w:rPr>
          <w:rFonts w:ascii="宋体" w:hAnsi="宋体" w:cs="AdobeSongStd-Light"/>
          <w:color w:val="000000" w:themeColor="text1"/>
          <w:kern w:val="0"/>
        </w:rPr>
        <w:t>.</w:t>
      </w:r>
      <w:r w:rsidRPr="00880BA3">
        <w:rPr>
          <w:rFonts w:ascii="宋体" w:hAnsi="宋体" w:cs="AdobeSongStd-Light" w:hint="eastAsia"/>
          <w:color w:val="000000" w:themeColor="text1"/>
          <w:kern w:val="0"/>
        </w:rPr>
        <w:t>基于</w:t>
      </w:r>
      <w:r>
        <w:rPr>
          <w:rFonts w:ascii="宋体" w:hAnsi="宋体" w:cs="AdobeSongStd-Light" w:hint="eastAsia"/>
          <w:color w:val="000000" w:themeColor="text1"/>
          <w:kern w:val="0"/>
        </w:rPr>
        <w:t xml:space="preserve"> </w:t>
      </w:r>
      <w:r>
        <w:rPr>
          <w:rFonts w:ascii="宋体" w:hAnsi="宋体" w:cs="AdobeSongStd-Light"/>
          <w:color w:val="000000" w:themeColor="text1"/>
          <w:kern w:val="0"/>
        </w:rPr>
        <w:t xml:space="preserve">STM32 </w:t>
      </w:r>
      <w:r w:rsidRPr="00880BA3">
        <w:rPr>
          <w:rFonts w:ascii="宋体" w:hAnsi="宋体" w:cs="AdobeSongStd-Light" w:hint="eastAsia"/>
          <w:color w:val="000000" w:themeColor="text1"/>
          <w:kern w:val="0"/>
        </w:rPr>
        <w:t>的家庭环境监测系统的设计与实现</w:t>
      </w:r>
      <w:r>
        <w:rPr>
          <w:rFonts w:ascii="宋体" w:hAnsi="宋体" w:cs="AdobeSongStd-Light"/>
          <w:color w:val="000000" w:themeColor="text1"/>
          <w:kern w:val="0"/>
        </w:rPr>
        <w:t>[D].</w:t>
      </w:r>
      <w:r w:rsidRPr="00880BA3">
        <w:rPr>
          <w:rFonts w:ascii="宋体" w:hAnsi="宋体" w:cs="AdobeSongStd-Light" w:hint="eastAsia"/>
          <w:color w:val="000000" w:themeColor="text1"/>
          <w:kern w:val="0"/>
        </w:rPr>
        <w:t>西北师范大学</w:t>
      </w:r>
      <w:r w:rsidRPr="00880BA3">
        <w:rPr>
          <w:rFonts w:ascii="宋体" w:hAnsi="宋体" w:cs="AdobeSongStd-Light"/>
          <w:color w:val="000000" w:themeColor="text1"/>
          <w:kern w:val="0"/>
        </w:rPr>
        <w:t xml:space="preserve">,2018.  </w:t>
      </w:r>
    </w:p>
    <w:p w14:paraId="5D427863" w14:textId="77777777" w:rsidR="00880BA3" w:rsidRPr="00880BA3" w:rsidRDefault="00880BA3" w:rsidP="00880BA3">
      <w:pPr>
        <w:autoSpaceDE w:val="0"/>
        <w:autoSpaceDN w:val="0"/>
        <w:adjustRightInd w:val="0"/>
        <w:spacing w:line="360" w:lineRule="auto"/>
        <w:ind w:firstLineChars="200" w:firstLine="420"/>
        <w:jc w:val="left"/>
        <w:rPr>
          <w:rFonts w:ascii="宋体" w:hAnsi="宋体" w:cs="AdobeSongStd-Light"/>
          <w:color w:val="000000" w:themeColor="text1"/>
          <w:kern w:val="0"/>
        </w:rPr>
      </w:pPr>
      <w:r>
        <w:rPr>
          <w:rFonts w:ascii="宋体" w:hAnsi="宋体" w:cs="AdobeSongStd-Light"/>
          <w:color w:val="000000" w:themeColor="text1"/>
          <w:kern w:val="0"/>
        </w:rPr>
        <w:t>[6]</w:t>
      </w:r>
      <w:r w:rsidRPr="00880BA3">
        <w:rPr>
          <w:rFonts w:ascii="宋体" w:hAnsi="宋体" w:cs="AdobeSongStd-Light" w:hint="eastAsia"/>
          <w:color w:val="000000" w:themeColor="text1"/>
          <w:kern w:val="0"/>
        </w:rPr>
        <w:t>拓璞研究中心</w:t>
      </w:r>
      <w:r>
        <w:rPr>
          <w:rFonts w:ascii="宋体" w:hAnsi="宋体" w:cs="AdobeSongStd-Light"/>
          <w:color w:val="000000" w:themeColor="text1"/>
          <w:kern w:val="0"/>
        </w:rPr>
        <w:t xml:space="preserve">.2018 </w:t>
      </w:r>
      <w:r w:rsidRPr="00880BA3">
        <w:rPr>
          <w:rFonts w:ascii="宋体" w:hAnsi="宋体" w:cs="AdobeSongStd-Light" w:hint="eastAsia"/>
          <w:color w:val="000000" w:themeColor="text1"/>
          <w:kern w:val="0"/>
        </w:rPr>
        <w:t>中国家居行业流行趋势</w:t>
      </w:r>
      <w:r>
        <w:rPr>
          <w:rFonts w:ascii="宋体" w:hAnsi="宋体" w:cs="AdobeSongStd-Light"/>
          <w:color w:val="000000" w:themeColor="text1"/>
          <w:kern w:val="0"/>
        </w:rPr>
        <w:t>[J].</w:t>
      </w:r>
      <w:r w:rsidRPr="00880BA3">
        <w:rPr>
          <w:rFonts w:ascii="宋体" w:hAnsi="宋体" w:cs="AdobeSongStd-Light" w:hint="eastAsia"/>
          <w:color w:val="000000" w:themeColor="text1"/>
          <w:kern w:val="0"/>
        </w:rPr>
        <w:t>家具与室内装饰</w:t>
      </w:r>
      <w:r w:rsidRPr="00880BA3">
        <w:rPr>
          <w:rFonts w:ascii="宋体" w:hAnsi="宋体" w:cs="AdobeSongStd-Light"/>
          <w:color w:val="000000" w:themeColor="text1"/>
          <w:kern w:val="0"/>
        </w:rPr>
        <w:t xml:space="preserve">,2018(04):32-37.  </w:t>
      </w:r>
    </w:p>
    <w:p w14:paraId="5A114C26" w14:textId="77777777" w:rsidR="00880BA3" w:rsidRPr="00880BA3" w:rsidRDefault="00880BA3" w:rsidP="00880BA3">
      <w:pPr>
        <w:autoSpaceDE w:val="0"/>
        <w:autoSpaceDN w:val="0"/>
        <w:adjustRightInd w:val="0"/>
        <w:spacing w:line="360" w:lineRule="auto"/>
        <w:ind w:firstLineChars="200" w:firstLine="420"/>
        <w:jc w:val="left"/>
        <w:rPr>
          <w:rFonts w:ascii="宋体" w:hAnsi="宋体" w:cs="AdobeSongStd-Light"/>
          <w:color w:val="000000" w:themeColor="text1"/>
          <w:kern w:val="0"/>
        </w:rPr>
      </w:pPr>
      <w:r>
        <w:rPr>
          <w:rFonts w:ascii="宋体" w:hAnsi="宋体" w:cs="AdobeSongStd-Light"/>
          <w:color w:val="000000" w:themeColor="text1"/>
          <w:kern w:val="0"/>
        </w:rPr>
        <w:t>[7]</w:t>
      </w:r>
      <w:proofErr w:type="spellStart"/>
      <w:r w:rsidRPr="00880BA3">
        <w:rPr>
          <w:rFonts w:ascii="宋体" w:hAnsi="宋体" w:cs="AdobeSongStd-Light"/>
          <w:color w:val="000000" w:themeColor="text1"/>
          <w:kern w:val="0"/>
        </w:rPr>
        <w:t>Guoyin</w:t>
      </w:r>
      <w:proofErr w:type="spellEnd"/>
      <w:r w:rsidRPr="00880BA3">
        <w:rPr>
          <w:rFonts w:ascii="宋体" w:hAnsi="宋体" w:cs="AdobeSongStd-Light"/>
          <w:color w:val="000000" w:themeColor="text1"/>
          <w:kern w:val="0"/>
        </w:rPr>
        <w:t xml:space="preserve">  </w:t>
      </w:r>
      <w:proofErr w:type="spellStart"/>
      <w:r w:rsidRPr="00880BA3">
        <w:rPr>
          <w:rFonts w:ascii="宋体" w:hAnsi="宋体" w:cs="AdobeSongStd-Light"/>
          <w:color w:val="000000" w:themeColor="text1"/>
          <w:kern w:val="0"/>
        </w:rPr>
        <w:t>Zhang,et</w:t>
      </w:r>
      <w:proofErr w:type="spellEnd"/>
      <w:r w:rsidRPr="00880BA3">
        <w:rPr>
          <w:rFonts w:ascii="宋体" w:hAnsi="宋体" w:cs="AdobeSongStd-Light"/>
          <w:color w:val="000000" w:themeColor="text1"/>
          <w:kern w:val="0"/>
        </w:rPr>
        <w:t xml:space="preserve">  </w:t>
      </w:r>
      <w:proofErr w:type="spellStart"/>
      <w:r w:rsidRPr="00880BA3">
        <w:rPr>
          <w:rFonts w:ascii="宋体" w:hAnsi="宋体" w:cs="AdobeSongStd-Light"/>
          <w:color w:val="000000" w:themeColor="text1"/>
          <w:kern w:val="0"/>
        </w:rPr>
        <w:t>al.A</w:t>
      </w:r>
      <w:proofErr w:type="spellEnd"/>
      <w:r w:rsidRPr="00880BA3">
        <w:rPr>
          <w:rFonts w:ascii="宋体" w:hAnsi="宋体" w:cs="AdobeSongStd-Light"/>
          <w:color w:val="000000" w:themeColor="text1"/>
          <w:kern w:val="0"/>
        </w:rPr>
        <w:t xml:space="preserve">  New  Digital  Watermarking  Method  for  Data  </w:t>
      </w:r>
      <w:r>
        <w:rPr>
          <w:rFonts w:ascii="宋体" w:hAnsi="宋体" w:cs="AdobeSongStd-Light"/>
          <w:color w:val="000000" w:themeColor="text1"/>
          <w:kern w:val="0"/>
        </w:rPr>
        <w:t xml:space="preserve">Integrity  Protection  in  the </w:t>
      </w:r>
      <w:r w:rsidRPr="00880BA3">
        <w:rPr>
          <w:rFonts w:ascii="宋体" w:hAnsi="宋体" w:cs="AdobeSongStd-Light"/>
          <w:color w:val="000000" w:themeColor="text1"/>
          <w:kern w:val="0"/>
        </w:rPr>
        <w:t xml:space="preserve">Perception Layer of Io T[J].Security and Communication Networks,2017,2017:1-12.  </w:t>
      </w:r>
    </w:p>
    <w:p w14:paraId="64A33401" w14:textId="77777777" w:rsidR="00880BA3" w:rsidRPr="00880BA3" w:rsidRDefault="00880BA3" w:rsidP="00880BA3">
      <w:pPr>
        <w:autoSpaceDE w:val="0"/>
        <w:autoSpaceDN w:val="0"/>
        <w:adjustRightInd w:val="0"/>
        <w:spacing w:line="360" w:lineRule="auto"/>
        <w:ind w:firstLineChars="200" w:firstLine="420"/>
        <w:jc w:val="left"/>
        <w:rPr>
          <w:rFonts w:ascii="宋体" w:hAnsi="宋体" w:cs="AdobeSongStd-Light"/>
          <w:color w:val="000000" w:themeColor="text1"/>
          <w:kern w:val="0"/>
        </w:rPr>
      </w:pPr>
      <w:r>
        <w:rPr>
          <w:rFonts w:ascii="宋体" w:hAnsi="宋体" w:cs="AdobeSongStd-Light"/>
          <w:color w:val="000000" w:themeColor="text1"/>
          <w:kern w:val="0"/>
        </w:rPr>
        <w:t>[8]</w:t>
      </w:r>
      <w:r w:rsidRPr="00880BA3">
        <w:rPr>
          <w:rFonts w:ascii="宋体" w:hAnsi="宋体" w:cs="AdobeSongStd-Light"/>
          <w:color w:val="000000" w:themeColor="text1"/>
          <w:kern w:val="0"/>
        </w:rPr>
        <w:t xml:space="preserve">Bobby  </w:t>
      </w:r>
      <w:proofErr w:type="spellStart"/>
      <w:r w:rsidRPr="00880BA3">
        <w:rPr>
          <w:rFonts w:ascii="宋体" w:hAnsi="宋体" w:cs="AdobeSongStd-Light"/>
          <w:color w:val="000000" w:themeColor="text1"/>
          <w:kern w:val="0"/>
        </w:rPr>
        <w:t>Vandalore,Wu</w:t>
      </w:r>
      <w:proofErr w:type="spellEnd"/>
      <w:r w:rsidRPr="00880BA3">
        <w:rPr>
          <w:rFonts w:ascii="宋体" w:hAnsi="宋体" w:cs="AdobeSongStd-Light"/>
          <w:color w:val="000000" w:themeColor="text1"/>
          <w:kern w:val="0"/>
        </w:rPr>
        <w:t xml:space="preserve">-chi  </w:t>
      </w:r>
      <w:proofErr w:type="spellStart"/>
      <w:r w:rsidRPr="00880BA3">
        <w:rPr>
          <w:rFonts w:ascii="宋体" w:hAnsi="宋体" w:cs="AdobeSongStd-Light"/>
          <w:color w:val="000000" w:themeColor="text1"/>
          <w:kern w:val="0"/>
        </w:rPr>
        <w:t>Feng,et</w:t>
      </w:r>
      <w:proofErr w:type="spellEnd"/>
      <w:r w:rsidRPr="00880BA3">
        <w:rPr>
          <w:rFonts w:ascii="宋体" w:hAnsi="宋体" w:cs="AdobeSongStd-Light"/>
          <w:color w:val="000000" w:themeColor="text1"/>
          <w:kern w:val="0"/>
        </w:rPr>
        <w:t xml:space="preserve">  </w:t>
      </w:r>
      <w:proofErr w:type="spellStart"/>
      <w:r w:rsidRPr="00880BA3">
        <w:rPr>
          <w:rFonts w:ascii="宋体" w:hAnsi="宋体" w:cs="AdobeSongStd-Light"/>
          <w:color w:val="000000" w:themeColor="text1"/>
          <w:kern w:val="0"/>
        </w:rPr>
        <w:t>al.A</w:t>
      </w:r>
      <w:proofErr w:type="spellEnd"/>
      <w:r w:rsidRPr="00880BA3">
        <w:rPr>
          <w:rFonts w:ascii="宋体" w:hAnsi="宋体" w:cs="AdobeSongStd-Light"/>
          <w:color w:val="000000" w:themeColor="text1"/>
          <w:kern w:val="0"/>
        </w:rPr>
        <w:t xml:space="preserve">  Survey  of  Application  Layer</w:t>
      </w:r>
      <w:r>
        <w:rPr>
          <w:rFonts w:ascii="宋体" w:hAnsi="宋体" w:cs="AdobeSongStd-Light"/>
          <w:color w:val="000000" w:themeColor="text1"/>
          <w:kern w:val="0"/>
        </w:rPr>
        <w:t xml:space="preserve">  Techniques  for  Adaptive  S</w:t>
      </w:r>
      <w:r w:rsidRPr="00880BA3">
        <w:rPr>
          <w:rFonts w:ascii="宋体" w:hAnsi="宋体" w:cs="AdobeSongStd-Light"/>
          <w:color w:val="000000" w:themeColor="text1"/>
          <w:kern w:val="0"/>
        </w:rPr>
        <w:t>-</w:t>
      </w:r>
      <w:proofErr w:type="spellStart"/>
      <w:r w:rsidRPr="00880BA3">
        <w:rPr>
          <w:rFonts w:ascii="宋体" w:hAnsi="宋体" w:cs="AdobeSongStd-Light"/>
          <w:color w:val="000000" w:themeColor="text1"/>
          <w:kern w:val="0"/>
        </w:rPr>
        <w:t>treaming</w:t>
      </w:r>
      <w:proofErr w:type="spellEnd"/>
      <w:r w:rsidRPr="00880BA3">
        <w:rPr>
          <w:rFonts w:ascii="宋体" w:hAnsi="宋体" w:cs="AdobeSongStd-Light"/>
          <w:color w:val="000000" w:themeColor="text1"/>
          <w:kern w:val="0"/>
        </w:rPr>
        <w:t xml:space="preserve"> of Multimedia[J].Real-Time Imaging,2001, 7(3), 221-235. </w:t>
      </w:r>
    </w:p>
    <w:p w14:paraId="640F0146" w14:textId="77777777" w:rsidR="00880BA3" w:rsidRPr="00880BA3" w:rsidRDefault="00880BA3" w:rsidP="00880BA3">
      <w:pPr>
        <w:autoSpaceDE w:val="0"/>
        <w:autoSpaceDN w:val="0"/>
        <w:adjustRightInd w:val="0"/>
        <w:spacing w:line="360" w:lineRule="auto"/>
        <w:ind w:firstLineChars="200" w:firstLine="420"/>
        <w:jc w:val="left"/>
        <w:rPr>
          <w:rFonts w:ascii="宋体" w:hAnsi="宋体" w:cs="AdobeSongStd-Light"/>
          <w:color w:val="000000" w:themeColor="text1"/>
          <w:kern w:val="0"/>
        </w:rPr>
      </w:pPr>
      <w:r>
        <w:rPr>
          <w:rFonts w:ascii="宋体" w:hAnsi="宋体" w:cs="AdobeSongStd-Light"/>
          <w:color w:val="000000" w:themeColor="text1"/>
          <w:kern w:val="0"/>
        </w:rPr>
        <w:t>[9]</w:t>
      </w:r>
      <w:proofErr w:type="spellStart"/>
      <w:r w:rsidRPr="00880BA3">
        <w:rPr>
          <w:rFonts w:ascii="宋体" w:hAnsi="宋体" w:cs="AdobeSongStd-Light"/>
          <w:color w:val="000000" w:themeColor="text1"/>
          <w:kern w:val="0"/>
        </w:rPr>
        <w:t>DChenchen</w:t>
      </w:r>
      <w:proofErr w:type="spellEnd"/>
      <w:r w:rsidRPr="00880BA3">
        <w:rPr>
          <w:rFonts w:ascii="宋体" w:hAnsi="宋体" w:cs="AdobeSongStd-Light"/>
          <w:color w:val="000000" w:themeColor="text1"/>
          <w:kern w:val="0"/>
        </w:rPr>
        <w:t xml:space="preserve">  </w:t>
      </w:r>
      <w:proofErr w:type="spellStart"/>
      <w:r w:rsidRPr="00880BA3">
        <w:rPr>
          <w:rFonts w:ascii="宋体" w:hAnsi="宋体" w:cs="AdobeSongStd-Light"/>
          <w:color w:val="000000" w:themeColor="text1"/>
          <w:kern w:val="0"/>
        </w:rPr>
        <w:t>Liu,et</w:t>
      </w:r>
      <w:proofErr w:type="spellEnd"/>
      <w:r w:rsidRPr="00880BA3">
        <w:rPr>
          <w:rFonts w:ascii="宋体" w:hAnsi="宋体" w:cs="AdobeSongStd-Light"/>
          <w:color w:val="000000" w:themeColor="text1"/>
          <w:kern w:val="0"/>
        </w:rPr>
        <w:t xml:space="preserve">  </w:t>
      </w:r>
      <w:proofErr w:type="spellStart"/>
      <w:r w:rsidRPr="00880BA3">
        <w:rPr>
          <w:rFonts w:ascii="宋体" w:hAnsi="宋体" w:cs="AdobeSongStd-Light"/>
          <w:color w:val="000000" w:themeColor="text1"/>
          <w:kern w:val="0"/>
        </w:rPr>
        <w:t>al.Different</w:t>
      </w:r>
      <w:proofErr w:type="spellEnd"/>
      <w:r w:rsidRPr="00880BA3">
        <w:rPr>
          <w:rFonts w:ascii="宋体" w:hAnsi="宋体" w:cs="AdobeSongStd-Light"/>
          <w:color w:val="000000" w:themeColor="text1"/>
          <w:kern w:val="0"/>
        </w:rPr>
        <w:t xml:space="preserve">  exposure  levels  of  fine  particulate  matter  and  preterm  birth:  a meta-analysis  based  on  cohort  studies[J].Environm</w:t>
      </w:r>
      <w:r>
        <w:rPr>
          <w:rFonts w:ascii="宋体" w:hAnsi="宋体" w:cs="AdobeSongStd-Light"/>
          <w:color w:val="000000" w:themeColor="text1"/>
          <w:kern w:val="0"/>
        </w:rPr>
        <w:t xml:space="preserve">ental  Science  and  Pollution </w:t>
      </w:r>
      <w:r w:rsidRPr="00880BA3">
        <w:rPr>
          <w:rFonts w:ascii="宋体" w:hAnsi="宋体" w:cs="AdobeSongStd-Light"/>
          <w:color w:val="000000" w:themeColor="text1"/>
          <w:kern w:val="0"/>
        </w:rPr>
        <w:t xml:space="preserve">Research,2017,24(22):17976-17984.  </w:t>
      </w:r>
    </w:p>
    <w:p w14:paraId="2EB0BE63" w14:textId="77777777" w:rsidR="00880BA3" w:rsidRPr="00880BA3" w:rsidRDefault="00880BA3" w:rsidP="00880BA3">
      <w:pPr>
        <w:autoSpaceDE w:val="0"/>
        <w:autoSpaceDN w:val="0"/>
        <w:adjustRightInd w:val="0"/>
        <w:spacing w:line="360" w:lineRule="auto"/>
        <w:ind w:firstLineChars="200" w:firstLine="420"/>
        <w:jc w:val="left"/>
        <w:rPr>
          <w:rFonts w:ascii="宋体" w:hAnsi="宋体" w:cs="AdobeSongStd-Light"/>
          <w:color w:val="000000" w:themeColor="text1"/>
          <w:kern w:val="0"/>
        </w:rPr>
      </w:pPr>
      <w:r>
        <w:rPr>
          <w:rFonts w:ascii="宋体" w:hAnsi="宋体" w:cs="AdobeSongStd-Light"/>
          <w:color w:val="000000" w:themeColor="text1"/>
          <w:kern w:val="0"/>
        </w:rPr>
        <w:t>[10]</w:t>
      </w:r>
      <w:r w:rsidRPr="00880BA3">
        <w:rPr>
          <w:rFonts w:ascii="宋体" w:hAnsi="宋体" w:cs="AdobeSongStd-Light" w:hint="eastAsia"/>
          <w:color w:val="000000" w:themeColor="text1"/>
          <w:kern w:val="0"/>
        </w:rPr>
        <w:t>杨叔子</w:t>
      </w:r>
      <w:r>
        <w:rPr>
          <w:rFonts w:ascii="宋体" w:hAnsi="宋体" w:cs="AdobeSongStd-Light"/>
          <w:color w:val="000000" w:themeColor="text1"/>
          <w:kern w:val="0"/>
        </w:rPr>
        <w:t>,</w:t>
      </w:r>
      <w:r w:rsidRPr="00880BA3">
        <w:rPr>
          <w:rFonts w:ascii="宋体" w:hAnsi="宋体" w:cs="AdobeSongStd-Light" w:hint="eastAsia"/>
          <w:color w:val="000000" w:themeColor="text1"/>
          <w:kern w:val="0"/>
        </w:rPr>
        <w:t>史铁林</w:t>
      </w:r>
      <w:r>
        <w:rPr>
          <w:rFonts w:ascii="宋体" w:hAnsi="宋体" w:cs="AdobeSongStd-Light"/>
          <w:color w:val="000000" w:themeColor="text1"/>
          <w:kern w:val="0"/>
        </w:rPr>
        <w:t>,</w:t>
      </w:r>
      <w:r w:rsidRPr="00880BA3">
        <w:rPr>
          <w:rFonts w:ascii="宋体" w:hAnsi="宋体" w:cs="AdobeSongStd-Light" w:hint="eastAsia"/>
          <w:color w:val="000000" w:themeColor="text1"/>
          <w:kern w:val="0"/>
        </w:rPr>
        <w:t>李东晓</w:t>
      </w:r>
      <w:r>
        <w:rPr>
          <w:rFonts w:ascii="宋体" w:hAnsi="宋体" w:cs="AdobeSongStd-Light"/>
          <w:color w:val="000000" w:themeColor="text1"/>
          <w:kern w:val="0"/>
        </w:rPr>
        <w:t>.</w:t>
      </w:r>
      <w:r w:rsidRPr="00880BA3">
        <w:rPr>
          <w:rFonts w:ascii="宋体" w:hAnsi="宋体" w:cs="AdobeSongStd-Light" w:hint="eastAsia"/>
          <w:color w:val="000000" w:themeColor="text1"/>
          <w:kern w:val="0"/>
        </w:rPr>
        <w:t>分布式监测诊断系统的开发与设计</w:t>
      </w:r>
      <w:r>
        <w:rPr>
          <w:rFonts w:ascii="宋体" w:hAnsi="宋体" w:cs="AdobeSongStd-Light"/>
          <w:color w:val="000000" w:themeColor="text1"/>
          <w:kern w:val="0"/>
        </w:rPr>
        <w:t>[J].</w:t>
      </w:r>
      <w:r w:rsidRPr="00880BA3">
        <w:rPr>
          <w:rFonts w:ascii="宋体" w:hAnsi="宋体" w:cs="AdobeSongStd-Light" w:hint="eastAsia"/>
          <w:color w:val="000000" w:themeColor="text1"/>
          <w:kern w:val="0"/>
        </w:rPr>
        <w:t>振动</w:t>
      </w:r>
      <w:r>
        <w:rPr>
          <w:rFonts w:ascii="宋体" w:hAnsi="宋体" w:cs="AdobeSongStd-Light"/>
          <w:color w:val="000000" w:themeColor="text1"/>
          <w:kern w:val="0"/>
        </w:rPr>
        <w:t>.</w:t>
      </w:r>
      <w:r w:rsidRPr="00880BA3">
        <w:rPr>
          <w:rFonts w:ascii="宋体" w:hAnsi="宋体" w:cs="AdobeSongStd-Light" w:hint="eastAsia"/>
          <w:color w:val="000000" w:themeColor="text1"/>
          <w:kern w:val="0"/>
        </w:rPr>
        <w:t>测试与诊断</w:t>
      </w:r>
      <w:r>
        <w:rPr>
          <w:rFonts w:ascii="宋体" w:hAnsi="宋体" w:cs="AdobeSongStd-Light"/>
          <w:color w:val="000000" w:themeColor="text1"/>
          <w:kern w:val="0"/>
        </w:rPr>
        <w:t>,2017</w:t>
      </w:r>
      <w:r w:rsidRPr="00880BA3">
        <w:rPr>
          <w:rFonts w:ascii="宋体" w:hAnsi="宋体" w:cs="AdobeSongStd-Light" w:hint="eastAsia"/>
          <w:color w:val="000000" w:themeColor="text1"/>
          <w:kern w:val="0"/>
        </w:rPr>
        <w:t>年</w:t>
      </w:r>
      <w:r>
        <w:rPr>
          <w:rFonts w:ascii="宋体" w:hAnsi="宋体" w:cs="AdobeSongStd-Light"/>
          <w:color w:val="000000" w:themeColor="text1"/>
          <w:kern w:val="0"/>
        </w:rPr>
        <w:t>01</w:t>
      </w:r>
      <w:r w:rsidRPr="00880BA3">
        <w:rPr>
          <w:rFonts w:ascii="宋体" w:hAnsi="宋体" w:cs="AdobeSongStd-Light" w:hint="eastAsia"/>
          <w:color w:val="000000" w:themeColor="text1"/>
          <w:kern w:val="0"/>
        </w:rPr>
        <w:t>期</w:t>
      </w:r>
      <w:r w:rsidRPr="00880BA3">
        <w:rPr>
          <w:rFonts w:ascii="宋体" w:hAnsi="宋体" w:cs="AdobeSongStd-Light"/>
          <w:color w:val="000000" w:themeColor="text1"/>
          <w:kern w:val="0"/>
        </w:rPr>
        <w:t>.</w:t>
      </w:r>
    </w:p>
    <w:p w14:paraId="4D849B47" w14:textId="77777777" w:rsidR="00DE0F65" w:rsidRDefault="00AA6BF7" w:rsidP="00AA6BF7">
      <w:pPr>
        <w:pStyle w:val="2"/>
        <w:spacing w:before="120" w:after="120" w:line="240" w:lineRule="auto"/>
        <w:rPr>
          <w:sz w:val="28"/>
          <w:szCs w:val="28"/>
        </w:rPr>
      </w:pPr>
      <w:r w:rsidRPr="00AA6BF7">
        <w:rPr>
          <w:rFonts w:hint="eastAsia"/>
          <w:sz w:val="28"/>
          <w:szCs w:val="28"/>
        </w:rPr>
        <w:t>1</w:t>
      </w:r>
      <w:r w:rsidRPr="00AA6BF7">
        <w:rPr>
          <w:sz w:val="28"/>
          <w:szCs w:val="28"/>
        </w:rPr>
        <w:t xml:space="preserve">.3 </w:t>
      </w:r>
      <w:r>
        <w:rPr>
          <w:rFonts w:hint="eastAsia"/>
          <w:sz w:val="28"/>
          <w:szCs w:val="28"/>
        </w:rPr>
        <w:t>项目的产业化前景分析</w:t>
      </w:r>
    </w:p>
    <w:p w14:paraId="7345DF49" w14:textId="77777777" w:rsidR="0043129B" w:rsidRDefault="0043129B" w:rsidP="003B62D0">
      <w:pPr>
        <w:pStyle w:val="a8"/>
        <w:shd w:val="clear" w:color="auto" w:fill="FFFFFF"/>
        <w:spacing w:before="0" w:beforeAutospacing="0" w:after="0" w:afterAutospacing="0" w:line="360" w:lineRule="auto"/>
        <w:ind w:firstLineChars="200" w:firstLine="480"/>
        <w:rPr>
          <w:rFonts w:ascii="Arial" w:hAnsi="Arial" w:cs="Arial"/>
          <w:color w:val="191919"/>
        </w:rPr>
      </w:pPr>
      <w:r>
        <w:rPr>
          <w:rFonts w:ascii="Arial" w:hAnsi="Arial" w:cs="Arial"/>
          <w:color w:val="191919"/>
        </w:rPr>
        <w:t>智能家居系统的发展离不开智能网关，智能网关是家居智能化的心脏，通过它实现系统信息的采集、信息输入、信息输出、集中控制、远程控制、联动控制等功能。</w:t>
      </w:r>
    </w:p>
    <w:p w14:paraId="5A93F452" w14:textId="77777777" w:rsidR="0043129B" w:rsidRDefault="0043129B" w:rsidP="0043129B">
      <w:pPr>
        <w:pStyle w:val="a8"/>
        <w:shd w:val="clear" w:color="auto" w:fill="FFFFFF"/>
        <w:spacing w:before="0" w:beforeAutospacing="0" w:after="0" w:afterAutospacing="0" w:line="360" w:lineRule="auto"/>
        <w:ind w:firstLineChars="200" w:firstLine="480"/>
        <w:rPr>
          <w:rFonts w:cs="AdobeSongStd-Light"/>
          <w:color w:val="000000" w:themeColor="text1"/>
        </w:rPr>
      </w:pPr>
      <w:r w:rsidRPr="00101FDD">
        <w:rPr>
          <w:rFonts w:cs="AdobeSongStd-Light" w:hint="eastAsia"/>
          <w:color w:val="000000" w:themeColor="text1"/>
        </w:rPr>
        <w:t>家庭网关在物联网时代扮演非常重要的角色，它不仅是连接感知网络与传统通信网络的纽带。作为网关设备，家庭网关可以实现感知网络与通信网络，以及不同类型感知网络之间的协议转换，既可以实现广域互联，也可以实现局域互联。蓝牙网关中的</w:t>
      </w:r>
      <w:proofErr w:type="spellStart"/>
      <w:r w:rsidRPr="00101FDD">
        <w:rPr>
          <w:rFonts w:cs="AdobeSongStd-Light" w:hint="eastAsia"/>
          <w:color w:val="000000" w:themeColor="text1"/>
        </w:rPr>
        <w:t>WiFi</w:t>
      </w:r>
      <w:proofErr w:type="spellEnd"/>
      <w:r w:rsidRPr="00101FDD">
        <w:rPr>
          <w:rFonts w:cs="AdobeSongStd-Light" w:hint="eastAsia"/>
          <w:color w:val="000000" w:themeColor="text1"/>
        </w:rPr>
        <w:t>部分可实现“网络开通”+“</w:t>
      </w:r>
      <w:proofErr w:type="spellStart"/>
      <w:r w:rsidRPr="00101FDD">
        <w:rPr>
          <w:rFonts w:cs="AdobeSongStd-Light" w:hint="eastAsia"/>
          <w:color w:val="000000" w:themeColor="text1"/>
        </w:rPr>
        <w:t>WiFi</w:t>
      </w:r>
      <w:proofErr w:type="spellEnd"/>
      <w:r w:rsidRPr="00101FDD">
        <w:rPr>
          <w:rFonts w:cs="AdobeSongStd-Light" w:hint="eastAsia"/>
          <w:color w:val="000000" w:themeColor="text1"/>
        </w:rPr>
        <w:t>覆盖”，以及智能家居控制(总开关）。</w:t>
      </w:r>
    </w:p>
    <w:p w14:paraId="7910D0EB" w14:textId="77777777" w:rsidR="0043129B" w:rsidRPr="00101FDD" w:rsidRDefault="0043129B" w:rsidP="0043129B">
      <w:pPr>
        <w:pStyle w:val="a8"/>
        <w:shd w:val="clear" w:color="auto" w:fill="FFFFFF"/>
        <w:spacing w:before="0" w:beforeAutospacing="0" w:after="0" w:afterAutospacing="0" w:line="360" w:lineRule="auto"/>
        <w:jc w:val="center"/>
        <w:rPr>
          <w:rFonts w:ascii="Arial" w:hAnsi="Arial" w:cs="Arial"/>
          <w:color w:val="191919"/>
        </w:rPr>
      </w:pPr>
      <w:r>
        <w:rPr>
          <w:noProof/>
        </w:rPr>
        <w:lastRenderedPageBreak/>
        <w:drawing>
          <wp:inline distT="0" distB="0" distL="0" distR="0" wp14:anchorId="24F89384" wp14:editId="6F4000B3">
            <wp:extent cx="2879267" cy="200995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38" r="11666" b="6748"/>
                    <a:stretch/>
                  </pic:blipFill>
                  <pic:spPr bwMode="auto">
                    <a:xfrm>
                      <a:off x="0" y="0"/>
                      <a:ext cx="2904345" cy="2027462"/>
                    </a:xfrm>
                    <a:prstGeom prst="rect">
                      <a:avLst/>
                    </a:prstGeom>
                    <a:ln>
                      <a:noFill/>
                    </a:ln>
                    <a:extLst>
                      <a:ext uri="{53640926-AAD7-44D8-BBD7-CCE9431645EC}">
                        <a14:shadowObscured xmlns:a14="http://schemas.microsoft.com/office/drawing/2010/main"/>
                      </a:ext>
                    </a:extLst>
                  </pic:spPr>
                </pic:pic>
              </a:graphicData>
            </a:graphic>
          </wp:inline>
        </w:drawing>
      </w:r>
    </w:p>
    <w:p w14:paraId="152BAD20" w14:textId="77777777" w:rsidR="00AA6BF7" w:rsidRPr="00AA6BF7" w:rsidRDefault="00AA6BF7" w:rsidP="00AA6BF7"/>
    <w:p w14:paraId="479D71E0" w14:textId="77777777" w:rsidR="004F07CD" w:rsidRPr="008A7806" w:rsidRDefault="00DE0F65" w:rsidP="00F52EFF">
      <w:pPr>
        <w:pStyle w:val="1"/>
        <w:spacing w:before="200" w:after="200" w:line="240" w:lineRule="auto"/>
        <w:rPr>
          <w:sz w:val="32"/>
          <w:szCs w:val="28"/>
        </w:rPr>
      </w:pPr>
      <w:r w:rsidRPr="008A7806">
        <w:rPr>
          <w:rFonts w:hint="eastAsia"/>
          <w:sz w:val="32"/>
          <w:szCs w:val="28"/>
        </w:rPr>
        <w:t>二</w:t>
      </w:r>
      <w:r w:rsidR="004F07CD" w:rsidRPr="008A7806">
        <w:rPr>
          <w:rFonts w:hint="eastAsia"/>
          <w:sz w:val="32"/>
          <w:szCs w:val="28"/>
        </w:rPr>
        <w:t>、项目主要研究内容</w:t>
      </w:r>
    </w:p>
    <w:p w14:paraId="7E2682A0" w14:textId="3D2B03BA" w:rsidR="00AA6BF7" w:rsidRDefault="00AA6BF7" w:rsidP="00AA6BF7">
      <w:pPr>
        <w:pStyle w:val="2"/>
        <w:spacing w:before="120" w:after="120" w:line="240" w:lineRule="auto"/>
        <w:rPr>
          <w:sz w:val="28"/>
          <w:szCs w:val="28"/>
        </w:rPr>
      </w:pPr>
      <w:r w:rsidRPr="00AA6BF7">
        <w:rPr>
          <w:rFonts w:hint="eastAsia"/>
          <w:sz w:val="28"/>
          <w:szCs w:val="28"/>
        </w:rPr>
        <w:t>2</w:t>
      </w:r>
      <w:r w:rsidRPr="00AA6BF7">
        <w:rPr>
          <w:sz w:val="28"/>
          <w:szCs w:val="28"/>
        </w:rPr>
        <w:t xml:space="preserve">.1 </w:t>
      </w:r>
      <w:r w:rsidR="004F07CD" w:rsidRPr="00AA6BF7">
        <w:rPr>
          <w:rFonts w:hint="eastAsia"/>
          <w:sz w:val="28"/>
          <w:szCs w:val="28"/>
        </w:rPr>
        <w:t>项目</w:t>
      </w:r>
      <w:r w:rsidR="002B2822" w:rsidRPr="00AA6BF7">
        <w:rPr>
          <w:rFonts w:hint="eastAsia"/>
          <w:sz w:val="28"/>
          <w:szCs w:val="28"/>
        </w:rPr>
        <w:t>主要研究内容</w:t>
      </w:r>
    </w:p>
    <w:p w14:paraId="5A662CC9" w14:textId="77777777" w:rsidR="00EC019A" w:rsidRDefault="00EC019A" w:rsidP="00EC019A">
      <w:pPr>
        <w:widowControl/>
        <w:tabs>
          <w:tab w:val="left" w:pos="720"/>
        </w:tabs>
        <w:snapToGrid w:val="0"/>
        <w:spacing w:line="360" w:lineRule="auto"/>
        <w:ind w:firstLineChars="200" w:firstLine="480"/>
        <w:jc w:val="left"/>
        <w:rPr>
          <w:color w:val="000000" w:themeColor="text1"/>
          <w:kern w:val="0"/>
          <w:sz w:val="24"/>
        </w:rPr>
      </w:pPr>
      <w:r w:rsidRPr="00EC019A">
        <w:rPr>
          <w:rFonts w:hint="eastAsia"/>
          <w:color w:val="000000" w:themeColor="text1"/>
          <w:kern w:val="0"/>
          <w:sz w:val="24"/>
        </w:rPr>
        <w:t>面向协作化家庭物联网的蓝牙网关产品需要实现的功能有以下几点。</w:t>
      </w:r>
      <w:r w:rsidRPr="00EC019A">
        <w:rPr>
          <w:rFonts w:hint="eastAsia"/>
          <w:color w:val="000000" w:themeColor="text1"/>
          <w:kern w:val="0"/>
          <w:sz w:val="24"/>
        </w:rPr>
        <w:t xml:space="preserve"> </w:t>
      </w:r>
    </w:p>
    <w:p w14:paraId="09EE18CB" w14:textId="77777777" w:rsidR="00813019" w:rsidRDefault="00EC019A" w:rsidP="00EC019A">
      <w:pPr>
        <w:widowControl/>
        <w:tabs>
          <w:tab w:val="left" w:pos="720"/>
        </w:tabs>
        <w:snapToGrid w:val="0"/>
        <w:spacing w:line="360" w:lineRule="auto"/>
        <w:ind w:firstLineChars="200" w:firstLine="480"/>
        <w:jc w:val="left"/>
        <w:rPr>
          <w:color w:val="000000" w:themeColor="text1"/>
          <w:kern w:val="0"/>
          <w:sz w:val="24"/>
        </w:rPr>
      </w:pPr>
      <w:r w:rsidRPr="00EC019A">
        <w:rPr>
          <w:rFonts w:hint="eastAsia"/>
          <w:color w:val="000000" w:themeColor="text1"/>
          <w:kern w:val="0"/>
          <w:sz w:val="24"/>
        </w:rPr>
        <w:t xml:space="preserve">(1) </w:t>
      </w:r>
      <w:r w:rsidRPr="00EC019A">
        <w:rPr>
          <w:rFonts w:hint="eastAsia"/>
          <w:color w:val="000000" w:themeColor="text1"/>
          <w:kern w:val="0"/>
          <w:sz w:val="24"/>
        </w:rPr>
        <w:t>系统能够对使用</w:t>
      </w:r>
      <w:r>
        <w:rPr>
          <w:rFonts w:hint="eastAsia"/>
          <w:color w:val="000000" w:themeColor="text1"/>
          <w:kern w:val="0"/>
          <w:sz w:val="24"/>
        </w:rPr>
        <w:t>多种通信协议</w:t>
      </w:r>
      <w:r w:rsidRPr="00EC019A">
        <w:rPr>
          <w:rFonts w:hint="eastAsia"/>
          <w:color w:val="000000" w:themeColor="text1"/>
          <w:kern w:val="0"/>
          <w:sz w:val="24"/>
        </w:rPr>
        <w:t>的节点进行管理和控制，支持节点加入或者退出网络并存储其在网络中的实时状态，可以控制节点</w:t>
      </w:r>
      <w:r>
        <w:rPr>
          <w:rFonts w:hint="eastAsia"/>
          <w:color w:val="000000" w:themeColor="text1"/>
          <w:kern w:val="0"/>
          <w:sz w:val="24"/>
        </w:rPr>
        <w:t>对</w:t>
      </w:r>
      <w:r w:rsidRPr="00EC019A">
        <w:rPr>
          <w:rFonts w:hint="eastAsia"/>
          <w:color w:val="000000" w:themeColor="text1"/>
          <w:kern w:val="0"/>
          <w:sz w:val="24"/>
        </w:rPr>
        <w:t>家居环境</w:t>
      </w:r>
      <w:r>
        <w:rPr>
          <w:rFonts w:hint="eastAsia"/>
          <w:color w:val="000000" w:themeColor="text1"/>
          <w:kern w:val="0"/>
          <w:sz w:val="24"/>
        </w:rPr>
        <w:t>相关数据进行</w:t>
      </w:r>
      <w:r w:rsidRPr="00EC019A">
        <w:rPr>
          <w:rFonts w:hint="eastAsia"/>
          <w:color w:val="000000" w:themeColor="text1"/>
          <w:kern w:val="0"/>
          <w:sz w:val="24"/>
        </w:rPr>
        <w:t>采集。</w:t>
      </w:r>
      <w:r w:rsidRPr="00EC019A">
        <w:rPr>
          <w:rFonts w:hint="eastAsia"/>
          <w:color w:val="000000" w:themeColor="text1"/>
          <w:kern w:val="0"/>
          <w:sz w:val="24"/>
        </w:rPr>
        <w:t xml:space="preserve"> </w:t>
      </w:r>
    </w:p>
    <w:p w14:paraId="23990728" w14:textId="14D86E5F" w:rsidR="00813019" w:rsidRDefault="00EC019A" w:rsidP="00EC019A">
      <w:pPr>
        <w:widowControl/>
        <w:tabs>
          <w:tab w:val="left" w:pos="720"/>
        </w:tabs>
        <w:snapToGrid w:val="0"/>
        <w:spacing w:line="360" w:lineRule="auto"/>
        <w:ind w:firstLineChars="200" w:firstLine="480"/>
        <w:jc w:val="left"/>
        <w:rPr>
          <w:color w:val="000000" w:themeColor="text1"/>
          <w:kern w:val="0"/>
          <w:sz w:val="24"/>
        </w:rPr>
      </w:pPr>
      <w:r w:rsidRPr="00EC019A">
        <w:rPr>
          <w:rFonts w:hint="eastAsia"/>
          <w:color w:val="000000" w:themeColor="text1"/>
          <w:kern w:val="0"/>
          <w:sz w:val="24"/>
        </w:rPr>
        <w:t xml:space="preserve">(2) </w:t>
      </w:r>
      <w:r w:rsidRPr="00EC019A">
        <w:rPr>
          <w:rFonts w:hint="eastAsia"/>
          <w:color w:val="000000" w:themeColor="text1"/>
          <w:kern w:val="0"/>
          <w:sz w:val="24"/>
        </w:rPr>
        <w:t>系统支持</w:t>
      </w:r>
      <w:r w:rsidR="00FF571D">
        <w:rPr>
          <w:rFonts w:hint="eastAsia"/>
          <w:color w:val="000000" w:themeColor="text1"/>
          <w:kern w:val="0"/>
          <w:sz w:val="24"/>
        </w:rPr>
        <w:t>非同源</w:t>
      </w:r>
      <w:r w:rsidRPr="00EC019A">
        <w:rPr>
          <w:rFonts w:hint="eastAsia"/>
          <w:color w:val="000000" w:themeColor="text1"/>
          <w:kern w:val="0"/>
          <w:sz w:val="24"/>
        </w:rPr>
        <w:t>网络节点间的互通信，使用不同通信协议的节点能够进行数据交换以实现</w:t>
      </w:r>
      <w:r w:rsidR="00813019">
        <w:rPr>
          <w:rFonts w:hint="eastAsia"/>
          <w:color w:val="000000" w:themeColor="text1"/>
          <w:kern w:val="0"/>
          <w:sz w:val="24"/>
        </w:rPr>
        <w:t>相知相识</w:t>
      </w:r>
      <w:r w:rsidRPr="00EC019A">
        <w:rPr>
          <w:rFonts w:hint="eastAsia"/>
          <w:color w:val="000000" w:themeColor="text1"/>
          <w:kern w:val="0"/>
          <w:sz w:val="24"/>
        </w:rPr>
        <w:t>。</w:t>
      </w:r>
    </w:p>
    <w:p w14:paraId="266863B4" w14:textId="77777777" w:rsidR="001535AF" w:rsidRDefault="00EC019A" w:rsidP="00EC019A">
      <w:pPr>
        <w:widowControl/>
        <w:tabs>
          <w:tab w:val="left" w:pos="720"/>
        </w:tabs>
        <w:snapToGrid w:val="0"/>
        <w:spacing w:line="360" w:lineRule="auto"/>
        <w:ind w:firstLineChars="200" w:firstLine="480"/>
        <w:jc w:val="left"/>
        <w:rPr>
          <w:color w:val="000000" w:themeColor="text1"/>
          <w:kern w:val="0"/>
          <w:sz w:val="24"/>
        </w:rPr>
      </w:pPr>
      <w:r w:rsidRPr="00EC019A">
        <w:rPr>
          <w:rFonts w:hint="eastAsia"/>
          <w:color w:val="000000" w:themeColor="text1"/>
          <w:kern w:val="0"/>
          <w:sz w:val="24"/>
        </w:rPr>
        <w:t xml:space="preserve"> (3) </w:t>
      </w:r>
      <w:r w:rsidRPr="00EC019A">
        <w:rPr>
          <w:rFonts w:hint="eastAsia"/>
          <w:color w:val="000000" w:themeColor="text1"/>
          <w:kern w:val="0"/>
          <w:sz w:val="24"/>
        </w:rPr>
        <w:t>系统允许用户对数据进行访问，建立数据</w:t>
      </w:r>
      <w:r w:rsidR="001535AF">
        <w:rPr>
          <w:rFonts w:hint="eastAsia"/>
          <w:color w:val="000000" w:themeColor="text1"/>
          <w:kern w:val="0"/>
          <w:sz w:val="24"/>
        </w:rPr>
        <w:t>库</w:t>
      </w:r>
      <w:r w:rsidRPr="00EC019A">
        <w:rPr>
          <w:rFonts w:hint="eastAsia"/>
          <w:color w:val="000000" w:themeColor="text1"/>
          <w:kern w:val="0"/>
          <w:sz w:val="24"/>
        </w:rPr>
        <w:t>并对数据进行修改。</w:t>
      </w:r>
    </w:p>
    <w:p w14:paraId="3223893A" w14:textId="77777777" w:rsidR="001535AF" w:rsidRDefault="00EC019A" w:rsidP="00EC019A">
      <w:pPr>
        <w:widowControl/>
        <w:tabs>
          <w:tab w:val="left" w:pos="720"/>
        </w:tabs>
        <w:snapToGrid w:val="0"/>
        <w:spacing w:line="360" w:lineRule="auto"/>
        <w:ind w:firstLineChars="200" w:firstLine="480"/>
        <w:jc w:val="left"/>
        <w:rPr>
          <w:color w:val="000000" w:themeColor="text1"/>
          <w:kern w:val="0"/>
          <w:sz w:val="24"/>
        </w:rPr>
      </w:pPr>
      <w:r w:rsidRPr="00EC019A">
        <w:rPr>
          <w:rFonts w:hint="eastAsia"/>
          <w:color w:val="000000" w:themeColor="text1"/>
          <w:kern w:val="0"/>
          <w:sz w:val="24"/>
        </w:rPr>
        <w:t>基于以上需求，系统的</w:t>
      </w:r>
      <w:r w:rsidR="001535AF">
        <w:rPr>
          <w:rFonts w:hint="eastAsia"/>
          <w:color w:val="000000" w:themeColor="text1"/>
          <w:kern w:val="0"/>
          <w:sz w:val="24"/>
        </w:rPr>
        <w:t>研究和</w:t>
      </w:r>
      <w:r w:rsidRPr="00EC019A">
        <w:rPr>
          <w:rFonts w:hint="eastAsia"/>
          <w:color w:val="000000" w:themeColor="text1"/>
          <w:kern w:val="0"/>
          <w:sz w:val="24"/>
        </w:rPr>
        <w:t>实现主要需要完成四部分的工作。</w:t>
      </w:r>
      <w:r w:rsidRPr="00EC019A">
        <w:rPr>
          <w:rFonts w:hint="eastAsia"/>
          <w:color w:val="000000" w:themeColor="text1"/>
          <w:kern w:val="0"/>
          <w:sz w:val="24"/>
        </w:rPr>
        <w:t xml:space="preserve"> </w:t>
      </w:r>
    </w:p>
    <w:p w14:paraId="788A29AC" w14:textId="676DA384" w:rsidR="00426EBE" w:rsidRDefault="00EC019A" w:rsidP="00626F53">
      <w:pPr>
        <w:widowControl/>
        <w:tabs>
          <w:tab w:val="left" w:pos="720"/>
        </w:tabs>
        <w:snapToGrid w:val="0"/>
        <w:spacing w:line="360" w:lineRule="auto"/>
        <w:ind w:firstLineChars="200" w:firstLine="480"/>
        <w:jc w:val="left"/>
        <w:rPr>
          <w:color w:val="000000" w:themeColor="text1"/>
          <w:kern w:val="0"/>
          <w:sz w:val="24"/>
        </w:rPr>
      </w:pPr>
      <w:r w:rsidRPr="00EC019A">
        <w:rPr>
          <w:rFonts w:hint="eastAsia"/>
          <w:color w:val="000000" w:themeColor="text1"/>
          <w:kern w:val="0"/>
          <w:sz w:val="24"/>
        </w:rPr>
        <w:t>(1)</w:t>
      </w:r>
      <w:r w:rsidR="00467279" w:rsidRPr="00467279">
        <w:rPr>
          <w:rFonts w:hint="eastAsia"/>
          <w:color w:val="000000" w:themeColor="text1"/>
          <w:kern w:val="0"/>
          <w:sz w:val="24"/>
        </w:rPr>
        <w:t xml:space="preserve"> </w:t>
      </w:r>
      <w:r w:rsidR="00426EBE">
        <w:rPr>
          <w:rFonts w:hint="eastAsia"/>
          <w:color w:val="000000" w:themeColor="text1"/>
          <w:kern w:val="0"/>
          <w:sz w:val="24"/>
        </w:rPr>
        <w:t>为</w:t>
      </w:r>
      <w:r w:rsidR="00426EBE" w:rsidRPr="00426EBE">
        <w:rPr>
          <w:rFonts w:hint="eastAsia"/>
          <w:color w:val="000000" w:themeColor="text1"/>
          <w:kern w:val="0"/>
          <w:sz w:val="24"/>
        </w:rPr>
        <w:t>完成非同源节点之间的信息交互，首先需要设计标准化数据格式封装的节点名片文件。非同源节点可以通过记录自身的网络状态信息及功能操作指令到一个代表自身身份信息的名片文件里，通过名片文件的分发和交互，完成节点之间的相互识别和信息交换。</w:t>
      </w:r>
    </w:p>
    <w:p w14:paraId="4B381F3F" w14:textId="62ABF8C6" w:rsidR="00626F53" w:rsidRDefault="00426EBE" w:rsidP="00626F53">
      <w:pPr>
        <w:widowControl/>
        <w:tabs>
          <w:tab w:val="left" w:pos="720"/>
        </w:tabs>
        <w:snapToGrid w:val="0"/>
        <w:spacing w:line="360" w:lineRule="auto"/>
        <w:ind w:firstLineChars="200" w:firstLine="480"/>
        <w:jc w:val="left"/>
        <w:rPr>
          <w:color w:val="000000" w:themeColor="text1"/>
          <w:kern w:val="0"/>
          <w:sz w:val="24"/>
        </w:rPr>
      </w:pPr>
      <w:r>
        <w:rPr>
          <w:rFonts w:hint="eastAsia"/>
          <w:color w:val="000000" w:themeColor="text1"/>
          <w:kern w:val="0"/>
          <w:sz w:val="24"/>
        </w:rPr>
        <w:t>（</w:t>
      </w:r>
      <w:r>
        <w:rPr>
          <w:rFonts w:hint="eastAsia"/>
          <w:color w:val="000000" w:themeColor="text1"/>
          <w:kern w:val="0"/>
          <w:sz w:val="24"/>
        </w:rPr>
        <w:t>2</w:t>
      </w:r>
      <w:r>
        <w:rPr>
          <w:rFonts w:hint="eastAsia"/>
          <w:color w:val="000000" w:themeColor="text1"/>
          <w:kern w:val="0"/>
          <w:sz w:val="24"/>
        </w:rPr>
        <w:t>）基于</w:t>
      </w:r>
      <w:r w:rsidR="00467279">
        <w:rPr>
          <w:rFonts w:hint="eastAsia"/>
          <w:color w:val="000000" w:themeColor="text1"/>
          <w:kern w:val="0"/>
          <w:sz w:val="24"/>
        </w:rPr>
        <w:t>智能家居</w:t>
      </w:r>
      <w:r w:rsidR="00467279" w:rsidRPr="0038716F">
        <w:rPr>
          <w:rFonts w:hint="eastAsia"/>
          <w:color w:val="000000" w:themeColor="text1"/>
          <w:kern w:val="0"/>
          <w:sz w:val="24"/>
        </w:rPr>
        <w:t>自描述</w:t>
      </w:r>
      <w:r w:rsidR="007A784D">
        <w:rPr>
          <w:rFonts w:hint="eastAsia"/>
          <w:color w:val="000000" w:themeColor="text1"/>
          <w:kern w:val="0"/>
          <w:sz w:val="24"/>
        </w:rPr>
        <w:t>名片文件</w:t>
      </w:r>
      <w:r w:rsidR="00467279" w:rsidRPr="0038716F">
        <w:rPr>
          <w:rFonts w:hint="eastAsia"/>
          <w:color w:val="000000" w:themeColor="text1"/>
          <w:kern w:val="0"/>
          <w:sz w:val="24"/>
        </w:rPr>
        <w:t>的协作化</w:t>
      </w:r>
      <w:r w:rsidR="00467279">
        <w:rPr>
          <w:rFonts w:hint="eastAsia"/>
          <w:color w:val="000000" w:themeColor="text1"/>
          <w:kern w:val="0"/>
          <w:sz w:val="24"/>
        </w:rPr>
        <w:t>物联</w:t>
      </w:r>
      <w:r w:rsidR="00467279" w:rsidRPr="0038716F">
        <w:rPr>
          <w:rFonts w:hint="eastAsia"/>
          <w:color w:val="000000" w:themeColor="text1"/>
          <w:kern w:val="0"/>
          <w:sz w:val="24"/>
        </w:rPr>
        <w:t>技术研究</w:t>
      </w:r>
      <w:r w:rsidR="00467279">
        <w:rPr>
          <w:rFonts w:hint="eastAsia"/>
          <w:color w:val="000000" w:themeColor="text1"/>
          <w:kern w:val="0"/>
          <w:sz w:val="24"/>
        </w:rPr>
        <w:t>，</w:t>
      </w:r>
      <w:r w:rsidR="004A5C7A">
        <w:rPr>
          <w:rFonts w:hint="eastAsia"/>
          <w:color w:val="000000" w:themeColor="text1"/>
          <w:kern w:val="0"/>
          <w:sz w:val="24"/>
        </w:rPr>
        <w:t>包括</w:t>
      </w:r>
      <w:r w:rsidR="00467279" w:rsidRPr="00467279">
        <w:rPr>
          <w:rFonts w:hint="eastAsia"/>
          <w:color w:val="000000" w:themeColor="text1"/>
          <w:kern w:val="0"/>
          <w:sz w:val="24"/>
        </w:rPr>
        <w:t>环境节点探测</w:t>
      </w:r>
      <w:r w:rsidR="004A5C7A">
        <w:rPr>
          <w:rFonts w:hint="eastAsia"/>
          <w:color w:val="000000" w:themeColor="text1"/>
          <w:kern w:val="0"/>
          <w:sz w:val="24"/>
        </w:rPr>
        <w:t>、</w:t>
      </w:r>
      <w:r w:rsidR="00467279" w:rsidRPr="00467279">
        <w:rPr>
          <w:rFonts w:hint="eastAsia"/>
          <w:color w:val="000000" w:themeColor="text1"/>
          <w:kern w:val="0"/>
          <w:sz w:val="24"/>
        </w:rPr>
        <w:t>身份识别阶段</w:t>
      </w:r>
      <w:r w:rsidR="004A5C7A">
        <w:rPr>
          <w:rFonts w:hint="eastAsia"/>
          <w:color w:val="000000" w:themeColor="text1"/>
          <w:kern w:val="0"/>
          <w:sz w:val="24"/>
        </w:rPr>
        <w:t>、交互协同操作</w:t>
      </w:r>
      <w:r w:rsidR="00626F53">
        <w:rPr>
          <w:rFonts w:hint="eastAsia"/>
          <w:color w:val="000000" w:themeColor="text1"/>
          <w:kern w:val="0"/>
          <w:sz w:val="24"/>
        </w:rPr>
        <w:t>，并设计</w:t>
      </w:r>
      <w:r w:rsidR="00626F53" w:rsidRPr="00626F53">
        <w:rPr>
          <w:rFonts w:hint="eastAsia"/>
          <w:color w:val="000000" w:themeColor="text1"/>
          <w:kern w:val="0"/>
          <w:sz w:val="24"/>
        </w:rPr>
        <w:t>协作化节点数据共享策略</w:t>
      </w:r>
      <w:r w:rsidR="00626F53">
        <w:rPr>
          <w:rFonts w:hint="eastAsia"/>
          <w:color w:val="000000" w:themeColor="text1"/>
          <w:kern w:val="0"/>
          <w:sz w:val="24"/>
        </w:rPr>
        <w:t>、低功耗的</w:t>
      </w:r>
      <w:r w:rsidR="00626F53" w:rsidRPr="00626F53">
        <w:rPr>
          <w:rFonts w:hint="eastAsia"/>
          <w:color w:val="000000" w:themeColor="text1"/>
          <w:kern w:val="0"/>
          <w:sz w:val="24"/>
        </w:rPr>
        <w:t>消息预取及推送</w:t>
      </w:r>
      <w:r w:rsidR="00626F53">
        <w:rPr>
          <w:rFonts w:hint="eastAsia"/>
          <w:color w:val="000000" w:themeColor="text1"/>
          <w:kern w:val="0"/>
          <w:sz w:val="24"/>
        </w:rPr>
        <w:t>策略。</w:t>
      </w:r>
    </w:p>
    <w:p w14:paraId="3F789334" w14:textId="48660383" w:rsidR="007A784D" w:rsidRDefault="007A784D" w:rsidP="003B329E">
      <w:pPr>
        <w:widowControl/>
        <w:tabs>
          <w:tab w:val="left" w:pos="720"/>
        </w:tabs>
        <w:snapToGrid w:val="0"/>
        <w:spacing w:line="360" w:lineRule="auto"/>
        <w:ind w:firstLineChars="200" w:firstLine="480"/>
        <w:jc w:val="left"/>
        <w:rPr>
          <w:color w:val="000000" w:themeColor="text1"/>
          <w:kern w:val="0"/>
          <w:sz w:val="24"/>
        </w:rPr>
      </w:pPr>
      <w:r>
        <w:rPr>
          <w:rFonts w:hint="eastAsia"/>
          <w:color w:val="000000" w:themeColor="text1"/>
          <w:kern w:val="0"/>
          <w:sz w:val="24"/>
        </w:rPr>
        <w:t>（</w:t>
      </w:r>
      <w:r>
        <w:rPr>
          <w:rFonts w:hint="eastAsia"/>
          <w:color w:val="000000" w:themeColor="text1"/>
          <w:kern w:val="0"/>
          <w:sz w:val="24"/>
        </w:rPr>
        <w:t>3</w:t>
      </w:r>
      <w:r>
        <w:rPr>
          <w:rFonts w:hint="eastAsia"/>
          <w:color w:val="000000" w:themeColor="text1"/>
          <w:kern w:val="0"/>
          <w:sz w:val="24"/>
        </w:rPr>
        <w:t>）</w:t>
      </w:r>
      <w:r w:rsidR="00F10F04">
        <w:rPr>
          <w:rFonts w:hint="eastAsia"/>
          <w:color w:val="000000" w:themeColor="text1"/>
          <w:kern w:val="0"/>
          <w:sz w:val="24"/>
        </w:rPr>
        <w:t>考虑</w:t>
      </w:r>
      <w:r w:rsidR="00F10F04" w:rsidRPr="00EC019A">
        <w:rPr>
          <w:rFonts w:hint="eastAsia"/>
          <w:color w:val="000000" w:themeColor="text1"/>
          <w:kern w:val="0"/>
          <w:sz w:val="24"/>
        </w:rPr>
        <w:t>系统的</w:t>
      </w:r>
      <w:r w:rsidR="00F10F04">
        <w:rPr>
          <w:rFonts w:hint="eastAsia"/>
          <w:color w:val="000000" w:themeColor="text1"/>
          <w:kern w:val="0"/>
          <w:sz w:val="24"/>
        </w:rPr>
        <w:t>功能性、</w:t>
      </w:r>
      <w:r w:rsidR="00F10F04" w:rsidRPr="00EC019A">
        <w:rPr>
          <w:rFonts w:hint="eastAsia"/>
          <w:color w:val="000000" w:themeColor="text1"/>
          <w:kern w:val="0"/>
          <w:sz w:val="24"/>
        </w:rPr>
        <w:t>实时性与开发效率，</w:t>
      </w:r>
      <w:r w:rsidR="00F10F04">
        <w:rPr>
          <w:rFonts w:hint="eastAsia"/>
          <w:color w:val="000000" w:themeColor="text1"/>
          <w:kern w:val="0"/>
          <w:sz w:val="24"/>
        </w:rPr>
        <w:t>设计</w:t>
      </w:r>
      <w:r w:rsidR="003B329E">
        <w:rPr>
          <w:rFonts w:hint="eastAsia"/>
          <w:color w:val="000000" w:themeColor="text1"/>
          <w:kern w:val="0"/>
          <w:sz w:val="24"/>
        </w:rPr>
        <w:t>硬件系统并</w:t>
      </w:r>
      <w:r w:rsidR="00F10F04" w:rsidRPr="00EC019A">
        <w:rPr>
          <w:rFonts w:hint="eastAsia"/>
          <w:color w:val="000000" w:themeColor="text1"/>
          <w:kern w:val="0"/>
          <w:sz w:val="24"/>
        </w:rPr>
        <w:t>完成硬件的选型，需要选取一款嵌入式处理器作为基本的硬件平台，并选择相应的通信模块完成对以上通信协议的硬件支持。</w:t>
      </w:r>
    </w:p>
    <w:p w14:paraId="61692AF4" w14:textId="0FC9D88C" w:rsidR="00271552" w:rsidRPr="00271552" w:rsidRDefault="003B329E" w:rsidP="00A37B36">
      <w:pPr>
        <w:widowControl/>
        <w:tabs>
          <w:tab w:val="left" w:pos="720"/>
        </w:tabs>
        <w:snapToGrid w:val="0"/>
        <w:spacing w:line="360" w:lineRule="auto"/>
        <w:ind w:firstLineChars="200" w:firstLine="480"/>
        <w:jc w:val="left"/>
        <w:rPr>
          <w:rFonts w:hint="eastAsia"/>
          <w:color w:val="000000" w:themeColor="text1"/>
          <w:kern w:val="0"/>
          <w:sz w:val="24"/>
        </w:rPr>
      </w:pPr>
      <w:r>
        <w:rPr>
          <w:rFonts w:hint="eastAsia"/>
          <w:color w:val="000000" w:themeColor="text1"/>
          <w:kern w:val="0"/>
          <w:sz w:val="24"/>
        </w:rPr>
        <w:lastRenderedPageBreak/>
        <w:t>（</w:t>
      </w:r>
      <w:r>
        <w:rPr>
          <w:rFonts w:hint="eastAsia"/>
          <w:color w:val="000000" w:themeColor="text1"/>
          <w:kern w:val="0"/>
          <w:sz w:val="24"/>
        </w:rPr>
        <w:t>4</w:t>
      </w:r>
      <w:r>
        <w:rPr>
          <w:rFonts w:hint="eastAsia"/>
          <w:color w:val="000000" w:themeColor="text1"/>
          <w:kern w:val="0"/>
          <w:sz w:val="24"/>
        </w:rPr>
        <w:t>）</w:t>
      </w:r>
      <w:r w:rsidRPr="00EC019A">
        <w:rPr>
          <w:rFonts w:hint="eastAsia"/>
          <w:color w:val="000000" w:themeColor="text1"/>
          <w:kern w:val="0"/>
          <w:sz w:val="24"/>
        </w:rPr>
        <w:t>在软件上支持相应的通信协议</w:t>
      </w:r>
      <w:r w:rsidR="00A37B36">
        <w:rPr>
          <w:rFonts w:hint="eastAsia"/>
          <w:color w:val="000000" w:themeColor="text1"/>
          <w:kern w:val="0"/>
          <w:sz w:val="24"/>
        </w:rPr>
        <w:t>和协作物联功能</w:t>
      </w:r>
      <w:r w:rsidRPr="00EC019A">
        <w:rPr>
          <w:rFonts w:hint="eastAsia"/>
          <w:color w:val="000000" w:themeColor="text1"/>
          <w:kern w:val="0"/>
          <w:sz w:val="24"/>
        </w:rPr>
        <w:t>，</w:t>
      </w:r>
      <w:r>
        <w:rPr>
          <w:rFonts w:hint="eastAsia"/>
          <w:color w:val="000000" w:themeColor="text1"/>
          <w:kern w:val="0"/>
          <w:sz w:val="24"/>
        </w:rPr>
        <w:t>并</w:t>
      </w:r>
      <w:r w:rsidRPr="00EC019A">
        <w:rPr>
          <w:rFonts w:hint="eastAsia"/>
          <w:color w:val="000000" w:themeColor="text1"/>
          <w:kern w:val="0"/>
          <w:sz w:val="24"/>
        </w:rPr>
        <w:t>完成开发环境的搭建，进行</w:t>
      </w:r>
      <w:r w:rsidR="00A37B36">
        <w:rPr>
          <w:rFonts w:hint="eastAsia"/>
          <w:color w:val="000000" w:themeColor="text1"/>
          <w:kern w:val="0"/>
          <w:sz w:val="24"/>
        </w:rPr>
        <w:t>相关</w:t>
      </w:r>
      <w:r w:rsidRPr="00EC019A">
        <w:rPr>
          <w:rFonts w:hint="eastAsia"/>
          <w:color w:val="000000" w:themeColor="text1"/>
          <w:kern w:val="0"/>
          <w:sz w:val="24"/>
        </w:rPr>
        <w:t>应用软件的开发。</w:t>
      </w:r>
    </w:p>
    <w:p w14:paraId="6D0E09EF" w14:textId="4410ABE6" w:rsidR="00AA6BF7" w:rsidRDefault="00AA6BF7" w:rsidP="00AA6BF7">
      <w:pPr>
        <w:pStyle w:val="2"/>
        <w:spacing w:before="120" w:after="120" w:line="240" w:lineRule="auto"/>
        <w:rPr>
          <w:sz w:val="28"/>
          <w:szCs w:val="28"/>
        </w:rPr>
      </w:pPr>
      <w:r w:rsidRPr="00AA6BF7">
        <w:rPr>
          <w:rFonts w:hint="eastAsia"/>
          <w:sz w:val="28"/>
          <w:szCs w:val="28"/>
        </w:rPr>
        <w:t>2</w:t>
      </w:r>
      <w:r w:rsidRPr="00AA6BF7">
        <w:rPr>
          <w:sz w:val="28"/>
          <w:szCs w:val="28"/>
        </w:rPr>
        <w:t xml:space="preserve">.2 </w:t>
      </w:r>
      <w:r w:rsidR="004F07CD" w:rsidRPr="00AA6BF7">
        <w:rPr>
          <w:rFonts w:hint="eastAsia"/>
          <w:sz w:val="28"/>
          <w:szCs w:val="28"/>
        </w:rPr>
        <w:t>拟解决的关键技术</w:t>
      </w:r>
      <w:r w:rsidR="00906781">
        <w:rPr>
          <w:rFonts w:hint="eastAsia"/>
          <w:sz w:val="28"/>
          <w:szCs w:val="28"/>
        </w:rPr>
        <w:t>问题</w:t>
      </w:r>
    </w:p>
    <w:p w14:paraId="087CC014" w14:textId="6D2FFAD9" w:rsidR="009E2B6C" w:rsidRPr="009E2B6C" w:rsidRDefault="009E2B6C" w:rsidP="00461AE0">
      <w:pPr>
        <w:pStyle w:val="3"/>
        <w:rPr>
          <w:rFonts w:hint="eastAsia"/>
        </w:rPr>
      </w:pPr>
      <w:r w:rsidRPr="009E2B6C">
        <w:rPr>
          <w:rFonts w:hint="eastAsia"/>
        </w:rPr>
        <w:t>2</w:t>
      </w:r>
      <w:r w:rsidRPr="009E2B6C">
        <w:t xml:space="preserve">.2.1 </w:t>
      </w:r>
      <w:r w:rsidRPr="009E2B6C">
        <w:rPr>
          <w:rFonts w:hint="eastAsia"/>
        </w:rPr>
        <w:t>标准化数据格式封装的节点名片文件设计</w:t>
      </w:r>
    </w:p>
    <w:p w14:paraId="3E551E8A" w14:textId="089FAB18" w:rsidR="009E2B6C" w:rsidRPr="00426EBE" w:rsidRDefault="009E2B6C" w:rsidP="00461AE0">
      <w:pPr>
        <w:widowControl/>
        <w:tabs>
          <w:tab w:val="left" w:pos="720"/>
        </w:tabs>
        <w:snapToGrid w:val="0"/>
        <w:spacing w:line="360" w:lineRule="auto"/>
        <w:ind w:firstLineChars="200" w:firstLine="480"/>
        <w:jc w:val="left"/>
        <w:rPr>
          <w:rFonts w:hint="eastAsia"/>
          <w:color w:val="000000" w:themeColor="text1"/>
          <w:kern w:val="0"/>
          <w:sz w:val="24"/>
        </w:rPr>
      </w:pPr>
      <w:r w:rsidRPr="00426EBE">
        <w:rPr>
          <w:rFonts w:hint="eastAsia"/>
          <w:color w:val="000000" w:themeColor="text1"/>
          <w:kern w:val="0"/>
          <w:sz w:val="24"/>
        </w:rPr>
        <w:t>为了规范化非同源设备信息交互、高效传输业务数据，需要设计统一的名片文件的数据封装格式，可依照国家标准化组织发布了《智能家居自动控制设备通用技术要求》，《物联网智能家居</w:t>
      </w:r>
      <w:r w:rsidRPr="00426EBE">
        <w:rPr>
          <w:rFonts w:hint="eastAsia"/>
          <w:color w:val="000000" w:themeColor="text1"/>
          <w:kern w:val="0"/>
          <w:sz w:val="24"/>
        </w:rPr>
        <w:t xml:space="preserve"> </w:t>
      </w:r>
      <w:r w:rsidRPr="00426EBE">
        <w:rPr>
          <w:rFonts w:hint="eastAsia"/>
          <w:color w:val="000000" w:themeColor="text1"/>
          <w:kern w:val="0"/>
          <w:sz w:val="24"/>
        </w:rPr>
        <w:t>设备描述方法》及《物联系网智能家居</w:t>
      </w:r>
      <w:r w:rsidRPr="00426EBE">
        <w:rPr>
          <w:rFonts w:hint="eastAsia"/>
          <w:color w:val="000000" w:themeColor="text1"/>
          <w:kern w:val="0"/>
          <w:sz w:val="24"/>
        </w:rPr>
        <w:t xml:space="preserve"> </w:t>
      </w:r>
      <w:r w:rsidRPr="00426EBE">
        <w:rPr>
          <w:rFonts w:hint="eastAsia"/>
          <w:color w:val="000000" w:themeColor="text1"/>
          <w:kern w:val="0"/>
          <w:sz w:val="24"/>
        </w:rPr>
        <w:t>数据和设备编码》等一系列国家标准的规划设计名片文件。需要注意的是，名片文件的交换无需应用层协议的支持，即可实现节点信息的交互和解析。</w:t>
      </w:r>
    </w:p>
    <w:p w14:paraId="26D54D3A" w14:textId="01DB66CF" w:rsidR="0001125C" w:rsidRDefault="009E2B6C" w:rsidP="0001125C">
      <w:pPr>
        <w:widowControl/>
        <w:tabs>
          <w:tab w:val="left" w:pos="720"/>
        </w:tabs>
        <w:snapToGrid w:val="0"/>
        <w:spacing w:line="360" w:lineRule="auto"/>
        <w:ind w:firstLineChars="200" w:firstLine="480"/>
        <w:jc w:val="left"/>
        <w:rPr>
          <w:color w:val="000000" w:themeColor="text1"/>
          <w:kern w:val="0"/>
          <w:sz w:val="24"/>
        </w:rPr>
      </w:pPr>
      <w:r w:rsidRPr="00426EBE">
        <w:rPr>
          <w:rFonts w:hint="eastAsia"/>
          <w:color w:val="000000" w:themeColor="text1"/>
          <w:kern w:val="0"/>
          <w:sz w:val="24"/>
        </w:rPr>
        <w:t>对于国家标准未定义的场景和设备，需要自行定义数据格式编码。</w:t>
      </w:r>
      <w:r w:rsidR="0001125C" w:rsidRPr="0001125C">
        <w:rPr>
          <w:rFonts w:hint="eastAsia"/>
          <w:color w:val="000000" w:themeColor="text1"/>
          <w:kern w:val="0"/>
          <w:sz w:val="24"/>
        </w:rPr>
        <w:t>定义时需要同时考虑有效性和可靠性两个方面的因素。有效性方面，数据格式的定义不能违背正常使用习惯，需要符合正常的表达和思维习惯，例如</w:t>
      </w:r>
      <w:r w:rsidR="0001125C" w:rsidRPr="0001125C">
        <w:rPr>
          <w:rFonts w:hint="eastAsia"/>
          <w:color w:val="000000" w:themeColor="text1"/>
          <w:kern w:val="0"/>
          <w:sz w:val="24"/>
        </w:rPr>
        <w:t>0</w:t>
      </w:r>
      <w:r w:rsidR="0001125C" w:rsidRPr="0001125C">
        <w:rPr>
          <w:rFonts w:hint="eastAsia"/>
          <w:color w:val="000000" w:themeColor="text1"/>
          <w:kern w:val="0"/>
          <w:sz w:val="24"/>
        </w:rPr>
        <w:t>代表低电平</w:t>
      </w:r>
      <w:r w:rsidR="0001125C" w:rsidRPr="0001125C">
        <w:rPr>
          <w:rFonts w:hint="eastAsia"/>
          <w:color w:val="000000" w:themeColor="text1"/>
          <w:kern w:val="0"/>
          <w:sz w:val="24"/>
        </w:rPr>
        <w:t>1</w:t>
      </w:r>
      <w:r w:rsidR="0001125C" w:rsidRPr="0001125C">
        <w:rPr>
          <w:rFonts w:hint="eastAsia"/>
          <w:color w:val="000000" w:themeColor="text1"/>
          <w:kern w:val="0"/>
          <w:sz w:val="24"/>
        </w:rPr>
        <w:t>代表高电平等。第二部分是要求数据格式定义的可靠性，由于物联网操作系统中，同时存在用户数据和通信数据，二者各自分出许多种不同的类型。例如用户数据包括语音、文本、图像、视频等不同类型的数据，如果不考虑类型进行数据格式的定义，势必造成一部分数据格式出现冗余的现象，导致资源利用效率不高。因此，数据格式定义之前的重要工作是数据按照格式进行有效分类，针对不同类别设计统一的数据标准。最大限度地减小格式冗余，提高资源利用率。</w:t>
      </w:r>
    </w:p>
    <w:p w14:paraId="5903B657" w14:textId="37962E8C" w:rsidR="0001125C" w:rsidRPr="0001125C" w:rsidRDefault="0001125C" w:rsidP="0001125C">
      <w:pPr>
        <w:widowControl/>
        <w:tabs>
          <w:tab w:val="left" w:pos="720"/>
        </w:tabs>
        <w:snapToGrid w:val="0"/>
        <w:spacing w:line="360" w:lineRule="auto"/>
        <w:ind w:firstLineChars="200" w:firstLine="480"/>
        <w:jc w:val="left"/>
        <w:rPr>
          <w:rFonts w:hint="eastAsia"/>
          <w:color w:val="000000" w:themeColor="text1"/>
          <w:kern w:val="0"/>
          <w:sz w:val="24"/>
        </w:rPr>
      </w:pPr>
      <w:r>
        <w:rPr>
          <w:rFonts w:hint="eastAsia"/>
          <w:color w:val="000000" w:themeColor="text1"/>
          <w:kern w:val="0"/>
          <w:sz w:val="24"/>
        </w:rPr>
        <w:t>还需要</w:t>
      </w:r>
      <w:r w:rsidRPr="00426EBE">
        <w:rPr>
          <w:rFonts w:hint="eastAsia"/>
          <w:color w:val="000000" w:themeColor="text1"/>
          <w:kern w:val="0"/>
          <w:sz w:val="24"/>
        </w:rPr>
        <w:t>维护一张网络节点状态信息表，记录各个节点的名片文件信息。此外，根据每个名片文件的时间戳设置定时，定期进行更新。</w:t>
      </w:r>
    </w:p>
    <w:p w14:paraId="562DEF32" w14:textId="48A796D4" w:rsidR="002F763D" w:rsidRDefault="00C031D8" w:rsidP="00C031D8">
      <w:pPr>
        <w:pStyle w:val="3"/>
        <w:rPr>
          <w:rFonts w:hint="eastAsia"/>
        </w:rPr>
      </w:pPr>
      <w:r>
        <w:rPr>
          <w:rFonts w:hint="eastAsia"/>
        </w:rPr>
        <w:t>2</w:t>
      </w:r>
      <w:r>
        <w:t>.2.</w:t>
      </w:r>
      <w:r w:rsidR="00461AE0">
        <w:t xml:space="preserve">2 </w:t>
      </w:r>
      <w:r w:rsidR="001808F8">
        <w:t>协作化物联技术</w:t>
      </w:r>
    </w:p>
    <w:p w14:paraId="5C9704EE" w14:textId="1778463B" w:rsidR="002F763D" w:rsidRDefault="002F763D" w:rsidP="00384FCA">
      <w:pPr>
        <w:widowControl/>
        <w:tabs>
          <w:tab w:val="left" w:pos="720"/>
        </w:tabs>
        <w:snapToGrid w:val="0"/>
        <w:spacing w:line="360" w:lineRule="auto"/>
        <w:ind w:firstLineChars="200" w:firstLine="480"/>
        <w:jc w:val="left"/>
        <w:rPr>
          <w:color w:val="000000" w:themeColor="text1"/>
          <w:kern w:val="0"/>
          <w:sz w:val="24"/>
        </w:rPr>
      </w:pPr>
      <w:r w:rsidRPr="002F763D">
        <w:rPr>
          <w:rFonts w:hint="eastAsia"/>
          <w:color w:val="000000" w:themeColor="text1"/>
          <w:kern w:val="0"/>
          <w:sz w:val="24"/>
        </w:rPr>
        <w:t>针对现有</w:t>
      </w:r>
      <w:r w:rsidR="005D1485">
        <w:rPr>
          <w:rFonts w:hint="eastAsia"/>
          <w:color w:val="000000" w:themeColor="text1"/>
          <w:kern w:val="0"/>
          <w:sz w:val="24"/>
        </w:rPr>
        <w:t>智能家居</w:t>
      </w:r>
      <w:r w:rsidRPr="002F763D">
        <w:rPr>
          <w:rFonts w:hint="eastAsia"/>
          <w:color w:val="000000" w:themeColor="text1"/>
          <w:kern w:val="0"/>
          <w:sz w:val="24"/>
        </w:rPr>
        <w:t>物联网场景下存在的不同设备厂商和产品型号的物联网终端软硬件接口不一致、业务数据格式封装规范不统一所导致的节点间共享信息困难，无法高效交互等问题，</w:t>
      </w:r>
      <w:r w:rsidR="005D1485">
        <w:rPr>
          <w:rFonts w:hint="eastAsia"/>
          <w:color w:val="000000" w:themeColor="text1"/>
          <w:kern w:val="0"/>
          <w:sz w:val="24"/>
        </w:rPr>
        <w:t>需要</w:t>
      </w:r>
      <w:r w:rsidR="00432042">
        <w:rPr>
          <w:rFonts w:hint="eastAsia"/>
          <w:color w:val="000000" w:themeColor="text1"/>
          <w:kern w:val="0"/>
          <w:sz w:val="24"/>
        </w:rPr>
        <w:t>设计</w:t>
      </w:r>
      <w:r w:rsidRPr="002F763D">
        <w:rPr>
          <w:rFonts w:hint="eastAsia"/>
          <w:color w:val="000000" w:themeColor="text1"/>
          <w:kern w:val="0"/>
          <w:sz w:val="24"/>
        </w:rPr>
        <w:t>节点之间相互识别和信息交互的节点相知相识算法，通过定义数据格式标准封装格式，设计节点名片文件；设计节点相知</w:t>
      </w:r>
      <w:r w:rsidRPr="002F763D">
        <w:rPr>
          <w:rFonts w:hint="eastAsia"/>
          <w:color w:val="000000" w:themeColor="text1"/>
          <w:kern w:val="0"/>
          <w:sz w:val="24"/>
        </w:rPr>
        <w:lastRenderedPageBreak/>
        <w:t>相识算法三个阶段的具体流程，消除终端设备型号及接口的限制，实现非同源节点之间的交互操作和数据共享。</w:t>
      </w:r>
    </w:p>
    <w:p w14:paraId="762133E5" w14:textId="1784713A" w:rsidR="00B93B84" w:rsidRPr="00097AAB" w:rsidRDefault="00097AAB" w:rsidP="0001125C">
      <w:pPr>
        <w:widowControl/>
        <w:tabs>
          <w:tab w:val="left" w:pos="720"/>
        </w:tabs>
        <w:snapToGrid w:val="0"/>
        <w:spacing w:line="360" w:lineRule="auto"/>
        <w:ind w:firstLineChars="200" w:firstLine="480"/>
        <w:jc w:val="left"/>
        <w:rPr>
          <w:rFonts w:hint="eastAsia"/>
          <w:color w:val="000000" w:themeColor="text1"/>
          <w:kern w:val="0"/>
          <w:sz w:val="24"/>
        </w:rPr>
      </w:pPr>
      <w:r w:rsidRPr="00097AAB">
        <w:rPr>
          <w:rFonts w:hint="eastAsia"/>
          <w:color w:val="000000" w:themeColor="text1"/>
          <w:kern w:val="0"/>
          <w:sz w:val="24"/>
        </w:rPr>
        <w:t>需要解决节点相互识别与信息交换以及通信管理与数据管理两大关键问题，同时考虑系统性能与功耗的平衡。</w:t>
      </w:r>
    </w:p>
    <w:p w14:paraId="6A15EEC7" w14:textId="7EC58918" w:rsidR="00AA6BF7" w:rsidRDefault="00AA6BF7" w:rsidP="00AA6BF7">
      <w:pPr>
        <w:pStyle w:val="2"/>
        <w:spacing w:before="120" w:after="120" w:line="240" w:lineRule="auto"/>
        <w:rPr>
          <w:sz w:val="28"/>
          <w:szCs w:val="28"/>
        </w:rPr>
      </w:pPr>
      <w:r w:rsidRPr="00AA6BF7">
        <w:rPr>
          <w:rFonts w:hint="eastAsia"/>
          <w:sz w:val="28"/>
          <w:szCs w:val="28"/>
        </w:rPr>
        <w:t>2</w:t>
      </w:r>
      <w:r w:rsidRPr="00AA6BF7">
        <w:rPr>
          <w:sz w:val="28"/>
          <w:szCs w:val="28"/>
        </w:rPr>
        <w:t xml:space="preserve">.3 </w:t>
      </w:r>
      <w:r w:rsidR="00907719" w:rsidRPr="00AA6BF7">
        <w:rPr>
          <w:rFonts w:hint="eastAsia"/>
          <w:sz w:val="28"/>
          <w:szCs w:val="28"/>
        </w:rPr>
        <w:t>拟采用的技术方法、技术路线以及工艺流程</w:t>
      </w:r>
    </w:p>
    <w:p w14:paraId="1BDEBEE3" w14:textId="52F0C77F" w:rsidR="009C7CA5" w:rsidRDefault="009C7CA5" w:rsidP="00054499">
      <w:pPr>
        <w:pStyle w:val="3"/>
      </w:pPr>
      <w:r w:rsidRPr="00526CAF">
        <w:rPr>
          <w:rFonts w:hint="eastAsia"/>
        </w:rPr>
        <w:t>2</w:t>
      </w:r>
      <w:r w:rsidRPr="00526CAF">
        <w:t xml:space="preserve">.3.1 </w:t>
      </w:r>
      <w:r w:rsidRPr="00526CAF">
        <w:rPr>
          <w:rFonts w:hint="eastAsia"/>
        </w:rPr>
        <w:t>标准化数据格式封装的节点名片文件</w:t>
      </w:r>
      <w:r w:rsidRPr="00526CAF">
        <w:rPr>
          <w:rFonts w:hint="eastAsia"/>
        </w:rPr>
        <w:t>设计</w:t>
      </w:r>
    </w:p>
    <w:p w14:paraId="79307B5A" w14:textId="77777777" w:rsidR="0085081A" w:rsidRPr="0085081A" w:rsidRDefault="0085081A" w:rsidP="0085081A">
      <w:pPr>
        <w:ind w:firstLineChars="200" w:firstLine="480"/>
        <w:rPr>
          <w:rFonts w:ascii="宋体" w:hAnsi="宋体" w:cs="AdobeSongStd-Light"/>
          <w:color w:val="000000" w:themeColor="text1"/>
          <w:kern w:val="0"/>
          <w:sz w:val="24"/>
        </w:rPr>
      </w:pPr>
      <w:r w:rsidRPr="0085081A">
        <w:rPr>
          <w:rFonts w:ascii="宋体" w:hAnsi="宋体" w:cs="AdobeSongStd-Light" w:hint="eastAsia"/>
          <w:color w:val="000000" w:themeColor="text1"/>
          <w:kern w:val="0"/>
          <w:sz w:val="24"/>
        </w:rPr>
        <w:t>网络层与数据链路层的数据由三部分组成，即：编码（</w:t>
      </w:r>
      <w:r w:rsidRPr="0085081A">
        <w:rPr>
          <w:rFonts w:ascii="宋体" w:hAnsi="宋体" w:cs="AdobeSongStd-Light"/>
          <w:color w:val="000000" w:themeColor="text1"/>
          <w:kern w:val="0"/>
          <w:sz w:val="24"/>
        </w:rPr>
        <w:t>2 bytes</w:t>
      </w:r>
      <w:r w:rsidRPr="0085081A">
        <w:rPr>
          <w:rFonts w:ascii="宋体" w:hAnsi="宋体" w:cs="AdobeSongStd-Light" w:hint="eastAsia"/>
          <w:color w:val="000000" w:themeColor="text1"/>
          <w:kern w:val="0"/>
          <w:sz w:val="24"/>
        </w:rPr>
        <w:t>）</w:t>
      </w:r>
      <w:r w:rsidRPr="0085081A">
        <w:rPr>
          <w:rFonts w:ascii="宋体" w:hAnsi="宋体" w:cs="AdobeSongStd-Light"/>
          <w:color w:val="000000" w:themeColor="text1"/>
          <w:kern w:val="0"/>
          <w:sz w:val="24"/>
        </w:rPr>
        <w:t xml:space="preserve"> +</w:t>
      </w:r>
      <w:r w:rsidRPr="0085081A">
        <w:rPr>
          <w:rFonts w:ascii="宋体" w:hAnsi="宋体" w:cs="AdobeSongStd-Light" w:hint="eastAsia"/>
          <w:color w:val="000000" w:themeColor="text1"/>
          <w:kern w:val="0"/>
          <w:sz w:val="24"/>
        </w:rPr>
        <w:t>长度（</w:t>
      </w:r>
      <w:r w:rsidRPr="0085081A">
        <w:rPr>
          <w:rFonts w:ascii="宋体" w:hAnsi="宋体" w:cs="AdobeSongStd-Light"/>
          <w:color w:val="000000" w:themeColor="text1"/>
          <w:kern w:val="0"/>
          <w:sz w:val="24"/>
        </w:rPr>
        <w:t>1 byte</w:t>
      </w:r>
      <w:r w:rsidRPr="0085081A">
        <w:rPr>
          <w:rFonts w:ascii="宋体" w:hAnsi="宋体" w:cs="AdobeSongStd-Light" w:hint="eastAsia"/>
          <w:color w:val="000000" w:themeColor="text1"/>
          <w:kern w:val="0"/>
          <w:sz w:val="24"/>
        </w:rPr>
        <w:t>）</w:t>
      </w:r>
      <w:r w:rsidRPr="0085081A">
        <w:rPr>
          <w:rFonts w:ascii="宋体" w:hAnsi="宋体" w:cs="AdobeSongStd-Light"/>
          <w:color w:val="000000" w:themeColor="text1"/>
          <w:kern w:val="0"/>
          <w:sz w:val="24"/>
        </w:rPr>
        <w:t>+</w:t>
      </w:r>
      <w:r w:rsidRPr="0085081A">
        <w:rPr>
          <w:rFonts w:ascii="宋体" w:hAnsi="宋体" w:cs="AdobeSongStd-Light" w:hint="eastAsia"/>
          <w:color w:val="000000" w:themeColor="text1"/>
          <w:kern w:val="0"/>
          <w:sz w:val="24"/>
        </w:rPr>
        <w:t>参数（</w:t>
      </w:r>
      <w:r w:rsidRPr="0085081A">
        <w:rPr>
          <w:rFonts w:ascii="宋体" w:hAnsi="宋体" w:cs="AdobeSongStd-Light"/>
          <w:color w:val="000000" w:themeColor="text1"/>
          <w:kern w:val="0"/>
          <w:sz w:val="24"/>
        </w:rPr>
        <w:t>n bytes</w:t>
      </w:r>
      <w:r w:rsidRPr="0085081A">
        <w:rPr>
          <w:rFonts w:ascii="宋体" w:hAnsi="宋体" w:cs="AdobeSongStd-Light" w:hint="eastAsia"/>
          <w:color w:val="000000" w:themeColor="text1"/>
          <w:kern w:val="0"/>
          <w:sz w:val="24"/>
        </w:rPr>
        <w:t>）。参数如果不能完全描述其对应的编码，也一并按</w:t>
      </w:r>
      <w:r w:rsidRPr="0085081A">
        <w:rPr>
          <w:rFonts w:ascii="宋体" w:hAnsi="宋体" w:cs="AdobeSongStd-Light"/>
          <w:color w:val="000000" w:themeColor="text1"/>
          <w:kern w:val="0"/>
          <w:sz w:val="24"/>
        </w:rPr>
        <w:t>“</w:t>
      </w:r>
      <w:r w:rsidRPr="0085081A">
        <w:rPr>
          <w:rFonts w:ascii="宋体" w:hAnsi="宋体" w:cs="AdobeSongStd-Light" w:hint="eastAsia"/>
          <w:color w:val="000000" w:themeColor="text1"/>
          <w:kern w:val="0"/>
          <w:sz w:val="24"/>
        </w:rPr>
        <w:t>编码（</w:t>
      </w:r>
      <w:r w:rsidRPr="0085081A">
        <w:rPr>
          <w:rFonts w:ascii="宋体" w:hAnsi="宋体" w:cs="AdobeSongStd-Light"/>
          <w:color w:val="000000" w:themeColor="text1"/>
          <w:kern w:val="0"/>
          <w:sz w:val="24"/>
        </w:rPr>
        <w:t>2 bytes</w:t>
      </w:r>
      <w:r w:rsidRPr="0085081A">
        <w:rPr>
          <w:rFonts w:ascii="宋体" w:hAnsi="宋体" w:cs="AdobeSongStd-Light" w:hint="eastAsia"/>
          <w:color w:val="000000" w:themeColor="text1"/>
          <w:kern w:val="0"/>
          <w:sz w:val="24"/>
        </w:rPr>
        <w:t>）</w:t>
      </w:r>
      <w:r w:rsidRPr="0085081A">
        <w:rPr>
          <w:rFonts w:ascii="宋体" w:hAnsi="宋体" w:cs="AdobeSongStd-Light"/>
          <w:color w:val="000000" w:themeColor="text1"/>
          <w:kern w:val="0"/>
          <w:sz w:val="24"/>
        </w:rPr>
        <w:t xml:space="preserve"> +</w:t>
      </w:r>
      <w:r w:rsidRPr="0085081A">
        <w:rPr>
          <w:rFonts w:ascii="宋体" w:hAnsi="宋体" w:cs="AdobeSongStd-Light" w:hint="eastAsia"/>
          <w:color w:val="000000" w:themeColor="text1"/>
          <w:kern w:val="0"/>
          <w:sz w:val="24"/>
        </w:rPr>
        <w:t>长度（</w:t>
      </w:r>
      <w:r w:rsidRPr="0085081A">
        <w:rPr>
          <w:rFonts w:ascii="宋体" w:hAnsi="宋体" w:cs="AdobeSongStd-Light"/>
          <w:color w:val="000000" w:themeColor="text1"/>
          <w:kern w:val="0"/>
          <w:sz w:val="24"/>
        </w:rPr>
        <w:t>1 byte</w:t>
      </w:r>
      <w:r w:rsidRPr="0085081A">
        <w:rPr>
          <w:rFonts w:ascii="宋体" w:hAnsi="宋体" w:cs="AdobeSongStd-Light" w:hint="eastAsia"/>
          <w:color w:val="000000" w:themeColor="text1"/>
          <w:kern w:val="0"/>
          <w:sz w:val="24"/>
        </w:rPr>
        <w:t>）</w:t>
      </w:r>
      <w:r w:rsidRPr="0085081A">
        <w:rPr>
          <w:rFonts w:ascii="宋体" w:hAnsi="宋体" w:cs="AdobeSongStd-Light"/>
          <w:color w:val="000000" w:themeColor="text1"/>
          <w:kern w:val="0"/>
          <w:sz w:val="24"/>
        </w:rPr>
        <w:t xml:space="preserve"> +</w:t>
      </w:r>
      <w:r w:rsidRPr="0085081A">
        <w:rPr>
          <w:rFonts w:ascii="宋体" w:hAnsi="宋体" w:cs="AdobeSongStd-Light" w:hint="eastAsia"/>
          <w:color w:val="000000" w:themeColor="text1"/>
          <w:kern w:val="0"/>
          <w:sz w:val="24"/>
        </w:rPr>
        <w:t>参数（</w:t>
      </w:r>
      <w:r w:rsidRPr="0085081A">
        <w:rPr>
          <w:rFonts w:ascii="宋体" w:hAnsi="宋体" w:cs="AdobeSongStd-Light"/>
          <w:color w:val="000000" w:themeColor="text1"/>
          <w:kern w:val="0"/>
          <w:sz w:val="24"/>
        </w:rPr>
        <w:t>n bytes</w:t>
      </w:r>
      <w:r w:rsidRPr="0085081A">
        <w:rPr>
          <w:rFonts w:ascii="宋体" w:hAnsi="宋体" w:cs="AdobeSongStd-Light" w:hint="eastAsia"/>
          <w:color w:val="000000" w:themeColor="text1"/>
          <w:kern w:val="0"/>
          <w:sz w:val="24"/>
        </w:rPr>
        <w:t>）</w:t>
      </w:r>
      <w:r w:rsidRPr="0085081A">
        <w:rPr>
          <w:rFonts w:ascii="宋体" w:hAnsi="宋体" w:cs="AdobeSongStd-Light"/>
          <w:color w:val="000000" w:themeColor="text1"/>
          <w:kern w:val="0"/>
          <w:sz w:val="24"/>
        </w:rPr>
        <w:t>”</w:t>
      </w:r>
      <w:r w:rsidRPr="0085081A">
        <w:rPr>
          <w:rFonts w:ascii="宋体" w:hAnsi="宋体" w:cs="AdobeSongStd-Light" w:hint="eastAsia"/>
          <w:color w:val="000000" w:themeColor="text1"/>
          <w:kern w:val="0"/>
          <w:sz w:val="24"/>
        </w:rPr>
        <w:t>格式细分。</w:t>
      </w:r>
    </w:p>
    <w:p w14:paraId="53F92228" w14:textId="74945B53" w:rsidR="0085081A" w:rsidRPr="0085081A" w:rsidRDefault="0085081A" w:rsidP="0085081A">
      <w:pPr>
        <w:ind w:firstLineChars="200" w:firstLine="480"/>
        <w:rPr>
          <w:rFonts w:ascii="宋体" w:hAnsi="宋体" w:cs="AdobeSongStd-Light"/>
          <w:color w:val="000000" w:themeColor="text1"/>
          <w:kern w:val="0"/>
          <w:sz w:val="24"/>
        </w:rPr>
      </w:pPr>
      <w:r w:rsidRPr="0085081A">
        <w:rPr>
          <w:rFonts w:ascii="宋体" w:hAnsi="宋体" w:cs="AdobeSongStd-Light" w:hint="eastAsia"/>
          <w:color w:val="000000" w:themeColor="text1"/>
          <w:kern w:val="0"/>
          <w:sz w:val="24"/>
        </w:rPr>
        <w:t>在给出效率度量方式之前，以智能家居场景为例给出相关参数的定义。设在智能家居场景下，物联网业务数据和控制数据一共有</w:t>
      </w:r>
      <w:r w:rsidRPr="0085081A">
        <w:rPr>
          <w:rFonts w:ascii="宋体" w:hAnsi="宋体" w:cs="AdobeSongStd-Light"/>
          <w:color w:val="000000" w:themeColor="text1"/>
          <w:kern w:val="0"/>
          <w:sz w:val="24"/>
        </w:rPr>
        <w:t>N</w:t>
      </w:r>
      <w:r w:rsidRPr="0085081A">
        <w:rPr>
          <w:rFonts w:ascii="宋体" w:hAnsi="宋体" w:cs="AdobeSongStd-Light" w:hint="eastAsia"/>
          <w:color w:val="000000" w:themeColor="text1"/>
          <w:kern w:val="0"/>
          <w:sz w:val="24"/>
        </w:rPr>
        <w:t>种数据类型，第</w:t>
      </w:r>
      <w:proofErr w:type="spellStart"/>
      <w:r w:rsidRPr="0085081A">
        <w:rPr>
          <w:rFonts w:ascii="宋体" w:hAnsi="宋体" w:cs="AdobeSongStd-Light"/>
          <w:color w:val="000000" w:themeColor="text1"/>
          <w:kern w:val="0"/>
          <w:sz w:val="24"/>
        </w:rPr>
        <w:t>i</w:t>
      </w:r>
      <w:proofErr w:type="spellEnd"/>
      <w:r w:rsidRPr="0085081A">
        <w:rPr>
          <w:rFonts w:ascii="宋体" w:hAnsi="宋体" w:cs="AdobeSongStd-Light" w:hint="eastAsia"/>
          <w:color w:val="000000" w:themeColor="text1"/>
          <w:kern w:val="0"/>
          <w:sz w:val="24"/>
        </w:rPr>
        <w:t>种数据类型共有</w:t>
      </w:r>
      <w:r w:rsidRPr="0085081A">
        <w:rPr>
          <w:rFonts w:ascii="宋体" w:hAnsi="宋体" w:cs="AdobeSongStd-Light"/>
          <w:color w:val="000000" w:themeColor="text1"/>
          <w:kern w:val="0"/>
          <w:sz w:val="24"/>
        </w:rPr>
        <w:t>m(</w:t>
      </w:r>
      <w:proofErr w:type="spellStart"/>
      <w:r w:rsidRPr="0085081A">
        <w:rPr>
          <w:rFonts w:ascii="宋体" w:hAnsi="宋体" w:cs="AdobeSongStd-Light"/>
          <w:color w:val="000000" w:themeColor="text1"/>
          <w:kern w:val="0"/>
          <w:sz w:val="24"/>
        </w:rPr>
        <w:t>i</w:t>
      </w:r>
      <w:proofErr w:type="spellEnd"/>
      <w:r w:rsidRPr="0085081A">
        <w:rPr>
          <w:rFonts w:ascii="宋体" w:hAnsi="宋体" w:cs="AdobeSongStd-Light"/>
          <w:color w:val="000000" w:themeColor="text1"/>
          <w:kern w:val="0"/>
          <w:sz w:val="24"/>
        </w:rPr>
        <w:t>)</w:t>
      </w:r>
      <w:r w:rsidRPr="0085081A">
        <w:rPr>
          <w:rFonts w:ascii="宋体" w:hAnsi="宋体" w:cs="AdobeSongStd-Light" w:hint="eastAsia"/>
          <w:color w:val="000000" w:themeColor="text1"/>
          <w:kern w:val="0"/>
          <w:sz w:val="24"/>
        </w:rPr>
        <w:t>种取值，为保障传输信息的可靠性需有</w:t>
      </w:r>
      <w:r w:rsidRPr="0085081A">
        <w:rPr>
          <w:rFonts w:ascii="宋体" w:hAnsi="宋体" w:cs="AdobeSongStd-Light"/>
          <w:color w:val="000000" w:themeColor="text1"/>
          <w:kern w:val="0"/>
          <w:sz w:val="24"/>
        </w:rPr>
        <w:t>t(</w:t>
      </w:r>
      <w:proofErr w:type="spellStart"/>
      <w:r w:rsidRPr="0085081A">
        <w:rPr>
          <w:rFonts w:ascii="宋体" w:hAnsi="宋体" w:cs="AdobeSongStd-Light"/>
          <w:color w:val="000000" w:themeColor="text1"/>
          <w:kern w:val="0"/>
          <w:sz w:val="24"/>
        </w:rPr>
        <w:t>i</w:t>
      </w:r>
      <w:proofErr w:type="spellEnd"/>
      <w:r w:rsidRPr="0085081A">
        <w:rPr>
          <w:rFonts w:ascii="宋体" w:hAnsi="宋体" w:cs="AdobeSongStd-Light"/>
          <w:color w:val="000000" w:themeColor="text1"/>
          <w:kern w:val="0"/>
          <w:sz w:val="24"/>
        </w:rPr>
        <w:t>)</w:t>
      </w:r>
      <w:r w:rsidRPr="0085081A">
        <w:rPr>
          <w:rFonts w:ascii="宋体" w:hAnsi="宋体" w:cs="AdobeSongStd-Light" w:hint="eastAsia"/>
          <w:color w:val="000000" w:themeColor="text1"/>
          <w:kern w:val="0"/>
          <w:sz w:val="24"/>
        </w:rPr>
        <w:t>种冗余取值，由此可定义数据格式占用物理资源的利用效率为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820"/>
        <w:gridCol w:w="1841"/>
      </w:tblGrid>
      <w:tr w:rsidR="0085081A" w:rsidRPr="0085081A" w14:paraId="14C9A1C8" w14:textId="77777777" w:rsidTr="00D24FF3">
        <w:trPr>
          <w:trHeight w:val="972"/>
        </w:trPr>
        <w:tc>
          <w:tcPr>
            <w:tcW w:w="1843" w:type="dxa"/>
            <w:vAlign w:val="center"/>
          </w:tcPr>
          <w:p w14:paraId="17A0391E" w14:textId="77777777" w:rsidR="0085081A" w:rsidRPr="0085081A" w:rsidRDefault="0085081A" w:rsidP="0085081A">
            <w:pPr>
              <w:rPr>
                <w:rFonts w:ascii="宋体" w:hAnsi="宋体" w:cs="AdobeSongStd-Light"/>
                <w:color w:val="000000" w:themeColor="text1"/>
                <w:vertAlign w:val="subscript"/>
              </w:rPr>
            </w:pPr>
          </w:p>
        </w:tc>
        <w:tc>
          <w:tcPr>
            <w:tcW w:w="4820" w:type="dxa"/>
            <w:vAlign w:val="center"/>
          </w:tcPr>
          <w:p w14:paraId="78BBEC8B" w14:textId="3DF1BCC1" w:rsidR="0085081A" w:rsidRPr="0085081A" w:rsidRDefault="0085081A" w:rsidP="0085081A">
            <w:pPr>
              <w:rPr>
                <w:rFonts w:ascii="宋体" w:hAnsi="宋体" w:cs="AdobeSongStd-Light"/>
                <w:color w:val="000000" w:themeColor="text1"/>
              </w:rPr>
            </w:pPr>
            <m:oMathPara>
              <m:oMath>
                <m:r>
                  <w:rPr>
                    <w:rFonts w:ascii="Cambria Math" w:hAnsi="Cambria Math" w:cs="AdobeSongStd-Light"/>
                    <w:color w:val="000000" w:themeColor="text1"/>
                  </w:rPr>
                  <m:t>ρ</m:t>
                </m:r>
                <m:r>
                  <m:rPr>
                    <m:sty m:val="p"/>
                  </m:rPr>
                  <w:rPr>
                    <w:rFonts w:ascii="Cambria Math" w:hAnsi="Cambria Math" w:cs="AdobeSongStd-Light"/>
                    <w:color w:val="000000" w:themeColor="text1"/>
                  </w:rPr>
                  <m:t>=</m:t>
                </m:r>
                <m:f>
                  <m:fPr>
                    <m:ctrlPr>
                      <w:rPr>
                        <w:rFonts w:ascii="Cambria Math" w:hAnsi="Cambria Math" w:cs="AdobeSongStd-Light"/>
                        <w:color w:val="000000" w:themeColor="text1"/>
                      </w:rPr>
                    </m:ctrlPr>
                  </m:fPr>
                  <m:num>
                    <m:r>
                      <w:rPr>
                        <w:rFonts w:ascii="Cambria Math" w:hAnsi="Cambria Math" w:cs="AdobeSongStd-Light"/>
                        <w:color w:val="000000" w:themeColor="text1"/>
                      </w:rPr>
                      <m:t>N[m</m:t>
                    </m:r>
                    <m:d>
                      <m:dPr>
                        <m:ctrlPr>
                          <w:rPr>
                            <w:rFonts w:ascii="Cambria Math" w:hAnsi="Cambria Math" w:cs="AdobeSongStd-Light"/>
                            <w:i/>
                            <w:color w:val="000000" w:themeColor="text1"/>
                          </w:rPr>
                        </m:ctrlPr>
                      </m:dPr>
                      <m:e>
                        <m:r>
                          <w:rPr>
                            <w:rFonts w:ascii="Cambria Math" w:hAnsi="Cambria Math" w:cs="AdobeSongStd-Light"/>
                            <w:color w:val="000000" w:themeColor="text1"/>
                          </w:rPr>
                          <m:t>i</m:t>
                        </m:r>
                      </m:e>
                    </m:d>
                    <m:r>
                      <w:rPr>
                        <w:rFonts w:ascii="Cambria Math" w:hAnsi="Cambria Math" w:cs="AdobeSongStd-Light"/>
                        <w:color w:val="000000" w:themeColor="text1"/>
                      </w:rPr>
                      <m:t>+t(i)]</m:t>
                    </m:r>
                  </m:num>
                  <m:den>
                    <m:nary>
                      <m:naryPr>
                        <m:chr m:val="∑"/>
                        <m:limLoc m:val="undOvr"/>
                        <m:ctrlPr>
                          <w:rPr>
                            <w:rFonts w:ascii="Cambria Math" w:hAnsi="Cambria Math" w:cs="AdobeSongStd-Light"/>
                            <w:color w:val="000000" w:themeColor="text1"/>
                          </w:rPr>
                        </m:ctrlPr>
                      </m:naryPr>
                      <m:sub>
                        <m:r>
                          <w:rPr>
                            <w:rFonts w:ascii="Cambria Math" w:hAnsi="Cambria Math" w:cs="AdobeSongStd-Light"/>
                            <w:color w:val="000000" w:themeColor="text1"/>
                          </w:rPr>
                          <m:t>i=1</m:t>
                        </m:r>
                      </m:sub>
                      <m:sup>
                        <m:r>
                          <w:rPr>
                            <w:rFonts w:ascii="Cambria Math" w:hAnsi="Cambria Math" w:cs="AdobeSongStd-Light"/>
                            <w:color w:val="000000" w:themeColor="text1"/>
                          </w:rPr>
                          <m:t>N</m:t>
                        </m:r>
                      </m:sup>
                      <m:e>
                        <m:r>
                          <w:rPr>
                            <w:rFonts w:ascii="Cambria Math" w:hAnsi="Cambria Math" w:cs="AdobeSongStd-Light"/>
                            <w:color w:val="000000" w:themeColor="text1"/>
                          </w:rPr>
                          <m:t>(1+</m:t>
                        </m:r>
                        <m:d>
                          <m:dPr>
                            <m:begChr m:val="⌈"/>
                            <m:endChr m:val="⌉"/>
                            <m:ctrlPr>
                              <w:rPr>
                                <w:rFonts w:ascii="Cambria Math" w:hAnsi="Cambria Math" w:cs="AdobeSongStd-Light"/>
                                <w:i/>
                                <w:color w:val="000000" w:themeColor="text1"/>
                              </w:rPr>
                            </m:ctrlPr>
                          </m:dPr>
                          <m:e>
                            <m:func>
                              <m:funcPr>
                                <m:ctrlPr>
                                  <w:rPr>
                                    <w:rFonts w:ascii="Cambria Math" w:hAnsi="Cambria Math" w:cs="AdobeSongStd-Light"/>
                                    <w:color w:val="000000" w:themeColor="text1"/>
                                  </w:rPr>
                                </m:ctrlPr>
                              </m:funcPr>
                              <m:fName>
                                <m:sSub>
                                  <m:sSubPr>
                                    <m:ctrlPr>
                                      <w:rPr>
                                        <w:rFonts w:ascii="Cambria Math" w:hAnsi="Cambria Math" w:cs="AdobeSongStd-Light"/>
                                        <w:color w:val="000000" w:themeColor="text1"/>
                                      </w:rPr>
                                    </m:ctrlPr>
                                  </m:sSubPr>
                                  <m:e>
                                    <m:r>
                                      <m:rPr>
                                        <m:sty m:val="p"/>
                                      </m:rPr>
                                      <w:rPr>
                                        <w:rFonts w:ascii="Cambria Math" w:hAnsi="Cambria Math" w:cs="AdobeSongStd-Light"/>
                                        <w:color w:val="000000" w:themeColor="text1"/>
                                      </w:rPr>
                                      <m:t>log</m:t>
                                    </m:r>
                                  </m:e>
                                  <m:sub>
                                    <m:r>
                                      <w:rPr>
                                        <w:rFonts w:ascii="Cambria Math" w:hAnsi="Cambria Math" w:cs="AdobeSongStd-Light"/>
                                        <w:color w:val="000000" w:themeColor="text1"/>
                                      </w:rPr>
                                      <m:t>2</m:t>
                                    </m:r>
                                  </m:sub>
                                </m:sSub>
                              </m:fName>
                              <m:e>
                                <m:d>
                                  <m:dPr>
                                    <m:ctrlPr>
                                      <w:rPr>
                                        <w:rFonts w:ascii="Cambria Math" w:hAnsi="Cambria Math" w:cs="AdobeSongStd-Light"/>
                                        <w:i/>
                                        <w:color w:val="000000" w:themeColor="text1"/>
                                      </w:rPr>
                                    </m:ctrlPr>
                                  </m:dPr>
                                  <m:e>
                                    <m:r>
                                      <w:rPr>
                                        <w:rFonts w:ascii="Cambria Math" w:hAnsi="Cambria Math" w:cs="AdobeSongStd-Light"/>
                                        <w:color w:val="000000" w:themeColor="text1"/>
                                      </w:rPr>
                                      <m:t>m</m:t>
                                    </m:r>
                                    <m:d>
                                      <m:dPr>
                                        <m:ctrlPr>
                                          <w:rPr>
                                            <w:rFonts w:ascii="Cambria Math" w:hAnsi="Cambria Math" w:cs="AdobeSongStd-Light"/>
                                            <w:i/>
                                            <w:color w:val="000000" w:themeColor="text1"/>
                                          </w:rPr>
                                        </m:ctrlPr>
                                      </m:dPr>
                                      <m:e>
                                        <m:r>
                                          <w:rPr>
                                            <w:rFonts w:ascii="Cambria Math" w:hAnsi="Cambria Math" w:cs="AdobeSongStd-Light"/>
                                            <w:color w:val="000000" w:themeColor="text1"/>
                                          </w:rPr>
                                          <m:t>i</m:t>
                                        </m:r>
                                      </m:e>
                                    </m:d>
                                    <m:r>
                                      <w:rPr>
                                        <w:rFonts w:ascii="Cambria Math" w:hAnsi="Cambria Math" w:cs="AdobeSongStd-Light"/>
                                        <w:color w:val="000000" w:themeColor="text1"/>
                                      </w:rPr>
                                      <m:t>+t</m:t>
                                    </m:r>
                                    <m:d>
                                      <m:dPr>
                                        <m:ctrlPr>
                                          <w:rPr>
                                            <w:rFonts w:ascii="Cambria Math" w:hAnsi="Cambria Math" w:cs="AdobeSongStd-Light"/>
                                            <w:i/>
                                            <w:color w:val="000000" w:themeColor="text1"/>
                                          </w:rPr>
                                        </m:ctrlPr>
                                      </m:dPr>
                                      <m:e>
                                        <m:r>
                                          <w:rPr>
                                            <w:rFonts w:ascii="Cambria Math" w:hAnsi="Cambria Math" w:cs="AdobeSongStd-Light"/>
                                            <w:color w:val="000000" w:themeColor="text1"/>
                                          </w:rPr>
                                          <m:t>i</m:t>
                                        </m:r>
                                      </m:e>
                                    </m:d>
                                  </m:e>
                                </m:d>
                              </m:e>
                            </m:func>
                          </m:e>
                        </m:d>
                      </m:e>
                    </m:nary>
                  </m:den>
                </m:f>
                <m:r>
                  <w:rPr>
                    <w:rFonts w:ascii="Cambria Math" w:hAnsi="Cambria Math" w:cs="AdobeSongStd-Light"/>
                    <w:color w:val="000000" w:themeColor="text1"/>
                  </w:rPr>
                  <m:t>×100%</m:t>
                </m:r>
              </m:oMath>
            </m:oMathPara>
          </w:p>
        </w:tc>
        <w:tc>
          <w:tcPr>
            <w:tcW w:w="1841" w:type="dxa"/>
            <w:vAlign w:val="center"/>
          </w:tcPr>
          <w:p w14:paraId="5C6E769F" w14:textId="77777777" w:rsidR="0085081A" w:rsidRPr="0085081A" w:rsidRDefault="0085081A" w:rsidP="0085081A">
            <w:pPr>
              <w:rPr>
                <w:rFonts w:ascii="宋体" w:hAnsi="宋体" w:cs="AdobeSongStd-Light"/>
                <w:color w:val="000000" w:themeColor="text1"/>
                <w:vertAlign w:val="subscript"/>
              </w:rPr>
            </w:pPr>
            <w:r w:rsidRPr="0085081A">
              <w:rPr>
                <w:rFonts w:ascii="宋体" w:hAnsi="宋体" w:cs="AdobeSongStd-Light"/>
                <w:color w:val="000000" w:themeColor="text1"/>
              </w:rPr>
              <w:t>（4-1）</w:t>
            </w:r>
          </w:p>
        </w:tc>
      </w:tr>
    </w:tbl>
    <w:p w14:paraId="16503E57" w14:textId="3B089FA2" w:rsidR="0085081A" w:rsidRPr="0085081A" w:rsidRDefault="0085081A" w:rsidP="0085081A">
      <w:pPr>
        <w:rPr>
          <w:rFonts w:ascii="宋体" w:hAnsi="宋体" w:cs="AdobeSongStd-Light"/>
          <w:color w:val="000000" w:themeColor="text1"/>
          <w:kern w:val="0"/>
          <w:sz w:val="24"/>
        </w:rPr>
      </w:pPr>
      <w:r w:rsidRPr="0085081A">
        <w:rPr>
          <w:rFonts w:ascii="宋体" w:hAnsi="宋体" w:cs="AdobeSongStd-Light" w:hint="eastAsia"/>
          <w:color w:val="000000" w:themeColor="text1"/>
          <w:kern w:val="0"/>
          <w:sz w:val="24"/>
        </w:rPr>
        <w:t>其中</w:t>
      </w:r>
      <m:oMath>
        <m:d>
          <m:dPr>
            <m:begChr m:val="⌈"/>
            <m:endChr m:val="⌉"/>
            <m:ctrlPr>
              <w:rPr>
                <w:rFonts w:ascii="Cambria Math" w:hAnsi="Cambria Math" w:cs="AdobeSongStd-Light"/>
                <w:i/>
                <w:color w:val="000000" w:themeColor="text1"/>
                <w:kern w:val="0"/>
                <w:sz w:val="24"/>
              </w:rPr>
            </m:ctrlPr>
          </m:dPr>
          <m:e>
            <m:r>
              <w:rPr>
                <w:rFonts w:ascii="Cambria Math" w:hAnsi="Cambria Math" w:cs="AdobeSongStd-Light"/>
                <w:color w:val="000000" w:themeColor="text1"/>
                <w:kern w:val="0"/>
                <w:sz w:val="24"/>
              </w:rPr>
              <m:t>x</m:t>
            </m:r>
          </m:e>
        </m:d>
        <m:r>
          <w:rPr>
            <w:rFonts w:ascii="Cambria Math" w:hAnsi="Cambria Math" w:cs="AdobeSongStd-Light"/>
            <w:color w:val="000000" w:themeColor="text1"/>
            <w:kern w:val="0"/>
            <w:sz w:val="24"/>
          </w:rPr>
          <m:t>=</m:t>
        </m:r>
        <m:d>
          <m:dPr>
            <m:begChr m:val="{"/>
            <m:endChr m:val=""/>
            <m:ctrlPr>
              <w:rPr>
                <w:rFonts w:ascii="Cambria Math" w:hAnsi="Cambria Math" w:cs="AdobeSongStd-Light"/>
                <w:i/>
                <w:color w:val="000000" w:themeColor="text1"/>
                <w:kern w:val="0"/>
                <w:sz w:val="24"/>
              </w:rPr>
            </m:ctrlPr>
          </m:dPr>
          <m:e>
            <m:eqArr>
              <m:eqArrPr>
                <m:ctrlPr>
                  <w:rPr>
                    <w:rFonts w:ascii="Cambria Math" w:hAnsi="Cambria Math" w:cs="AdobeSongStd-Light"/>
                    <w:i/>
                    <w:color w:val="000000" w:themeColor="text1"/>
                    <w:kern w:val="0"/>
                    <w:sz w:val="24"/>
                  </w:rPr>
                </m:ctrlPr>
              </m:eqArrPr>
              <m:e>
                <m:r>
                  <w:rPr>
                    <w:rFonts w:ascii="Cambria Math" w:hAnsi="Cambria Math" w:cs="AdobeSongStd-Light"/>
                    <w:color w:val="000000" w:themeColor="text1"/>
                    <w:kern w:val="0"/>
                    <w:sz w:val="24"/>
                  </w:rPr>
                  <m:t>n+1,  &amp;n&lt;x&lt;n+1</m:t>
                </m:r>
              </m:e>
              <m:e>
                <m:r>
                  <w:rPr>
                    <w:rFonts w:ascii="Cambria Math" w:hAnsi="Cambria Math" w:cs="AdobeSongStd-Light"/>
                    <w:color w:val="000000" w:themeColor="text1"/>
                    <w:kern w:val="0"/>
                    <w:sz w:val="24"/>
                  </w:rPr>
                  <m:t>n,  &amp;x=n</m:t>
                </m:r>
              </m:e>
            </m:eqArr>
            <m:r>
              <w:rPr>
                <w:rFonts w:ascii="Cambria Math" w:hAnsi="Cambria Math" w:cs="AdobeSongStd-Light"/>
                <w:color w:val="000000" w:themeColor="text1"/>
                <w:kern w:val="0"/>
                <w:sz w:val="24"/>
              </w:rPr>
              <m:t>,n</m:t>
            </m:r>
            <m:r>
              <m:rPr>
                <m:sty m:val="p"/>
              </m:rPr>
              <w:rPr>
                <w:rFonts w:ascii="Cambria Math" w:hAnsi="Cambria Math" w:cs="AdobeSongStd-Light" w:hint="eastAsia"/>
                <w:color w:val="000000" w:themeColor="text1"/>
                <w:kern w:val="0"/>
                <w:sz w:val="24"/>
              </w:rPr>
              <m:t>为非负整数</m:t>
            </m:r>
          </m:e>
        </m:d>
      </m:oMath>
      <w:r w:rsidRPr="0085081A">
        <w:rPr>
          <w:rFonts w:ascii="宋体" w:hAnsi="宋体" w:cs="AdobeSongStd-Light" w:hint="eastAsia"/>
          <w:color w:val="000000" w:themeColor="text1"/>
          <w:kern w:val="0"/>
          <w:sz w:val="24"/>
        </w:rPr>
        <w:t>。</w:t>
      </w:r>
    </w:p>
    <w:p w14:paraId="1F744A6D" w14:textId="0B28672F" w:rsidR="0085081A" w:rsidRDefault="0085081A" w:rsidP="0085081A">
      <w:pPr>
        <w:ind w:firstLineChars="200" w:firstLine="480"/>
        <w:rPr>
          <w:rFonts w:ascii="宋体" w:hAnsi="宋体" w:cs="AdobeSongStd-Light"/>
          <w:color w:val="000000" w:themeColor="text1"/>
          <w:kern w:val="0"/>
          <w:sz w:val="24"/>
        </w:rPr>
      </w:pPr>
      <w:r w:rsidRPr="0085081A">
        <w:rPr>
          <w:rFonts w:ascii="宋体" w:hAnsi="宋体" w:cs="AdobeSongStd-Light" w:hint="eastAsia"/>
          <w:color w:val="000000" w:themeColor="text1"/>
          <w:kern w:val="0"/>
          <w:sz w:val="24"/>
        </w:rPr>
        <w:t>上述效率公式可作为设计数据格式具体方案时的参考，为了保证较多的资源利用效率，只需要提供刚好够用的比特位数即可，避免浪费有限的存储设备资源。</w:t>
      </w:r>
    </w:p>
    <w:p w14:paraId="280B401B" w14:textId="25E20488" w:rsidR="00EF4121" w:rsidRDefault="00EF4121" w:rsidP="00EF4121">
      <w:pPr>
        <w:ind w:firstLineChars="200" w:firstLine="480"/>
        <w:rPr>
          <w:rFonts w:ascii="宋体" w:hAnsi="宋体" w:cs="AdobeSongStd-Light"/>
          <w:color w:val="000000" w:themeColor="text1"/>
          <w:kern w:val="0"/>
          <w:sz w:val="24"/>
        </w:rPr>
      </w:pPr>
      <w:r w:rsidRPr="00526CAF">
        <w:rPr>
          <w:rFonts w:ascii="宋体" w:hAnsi="宋体" w:cs="AdobeSongStd-Light" w:hint="eastAsia"/>
          <w:color w:val="000000" w:themeColor="text1"/>
          <w:kern w:val="0"/>
          <w:sz w:val="24"/>
        </w:rPr>
        <w:t>此外，为了保证数据传输的可靠性，需要在设计时留出一定的余量，这部分既包括支持用户自定义的数据类型，也包括一部分关键数据类型的冗余量，这样，即使当关键数据类型的数据信息传输过程中某一个比特位出现错误，接收端在接收到该数据时也可以做到准确纠正，保证数据格式的完备性、可扩展性以及传输可靠性。</w:t>
      </w:r>
    </w:p>
    <w:p w14:paraId="6AD493AB" w14:textId="589690A9" w:rsidR="00EF4121" w:rsidRPr="0085081A" w:rsidRDefault="00EF4121" w:rsidP="00EF4121">
      <w:pPr>
        <w:ind w:firstLineChars="200" w:firstLine="480"/>
        <w:rPr>
          <w:rFonts w:ascii="宋体" w:hAnsi="宋体" w:cs="AdobeSongStd-Light" w:hint="eastAsia"/>
          <w:color w:val="000000" w:themeColor="text1"/>
          <w:kern w:val="0"/>
          <w:sz w:val="24"/>
        </w:rPr>
      </w:pPr>
      <w:r w:rsidRPr="00526CAF">
        <w:rPr>
          <w:rFonts w:ascii="宋体" w:hAnsi="宋体" w:cs="AdobeSongStd-Light" w:hint="eastAsia"/>
          <w:color w:val="000000" w:themeColor="text1"/>
          <w:kern w:val="0"/>
          <w:sz w:val="24"/>
        </w:rPr>
        <w:t>表所示为节点名片文件设计样例，其中包括可替代字段，设备根据自身的功能指令对其进行替换。以空调为例，结合空调设备的常用功能，替换部分的设计结果如表所示。通常情况下，一个设备支持的功能指令个数有限（5~</w:t>
      </w:r>
      <w:r w:rsidRPr="00526CAF">
        <w:rPr>
          <w:rFonts w:ascii="宋体" w:hAnsi="宋体" w:cs="AdobeSongStd-Light"/>
          <w:color w:val="000000" w:themeColor="text1"/>
          <w:kern w:val="0"/>
          <w:sz w:val="24"/>
        </w:rPr>
        <w:t>15</w:t>
      </w:r>
      <w:r w:rsidRPr="00526CAF">
        <w:rPr>
          <w:rFonts w:ascii="宋体" w:hAnsi="宋体" w:cs="AdobeSongStd-Light" w:hint="eastAsia"/>
          <w:color w:val="000000" w:themeColor="text1"/>
          <w:kern w:val="0"/>
          <w:sz w:val="24"/>
        </w:rPr>
        <w:t>），因此名片文件通常的大小为</w:t>
      </w:r>
      <w:r w:rsidRPr="00526CAF">
        <w:rPr>
          <w:rFonts w:ascii="宋体" w:hAnsi="宋体" w:cs="AdobeSongStd-Light"/>
          <w:color w:val="000000" w:themeColor="text1"/>
          <w:kern w:val="0"/>
          <w:sz w:val="24"/>
        </w:rPr>
        <w:t>50</w:t>
      </w:r>
      <w:r w:rsidRPr="00526CAF">
        <w:rPr>
          <w:rFonts w:ascii="宋体" w:hAnsi="宋体" w:cs="AdobeSongStd-Light" w:hint="eastAsia"/>
          <w:color w:val="000000" w:themeColor="text1"/>
          <w:kern w:val="0"/>
          <w:sz w:val="24"/>
        </w:rPr>
        <w:t>~</w:t>
      </w:r>
      <w:r w:rsidRPr="00526CAF">
        <w:rPr>
          <w:rFonts w:ascii="宋体" w:hAnsi="宋体" w:cs="AdobeSongStd-Light"/>
          <w:color w:val="000000" w:themeColor="text1"/>
          <w:kern w:val="0"/>
          <w:sz w:val="24"/>
        </w:rPr>
        <w:t xml:space="preserve">100 </w:t>
      </w:r>
      <w:r w:rsidRPr="00526CAF">
        <w:rPr>
          <w:rFonts w:ascii="宋体" w:hAnsi="宋体" w:cs="AdobeSongStd-Light" w:hint="eastAsia"/>
          <w:color w:val="000000" w:themeColor="text1"/>
          <w:kern w:val="0"/>
          <w:sz w:val="24"/>
        </w:rPr>
        <w:t>Bytes。</w:t>
      </w:r>
    </w:p>
    <w:p w14:paraId="7A223E6E" w14:textId="77777777" w:rsidR="00526CAF" w:rsidRPr="0085081A" w:rsidRDefault="00526CAF" w:rsidP="009C7CA5">
      <w:pPr>
        <w:rPr>
          <w:rFonts w:ascii="宋体" w:hAnsi="宋体" w:cs="AdobeSongStd-Light" w:hint="eastAsia"/>
          <w:color w:val="000000" w:themeColor="text1"/>
          <w:kern w:val="0"/>
          <w:sz w:val="24"/>
        </w:rPr>
      </w:pPr>
    </w:p>
    <w:p w14:paraId="0F45E59B" w14:textId="7674761B" w:rsidR="00526CAF" w:rsidRPr="00526CAF" w:rsidRDefault="00526CAF" w:rsidP="00526CAF">
      <w:pPr>
        <w:jc w:val="center"/>
        <w:rPr>
          <w:rFonts w:ascii="宋体" w:hAnsi="宋体" w:cs="AdobeSongStd-Light"/>
          <w:color w:val="000000" w:themeColor="text1"/>
          <w:kern w:val="0"/>
          <w:sz w:val="24"/>
        </w:rPr>
      </w:pPr>
      <w:r w:rsidRPr="00526CAF">
        <w:rPr>
          <w:rFonts w:ascii="宋体" w:hAnsi="宋体" w:cs="AdobeSongStd-Light"/>
          <w:color w:val="000000" w:themeColor="text1"/>
          <w:kern w:val="0"/>
          <w:sz w:val="24"/>
        </w:rPr>
        <w:t xml:space="preserve">表  </w:t>
      </w:r>
      <w:r w:rsidRPr="00526CAF">
        <w:rPr>
          <w:rFonts w:ascii="宋体" w:hAnsi="宋体" w:cs="AdobeSongStd-Light" w:hint="eastAsia"/>
          <w:color w:val="000000" w:themeColor="text1"/>
          <w:kern w:val="0"/>
          <w:sz w:val="24"/>
        </w:rPr>
        <w:t>节点名片文件设计样例</w:t>
      </w:r>
    </w:p>
    <w:tbl>
      <w:tblPr>
        <w:tblStyle w:val="ac"/>
        <w:tblW w:w="0" w:type="auto"/>
        <w:jc w:val="center"/>
        <w:tblLook w:val="04A0" w:firstRow="1" w:lastRow="0" w:firstColumn="1" w:lastColumn="0" w:noHBand="0" w:noVBand="1"/>
      </w:tblPr>
      <w:tblGrid>
        <w:gridCol w:w="2279"/>
        <w:gridCol w:w="2256"/>
        <w:gridCol w:w="1347"/>
        <w:gridCol w:w="2612"/>
      </w:tblGrid>
      <w:tr w:rsidR="00526CAF" w:rsidRPr="00526CAF" w14:paraId="418E1D37" w14:textId="77777777" w:rsidTr="00D24FF3">
        <w:trPr>
          <w:jc w:val="center"/>
        </w:trPr>
        <w:tc>
          <w:tcPr>
            <w:tcW w:w="8494" w:type="dxa"/>
            <w:gridSpan w:val="4"/>
            <w:vAlign w:val="center"/>
          </w:tcPr>
          <w:p w14:paraId="07862D8D"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bCs/>
                <w:color w:val="000000" w:themeColor="text1"/>
              </w:rPr>
              <w:t>通信交互类</w:t>
            </w:r>
            <w:r w:rsidRPr="00526CAF">
              <w:rPr>
                <w:rFonts w:ascii="宋体" w:hAnsi="宋体" w:cs="AdobeSongStd-Light" w:hint="eastAsia"/>
                <w:color w:val="000000" w:themeColor="text1"/>
              </w:rPr>
              <w:t>的网络状态信息</w:t>
            </w:r>
          </w:p>
        </w:tc>
      </w:tr>
      <w:tr w:rsidR="00526CAF" w:rsidRPr="00526CAF" w14:paraId="4254384D" w14:textId="77777777" w:rsidTr="00D24FF3">
        <w:trPr>
          <w:jc w:val="center"/>
        </w:trPr>
        <w:tc>
          <w:tcPr>
            <w:tcW w:w="2279" w:type="dxa"/>
            <w:vAlign w:val="center"/>
          </w:tcPr>
          <w:p w14:paraId="04039A28"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字段名称</w:t>
            </w:r>
          </w:p>
        </w:tc>
        <w:tc>
          <w:tcPr>
            <w:tcW w:w="2256" w:type="dxa"/>
            <w:vAlign w:val="center"/>
          </w:tcPr>
          <w:p w14:paraId="193D9579"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字段代码</w:t>
            </w:r>
          </w:p>
        </w:tc>
        <w:tc>
          <w:tcPr>
            <w:tcW w:w="1347" w:type="dxa"/>
            <w:vAlign w:val="center"/>
          </w:tcPr>
          <w:p w14:paraId="6A9C0B7C"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占用字节</w:t>
            </w:r>
          </w:p>
        </w:tc>
        <w:tc>
          <w:tcPr>
            <w:tcW w:w="2612" w:type="dxa"/>
            <w:vAlign w:val="center"/>
          </w:tcPr>
          <w:p w14:paraId="7F718DA7"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说明</w:t>
            </w:r>
          </w:p>
        </w:tc>
      </w:tr>
      <w:tr w:rsidR="00526CAF" w:rsidRPr="00526CAF" w14:paraId="29BE23A5" w14:textId="77777777" w:rsidTr="00D24FF3">
        <w:trPr>
          <w:jc w:val="center"/>
        </w:trPr>
        <w:tc>
          <w:tcPr>
            <w:tcW w:w="2279" w:type="dxa"/>
            <w:vAlign w:val="center"/>
          </w:tcPr>
          <w:p w14:paraId="3400CCE5"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设备网络编号</w:t>
            </w:r>
          </w:p>
        </w:tc>
        <w:tc>
          <w:tcPr>
            <w:tcW w:w="2256" w:type="dxa"/>
            <w:vAlign w:val="center"/>
          </w:tcPr>
          <w:p w14:paraId="1DC14EC0"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Node</w:t>
            </w:r>
            <w:r w:rsidRPr="00526CAF">
              <w:rPr>
                <w:rFonts w:ascii="宋体" w:hAnsi="宋体" w:cs="AdobeSongStd-Light"/>
                <w:color w:val="000000" w:themeColor="text1"/>
              </w:rPr>
              <w:t>_N</w:t>
            </w:r>
            <w:r w:rsidRPr="00526CAF">
              <w:rPr>
                <w:rFonts w:ascii="宋体" w:hAnsi="宋体" w:cs="AdobeSongStd-Light" w:hint="eastAsia"/>
                <w:color w:val="000000" w:themeColor="text1"/>
              </w:rPr>
              <w:t>um</w:t>
            </w:r>
            <w:proofErr w:type="spellEnd"/>
          </w:p>
        </w:tc>
        <w:tc>
          <w:tcPr>
            <w:tcW w:w="1347" w:type="dxa"/>
            <w:vAlign w:val="center"/>
          </w:tcPr>
          <w:p w14:paraId="1BF6E243"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12" w:type="dxa"/>
            <w:vAlign w:val="center"/>
          </w:tcPr>
          <w:p w14:paraId="6952D4E4"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0-</w:t>
            </w:r>
            <w:r w:rsidRPr="00526CAF">
              <w:rPr>
                <w:rFonts w:ascii="宋体" w:hAnsi="宋体" w:cs="AdobeSongStd-Light"/>
                <w:color w:val="000000" w:themeColor="text1"/>
              </w:rPr>
              <w:t>255</w:t>
            </w:r>
            <w:r w:rsidRPr="00526CAF">
              <w:rPr>
                <w:rFonts w:ascii="宋体" w:hAnsi="宋体" w:cs="AdobeSongStd-Light" w:hint="eastAsia"/>
                <w:color w:val="000000" w:themeColor="text1"/>
              </w:rPr>
              <w:t>，标识设备号</w:t>
            </w:r>
          </w:p>
        </w:tc>
      </w:tr>
      <w:tr w:rsidR="00526CAF" w:rsidRPr="00526CAF" w14:paraId="1DF60F86" w14:textId="77777777" w:rsidTr="00D24FF3">
        <w:trPr>
          <w:jc w:val="center"/>
        </w:trPr>
        <w:tc>
          <w:tcPr>
            <w:tcW w:w="2279" w:type="dxa"/>
            <w:vAlign w:val="center"/>
          </w:tcPr>
          <w:p w14:paraId="7E6A2B3B"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设备组网络编号</w:t>
            </w:r>
          </w:p>
        </w:tc>
        <w:tc>
          <w:tcPr>
            <w:tcW w:w="2256" w:type="dxa"/>
            <w:vAlign w:val="center"/>
          </w:tcPr>
          <w:p w14:paraId="4A0982C6"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No</w:t>
            </w:r>
            <w:r w:rsidRPr="00526CAF">
              <w:rPr>
                <w:rFonts w:ascii="宋体" w:hAnsi="宋体" w:cs="AdobeSongStd-Light"/>
                <w:color w:val="000000" w:themeColor="text1"/>
              </w:rPr>
              <w:t>GRP_N</w:t>
            </w:r>
            <w:r w:rsidRPr="00526CAF">
              <w:rPr>
                <w:rFonts w:ascii="宋体" w:hAnsi="宋体" w:cs="AdobeSongStd-Light" w:hint="eastAsia"/>
                <w:color w:val="000000" w:themeColor="text1"/>
              </w:rPr>
              <w:t>um</w:t>
            </w:r>
            <w:proofErr w:type="spellEnd"/>
          </w:p>
        </w:tc>
        <w:tc>
          <w:tcPr>
            <w:tcW w:w="1347" w:type="dxa"/>
            <w:vAlign w:val="center"/>
          </w:tcPr>
          <w:p w14:paraId="69EAC802"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12" w:type="dxa"/>
            <w:vAlign w:val="center"/>
          </w:tcPr>
          <w:p w14:paraId="6F07EC03"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0-</w:t>
            </w:r>
            <w:r w:rsidRPr="00526CAF">
              <w:rPr>
                <w:rFonts w:ascii="宋体" w:hAnsi="宋体" w:cs="AdobeSongStd-Light"/>
                <w:color w:val="000000" w:themeColor="text1"/>
              </w:rPr>
              <w:t>255</w:t>
            </w:r>
            <w:r w:rsidRPr="00526CAF">
              <w:rPr>
                <w:rFonts w:ascii="宋体" w:hAnsi="宋体" w:cs="AdobeSongStd-Light" w:hint="eastAsia"/>
                <w:color w:val="000000" w:themeColor="text1"/>
              </w:rPr>
              <w:t>，表示设备组号</w:t>
            </w:r>
          </w:p>
        </w:tc>
      </w:tr>
      <w:tr w:rsidR="00526CAF" w:rsidRPr="00526CAF" w14:paraId="323CD87A" w14:textId="77777777" w:rsidTr="00D24FF3">
        <w:trPr>
          <w:jc w:val="center"/>
        </w:trPr>
        <w:tc>
          <w:tcPr>
            <w:tcW w:w="2279" w:type="dxa"/>
            <w:vAlign w:val="center"/>
          </w:tcPr>
          <w:p w14:paraId="03BE58D5"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设备M</w:t>
            </w:r>
            <w:r w:rsidRPr="00526CAF">
              <w:rPr>
                <w:rFonts w:ascii="宋体" w:hAnsi="宋体" w:cs="AdobeSongStd-Light"/>
                <w:color w:val="000000" w:themeColor="text1"/>
              </w:rPr>
              <w:t>AC</w:t>
            </w:r>
            <w:r w:rsidRPr="00526CAF">
              <w:rPr>
                <w:rFonts w:ascii="宋体" w:hAnsi="宋体" w:cs="AdobeSongStd-Light" w:hint="eastAsia"/>
                <w:color w:val="000000" w:themeColor="text1"/>
              </w:rPr>
              <w:t>地址</w:t>
            </w:r>
          </w:p>
        </w:tc>
        <w:tc>
          <w:tcPr>
            <w:tcW w:w="2256" w:type="dxa"/>
            <w:vAlign w:val="center"/>
          </w:tcPr>
          <w:p w14:paraId="38628BFE"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No</w:t>
            </w:r>
            <w:r w:rsidRPr="00526CAF">
              <w:rPr>
                <w:rFonts w:ascii="宋体" w:hAnsi="宋体" w:cs="AdobeSongStd-Light"/>
                <w:color w:val="000000" w:themeColor="text1"/>
              </w:rPr>
              <w:t>de</w:t>
            </w:r>
            <w:r w:rsidRPr="00526CAF">
              <w:rPr>
                <w:rFonts w:ascii="宋体" w:hAnsi="宋体" w:cs="AdobeSongStd-Light" w:hint="eastAsia"/>
                <w:color w:val="000000" w:themeColor="text1"/>
              </w:rPr>
              <w:t>_</w:t>
            </w:r>
            <w:r w:rsidRPr="00526CAF">
              <w:rPr>
                <w:rFonts w:ascii="宋体" w:hAnsi="宋体" w:cs="AdobeSongStd-Light"/>
                <w:color w:val="000000" w:themeColor="text1"/>
              </w:rPr>
              <w:t>MAC</w:t>
            </w:r>
            <w:proofErr w:type="spellEnd"/>
          </w:p>
        </w:tc>
        <w:tc>
          <w:tcPr>
            <w:tcW w:w="1347" w:type="dxa"/>
            <w:vAlign w:val="center"/>
          </w:tcPr>
          <w:p w14:paraId="37A153FC"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6</w:t>
            </w:r>
            <w:r w:rsidRPr="00526CAF">
              <w:rPr>
                <w:rFonts w:ascii="宋体" w:hAnsi="宋体" w:cs="AdobeSongStd-Light"/>
                <w:color w:val="000000" w:themeColor="text1"/>
              </w:rPr>
              <w:t>B</w:t>
            </w:r>
          </w:p>
        </w:tc>
        <w:tc>
          <w:tcPr>
            <w:tcW w:w="2612" w:type="dxa"/>
            <w:vAlign w:val="center"/>
          </w:tcPr>
          <w:p w14:paraId="431FB3AD"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4</w:t>
            </w:r>
            <w:r w:rsidRPr="00526CAF">
              <w:rPr>
                <w:rFonts w:ascii="宋体" w:hAnsi="宋体" w:cs="AdobeSongStd-Light"/>
                <w:color w:val="000000" w:themeColor="text1"/>
              </w:rPr>
              <w:t>8</w:t>
            </w:r>
            <w:r w:rsidRPr="00526CAF">
              <w:rPr>
                <w:rFonts w:ascii="宋体" w:hAnsi="宋体" w:cs="AdobeSongStd-Light" w:hint="eastAsia"/>
                <w:color w:val="000000" w:themeColor="text1"/>
              </w:rPr>
              <w:t>字节唯一</w:t>
            </w:r>
            <w:r w:rsidRPr="00526CAF">
              <w:rPr>
                <w:rFonts w:ascii="宋体" w:hAnsi="宋体" w:cs="AdobeSongStd-Light"/>
                <w:color w:val="000000" w:themeColor="text1"/>
              </w:rPr>
              <w:t>MAC</w:t>
            </w:r>
            <w:r w:rsidRPr="00526CAF">
              <w:rPr>
                <w:rFonts w:ascii="宋体" w:hAnsi="宋体" w:cs="AdobeSongStd-Light" w:hint="eastAsia"/>
                <w:color w:val="000000" w:themeColor="text1"/>
              </w:rPr>
              <w:t>地址码</w:t>
            </w:r>
          </w:p>
        </w:tc>
      </w:tr>
      <w:tr w:rsidR="00526CAF" w:rsidRPr="00526CAF" w14:paraId="3DD9438C" w14:textId="77777777" w:rsidTr="00D24FF3">
        <w:trPr>
          <w:jc w:val="center"/>
        </w:trPr>
        <w:tc>
          <w:tcPr>
            <w:tcW w:w="2279" w:type="dxa"/>
            <w:vAlign w:val="center"/>
          </w:tcPr>
          <w:p w14:paraId="634997FC"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设备状态</w:t>
            </w:r>
          </w:p>
        </w:tc>
        <w:tc>
          <w:tcPr>
            <w:tcW w:w="2256" w:type="dxa"/>
            <w:vAlign w:val="center"/>
          </w:tcPr>
          <w:p w14:paraId="19588C52"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w:t>
            </w:r>
            <w:r w:rsidRPr="00526CAF">
              <w:rPr>
                <w:rFonts w:ascii="宋体" w:hAnsi="宋体" w:cs="AdobeSongStd-Light"/>
                <w:color w:val="000000" w:themeColor="text1"/>
              </w:rPr>
              <w:t>ode_STATE</w:t>
            </w:r>
            <w:proofErr w:type="spellEnd"/>
          </w:p>
        </w:tc>
        <w:tc>
          <w:tcPr>
            <w:tcW w:w="1347" w:type="dxa"/>
            <w:vAlign w:val="center"/>
          </w:tcPr>
          <w:p w14:paraId="750BDD3C"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12" w:type="dxa"/>
            <w:vAlign w:val="center"/>
          </w:tcPr>
          <w:p w14:paraId="63333085"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广播/扫描/加入/退出</w:t>
            </w:r>
          </w:p>
        </w:tc>
      </w:tr>
      <w:tr w:rsidR="00526CAF" w:rsidRPr="00526CAF" w14:paraId="749A0BD0" w14:textId="77777777" w:rsidTr="00D24FF3">
        <w:trPr>
          <w:jc w:val="center"/>
        </w:trPr>
        <w:tc>
          <w:tcPr>
            <w:tcW w:w="2279" w:type="dxa"/>
            <w:vAlign w:val="center"/>
          </w:tcPr>
          <w:p w14:paraId="5301148B"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入网时间</w:t>
            </w:r>
          </w:p>
        </w:tc>
        <w:tc>
          <w:tcPr>
            <w:tcW w:w="2256" w:type="dxa"/>
            <w:vAlign w:val="center"/>
          </w:tcPr>
          <w:p w14:paraId="6B7E0BA9"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w:t>
            </w:r>
            <w:r w:rsidRPr="00526CAF">
              <w:rPr>
                <w:rFonts w:ascii="宋体" w:hAnsi="宋体" w:cs="AdobeSongStd-Light"/>
                <w:color w:val="000000" w:themeColor="text1"/>
              </w:rPr>
              <w:t>o</w:t>
            </w:r>
            <w:r w:rsidRPr="00526CAF">
              <w:rPr>
                <w:rFonts w:ascii="宋体" w:hAnsi="宋体" w:cs="AdobeSongStd-Light" w:hint="eastAsia"/>
                <w:color w:val="000000" w:themeColor="text1"/>
              </w:rPr>
              <w:t>de</w:t>
            </w:r>
            <w:r w:rsidRPr="00526CAF">
              <w:rPr>
                <w:rFonts w:ascii="宋体" w:hAnsi="宋体" w:cs="AdobeSongStd-Light"/>
                <w:color w:val="000000" w:themeColor="text1"/>
              </w:rPr>
              <w:t>_TTL</w:t>
            </w:r>
            <w:proofErr w:type="spellEnd"/>
          </w:p>
        </w:tc>
        <w:tc>
          <w:tcPr>
            <w:tcW w:w="1347" w:type="dxa"/>
            <w:vAlign w:val="center"/>
          </w:tcPr>
          <w:p w14:paraId="5D923333"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2B</w:t>
            </w:r>
          </w:p>
        </w:tc>
        <w:tc>
          <w:tcPr>
            <w:tcW w:w="2612" w:type="dxa"/>
            <w:vAlign w:val="center"/>
          </w:tcPr>
          <w:p w14:paraId="4CC31F71"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加入网络后计时，单位为s</w:t>
            </w:r>
          </w:p>
        </w:tc>
      </w:tr>
      <w:tr w:rsidR="00526CAF" w:rsidRPr="00526CAF" w14:paraId="24928B62" w14:textId="77777777" w:rsidTr="00D24FF3">
        <w:trPr>
          <w:jc w:val="center"/>
        </w:trPr>
        <w:tc>
          <w:tcPr>
            <w:tcW w:w="2279" w:type="dxa"/>
            <w:vAlign w:val="center"/>
          </w:tcPr>
          <w:p w14:paraId="54C41BA1"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lastRenderedPageBreak/>
              <w:t>设备优先级</w:t>
            </w:r>
          </w:p>
        </w:tc>
        <w:tc>
          <w:tcPr>
            <w:tcW w:w="2256" w:type="dxa"/>
            <w:vAlign w:val="center"/>
          </w:tcPr>
          <w:p w14:paraId="0264CD14"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w:t>
            </w:r>
            <w:r w:rsidRPr="00526CAF">
              <w:rPr>
                <w:rFonts w:ascii="宋体" w:hAnsi="宋体" w:cs="AdobeSongStd-Light"/>
                <w:color w:val="000000" w:themeColor="text1"/>
              </w:rPr>
              <w:t>o</w:t>
            </w:r>
            <w:r w:rsidRPr="00526CAF">
              <w:rPr>
                <w:rFonts w:ascii="宋体" w:hAnsi="宋体" w:cs="AdobeSongStd-Light" w:hint="eastAsia"/>
                <w:color w:val="000000" w:themeColor="text1"/>
              </w:rPr>
              <w:t>de_</w:t>
            </w:r>
            <w:r w:rsidRPr="00526CAF">
              <w:rPr>
                <w:rFonts w:ascii="宋体" w:hAnsi="宋体" w:cs="AdobeSongStd-Light"/>
                <w:color w:val="000000" w:themeColor="text1"/>
              </w:rPr>
              <w:t>PRIOR</w:t>
            </w:r>
            <w:proofErr w:type="spellEnd"/>
          </w:p>
        </w:tc>
        <w:tc>
          <w:tcPr>
            <w:tcW w:w="1347" w:type="dxa"/>
            <w:vAlign w:val="center"/>
          </w:tcPr>
          <w:p w14:paraId="701C26B8"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1B</w:t>
            </w:r>
          </w:p>
        </w:tc>
        <w:tc>
          <w:tcPr>
            <w:tcW w:w="2612" w:type="dxa"/>
            <w:vAlign w:val="center"/>
          </w:tcPr>
          <w:p w14:paraId="0306525E"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0-</w:t>
            </w:r>
            <w:r w:rsidRPr="00526CAF">
              <w:rPr>
                <w:rFonts w:ascii="宋体" w:hAnsi="宋体" w:cs="AdobeSongStd-Light"/>
                <w:color w:val="000000" w:themeColor="text1"/>
              </w:rPr>
              <w:t>15</w:t>
            </w:r>
            <w:r w:rsidRPr="00526CAF">
              <w:rPr>
                <w:rFonts w:ascii="宋体" w:hAnsi="宋体" w:cs="AdobeSongStd-Light" w:hint="eastAsia"/>
                <w:color w:val="000000" w:themeColor="text1"/>
              </w:rPr>
              <w:t>，数字越小优先级越高</w:t>
            </w:r>
          </w:p>
        </w:tc>
      </w:tr>
      <w:tr w:rsidR="00526CAF" w:rsidRPr="00526CAF" w14:paraId="2CCB8EAC" w14:textId="77777777" w:rsidTr="00D24FF3">
        <w:trPr>
          <w:jc w:val="center"/>
        </w:trPr>
        <w:tc>
          <w:tcPr>
            <w:tcW w:w="2279" w:type="dxa"/>
            <w:vAlign w:val="center"/>
          </w:tcPr>
          <w:p w14:paraId="24FA0107"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队列长度</w:t>
            </w:r>
          </w:p>
        </w:tc>
        <w:tc>
          <w:tcPr>
            <w:tcW w:w="2256" w:type="dxa"/>
            <w:vAlign w:val="center"/>
          </w:tcPr>
          <w:p w14:paraId="26062C88"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color w:val="000000" w:themeColor="text1"/>
              </w:rPr>
              <w:t>N</w:t>
            </w:r>
            <w:r w:rsidRPr="00526CAF">
              <w:rPr>
                <w:rFonts w:ascii="宋体" w:hAnsi="宋体" w:cs="AdobeSongStd-Light" w:hint="eastAsia"/>
                <w:color w:val="000000" w:themeColor="text1"/>
              </w:rPr>
              <w:t>ode_B</w:t>
            </w:r>
            <w:r w:rsidRPr="00526CAF">
              <w:rPr>
                <w:rFonts w:ascii="宋体" w:hAnsi="宋体" w:cs="AdobeSongStd-Light"/>
                <w:color w:val="000000" w:themeColor="text1"/>
              </w:rPr>
              <w:t>ACKLOG</w:t>
            </w:r>
            <w:proofErr w:type="spellEnd"/>
          </w:p>
        </w:tc>
        <w:tc>
          <w:tcPr>
            <w:tcW w:w="1347" w:type="dxa"/>
            <w:vAlign w:val="center"/>
          </w:tcPr>
          <w:p w14:paraId="55E71FB7"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1B</w:t>
            </w:r>
          </w:p>
        </w:tc>
        <w:tc>
          <w:tcPr>
            <w:tcW w:w="2612" w:type="dxa"/>
            <w:vAlign w:val="center"/>
          </w:tcPr>
          <w:p w14:paraId="1EB8A62B"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多节点相识等候队列大小</w:t>
            </w:r>
          </w:p>
        </w:tc>
      </w:tr>
      <w:tr w:rsidR="00526CAF" w:rsidRPr="00526CAF" w14:paraId="653A0CCB" w14:textId="77777777" w:rsidTr="00D24FF3">
        <w:trPr>
          <w:jc w:val="center"/>
        </w:trPr>
        <w:tc>
          <w:tcPr>
            <w:tcW w:w="2279" w:type="dxa"/>
            <w:vAlign w:val="center"/>
          </w:tcPr>
          <w:p w14:paraId="182D282A"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已排队时间</w:t>
            </w:r>
          </w:p>
        </w:tc>
        <w:tc>
          <w:tcPr>
            <w:tcW w:w="2256" w:type="dxa"/>
            <w:vAlign w:val="center"/>
          </w:tcPr>
          <w:p w14:paraId="176A9845"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w:t>
            </w:r>
            <w:r w:rsidRPr="00526CAF">
              <w:rPr>
                <w:rFonts w:ascii="宋体" w:hAnsi="宋体" w:cs="AdobeSongStd-Light"/>
                <w:color w:val="000000" w:themeColor="text1"/>
              </w:rPr>
              <w:t>ode_QUEUETIME</w:t>
            </w:r>
            <w:proofErr w:type="spellEnd"/>
          </w:p>
        </w:tc>
        <w:tc>
          <w:tcPr>
            <w:tcW w:w="1347" w:type="dxa"/>
            <w:vAlign w:val="center"/>
          </w:tcPr>
          <w:p w14:paraId="6F604DB4"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2</w:t>
            </w:r>
            <w:r w:rsidRPr="00526CAF">
              <w:rPr>
                <w:rFonts w:ascii="宋体" w:hAnsi="宋体" w:cs="AdobeSongStd-Light"/>
                <w:color w:val="000000" w:themeColor="text1"/>
              </w:rPr>
              <w:t>B</w:t>
            </w:r>
          </w:p>
        </w:tc>
        <w:tc>
          <w:tcPr>
            <w:tcW w:w="2612" w:type="dxa"/>
            <w:vAlign w:val="center"/>
          </w:tcPr>
          <w:p w14:paraId="5C91ECE6"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待相识在队列中排队时间</w:t>
            </w:r>
          </w:p>
        </w:tc>
      </w:tr>
      <w:tr w:rsidR="00526CAF" w:rsidRPr="00526CAF" w14:paraId="20AADA26" w14:textId="77777777" w:rsidTr="00D24FF3">
        <w:trPr>
          <w:jc w:val="center"/>
        </w:trPr>
        <w:tc>
          <w:tcPr>
            <w:tcW w:w="2279" w:type="dxa"/>
            <w:vAlign w:val="center"/>
          </w:tcPr>
          <w:p w14:paraId="7F09AE65"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加密协议</w:t>
            </w:r>
          </w:p>
        </w:tc>
        <w:tc>
          <w:tcPr>
            <w:tcW w:w="2256" w:type="dxa"/>
            <w:vAlign w:val="center"/>
          </w:tcPr>
          <w:p w14:paraId="3174530D"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w:t>
            </w:r>
            <w:r w:rsidRPr="00526CAF">
              <w:rPr>
                <w:rFonts w:ascii="宋体" w:hAnsi="宋体" w:cs="AdobeSongStd-Light"/>
                <w:color w:val="000000" w:themeColor="text1"/>
              </w:rPr>
              <w:t>ode_ENCRYPT</w:t>
            </w:r>
            <w:proofErr w:type="spellEnd"/>
          </w:p>
        </w:tc>
        <w:tc>
          <w:tcPr>
            <w:tcW w:w="1347" w:type="dxa"/>
            <w:vAlign w:val="center"/>
          </w:tcPr>
          <w:p w14:paraId="56A2E506"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1B</w:t>
            </w:r>
          </w:p>
        </w:tc>
        <w:tc>
          <w:tcPr>
            <w:tcW w:w="2612" w:type="dxa"/>
            <w:vAlign w:val="center"/>
          </w:tcPr>
          <w:p w14:paraId="42390613"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W</w:t>
            </w:r>
            <w:r w:rsidRPr="00526CAF">
              <w:rPr>
                <w:rFonts w:ascii="宋体" w:hAnsi="宋体" w:cs="AdobeSongStd-Light"/>
                <w:color w:val="000000" w:themeColor="text1"/>
              </w:rPr>
              <w:t>PA/WEP/EAP</w:t>
            </w:r>
            <w:r w:rsidRPr="00526CAF">
              <w:rPr>
                <w:rFonts w:ascii="宋体" w:hAnsi="宋体" w:cs="AdobeSongStd-Light" w:hint="eastAsia"/>
                <w:color w:val="000000" w:themeColor="text1"/>
              </w:rPr>
              <w:t>/</w:t>
            </w:r>
            <w:r w:rsidRPr="00526CAF">
              <w:rPr>
                <w:rFonts w:ascii="宋体" w:hAnsi="宋体" w:cs="AdobeSongStd-Light"/>
                <w:color w:val="000000" w:themeColor="text1"/>
              </w:rPr>
              <w:t>AES-CCM</w:t>
            </w:r>
          </w:p>
        </w:tc>
      </w:tr>
      <w:tr w:rsidR="00526CAF" w:rsidRPr="00526CAF" w14:paraId="34968D36" w14:textId="77777777" w:rsidTr="00D24FF3">
        <w:trPr>
          <w:jc w:val="center"/>
        </w:trPr>
        <w:tc>
          <w:tcPr>
            <w:tcW w:w="2279" w:type="dxa"/>
            <w:vAlign w:val="center"/>
          </w:tcPr>
          <w:p w14:paraId="557FB613"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路由协议</w:t>
            </w:r>
          </w:p>
        </w:tc>
        <w:tc>
          <w:tcPr>
            <w:tcW w:w="2256" w:type="dxa"/>
            <w:vAlign w:val="center"/>
          </w:tcPr>
          <w:p w14:paraId="1F78E1AD"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Node</w:t>
            </w:r>
            <w:r w:rsidRPr="00526CAF">
              <w:rPr>
                <w:rFonts w:ascii="宋体" w:hAnsi="宋体" w:cs="AdobeSongStd-Light"/>
                <w:color w:val="000000" w:themeColor="text1"/>
              </w:rPr>
              <w:t>_ROUTE</w:t>
            </w:r>
            <w:proofErr w:type="spellEnd"/>
          </w:p>
        </w:tc>
        <w:tc>
          <w:tcPr>
            <w:tcW w:w="1347" w:type="dxa"/>
            <w:vAlign w:val="center"/>
          </w:tcPr>
          <w:p w14:paraId="7B767D77"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1B</w:t>
            </w:r>
          </w:p>
        </w:tc>
        <w:tc>
          <w:tcPr>
            <w:tcW w:w="2612" w:type="dxa"/>
            <w:vAlign w:val="center"/>
          </w:tcPr>
          <w:p w14:paraId="0BB83359"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0</w:t>
            </w:r>
            <w:r w:rsidRPr="00526CAF">
              <w:rPr>
                <w:rFonts w:ascii="宋体" w:hAnsi="宋体" w:cs="AdobeSongStd-Light"/>
                <w:color w:val="000000" w:themeColor="text1"/>
              </w:rPr>
              <w:t>1:</w:t>
            </w:r>
            <w:r w:rsidRPr="00526CAF">
              <w:rPr>
                <w:rFonts w:ascii="宋体" w:hAnsi="宋体" w:cs="AdobeSongStd-Light" w:hint="eastAsia"/>
                <w:color w:val="000000" w:themeColor="text1"/>
              </w:rPr>
              <w:t>洪泛 1</w:t>
            </w:r>
            <w:r w:rsidRPr="00526CAF">
              <w:rPr>
                <w:rFonts w:ascii="宋体" w:hAnsi="宋体" w:cs="AdobeSongStd-Light"/>
                <w:color w:val="000000" w:themeColor="text1"/>
              </w:rPr>
              <w:t>0</w:t>
            </w:r>
            <w:r w:rsidRPr="00526CAF">
              <w:rPr>
                <w:rFonts w:ascii="宋体" w:hAnsi="宋体" w:cs="AdobeSongStd-Light" w:hint="eastAsia"/>
                <w:color w:val="000000" w:themeColor="text1"/>
              </w:rPr>
              <w:t>：A</w:t>
            </w:r>
            <w:r w:rsidRPr="00526CAF">
              <w:rPr>
                <w:rFonts w:ascii="宋体" w:hAnsi="宋体" w:cs="AdobeSongStd-Light"/>
                <w:color w:val="000000" w:themeColor="text1"/>
              </w:rPr>
              <w:t>ODV</w:t>
            </w:r>
          </w:p>
        </w:tc>
      </w:tr>
      <w:tr w:rsidR="00526CAF" w:rsidRPr="00526CAF" w14:paraId="313237A7" w14:textId="77777777" w:rsidTr="00D24FF3">
        <w:trPr>
          <w:jc w:val="center"/>
        </w:trPr>
        <w:tc>
          <w:tcPr>
            <w:tcW w:w="8494" w:type="dxa"/>
            <w:gridSpan w:val="4"/>
            <w:vAlign w:val="center"/>
          </w:tcPr>
          <w:p w14:paraId="0EB42D15" w14:textId="77777777" w:rsidR="00526CAF" w:rsidRPr="00526CAF" w:rsidRDefault="00526CAF" w:rsidP="00526CAF">
            <w:pPr>
              <w:rPr>
                <w:rFonts w:ascii="宋体" w:hAnsi="宋体" w:cs="AdobeSongStd-Light"/>
                <w:bCs/>
                <w:color w:val="000000" w:themeColor="text1"/>
              </w:rPr>
            </w:pPr>
            <w:r w:rsidRPr="00526CAF">
              <w:rPr>
                <w:rFonts w:ascii="宋体" w:hAnsi="宋体" w:cs="AdobeSongStd-Light" w:hint="eastAsia"/>
                <w:bCs/>
                <w:color w:val="000000" w:themeColor="text1"/>
              </w:rPr>
              <w:t>功能操作类的功能指令集合</w:t>
            </w:r>
          </w:p>
        </w:tc>
      </w:tr>
      <w:tr w:rsidR="00526CAF" w:rsidRPr="00526CAF" w14:paraId="0ACFECF9" w14:textId="77777777" w:rsidTr="00D24FF3">
        <w:trPr>
          <w:jc w:val="center"/>
        </w:trPr>
        <w:tc>
          <w:tcPr>
            <w:tcW w:w="2279" w:type="dxa"/>
            <w:vAlign w:val="center"/>
          </w:tcPr>
          <w:p w14:paraId="6E8DBDE8"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字段名称</w:t>
            </w:r>
          </w:p>
        </w:tc>
        <w:tc>
          <w:tcPr>
            <w:tcW w:w="2256" w:type="dxa"/>
            <w:vAlign w:val="center"/>
          </w:tcPr>
          <w:p w14:paraId="4EBB6EFB"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字段代码</w:t>
            </w:r>
          </w:p>
        </w:tc>
        <w:tc>
          <w:tcPr>
            <w:tcW w:w="1347" w:type="dxa"/>
            <w:vAlign w:val="center"/>
          </w:tcPr>
          <w:p w14:paraId="079D7D36"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占用字节</w:t>
            </w:r>
          </w:p>
        </w:tc>
        <w:tc>
          <w:tcPr>
            <w:tcW w:w="2612" w:type="dxa"/>
            <w:vAlign w:val="center"/>
          </w:tcPr>
          <w:p w14:paraId="3FD934EB"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说明</w:t>
            </w:r>
          </w:p>
        </w:tc>
      </w:tr>
      <w:tr w:rsidR="00526CAF" w:rsidRPr="00526CAF" w14:paraId="180E1D50" w14:textId="77777777" w:rsidTr="00D24FF3">
        <w:trPr>
          <w:jc w:val="center"/>
        </w:trPr>
        <w:tc>
          <w:tcPr>
            <w:tcW w:w="2279" w:type="dxa"/>
            <w:vAlign w:val="center"/>
          </w:tcPr>
          <w:p w14:paraId="65C2B883"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设备标识</w:t>
            </w:r>
          </w:p>
        </w:tc>
        <w:tc>
          <w:tcPr>
            <w:tcW w:w="2256" w:type="dxa"/>
            <w:vAlign w:val="center"/>
          </w:tcPr>
          <w:p w14:paraId="7A2D724C"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Node</w:t>
            </w:r>
            <w:r w:rsidRPr="00526CAF">
              <w:rPr>
                <w:rFonts w:ascii="宋体" w:hAnsi="宋体" w:cs="AdobeSongStd-Light"/>
                <w:color w:val="000000" w:themeColor="text1"/>
              </w:rPr>
              <w:t>_ID</w:t>
            </w:r>
            <w:proofErr w:type="spellEnd"/>
          </w:p>
        </w:tc>
        <w:tc>
          <w:tcPr>
            <w:tcW w:w="1347" w:type="dxa"/>
            <w:vAlign w:val="center"/>
          </w:tcPr>
          <w:p w14:paraId="3C86BF5A"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2</w:t>
            </w:r>
            <w:r w:rsidRPr="00526CAF">
              <w:rPr>
                <w:rFonts w:ascii="宋体" w:hAnsi="宋体" w:cs="AdobeSongStd-Light"/>
                <w:color w:val="000000" w:themeColor="text1"/>
              </w:rPr>
              <w:t>B</w:t>
            </w:r>
          </w:p>
        </w:tc>
        <w:tc>
          <w:tcPr>
            <w:tcW w:w="2612" w:type="dxa"/>
            <w:vAlign w:val="center"/>
          </w:tcPr>
          <w:p w14:paraId="1867AF59"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3</w:t>
            </w:r>
            <w:r w:rsidRPr="00526CAF">
              <w:rPr>
                <w:rFonts w:ascii="宋体" w:hAnsi="宋体" w:cs="AdobeSongStd-Light" w:hint="eastAsia"/>
                <w:color w:val="000000" w:themeColor="text1"/>
              </w:rPr>
              <w:t>位设备厂商代码</w:t>
            </w:r>
          </w:p>
          <w:p w14:paraId="5CBEA007"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w:t>
            </w:r>
            <w:r w:rsidRPr="00526CAF">
              <w:rPr>
                <w:rFonts w:ascii="宋体" w:hAnsi="宋体" w:cs="AdobeSongStd-Light"/>
                <w:color w:val="000000" w:themeColor="text1"/>
              </w:rPr>
              <w:t>GB12904-2008)</w:t>
            </w:r>
          </w:p>
        </w:tc>
      </w:tr>
      <w:tr w:rsidR="00526CAF" w:rsidRPr="00526CAF" w14:paraId="75654748" w14:textId="77777777" w:rsidTr="00D24FF3">
        <w:trPr>
          <w:jc w:val="center"/>
        </w:trPr>
        <w:tc>
          <w:tcPr>
            <w:tcW w:w="2279" w:type="dxa"/>
            <w:vAlign w:val="center"/>
          </w:tcPr>
          <w:p w14:paraId="708747B2"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设备大类</w:t>
            </w:r>
          </w:p>
        </w:tc>
        <w:tc>
          <w:tcPr>
            <w:tcW w:w="2256" w:type="dxa"/>
            <w:vAlign w:val="center"/>
          </w:tcPr>
          <w:p w14:paraId="10D67C5E"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Node_Type_</w:t>
            </w:r>
            <w:r w:rsidRPr="00526CAF">
              <w:rPr>
                <w:rFonts w:ascii="宋体" w:hAnsi="宋体" w:cs="AdobeSongStd-Light"/>
                <w:color w:val="000000" w:themeColor="text1"/>
              </w:rPr>
              <w:t>1</w:t>
            </w:r>
          </w:p>
        </w:tc>
        <w:tc>
          <w:tcPr>
            <w:tcW w:w="1347" w:type="dxa"/>
            <w:vAlign w:val="center"/>
          </w:tcPr>
          <w:p w14:paraId="0F6DC9A4"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1B</w:t>
            </w:r>
          </w:p>
        </w:tc>
        <w:tc>
          <w:tcPr>
            <w:tcW w:w="2612" w:type="dxa"/>
            <w:vMerge w:val="restart"/>
            <w:vAlign w:val="center"/>
          </w:tcPr>
          <w:p w14:paraId="01DD417E"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设备所属类别划分</w:t>
            </w:r>
          </w:p>
          <w:p w14:paraId="202638FF"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w:t>
            </w:r>
            <w:r w:rsidRPr="00526CAF">
              <w:rPr>
                <w:rFonts w:ascii="宋体" w:hAnsi="宋体" w:cs="AdobeSongStd-Light"/>
                <w:color w:val="000000" w:themeColor="text1"/>
              </w:rPr>
              <w:t>GB35143-2017)</w:t>
            </w:r>
          </w:p>
        </w:tc>
      </w:tr>
      <w:tr w:rsidR="00526CAF" w:rsidRPr="00526CAF" w14:paraId="32686516" w14:textId="77777777" w:rsidTr="00D24FF3">
        <w:trPr>
          <w:jc w:val="center"/>
        </w:trPr>
        <w:tc>
          <w:tcPr>
            <w:tcW w:w="2279" w:type="dxa"/>
            <w:vAlign w:val="center"/>
          </w:tcPr>
          <w:p w14:paraId="496C9249"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设备中类</w:t>
            </w:r>
          </w:p>
        </w:tc>
        <w:tc>
          <w:tcPr>
            <w:tcW w:w="2256" w:type="dxa"/>
            <w:vAlign w:val="center"/>
          </w:tcPr>
          <w:p w14:paraId="6534E18B"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Node_Type_</w:t>
            </w:r>
            <w:r w:rsidRPr="00526CAF">
              <w:rPr>
                <w:rFonts w:ascii="宋体" w:hAnsi="宋体" w:cs="AdobeSongStd-Light"/>
                <w:color w:val="000000" w:themeColor="text1"/>
              </w:rPr>
              <w:t>2</w:t>
            </w:r>
          </w:p>
        </w:tc>
        <w:tc>
          <w:tcPr>
            <w:tcW w:w="1347" w:type="dxa"/>
            <w:vAlign w:val="center"/>
          </w:tcPr>
          <w:p w14:paraId="38BD8855"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12" w:type="dxa"/>
            <w:vMerge/>
            <w:vAlign w:val="center"/>
          </w:tcPr>
          <w:p w14:paraId="5A2401DD" w14:textId="77777777" w:rsidR="00526CAF" w:rsidRPr="00526CAF" w:rsidRDefault="00526CAF" w:rsidP="00526CAF">
            <w:pPr>
              <w:rPr>
                <w:rFonts w:ascii="宋体" w:hAnsi="宋体" w:cs="AdobeSongStd-Light"/>
                <w:color w:val="000000" w:themeColor="text1"/>
              </w:rPr>
            </w:pPr>
          </w:p>
        </w:tc>
      </w:tr>
      <w:tr w:rsidR="00526CAF" w:rsidRPr="00526CAF" w14:paraId="5F4BEEB3" w14:textId="77777777" w:rsidTr="00D24FF3">
        <w:trPr>
          <w:jc w:val="center"/>
        </w:trPr>
        <w:tc>
          <w:tcPr>
            <w:tcW w:w="2279" w:type="dxa"/>
            <w:vAlign w:val="center"/>
          </w:tcPr>
          <w:p w14:paraId="69FAC2C0"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设备小类</w:t>
            </w:r>
          </w:p>
        </w:tc>
        <w:tc>
          <w:tcPr>
            <w:tcW w:w="2256" w:type="dxa"/>
            <w:vAlign w:val="center"/>
          </w:tcPr>
          <w:p w14:paraId="540E1DB6"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Node_Type_</w:t>
            </w:r>
            <w:r w:rsidRPr="00526CAF">
              <w:rPr>
                <w:rFonts w:ascii="宋体" w:hAnsi="宋体" w:cs="AdobeSongStd-Light"/>
                <w:color w:val="000000" w:themeColor="text1"/>
              </w:rPr>
              <w:t>3</w:t>
            </w:r>
          </w:p>
        </w:tc>
        <w:tc>
          <w:tcPr>
            <w:tcW w:w="1347" w:type="dxa"/>
            <w:vAlign w:val="center"/>
          </w:tcPr>
          <w:p w14:paraId="3C96A06A"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12" w:type="dxa"/>
            <w:vMerge/>
            <w:vAlign w:val="center"/>
          </w:tcPr>
          <w:p w14:paraId="7994DF6A" w14:textId="77777777" w:rsidR="00526CAF" w:rsidRPr="00526CAF" w:rsidRDefault="00526CAF" w:rsidP="00526CAF">
            <w:pPr>
              <w:rPr>
                <w:rFonts w:ascii="宋体" w:hAnsi="宋体" w:cs="AdobeSongStd-Light"/>
                <w:color w:val="000000" w:themeColor="text1"/>
              </w:rPr>
            </w:pPr>
          </w:p>
        </w:tc>
      </w:tr>
      <w:tr w:rsidR="00526CAF" w:rsidRPr="00526CAF" w14:paraId="7E224E6B" w14:textId="77777777" w:rsidTr="00D24FF3">
        <w:trPr>
          <w:jc w:val="center"/>
        </w:trPr>
        <w:tc>
          <w:tcPr>
            <w:tcW w:w="2279" w:type="dxa"/>
            <w:vAlign w:val="center"/>
          </w:tcPr>
          <w:p w14:paraId="7F113957"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产品型号</w:t>
            </w:r>
          </w:p>
        </w:tc>
        <w:tc>
          <w:tcPr>
            <w:tcW w:w="2256" w:type="dxa"/>
            <w:vAlign w:val="center"/>
          </w:tcPr>
          <w:p w14:paraId="52D1C986"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Node</w:t>
            </w:r>
            <w:r w:rsidRPr="00526CAF">
              <w:rPr>
                <w:rFonts w:ascii="宋体" w:hAnsi="宋体" w:cs="AdobeSongStd-Light"/>
                <w:color w:val="000000" w:themeColor="text1"/>
              </w:rPr>
              <w:t>_M</w:t>
            </w:r>
            <w:r w:rsidRPr="00526CAF">
              <w:rPr>
                <w:rFonts w:ascii="宋体" w:hAnsi="宋体" w:cs="AdobeSongStd-Light" w:hint="eastAsia"/>
                <w:color w:val="000000" w:themeColor="text1"/>
              </w:rPr>
              <w:t>odel</w:t>
            </w:r>
            <w:proofErr w:type="spellEnd"/>
          </w:p>
        </w:tc>
        <w:tc>
          <w:tcPr>
            <w:tcW w:w="1347" w:type="dxa"/>
            <w:vAlign w:val="center"/>
          </w:tcPr>
          <w:p w14:paraId="552CEA87"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1B</w:t>
            </w:r>
          </w:p>
        </w:tc>
        <w:tc>
          <w:tcPr>
            <w:tcW w:w="2612" w:type="dxa"/>
            <w:vAlign w:val="center"/>
          </w:tcPr>
          <w:p w14:paraId="372E1682"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厂家自定义</w:t>
            </w:r>
          </w:p>
        </w:tc>
      </w:tr>
      <w:tr w:rsidR="00526CAF" w:rsidRPr="00526CAF" w14:paraId="15ED238C" w14:textId="77777777" w:rsidTr="00D24FF3">
        <w:trPr>
          <w:jc w:val="center"/>
        </w:trPr>
        <w:tc>
          <w:tcPr>
            <w:tcW w:w="2279" w:type="dxa"/>
            <w:vAlign w:val="center"/>
          </w:tcPr>
          <w:p w14:paraId="05274CDF"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电子序列号</w:t>
            </w:r>
          </w:p>
        </w:tc>
        <w:tc>
          <w:tcPr>
            <w:tcW w:w="2256" w:type="dxa"/>
            <w:vAlign w:val="center"/>
          </w:tcPr>
          <w:p w14:paraId="4FBCAD00"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w:t>
            </w:r>
            <w:r w:rsidRPr="00526CAF">
              <w:rPr>
                <w:rFonts w:ascii="宋体" w:hAnsi="宋体" w:cs="AdobeSongStd-Light"/>
                <w:color w:val="000000" w:themeColor="text1"/>
              </w:rPr>
              <w:t>ode_Serial</w:t>
            </w:r>
            <w:proofErr w:type="spellEnd"/>
          </w:p>
        </w:tc>
        <w:tc>
          <w:tcPr>
            <w:tcW w:w="1347" w:type="dxa"/>
            <w:vAlign w:val="center"/>
          </w:tcPr>
          <w:p w14:paraId="1445B65D"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4</w:t>
            </w:r>
            <w:r w:rsidRPr="00526CAF">
              <w:rPr>
                <w:rFonts w:ascii="宋体" w:hAnsi="宋体" w:cs="AdobeSongStd-Light"/>
                <w:color w:val="000000" w:themeColor="text1"/>
              </w:rPr>
              <w:t>B</w:t>
            </w:r>
          </w:p>
        </w:tc>
        <w:tc>
          <w:tcPr>
            <w:tcW w:w="2612" w:type="dxa"/>
            <w:vAlign w:val="center"/>
          </w:tcPr>
          <w:p w14:paraId="5171CDB3"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32</w:t>
            </w:r>
            <w:r w:rsidRPr="00526CAF">
              <w:rPr>
                <w:rFonts w:ascii="宋体" w:hAnsi="宋体" w:cs="AdobeSongStd-Light" w:hint="eastAsia"/>
                <w:color w:val="000000" w:themeColor="text1"/>
              </w:rPr>
              <w:t>位</w:t>
            </w:r>
            <w:r w:rsidRPr="00526CAF">
              <w:rPr>
                <w:rFonts w:ascii="宋体" w:hAnsi="宋体" w:cs="AdobeSongStd-Light"/>
                <w:color w:val="000000" w:themeColor="text1"/>
              </w:rPr>
              <w:t>ESN</w:t>
            </w:r>
            <w:r w:rsidRPr="00526CAF">
              <w:rPr>
                <w:rFonts w:ascii="宋体" w:hAnsi="宋体" w:cs="AdobeSongStd-Light" w:hint="eastAsia"/>
                <w:color w:val="000000" w:themeColor="text1"/>
              </w:rPr>
              <w:t>码</w:t>
            </w:r>
          </w:p>
        </w:tc>
      </w:tr>
      <w:tr w:rsidR="00526CAF" w:rsidRPr="00526CAF" w14:paraId="2838F16E" w14:textId="77777777" w:rsidTr="00D24FF3">
        <w:trPr>
          <w:jc w:val="center"/>
        </w:trPr>
        <w:tc>
          <w:tcPr>
            <w:tcW w:w="2279" w:type="dxa"/>
            <w:vAlign w:val="center"/>
          </w:tcPr>
          <w:p w14:paraId="45796B54"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版本号</w:t>
            </w:r>
          </w:p>
        </w:tc>
        <w:tc>
          <w:tcPr>
            <w:tcW w:w="2256" w:type="dxa"/>
            <w:vAlign w:val="center"/>
          </w:tcPr>
          <w:p w14:paraId="5E175B91"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Node</w:t>
            </w:r>
            <w:r w:rsidRPr="00526CAF">
              <w:rPr>
                <w:rFonts w:ascii="宋体" w:hAnsi="宋体" w:cs="AdobeSongStd-Light"/>
                <w:color w:val="000000" w:themeColor="text1"/>
              </w:rPr>
              <w:t>_V</w:t>
            </w:r>
            <w:r w:rsidRPr="00526CAF">
              <w:rPr>
                <w:rFonts w:ascii="宋体" w:hAnsi="宋体" w:cs="AdobeSongStd-Light" w:hint="eastAsia"/>
                <w:color w:val="000000" w:themeColor="text1"/>
              </w:rPr>
              <w:t>ersion</w:t>
            </w:r>
            <w:proofErr w:type="spellEnd"/>
          </w:p>
        </w:tc>
        <w:tc>
          <w:tcPr>
            <w:tcW w:w="1347" w:type="dxa"/>
            <w:vAlign w:val="center"/>
          </w:tcPr>
          <w:p w14:paraId="4120B2A7"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12" w:type="dxa"/>
            <w:vAlign w:val="center"/>
          </w:tcPr>
          <w:p w14:paraId="1E727681"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厂家自定义</w:t>
            </w:r>
          </w:p>
        </w:tc>
      </w:tr>
      <w:tr w:rsidR="00526CAF" w:rsidRPr="00526CAF" w14:paraId="6471C5B3" w14:textId="77777777" w:rsidTr="00D24FF3">
        <w:trPr>
          <w:jc w:val="center"/>
        </w:trPr>
        <w:tc>
          <w:tcPr>
            <w:tcW w:w="2279" w:type="dxa"/>
            <w:vAlign w:val="center"/>
          </w:tcPr>
          <w:p w14:paraId="2B92D623"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功能指令数</w:t>
            </w:r>
          </w:p>
        </w:tc>
        <w:tc>
          <w:tcPr>
            <w:tcW w:w="2256" w:type="dxa"/>
            <w:vAlign w:val="center"/>
          </w:tcPr>
          <w:p w14:paraId="3B2DDA00"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Node_</w:t>
            </w:r>
            <w:r w:rsidRPr="00526CAF">
              <w:rPr>
                <w:rFonts w:ascii="宋体" w:hAnsi="宋体" w:cs="AdobeSongStd-Light"/>
                <w:color w:val="000000" w:themeColor="text1"/>
              </w:rPr>
              <w:t>FuncNum</w:t>
            </w:r>
            <w:proofErr w:type="spellEnd"/>
          </w:p>
        </w:tc>
        <w:tc>
          <w:tcPr>
            <w:tcW w:w="1347" w:type="dxa"/>
            <w:vAlign w:val="center"/>
          </w:tcPr>
          <w:p w14:paraId="6911114E"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12" w:type="dxa"/>
            <w:vAlign w:val="center"/>
          </w:tcPr>
          <w:p w14:paraId="4ED1DF56"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厂家自定义</w:t>
            </w:r>
          </w:p>
        </w:tc>
      </w:tr>
      <w:tr w:rsidR="00526CAF" w:rsidRPr="00526CAF" w14:paraId="7CF5CE93" w14:textId="77777777" w:rsidTr="00D24FF3">
        <w:trPr>
          <w:jc w:val="center"/>
        </w:trPr>
        <w:tc>
          <w:tcPr>
            <w:tcW w:w="2279" w:type="dxa"/>
            <w:vAlign w:val="center"/>
          </w:tcPr>
          <w:p w14:paraId="7BBA4D99"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功能指令1</w:t>
            </w:r>
          </w:p>
        </w:tc>
        <w:tc>
          <w:tcPr>
            <w:tcW w:w="2256" w:type="dxa"/>
            <w:vAlign w:val="center"/>
          </w:tcPr>
          <w:p w14:paraId="353FE42A"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w:t>
            </w:r>
            <w:r w:rsidRPr="00526CAF">
              <w:rPr>
                <w:rFonts w:ascii="宋体" w:hAnsi="宋体" w:cs="AdobeSongStd-Light"/>
                <w:color w:val="000000" w:themeColor="text1"/>
              </w:rPr>
              <w:t>Func1</w:t>
            </w:r>
          </w:p>
        </w:tc>
        <w:tc>
          <w:tcPr>
            <w:tcW w:w="1347" w:type="dxa"/>
            <w:vAlign w:val="center"/>
          </w:tcPr>
          <w:p w14:paraId="6F20E337"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4</w:t>
            </w:r>
            <w:r w:rsidRPr="00526CAF">
              <w:rPr>
                <w:rFonts w:ascii="宋体" w:hAnsi="宋体" w:cs="AdobeSongStd-Light"/>
                <w:color w:val="000000" w:themeColor="text1"/>
              </w:rPr>
              <w:t>B</w:t>
            </w:r>
          </w:p>
        </w:tc>
        <w:tc>
          <w:tcPr>
            <w:tcW w:w="2612" w:type="dxa"/>
            <w:vMerge w:val="restart"/>
            <w:vAlign w:val="center"/>
          </w:tcPr>
          <w:p w14:paraId="5BB9AB84"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 xml:space="preserve"> (举例见表格下方</w:t>
            </w:r>
            <w:r w:rsidRPr="00526CAF">
              <w:rPr>
                <w:rFonts w:ascii="宋体" w:hAnsi="宋体" w:cs="AdobeSongStd-Light"/>
                <w:color w:val="000000" w:themeColor="text1"/>
              </w:rPr>
              <w:t>)</w:t>
            </w:r>
          </w:p>
        </w:tc>
      </w:tr>
      <w:tr w:rsidR="00526CAF" w:rsidRPr="00526CAF" w14:paraId="19D085E5" w14:textId="77777777" w:rsidTr="00D24FF3">
        <w:trPr>
          <w:jc w:val="center"/>
        </w:trPr>
        <w:tc>
          <w:tcPr>
            <w:tcW w:w="2279" w:type="dxa"/>
            <w:vAlign w:val="center"/>
          </w:tcPr>
          <w:p w14:paraId="7D02E59E"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功能指令2</w:t>
            </w:r>
          </w:p>
        </w:tc>
        <w:tc>
          <w:tcPr>
            <w:tcW w:w="2256" w:type="dxa"/>
            <w:vAlign w:val="center"/>
          </w:tcPr>
          <w:p w14:paraId="732FE74A"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w:t>
            </w:r>
            <w:r w:rsidRPr="00526CAF">
              <w:rPr>
                <w:rFonts w:ascii="宋体" w:hAnsi="宋体" w:cs="AdobeSongStd-Light"/>
                <w:color w:val="000000" w:themeColor="text1"/>
              </w:rPr>
              <w:t>Func2</w:t>
            </w:r>
          </w:p>
        </w:tc>
        <w:tc>
          <w:tcPr>
            <w:tcW w:w="1347" w:type="dxa"/>
            <w:vAlign w:val="center"/>
          </w:tcPr>
          <w:p w14:paraId="0FC8FCB2"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4</w:t>
            </w:r>
            <w:r w:rsidRPr="00526CAF">
              <w:rPr>
                <w:rFonts w:ascii="宋体" w:hAnsi="宋体" w:cs="AdobeSongStd-Light"/>
                <w:color w:val="000000" w:themeColor="text1"/>
              </w:rPr>
              <w:t>B</w:t>
            </w:r>
          </w:p>
        </w:tc>
        <w:tc>
          <w:tcPr>
            <w:tcW w:w="2612" w:type="dxa"/>
            <w:vMerge/>
            <w:vAlign w:val="center"/>
          </w:tcPr>
          <w:p w14:paraId="2C92E10D" w14:textId="77777777" w:rsidR="00526CAF" w:rsidRPr="00526CAF" w:rsidRDefault="00526CAF" w:rsidP="00526CAF">
            <w:pPr>
              <w:rPr>
                <w:rFonts w:ascii="宋体" w:hAnsi="宋体" w:cs="AdobeSongStd-Light"/>
                <w:color w:val="000000" w:themeColor="text1"/>
              </w:rPr>
            </w:pPr>
          </w:p>
        </w:tc>
      </w:tr>
      <w:tr w:rsidR="00526CAF" w:rsidRPr="00526CAF" w14:paraId="1CBE40E7" w14:textId="77777777" w:rsidTr="00D24FF3">
        <w:trPr>
          <w:jc w:val="center"/>
        </w:trPr>
        <w:tc>
          <w:tcPr>
            <w:tcW w:w="2279" w:type="dxa"/>
            <w:vAlign w:val="center"/>
          </w:tcPr>
          <w:p w14:paraId="6FAD5152"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功能指令</w:t>
            </w:r>
            <w:r w:rsidRPr="00526CAF">
              <w:rPr>
                <w:rFonts w:ascii="宋体" w:hAnsi="宋体" w:cs="AdobeSongStd-Light"/>
                <w:color w:val="000000" w:themeColor="text1"/>
              </w:rPr>
              <w:t>N</w:t>
            </w:r>
          </w:p>
        </w:tc>
        <w:tc>
          <w:tcPr>
            <w:tcW w:w="2256" w:type="dxa"/>
            <w:vAlign w:val="center"/>
          </w:tcPr>
          <w:p w14:paraId="67159A4B"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Node_</w:t>
            </w:r>
            <w:r w:rsidRPr="00526CAF">
              <w:rPr>
                <w:rFonts w:ascii="宋体" w:hAnsi="宋体" w:cs="AdobeSongStd-Light"/>
                <w:color w:val="000000" w:themeColor="text1"/>
              </w:rPr>
              <w:t>FuncN</w:t>
            </w:r>
            <w:proofErr w:type="spellEnd"/>
          </w:p>
        </w:tc>
        <w:tc>
          <w:tcPr>
            <w:tcW w:w="1347" w:type="dxa"/>
            <w:vAlign w:val="center"/>
          </w:tcPr>
          <w:p w14:paraId="42CD117A"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4</w:t>
            </w:r>
            <w:r w:rsidRPr="00526CAF">
              <w:rPr>
                <w:rFonts w:ascii="宋体" w:hAnsi="宋体" w:cs="AdobeSongStd-Light"/>
                <w:color w:val="000000" w:themeColor="text1"/>
              </w:rPr>
              <w:t>B</w:t>
            </w:r>
          </w:p>
        </w:tc>
        <w:tc>
          <w:tcPr>
            <w:tcW w:w="2612" w:type="dxa"/>
            <w:vMerge/>
            <w:vAlign w:val="center"/>
          </w:tcPr>
          <w:p w14:paraId="5024542E" w14:textId="77777777" w:rsidR="00526CAF" w:rsidRPr="00526CAF" w:rsidRDefault="00526CAF" w:rsidP="00526CAF">
            <w:pPr>
              <w:rPr>
                <w:rFonts w:ascii="宋体" w:hAnsi="宋体" w:cs="AdobeSongStd-Light"/>
                <w:color w:val="000000" w:themeColor="text1"/>
              </w:rPr>
            </w:pPr>
          </w:p>
        </w:tc>
      </w:tr>
    </w:tbl>
    <w:p w14:paraId="2419D7B2" w14:textId="77777777" w:rsidR="00EF4121" w:rsidRDefault="00EF4121" w:rsidP="00526CAF">
      <w:pPr>
        <w:rPr>
          <w:rFonts w:ascii="宋体" w:hAnsi="宋体" w:cs="AdobeSongStd-Light"/>
          <w:color w:val="000000" w:themeColor="text1"/>
          <w:kern w:val="0"/>
          <w:sz w:val="24"/>
        </w:rPr>
      </w:pPr>
    </w:p>
    <w:p w14:paraId="4C7ECCFC" w14:textId="188E3F29" w:rsidR="00526CAF" w:rsidRPr="00526CAF" w:rsidRDefault="00526CAF" w:rsidP="00526CAF">
      <w:pPr>
        <w:rPr>
          <w:rFonts w:ascii="宋体" w:hAnsi="宋体" w:cs="AdobeSongStd-Light"/>
          <w:color w:val="000000" w:themeColor="text1"/>
          <w:kern w:val="0"/>
          <w:sz w:val="24"/>
        </w:rPr>
      </w:pPr>
      <w:r w:rsidRPr="00526CAF">
        <w:rPr>
          <w:rFonts w:ascii="宋体" w:hAnsi="宋体" w:cs="AdobeSongStd-Light"/>
          <w:color w:val="000000" w:themeColor="text1"/>
          <w:kern w:val="0"/>
          <w:sz w:val="24"/>
        </w:rPr>
        <w:t xml:space="preserve">表3.2  </w:t>
      </w:r>
      <w:r w:rsidRPr="00526CAF">
        <w:rPr>
          <w:rFonts w:ascii="宋体" w:hAnsi="宋体" w:cs="AdobeSongStd-Light" w:hint="eastAsia"/>
          <w:color w:val="000000" w:themeColor="text1"/>
          <w:kern w:val="0"/>
          <w:sz w:val="24"/>
        </w:rPr>
        <w:t>空调的名片文件样例（替代表3</w:t>
      </w:r>
      <w:r w:rsidRPr="00526CAF">
        <w:rPr>
          <w:rFonts w:ascii="宋体" w:hAnsi="宋体" w:cs="AdobeSongStd-Light"/>
          <w:color w:val="000000" w:themeColor="text1"/>
          <w:kern w:val="0"/>
          <w:sz w:val="24"/>
        </w:rPr>
        <w:t>.2</w:t>
      </w:r>
      <w:r w:rsidRPr="00526CAF">
        <w:rPr>
          <w:rFonts w:ascii="宋体" w:hAnsi="宋体" w:cs="AdobeSongStd-Light" w:hint="eastAsia"/>
          <w:color w:val="000000" w:themeColor="text1"/>
          <w:kern w:val="0"/>
          <w:sz w:val="24"/>
        </w:rPr>
        <w:t>末尾四行）</w:t>
      </w:r>
    </w:p>
    <w:tbl>
      <w:tblPr>
        <w:tblStyle w:val="ac"/>
        <w:tblW w:w="0" w:type="auto"/>
        <w:jc w:val="center"/>
        <w:tblLook w:val="04A0" w:firstRow="1" w:lastRow="0" w:firstColumn="1" w:lastColumn="0" w:noHBand="0" w:noVBand="1"/>
      </w:tblPr>
      <w:tblGrid>
        <w:gridCol w:w="2405"/>
        <w:gridCol w:w="1843"/>
        <w:gridCol w:w="1417"/>
        <w:gridCol w:w="2631"/>
      </w:tblGrid>
      <w:tr w:rsidR="00526CAF" w:rsidRPr="00526CAF" w14:paraId="27E2EEA1" w14:textId="77777777" w:rsidTr="00D24FF3">
        <w:trPr>
          <w:jc w:val="center"/>
        </w:trPr>
        <w:tc>
          <w:tcPr>
            <w:tcW w:w="2405" w:type="dxa"/>
            <w:vAlign w:val="center"/>
          </w:tcPr>
          <w:p w14:paraId="378ACBE5"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功能指令数</w:t>
            </w:r>
          </w:p>
        </w:tc>
        <w:tc>
          <w:tcPr>
            <w:tcW w:w="1843" w:type="dxa"/>
            <w:vAlign w:val="center"/>
          </w:tcPr>
          <w:p w14:paraId="62BCDCB1" w14:textId="77777777" w:rsidR="00526CAF" w:rsidRPr="00526CAF" w:rsidRDefault="00526CAF" w:rsidP="00526CAF">
            <w:pPr>
              <w:rPr>
                <w:rFonts w:ascii="宋体" w:hAnsi="宋体" w:cs="AdobeSongStd-Light"/>
                <w:color w:val="000000" w:themeColor="text1"/>
              </w:rPr>
            </w:pPr>
            <w:proofErr w:type="spellStart"/>
            <w:r w:rsidRPr="00526CAF">
              <w:rPr>
                <w:rFonts w:ascii="宋体" w:hAnsi="宋体" w:cs="AdobeSongStd-Light" w:hint="eastAsia"/>
                <w:color w:val="000000" w:themeColor="text1"/>
              </w:rPr>
              <w:t>Node_</w:t>
            </w:r>
            <w:r w:rsidRPr="00526CAF">
              <w:rPr>
                <w:rFonts w:ascii="宋体" w:hAnsi="宋体" w:cs="AdobeSongStd-Light"/>
                <w:color w:val="000000" w:themeColor="text1"/>
              </w:rPr>
              <w:t>FuncNum</w:t>
            </w:r>
            <w:proofErr w:type="spellEnd"/>
          </w:p>
        </w:tc>
        <w:tc>
          <w:tcPr>
            <w:tcW w:w="1417" w:type="dxa"/>
            <w:vAlign w:val="center"/>
          </w:tcPr>
          <w:p w14:paraId="026B5D9A"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1B</w:t>
            </w:r>
          </w:p>
        </w:tc>
        <w:tc>
          <w:tcPr>
            <w:tcW w:w="2631" w:type="dxa"/>
            <w:vMerge w:val="restart"/>
            <w:vAlign w:val="center"/>
          </w:tcPr>
          <w:p w14:paraId="6BF2949D"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替换以上表格后四行内容，其余字段按标准定义或者自行定义。</w:t>
            </w:r>
          </w:p>
          <w:p w14:paraId="543C49AA"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由于</w:t>
            </w:r>
            <w:r w:rsidRPr="00526CAF">
              <w:rPr>
                <w:rFonts w:ascii="宋体" w:hAnsi="宋体" w:cs="AdobeSongStd-Light"/>
                <w:color w:val="000000" w:themeColor="text1"/>
              </w:rPr>
              <w:t>GB35143-2017</w:t>
            </w:r>
            <w:r w:rsidRPr="00526CAF">
              <w:rPr>
                <w:rFonts w:ascii="宋体" w:hAnsi="宋体" w:cs="AdobeSongStd-Light" w:hint="eastAsia"/>
                <w:color w:val="000000" w:themeColor="text1"/>
              </w:rPr>
              <w:t>未指定智能家用电器的设备中类小类，因此Node_Type_</w:t>
            </w:r>
            <w:r w:rsidRPr="00526CAF">
              <w:rPr>
                <w:rFonts w:ascii="宋体" w:hAnsi="宋体" w:cs="AdobeSongStd-Light"/>
                <w:color w:val="000000" w:themeColor="text1"/>
              </w:rPr>
              <w:t>2</w:t>
            </w:r>
            <w:r w:rsidRPr="00526CAF">
              <w:rPr>
                <w:rFonts w:ascii="宋体" w:hAnsi="宋体" w:cs="AdobeSongStd-Light" w:hint="eastAsia"/>
                <w:color w:val="000000" w:themeColor="text1"/>
              </w:rPr>
              <w:t>和Node_Type_</w:t>
            </w:r>
            <w:r w:rsidRPr="00526CAF">
              <w:rPr>
                <w:rFonts w:ascii="宋体" w:hAnsi="宋体" w:cs="AdobeSongStd-Light"/>
                <w:color w:val="000000" w:themeColor="text1"/>
              </w:rPr>
              <w:t>3</w:t>
            </w:r>
            <w:r w:rsidRPr="00526CAF">
              <w:rPr>
                <w:rFonts w:ascii="宋体" w:hAnsi="宋体" w:cs="AdobeSongStd-Light" w:hint="eastAsia"/>
                <w:color w:val="000000" w:themeColor="text1"/>
              </w:rPr>
              <w:t>可自行定义</w:t>
            </w:r>
          </w:p>
        </w:tc>
      </w:tr>
      <w:tr w:rsidR="00526CAF" w:rsidRPr="00526CAF" w14:paraId="17DDAD25" w14:textId="77777777" w:rsidTr="00D24FF3">
        <w:trPr>
          <w:jc w:val="center"/>
        </w:trPr>
        <w:tc>
          <w:tcPr>
            <w:tcW w:w="2405" w:type="dxa"/>
            <w:vAlign w:val="center"/>
          </w:tcPr>
          <w:p w14:paraId="47E9513B"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设置温度</w:t>
            </w:r>
          </w:p>
        </w:tc>
        <w:tc>
          <w:tcPr>
            <w:tcW w:w="1843" w:type="dxa"/>
            <w:vAlign w:val="center"/>
          </w:tcPr>
          <w:p w14:paraId="5CDE2DDB"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w:t>
            </w:r>
            <w:r w:rsidRPr="00526CAF">
              <w:rPr>
                <w:rFonts w:ascii="宋体" w:hAnsi="宋体" w:cs="AdobeSongStd-Light"/>
                <w:color w:val="000000" w:themeColor="text1"/>
              </w:rPr>
              <w:t>Func1</w:t>
            </w:r>
          </w:p>
        </w:tc>
        <w:tc>
          <w:tcPr>
            <w:tcW w:w="1417" w:type="dxa"/>
            <w:vAlign w:val="center"/>
          </w:tcPr>
          <w:p w14:paraId="52921A33"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1B</w:t>
            </w:r>
          </w:p>
        </w:tc>
        <w:tc>
          <w:tcPr>
            <w:tcW w:w="2631" w:type="dxa"/>
            <w:vMerge/>
            <w:vAlign w:val="center"/>
          </w:tcPr>
          <w:p w14:paraId="4A040918" w14:textId="77777777" w:rsidR="00526CAF" w:rsidRPr="00526CAF" w:rsidRDefault="00526CAF" w:rsidP="00526CAF">
            <w:pPr>
              <w:rPr>
                <w:rFonts w:ascii="宋体" w:hAnsi="宋体" w:cs="AdobeSongStd-Light"/>
                <w:color w:val="000000" w:themeColor="text1"/>
              </w:rPr>
            </w:pPr>
          </w:p>
        </w:tc>
      </w:tr>
      <w:tr w:rsidR="00526CAF" w:rsidRPr="00526CAF" w14:paraId="0B179466" w14:textId="77777777" w:rsidTr="00D24FF3">
        <w:trPr>
          <w:jc w:val="center"/>
        </w:trPr>
        <w:tc>
          <w:tcPr>
            <w:tcW w:w="2405" w:type="dxa"/>
            <w:vAlign w:val="center"/>
          </w:tcPr>
          <w:p w14:paraId="2E482C99"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设置风速</w:t>
            </w:r>
          </w:p>
        </w:tc>
        <w:tc>
          <w:tcPr>
            <w:tcW w:w="1843" w:type="dxa"/>
            <w:vAlign w:val="center"/>
          </w:tcPr>
          <w:p w14:paraId="21E3C05A"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w:t>
            </w:r>
            <w:r w:rsidRPr="00526CAF">
              <w:rPr>
                <w:rFonts w:ascii="宋体" w:hAnsi="宋体" w:cs="AdobeSongStd-Light"/>
                <w:color w:val="000000" w:themeColor="text1"/>
              </w:rPr>
              <w:t>Func2</w:t>
            </w:r>
          </w:p>
        </w:tc>
        <w:tc>
          <w:tcPr>
            <w:tcW w:w="1417" w:type="dxa"/>
            <w:vAlign w:val="center"/>
          </w:tcPr>
          <w:p w14:paraId="3956FD36"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1B</w:t>
            </w:r>
          </w:p>
        </w:tc>
        <w:tc>
          <w:tcPr>
            <w:tcW w:w="2631" w:type="dxa"/>
            <w:vMerge/>
            <w:vAlign w:val="center"/>
          </w:tcPr>
          <w:p w14:paraId="593CC327" w14:textId="77777777" w:rsidR="00526CAF" w:rsidRPr="00526CAF" w:rsidRDefault="00526CAF" w:rsidP="00526CAF">
            <w:pPr>
              <w:rPr>
                <w:rFonts w:ascii="宋体" w:hAnsi="宋体" w:cs="AdobeSongStd-Light"/>
                <w:color w:val="000000" w:themeColor="text1"/>
              </w:rPr>
            </w:pPr>
          </w:p>
        </w:tc>
      </w:tr>
      <w:tr w:rsidR="00526CAF" w:rsidRPr="00526CAF" w14:paraId="08D6FDA4" w14:textId="77777777" w:rsidTr="00D24FF3">
        <w:trPr>
          <w:jc w:val="center"/>
        </w:trPr>
        <w:tc>
          <w:tcPr>
            <w:tcW w:w="2405" w:type="dxa"/>
            <w:vAlign w:val="center"/>
          </w:tcPr>
          <w:p w14:paraId="22A4CFBE"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定时</w:t>
            </w:r>
          </w:p>
        </w:tc>
        <w:tc>
          <w:tcPr>
            <w:tcW w:w="1843" w:type="dxa"/>
            <w:vAlign w:val="center"/>
          </w:tcPr>
          <w:p w14:paraId="27C278D4"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w:t>
            </w:r>
            <w:r w:rsidRPr="00526CAF">
              <w:rPr>
                <w:rFonts w:ascii="宋体" w:hAnsi="宋体" w:cs="AdobeSongStd-Light"/>
                <w:color w:val="000000" w:themeColor="text1"/>
              </w:rPr>
              <w:t>Func3</w:t>
            </w:r>
          </w:p>
        </w:tc>
        <w:tc>
          <w:tcPr>
            <w:tcW w:w="1417" w:type="dxa"/>
            <w:vAlign w:val="center"/>
          </w:tcPr>
          <w:p w14:paraId="6AA21775"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4</w:t>
            </w:r>
            <w:r w:rsidRPr="00526CAF">
              <w:rPr>
                <w:rFonts w:ascii="宋体" w:hAnsi="宋体" w:cs="AdobeSongStd-Light"/>
                <w:color w:val="000000" w:themeColor="text1"/>
              </w:rPr>
              <w:t>B</w:t>
            </w:r>
          </w:p>
        </w:tc>
        <w:tc>
          <w:tcPr>
            <w:tcW w:w="2631" w:type="dxa"/>
            <w:vMerge/>
            <w:vAlign w:val="center"/>
          </w:tcPr>
          <w:p w14:paraId="676AD76A" w14:textId="77777777" w:rsidR="00526CAF" w:rsidRPr="00526CAF" w:rsidRDefault="00526CAF" w:rsidP="00526CAF">
            <w:pPr>
              <w:rPr>
                <w:rFonts w:ascii="宋体" w:hAnsi="宋体" w:cs="AdobeSongStd-Light"/>
                <w:color w:val="000000" w:themeColor="text1"/>
              </w:rPr>
            </w:pPr>
          </w:p>
        </w:tc>
      </w:tr>
      <w:tr w:rsidR="00526CAF" w:rsidRPr="00526CAF" w14:paraId="4E043B97" w14:textId="77777777" w:rsidTr="00D24FF3">
        <w:trPr>
          <w:jc w:val="center"/>
        </w:trPr>
        <w:tc>
          <w:tcPr>
            <w:tcW w:w="2405" w:type="dxa"/>
            <w:vAlign w:val="center"/>
          </w:tcPr>
          <w:p w14:paraId="3ACD20EB"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制冷</w:t>
            </w:r>
          </w:p>
        </w:tc>
        <w:tc>
          <w:tcPr>
            <w:tcW w:w="1843" w:type="dxa"/>
            <w:vAlign w:val="center"/>
          </w:tcPr>
          <w:p w14:paraId="6A74B4E1"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w:t>
            </w:r>
            <w:r w:rsidRPr="00526CAF">
              <w:rPr>
                <w:rFonts w:ascii="宋体" w:hAnsi="宋体" w:cs="AdobeSongStd-Light"/>
                <w:color w:val="000000" w:themeColor="text1"/>
              </w:rPr>
              <w:t>Func4</w:t>
            </w:r>
          </w:p>
        </w:tc>
        <w:tc>
          <w:tcPr>
            <w:tcW w:w="1417" w:type="dxa"/>
            <w:vAlign w:val="center"/>
          </w:tcPr>
          <w:p w14:paraId="1A4C0FF4" w14:textId="77777777" w:rsidR="00526CAF" w:rsidRPr="00526CAF" w:rsidRDefault="00526CAF" w:rsidP="00526CAF">
            <w:pPr>
              <w:rPr>
                <w:rFonts w:ascii="宋体" w:hAnsi="宋体" w:cs="AdobeSongStd-Light"/>
                <w:color w:val="000000" w:themeColor="text1"/>
              </w:rPr>
            </w:pPr>
            <w:r w:rsidRPr="00526CAF">
              <w:rPr>
                <w:rFonts w:ascii="宋体" w:hAnsi="宋体" w:cs="AdobeSongStd-Light"/>
                <w:color w:val="000000" w:themeColor="text1"/>
              </w:rPr>
              <w:t>1B</w:t>
            </w:r>
          </w:p>
        </w:tc>
        <w:tc>
          <w:tcPr>
            <w:tcW w:w="2631" w:type="dxa"/>
            <w:vMerge/>
            <w:vAlign w:val="center"/>
          </w:tcPr>
          <w:p w14:paraId="730CD2E9" w14:textId="77777777" w:rsidR="00526CAF" w:rsidRPr="00526CAF" w:rsidRDefault="00526CAF" w:rsidP="00526CAF">
            <w:pPr>
              <w:rPr>
                <w:rFonts w:ascii="宋体" w:hAnsi="宋体" w:cs="AdobeSongStd-Light"/>
                <w:color w:val="000000" w:themeColor="text1"/>
              </w:rPr>
            </w:pPr>
          </w:p>
        </w:tc>
      </w:tr>
      <w:tr w:rsidR="00526CAF" w:rsidRPr="00526CAF" w14:paraId="2D229B00" w14:textId="77777777" w:rsidTr="00D24FF3">
        <w:trPr>
          <w:jc w:val="center"/>
        </w:trPr>
        <w:tc>
          <w:tcPr>
            <w:tcW w:w="2405" w:type="dxa"/>
            <w:vAlign w:val="center"/>
          </w:tcPr>
          <w:p w14:paraId="136EEEF1"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制热</w:t>
            </w:r>
          </w:p>
        </w:tc>
        <w:tc>
          <w:tcPr>
            <w:tcW w:w="1843" w:type="dxa"/>
            <w:vAlign w:val="center"/>
          </w:tcPr>
          <w:p w14:paraId="21D15A49"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w:t>
            </w:r>
            <w:r w:rsidRPr="00526CAF">
              <w:rPr>
                <w:rFonts w:ascii="宋体" w:hAnsi="宋体" w:cs="AdobeSongStd-Light"/>
                <w:color w:val="000000" w:themeColor="text1"/>
              </w:rPr>
              <w:t>Func5</w:t>
            </w:r>
          </w:p>
        </w:tc>
        <w:tc>
          <w:tcPr>
            <w:tcW w:w="1417" w:type="dxa"/>
            <w:vAlign w:val="center"/>
          </w:tcPr>
          <w:p w14:paraId="778167FA"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31" w:type="dxa"/>
            <w:vMerge/>
            <w:vAlign w:val="center"/>
          </w:tcPr>
          <w:p w14:paraId="3A7ECA45" w14:textId="77777777" w:rsidR="00526CAF" w:rsidRPr="00526CAF" w:rsidRDefault="00526CAF" w:rsidP="00526CAF">
            <w:pPr>
              <w:rPr>
                <w:rFonts w:ascii="宋体" w:hAnsi="宋体" w:cs="AdobeSongStd-Light"/>
                <w:color w:val="000000" w:themeColor="text1"/>
              </w:rPr>
            </w:pPr>
          </w:p>
        </w:tc>
      </w:tr>
      <w:tr w:rsidR="00526CAF" w:rsidRPr="00526CAF" w14:paraId="57148FAE" w14:textId="77777777" w:rsidTr="00D24FF3">
        <w:trPr>
          <w:jc w:val="center"/>
        </w:trPr>
        <w:tc>
          <w:tcPr>
            <w:tcW w:w="2405" w:type="dxa"/>
            <w:vAlign w:val="center"/>
          </w:tcPr>
          <w:p w14:paraId="23A111FD"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自动调节</w:t>
            </w:r>
          </w:p>
        </w:tc>
        <w:tc>
          <w:tcPr>
            <w:tcW w:w="1843" w:type="dxa"/>
            <w:vAlign w:val="center"/>
          </w:tcPr>
          <w:p w14:paraId="753BD938"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w:t>
            </w:r>
            <w:r w:rsidRPr="00526CAF">
              <w:rPr>
                <w:rFonts w:ascii="宋体" w:hAnsi="宋体" w:cs="AdobeSongStd-Light"/>
                <w:color w:val="000000" w:themeColor="text1"/>
              </w:rPr>
              <w:t>Func6</w:t>
            </w:r>
          </w:p>
        </w:tc>
        <w:tc>
          <w:tcPr>
            <w:tcW w:w="1417" w:type="dxa"/>
            <w:vAlign w:val="center"/>
          </w:tcPr>
          <w:p w14:paraId="14093008"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31" w:type="dxa"/>
            <w:vMerge/>
            <w:vAlign w:val="center"/>
          </w:tcPr>
          <w:p w14:paraId="3F8471F5" w14:textId="77777777" w:rsidR="00526CAF" w:rsidRPr="00526CAF" w:rsidRDefault="00526CAF" w:rsidP="00526CAF">
            <w:pPr>
              <w:rPr>
                <w:rFonts w:ascii="宋体" w:hAnsi="宋体" w:cs="AdobeSongStd-Light"/>
                <w:color w:val="000000" w:themeColor="text1"/>
              </w:rPr>
            </w:pPr>
          </w:p>
        </w:tc>
      </w:tr>
      <w:tr w:rsidR="00526CAF" w:rsidRPr="00526CAF" w14:paraId="4CB0309A" w14:textId="77777777" w:rsidTr="00D24FF3">
        <w:trPr>
          <w:jc w:val="center"/>
        </w:trPr>
        <w:tc>
          <w:tcPr>
            <w:tcW w:w="2405" w:type="dxa"/>
            <w:vAlign w:val="center"/>
          </w:tcPr>
          <w:p w14:paraId="4AD8F195"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扇叶摆动</w:t>
            </w:r>
          </w:p>
        </w:tc>
        <w:tc>
          <w:tcPr>
            <w:tcW w:w="1843" w:type="dxa"/>
            <w:vAlign w:val="center"/>
          </w:tcPr>
          <w:p w14:paraId="7FB8C621"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w:t>
            </w:r>
            <w:r w:rsidRPr="00526CAF">
              <w:rPr>
                <w:rFonts w:ascii="宋体" w:hAnsi="宋体" w:cs="AdobeSongStd-Light"/>
                <w:color w:val="000000" w:themeColor="text1"/>
              </w:rPr>
              <w:t>Func7</w:t>
            </w:r>
          </w:p>
        </w:tc>
        <w:tc>
          <w:tcPr>
            <w:tcW w:w="1417" w:type="dxa"/>
            <w:vAlign w:val="center"/>
          </w:tcPr>
          <w:p w14:paraId="6E95DA7E"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31" w:type="dxa"/>
            <w:vMerge/>
            <w:vAlign w:val="center"/>
          </w:tcPr>
          <w:p w14:paraId="05EC1361" w14:textId="77777777" w:rsidR="00526CAF" w:rsidRPr="00526CAF" w:rsidRDefault="00526CAF" w:rsidP="00526CAF">
            <w:pPr>
              <w:rPr>
                <w:rFonts w:ascii="宋体" w:hAnsi="宋体" w:cs="AdobeSongStd-Light"/>
                <w:color w:val="000000" w:themeColor="text1"/>
              </w:rPr>
            </w:pPr>
          </w:p>
        </w:tc>
      </w:tr>
      <w:tr w:rsidR="00526CAF" w:rsidRPr="00526CAF" w14:paraId="18BE5D55" w14:textId="77777777" w:rsidTr="00D24FF3">
        <w:trPr>
          <w:jc w:val="center"/>
        </w:trPr>
        <w:tc>
          <w:tcPr>
            <w:tcW w:w="2405" w:type="dxa"/>
            <w:vAlign w:val="center"/>
          </w:tcPr>
          <w:p w14:paraId="1E455EE9"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节能模式</w:t>
            </w:r>
          </w:p>
        </w:tc>
        <w:tc>
          <w:tcPr>
            <w:tcW w:w="1843" w:type="dxa"/>
            <w:vAlign w:val="center"/>
          </w:tcPr>
          <w:p w14:paraId="6656D7C0"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Node_</w:t>
            </w:r>
            <w:r w:rsidRPr="00526CAF">
              <w:rPr>
                <w:rFonts w:ascii="宋体" w:hAnsi="宋体" w:cs="AdobeSongStd-Light"/>
                <w:color w:val="000000" w:themeColor="text1"/>
              </w:rPr>
              <w:t>Func8</w:t>
            </w:r>
          </w:p>
        </w:tc>
        <w:tc>
          <w:tcPr>
            <w:tcW w:w="1417" w:type="dxa"/>
            <w:vAlign w:val="center"/>
          </w:tcPr>
          <w:p w14:paraId="2C9FC90D" w14:textId="77777777" w:rsidR="00526CAF" w:rsidRPr="00526CAF" w:rsidRDefault="00526CAF" w:rsidP="00526CAF">
            <w:pPr>
              <w:rPr>
                <w:rFonts w:ascii="宋体" w:hAnsi="宋体" w:cs="AdobeSongStd-Light"/>
                <w:color w:val="000000" w:themeColor="text1"/>
              </w:rPr>
            </w:pPr>
            <w:r w:rsidRPr="00526CAF">
              <w:rPr>
                <w:rFonts w:ascii="宋体" w:hAnsi="宋体" w:cs="AdobeSongStd-Light" w:hint="eastAsia"/>
                <w:color w:val="000000" w:themeColor="text1"/>
              </w:rPr>
              <w:t>1</w:t>
            </w:r>
            <w:r w:rsidRPr="00526CAF">
              <w:rPr>
                <w:rFonts w:ascii="宋体" w:hAnsi="宋体" w:cs="AdobeSongStd-Light"/>
                <w:color w:val="000000" w:themeColor="text1"/>
              </w:rPr>
              <w:t>B</w:t>
            </w:r>
          </w:p>
        </w:tc>
        <w:tc>
          <w:tcPr>
            <w:tcW w:w="2631" w:type="dxa"/>
            <w:vMerge/>
            <w:vAlign w:val="center"/>
          </w:tcPr>
          <w:p w14:paraId="08F0CB92" w14:textId="77777777" w:rsidR="00526CAF" w:rsidRPr="00526CAF" w:rsidRDefault="00526CAF" w:rsidP="00526CAF">
            <w:pPr>
              <w:rPr>
                <w:rFonts w:ascii="宋体" w:hAnsi="宋体" w:cs="AdobeSongStd-Light"/>
                <w:color w:val="000000" w:themeColor="text1"/>
              </w:rPr>
            </w:pPr>
          </w:p>
        </w:tc>
      </w:tr>
    </w:tbl>
    <w:p w14:paraId="58ADBBB1" w14:textId="050ED6D5" w:rsidR="009C7CA5" w:rsidRPr="009C7CA5" w:rsidRDefault="001A02D7" w:rsidP="009C7CA5">
      <w:pPr>
        <w:pStyle w:val="3"/>
        <w:rPr>
          <w:rFonts w:hint="eastAsia"/>
        </w:rPr>
      </w:pPr>
      <w:r>
        <w:rPr>
          <w:rFonts w:hint="eastAsia"/>
        </w:rPr>
        <w:t>2</w:t>
      </w:r>
      <w:r>
        <w:t>.3.</w:t>
      </w:r>
      <w:r w:rsidR="00E71AC3">
        <w:t>2</w:t>
      </w:r>
      <w:r w:rsidR="00073688" w:rsidRPr="00073688">
        <w:rPr>
          <w:rFonts w:hint="eastAsia"/>
        </w:rPr>
        <w:t>协作化物联技术设计实现</w:t>
      </w:r>
    </w:p>
    <w:p w14:paraId="6AE9053D" w14:textId="32389B30" w:rsidR="00097AAB" w:rsidRPr="00073688" w:rsidRDefault="001A02D7" w:rsidP="00B04FB2">
      <w:pPr>
        <w:pStyle w:val="4"/>
        <w:rPr>
          <w:rFonts w:hint="eastAsia"/>
        </w:rPr>
      </w:pPr>
      <w:r>
        <w:rPr>
          <w:rFonts w:hint="eastAsia"/>
        </w:rPr>
        <w:t>2</w:t>
      </w:r>
      <w:r>
        <w:t>.3.</w:t>
      </w:r>
      <w:r w:rsidR="00E71AC3">
        <w:t>2</w:t>
      </w:r>
      <w:r>
        <w:t>.1</w:t>
      </w:r>
      <w:r w:rsidR="00073688" w:rsidRPr="00073688">
        <w:rPr>
          <w:rFonts w:hint="eastAsia"/>
        </w:rPr>
        <w:t>协作化物联技术智能化流程</w:t>
      </w:r>
    </w:p>
    <w:p w14:paraId="4E5D55E1" w14:textId="77777777" w:rsidR="00097AAB" w:rsidRPr="00097AAB" w:rsidRDefault="00097AAB" w:rsidP="00097A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097AAB">
        <w:rPr>
          <w:rFonts w:ascii="宋体" w:hAnsi="宋体" w:cs="AdobeSongStd-Light" w:hint="eastAsia"/>
          <w:color w:val="000000" w:themeColor="text1"/>
          <w:kern w:val="0"/>
          <w:sz w:val="24"/>
        </w:rPr>
        <w:t>异构网络中，设备模组的物理层通信协议的异构性，为非同源节点、非同态节点的互通信增加了障碍。</w:t>
      </w:r>
      <w:r w:rsidRPr="00097AAB">
        <w:rPr>
          <w:rFonts w:ascii="宋体" w:hAnsi="宋体" w:cs="AdobeSongStd-Light"/>
          <w:color w:val="000000" w:themeColor="text1"/>
          <w:kern w:val="0"/>
          <w:sz w:val="24"/>
        </w:rPr>
        <w:t>协作化物联技术在一般物联网核心通信管理基础上，</w:t>
      </w:r>
      <w:r w:rsidRPr="00097AAB">
        <w:rPr>
          <w:rFonts w:ascii="宋体" w:hAnsi="宋体" w:cs="AdobeSongStd-Light" w:hint="eastAsia"/>
          <w:color w:val="000000" w:themeColor="text1"/>
          <w:kern w:val="0"/>
          <w:sz w:val="24"/>
        </w:rPr>
        <w:t>以设备自描述文件为基础，</w:t>
      </w:r>
      <w:r w:rsidRPr="00097AAB">
        <w:rPr>
          <w:rFonts w:ascii="宋体" w:hAnsi="宋体" w:cs="AdobeSongStd-Light"/>
          <w:color w:val="000000" w:themeColor="text1"/>
          <w:kern w:val="0"/>
          <w:sz w:val="24"/>
        </w:rPr>
        <w:t>增加了节点间三个智能化流程，即环境节点探测、身份信息识别和交互协同操作。</w:t>
      </w:r>
      <w:r w:rsidRPr="00097AAB">
        <w:rPr>
          <w:rFonts w:ascii="宋体" w:hAnsi="宋体" w:cs="AdobeSongStd-Light" w:hint="eastAsia"/>
          <w:color w:val="000000" w:themeColor="text1"/>
          <w:kern w:val="0"/>
          <w:sz w:val="24"/>
        </w:rPr>
        <w:t>节点相知相识算法是协作化物联网技术智能的重要</w:t>
      </w:r>
      <w:r w:rsidRPr="00097AAB">
        <w:rPr>
          <w:rFonts w:ascii="宋体" w:hAnsi="宋体" w:cs="AdobeSongStd-Light" w:hint="eastAsia"/>
          <w:color w:val="000000" w:themeColor="text1"/>
          <w:kern w:val="0"/>
          <w:sz w:val="24"/>
        </w:rPr>
        <w:lastRenderedPageBreak/>
        <w:t>体现。</w:t>
      </w:r>
    </w:p>
    <w:p w14:paraId="6DB470A0" w14:textId="77777777" w:rsidR="00097AAB" w:rsidRPr="00097AAB" w:rsidRDefault="00097AAB" w:rsidP="00097A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097AAB">
        <w:rPr>
          <w:rFonts w:ascii="宋体" w:hAnsi="宋体" w:cs="AdobeSongStd-Light" w:hint="eastAsia"/>
          <w:color w:val="000000" w:themeColor="text1"/>
          <w:kern w:val="0"/>
          <w:sz w:val="24"/>
        </w:rPr>
        <w:drawing>
          <wp:inline distT="0" distB="0" distL="0" distR="0" wp14:anchorId="33BE6854" wp14:editId="2AB52C98">
            <wp:extent cx="2933700" cy="22275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49512" cy="2239310"/>
                    </a:xfrm>
                    <a:prstGeom prst="rect">
                      <a:avLst/>
                    </a:prstGeom>
                  </pic:spPr>
                </pic:pic>
              </a:graphicData>
            </a:graphic>
          </wp:inline>
        </w:drawing>
      </w:r>
    </w:p>
    <w:p w14:paraId="3E51ACCD" w14:textId="0BC91AC1" w:rsidR="00097AAB" w:rsidRPr="00097AAB" w:rsidRDefault="00097AAB" w:rsidP="001A02D7">
      <w:pPr>
        <w:autoSpaceDE w:val="0"/>
        <w:autoSpaceDN w:val="0"/>
        <w:adjustRightInd w:val="0"/>
        <w:spacing w:line="360" w:lineRule="auto"/>
        <w:jc w:val="left"/>
        <w:rPr>
          <w:rFonts w:ascii="宋体" w:hAnsi="宋体" w:cs="AdobeSongStd-Light" w:hint="eastAsia"/>
          <w:color w:val="000000" w:themeColor="text1"/>
          <w:kern w:val="0"/>
          <w:sz w:val="24"/>
        </w:rPr>
      </w:pPr>
    </w:p>
    <w:p w14:paraId="5E5F05EB" w14:textId="77777777" w:rsidR="00097AAB" w:rsidRPr="00097AAB" w:rsidRDefault="00097AAB" w:rsidP="00097A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097AAB">
        <w:rPr>
          <w:rFonts w:ascii="宋体" w:hAnsi="宋体" w:cs="AdobeSongStd-Light"/>
          <w:color w:val="000000" w:themeColor="text1"/>
          <w:kern w:val="0"/>
          <w:sz w:val="24"/>
        </w:rPr>
        <w:t>环境节点探测阶段，是实现节点连接建立、节点上下线、故障节点上下线的策略。完成环境节点探测后，身份识别阶段是各个节点利用身份标记身份标记对格式化规范描述的节点信息进行交换以识别节点信息。完成前两个阶段的连接后，节点之间的数据才能进行交互协同的操作，比如数据共享。</w:t>
      </w:r>
    </w:p>
    <w:p w14:paraId="7E72F337" w14:textId="77777777" w:rsidR="00097AAB" w:rsidRPr="00097AAB" w:rsidRDefault="00097AAB" w:rsidP="00097A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097AAB">
        <w:rPr>
          <w:rFonts w:ascii="宋体" w:hAnsi="宋体" w:cs="AdobeSongStd-Light" w:hint="eastAsia"/>
          <w:color w:val="000000" w:themeColor="text1"/>
          <w:kern w:val="0"/>
          <w:sz w:val="24"/>
        </w:rPr>
        <w:t>三阶段流程图如下：</w:t>
      </w:r>
    </w:p>
    <w:p w14:paraId="1AE985EF" w14:textId="77777777" w:rsidR="00097AAB" w:rsidRPr="00097AAB" w:rsidRDefault="00097AAB" w:rsidP="00097A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097AAB">
        <w:rPr>
          <w:rFonts w:ascii="宋体" w:hAnsi="宋体" w:cs="AdobeSongStd-Light" w:hint="eastAsia"/>
          <w:color w:val="000000" w:themeColor="text1"/>
          <w:kern w:val="0"/>
          <w:sz w:val="24"/>
        </w:rPr>
        <w:lastRenderedPageBreak/>
        <w:drawing>
          <wp:inline distT="0" distB="0" distL="0" distR="0" wp14:anchorId="037C810A" wp14:editId="5A6F0A7D">
            <wp:extent cx="4763770" cy="5771515"/>
            <wp:effectExtent l="0" t="0" r="177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94109" cy="5807725"/>
                    </a:xfrm>
                    <a:prstGeom prst="rect">
                      <a:avLst/>
                    </a:prstGeom>
                  </pic:spPr>
                </pic:pic>
              </a:graphicData>
            </a:graphic>
          </wp:inline>
        </w:drawing>
      </w:r>
    </w:p>
    <w:p w14:paraId="0BC3EC88" w14:textId="77777777" w:rsidR="00097AAB" w:rsidRPr="00097AAB" w:rsidRDefault="00097AAB" w:rsidP="001A02D7">
      <w:pPr>
        <w:autoSpaceDE w:val="0"/>
        <w:autoSpaceDN w:val="0"/>
        <w:adjustRightInd w:val="0"/>
        <w:spacing w:line="360" w:lineRule="auto"/>
        <w:jc w:val="center"/>
        <w:rPr>
          <w:rFonts w:ascii="宋体" w:hAnsi="宋体" w:cs="AdobeSongStd-Light"/>
          <w:color w:val="000000" w:themeColor="text1"/>
          <w:kern w:val="0"/>
          <w:sz w:val="24"/>
        </w:rPr>
      </w:pPr>
      <w:r w:rsidRPr="00097AAB">
        <w:rPr>
          <w:rFonts w:ascii="宋体" w:hAnsi="宋体" w:cs="AdobeSongStd-Light" w:hint="eastAsia"/>
          <w:color w:val="000000" w:themeColor="text1"/>
          <w:kern w:val="0"/>
          <w:sz w:val="24"/>
        </w:rPr>
        <w:t>图 协作化智能节点相知相识算法流程</w:t>
      </w:r>
    </w:p>
    <w:p w14:paraId="7655D48D" w14:textId="77777777" w:rsidR="00097AAB" w:rsidRPr="00097AAB" w:rsidRDefault="00097AAB" w:rsidP="00097A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097AAB">
        <w:rPr>
          <w:rFonts w:ascii="宋体" w:hAnsi="宋体" w:cs="AdobeSongStd-Light" w:hint="eastAsia"/>
          <w:color w:val="000000" w:themeColor="text1"/>
          <w:kern w:val="0"/>
          <w:sz w:val="24"/>
        </w:rPr>
        <w:t>三个阶段具体如下：</w:t>
      </w:r>
    </w:p>
    <w:p w14:paraId="55C8196F" w14:textId="77777777" w:rsidR="00097AAB" w:rsidRPr="00097AAB" w:rsidRDefault="00097AAB" w:rsidP="00097AAB">
      <w:pPr>
        <w:autoSpaceDE w:val="0"/>
        <w:autoSpaceDN w:val="0"/>
        <w:adjustRightInd w:val="0"/>
        <w:spacing w:line="360" w:lineRule="auto"/>
        <w:ind w:firstLineChars="200" w:firstLine="482"/>
        <w:jc w:val="left"/>
        <w:rPr>
          <w:rFonts w:ascii="宋体" w:hAnsi="宋体" w:cs="AdobeSongStd-Light"/>
          <w:color w:val="000000" w:themeColor="text1"/>
          <w:kern w:val="0"/>
          <w:sz w:val="24"/>
        </w:rPr>
      </w:pPr>
      <w:r w:rsidRPr="00097AAB">
        <w:rPr>
          <w:rFonts w:ascii="宋体" w:hAnsi="宋体" w:cs="AdobeSongStd-Light" w:hint="eastAsia"/>
          <w:b/>
          <w:bCs/>
          <w:color w:val="000000" w:themeColor="text1"/>
          <w:kern w:val="0"/>
          <w:sz w:val="24"/>
        </w:rPr>
        <w:t>环境节点探测阶段。</w:t>
      </w:r>
      <w:r w:rsidRPr="00097AAB">
        <w:rPr>
          <w:rFonts w:ascii="宋体" w:hAnsi="宋体" w:cs="AdobeSongStd-Light" w:hint="eastAsia"/>
          <w:color w:val="000000" w:themeColor="text1"/>
          <w:kern w:val="0"/>
          <w:sz w:val="24"/>
        </w:rPr>
        <w:t>检测环境中其他节点的通信状况，广播和扫描通信地址信息构建网络拓扑，记录在网络节点状态信息表中。链路质量判断，依据是链路状态的统计信息。对于新加入或者重新回到网络中的节点，如果该节点没有网络状态信息表，则在与其他网络内节点通信时，从网络内节点获取网络状态信息并做缓存，依据时间戳更新。</w:t>
      </w:r>
    </w:p>
    <w:p w14:paraId="7884AD09" w14:textId="77777777" w:rsidR="00097AAB" w:rsidRPr="00097AAB" w:rsidRDefault="00097AAB" w:rsidP="00097AAB">
      <w:pPr>
        <w:autoSpaceDE w:val="0"/>
        <w:autoSpaceDN w:val="0"/>
        <w:adjustRightInd w:val="0"/>
        <w:spacing w:line="360" w:lineRule="auto"/>
        <w:ind w:firstLineChars="200" w:firstLine="482"/>
        <w:jc w:val="left"/>
        <w:rPr>
          <w:rFonts w:ascii="宋体" w:hAnsi="宋体" w:cs="AdobeSongStd-Light"/>
          <w:color w:val="000000" w:themeColor="text1"/>
          <w:kern w:val="0"/>
          <w:sz w:val="24"/>
        </w:rPr>
      </w:pPr>
      <w:r w:rsidRPr="00097AAB">
        <w:rPr>
          <w:rFonts w:ascii="宋体" w:hAnsi="宋体" w:cs="AdobeSongStd-Light" w:hint="eastAsia"/>
          <w:b/>
          <w:bCs/>
          <w:color w:val="000000" w:themeColor="text1"/>
          <w:kern w:val="0"/>
          <w:sz w:val="24"/>
        </w:rPr>
        <w:t>身份识别阶段。</w:t>
      </w:r>
      <w:r w:rsidRPr="00097AAB">
        <w:rPr>
          <w:rFonts w:ascii="宋体" w:hAnsi="宋体" w:cs="AdobeSongStd-Light" w:hint="eastAsia"/>
          <w:color w:val="000000" w:themeColor="text1"/>
          <w:kern w:val="0"/>
          <w:sz w:val="24"/>
        </w:rPr>
        <w:t>节点需要掌握其他节点更多的信息，以能解析其数据报文。本发明利用“名片文件”对这一部分信息进行格式化规范描述。具体的名片文件</w:t>
      </w:r>
      <w:r w:rsidRPr="00097AAB">
        <w:rPr>
          <w:rFonts w:ascii="宋体" w:hAnsi="宋体" w:cs="AdobeSongStd-Light" w:hint="eastAsia"/>
          <w:color w:val="000000" w:themeColor="text1"/>
          <w:kern w:val="0"/>
          <w:sz w:val="24"/>
        </w:rPr>
        <w:lastRenderedPageBreak/>
        <w:t>设计见节点名片文件设计一节。网络中的名片文件是互传的，每个节点都存储一张网络节点状态信息表，表中的名片文件为对应类型节点数据报文的解析依据。</w:t>
      </w:r>
    </w:p>
    <w:p w14:paraId="14EF19D3" w14:textId="77777777" w:rsidR="00097AAB" w:rsidRPr="00097AAB" w:rsidRDefault="00097AAB" w:rsidP="00097AAB">
      <w:pPr>
        <w:autoSpaceDE w:val="0"/>
        <w:autoSpaceDN w:val="0"/>
        <w:adjustRightInd w:val="0"/>
        <w:spacing w:line="360" w:lineRule="auto"/>
        <w:ind w:firstLineChars="200" w:firstLine="482"/>
        <w:jc w:val="left"/>
        <w:rPr>
          <w:rFonts w:ascii="宋体" w:hAnsi="宋体" w:cs="AdobeSongStd-Light"/>
          <w:color w:val="000000" w:themeColor="text1"/>
          <w:kern w:val="0"/>
          <w:sz w:val="24"/>
        </w:rPr>
      </w:pPr>
      <w:r w:rsidRPr="00097AAB">
        <w:rPr>
          <w:rFonts w:ascii="宋体" w:hAnsi="宋体" w:cs="AdobeSongStd-Light" w:hint="eastAsia"/>
          <w:b/>
          <w:bCs/>
          <w:color w:val="000000" w:themeColor="text1"/>
          <w:kern w:val="0"/>
          <w:sz w:val="24"/>
        </w:rPr>
        <w:t>交互协同操作。</w:t>
      </w:r>
      <w:r w:rsidRPr="00097AAB">
        <w:rPr>
          <w:rFonts w:ascii="宋体" w:hAnsi="宋体" w:cs="AdobeSongStd-Light" w:hint="eastAsia"/>
          <w:color w:val="000000" w:themeColor="text1"/>
          <w:kern w:val="0"/>
          <w:sz w:val="24"/>
        </w:rPr>
        <w:t>数据处理策略上分为主动推送和被动请求两种数据交互的合作方式，同时面向数据和指令两种对象。对象为数据：主动推送方式，在本地传感器数据发生变化时，将数据化信息推送至可能需要的目标节点；被动请求方式，当其他节点需要本地数据时，采集本地传感器数据并解析推送至目标节点。对象为指令：执行接收其他节点的指令，根据上层控制向目标节点发送指令。每次完成处理动作后，更新节点名片文件和网络状态表。</w:t>
      </w:r>
    </w:p>
    <w:p w14:paraId="391CF57F" w14:textId="4513B34E" w:rsidR="00C55FAB" w:rsidRPr="00C55FAB" w:rsidRDefault="00B04FB2" w:rsidP="007A5E29">
      <w:pPr>
        <w:pStyle w:val="4"/>
      </w:pPr>
      <w:r>
        <w:t>2</w:t>
      </w:r>
      <w:r w:rsidR="00C55FAB" w:rsidRPr="00C55FAB">
        <w:rPr>
          <w:rFonts w:hint="eastAsia"/>
        </w:rPr>
        <w:t>.</w:t>
      </w:r>
      <w:r>
        <w:t>3</w:t>
      </w:r>
      <w:r w:rsidR="00C55FAB" w:rsidRPr="00C55FAB">
        <w:rPr>
          <w:rFonts w:hint="eastAsia"/>
        </w:rPr>
        <w:t>.</w:t>
      </w:r>
      <w:r w:rsidR="00E71AC3">
        <w:t>2</w:t>
      </w:r>
      <w:r w:rsidR="00C55FAB" w:rsidRPr="00C55FAB">
        <w:rPr>
          <w:rFonts w:hint="eastAsia"/>
        </w:rPr>
        <w:t>.</w:t>
      </w:r>
      <w:r w:rsidR="007A5E29">
        <w:t>2</w:t>
      </w:r>
      <w:r w:rsidR="00C55FAB" w:rsidRPr="00C55FAB">
        <w:rPr>
          <w:rFonts w:hint="eastAsia"/>
        </w:rPr>
        <w:t xml:space="preserve"> </w:t>
      </w:r>
      <w:r w:rsidR="00C55FAB" w:rsidRPr="00C55FAB">
        <w:t>协作化节点数据共享策略</w:t>
      </w:r>
    </w:p>
    <w:p w14:paraId="2702C8AE"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在完成节点互联后，节点间的数据共享策略，是为了实现其他节点对本地数据的需求而设计的管理策略。当本地节点需要其他节点的数据时，向该节点发送相关的数据请求。当本地配电网设备节点收到其他节点的数据请求时，则采集本地传感器的实时数据并解析，将解析后的数据推送至发出请求的节点。当传感器采集数据发生变化时，系统缓存的身份标记会随之更新，并根据设计好的规则，将更新后的数据提前推送至目标节点。</w:t>
      </w:r>
    </w:p>
    <w:p w14:paraId="30D96FE3" w14:textId="6E6B423F" w:rsidR="00C55FAB" w:rsidRPr="00C55FAB" w:rsidRDefault="00C55FAB" w:rsidP="007A5E29">
      <w:pPr>
        <w:pStyle w:val="4"/>
      </w:pPr>
      <w:r w:rsidRPr="00C55FAB">
        <w:rPr>
          <w:rFonts w:hint="eastAsia"/>
        </w:rPr>
        <w:t>2.</w:t>
      </w:r>
      <w:r w:rsidR="007A5E29">
        <w:t>2</w:t>
      </w:r>
      <w:r w:rsidRPr="00C55FAB">
        <w:rPr>
          <w:rFonts w:hint="eastAsia"/>
        </w:rPr>
        <w:t>.</w:t>
      </w:r>
      <w:r w:rsidR="00E71AC3">
        <w:t>2</w:t>
      </w:r>
      <w:r w:rsidRPr="00C55FAB">
        <w:rPr>
          <w:rFonts w:hint="eastAsia"/>
        </w:rPr>
        <w:t xml:space="preserve">.3 </w:t>
      </w:r>
      <w:r w:rsidRPr="00C55FAB">
        <w:t>基于统计信息的消息预取及推送</w:t>
      </w:r>
    </w:p>
    <w:p w14:paraId="20A6258B"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基于统计信息的消息预取及推送，对于网络中的某个具体节点，基于数据生产者的角度，节点作为数据的提供者，通过自身所配置的传感器感知环境数据，可以基于统计信息将数据推送至其它节点；基于数据消费者的角度，节点执行动作或者做出决策任务还依赖从其他节点获取到的数据，可以基于统计信息进行提前预取。</w:t>
      </w:r>
    </w:p>
    <w:p w14:paraId="20FB0350"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hint="eastAsia"/>
          <w:color w:val="000000" w:themeColor="text1"/>
          <w:kern w:val="0"/>
          <w:sz w:val="24"/>
        </w:rPr>
        <w:t>通过面向日志与消息记录的统计信息，可建立网络节点关联度列表，通过分析过去一段时间内网络各节点的历史消息推送记录，计算节点之间的关联度列表；</w:t>
      </w:r>
      <w:r w:rsidRPr="00C55FAB">
        <w:rPr>
          <w:rFonts w:ascii="宋体" w:hAnsi="宋体" w:cs="AdobeSongStd-Light"/>
          <w:color w:val="000000" w:themeColor="text1"/>
          <w:kern w:val="0"/>
          <w:sz w:val="24"/>
        </w:rPr>
        <w:t>当节点向网络中某服务方节点发出数据请求后，通过分析网络服务方节点关联度，也会向网络中与该服务方节点关联度较高的其它服务方节点发出数据请求</w:t>
      </w:r>
      <w:r w:rsidRPr="00C55FAB">
        <w:rPr>
          <w:rFonts w:ascii="宋体" w:hAnsi="宋体" w:cs="AdobeSongStd-Light" w:hint="eastAsia"/>
          <w:color w:val="000000" w:themeColor="text1"/>
          <w:kern w:val="0"/>
          <w:sz w:val="24"/>
        </w:rPr>
        <w:t>；</w:t>
      </w:r>
      <w:r w:rsidRPr="00C55FAB">
        <w:rPr>
          <w:rFonts w:ascii="宋体" w:hAnsi="宋体" w:cs="AdobeSongStd-Light"/>
          <w:color w:val="000000" w:themeColor="text1"/>
          <w:kern w:val="0"/>
          <w:sz w:val="24"/>
        </w:rPr>
        <w:t>当节点收到网络中某需求方节点发来的数据请求后，通过分析网络需求方节点关联度，</w:t>
      </w:r>
      <w:r w:rsidRPr="00C55FAB">
        <w:rPr>
          <w:rFonts w:ascii="宋体" w:hAnsi="宋体" w:cs="AdobeSongStd-Light"/>
          <w:color w:val="000000" w:themeColor="text1"/>
          <w:kern w:val="0"/>
          <w:sz w:val="24"/>
        </w:rPr>
        <w:lastRenderedPageBreak/>
        <w:t>向从而选择相似度高的消息请求，预取出来，实现消息的预取推送。</w:t>
      </w:r>
      <w:r w:rsidRPr="00C55FAB">
        <w:rPr>
          <w:rFonts w:ascii="宋体" w:hAnsi="宋体" w:cs="AdobeSongStd-Light" w:hint="eastAsia"/>
          <w:color w:val="000000" w:themeColor="text1"/>
          <w:kern w:val="0"/>
          <w:sz w:val="24"/>
        </w:rPr>
        <w:t>基于统计信息的消息推送具体策略描述如下：</w:t>
      </w:r>
    </w:p>
    <w:p w14:paraId="58BAE848" w14:textId="77777777" w:rsidR="00C55FAB" w:rsidRPr="00C55FAB" w:rsidRDefault="00C55FAB" w:rsidP="00C55FAB">
      <w:pPr>
        <w:autoSpaceDE w:val="0"/>
        <w:autoSpaceDN w:val="0"/>
        <w:adjustRightInd w:val="0"/>
        <w:spacing w:line="360" w:lineRule="auto"/>
        <w:ind w:firstLineChars="200" w:firstLine="482"/>
        <w:jc w:val="left"/>
        <w:rPr>
          <w:rFonts w:ascii="宋体" w:hAnsi="宋体" w:cs="AdobeSongStd-Light"/>
          <w:color w:val="000000" w:themeColor="text1"/>
          <w:kern w:val="0"/>
          <w:sz w:val="24"/>
        </w:rPr>
      </w:pPr>
      <w:r w:rsidRPr="00C55FAB">
        <w:rPr>
          <w:rFonts w:ascii="宋体" w:hAnsi="宋体" w:cs="AdobeSongStd-Light" w:hint="eastAsia"/>
          <w:b/>
          <w:bCs/>
          <w:color w:val="000000" w:themeColor="text1"/>
          <w:kern w:val="0"/>
          <w:sz w:val="24"/>
        </w:rPr>
        <w:t>建立关联度列表</w:t>
      </w:r>
      <w:r w:rsidRPr="00C55FAB">
        <w:rPr>
          <w:rFonts w:ascii="宋体" w:hAnsi="宋体" w:cs="AdobeSongStd-Light" w:hint="eastAsia"/>
          <w:color w:val="000000" w:themeColor="text1"/>
          <w:kern w:val="0"/>
          <w:sz w:val="24"/>
        </w:rPr>
        <w:t>。第一步，建立网络需求方节点关联度列表和网络服务方节点关联度列表。统计如下表的网络节点消息推送次数统计表：</w:t>
      </w:r>
    </w:p>
    <w:tbl>
      <w:tblPr>
        <w:tblStyle w:val="ac"/>
        <w:tblW w:w="8114" w:type="dxa"/>
        <w:jc w:val="center"/>
        <w:tblLayout w:type="fixed"/>
        <w:tblLook w:val="04A0" w:firstRow="1" w:lastRow="0" w:firstColumn="1" w:lastColumn="0" w:noHBand="0" w:noVBand="1"/>
      </w:tblPr>
      <w:tblGrid>
        <w:gridCol w:w="1361"/>
        <w:gridCol w:w="1309"/>
        <w:gridCol w:w="1361"/>
        <w:gridCol w:w="1361"/>
        <w:gridCol w:w="1361"/>
        <w:gridCol w:w="1361"/>
      </w:tblGrid>
      <w:tr w:rsidR="00C55FAB" w:rsidRPr="00C55FAB" w14:paraId="6EFA9297" w14:textId="77777777" w:rsidTr="00D24FF3">
        <w:trPr>
          <w:trHeight w:val="1010"/>
          <w:jc w:val="center"/>
        </w:trPr>
        <w:tc>
          <w:tcPr>
            <w:tcW w:w="1361" w:type="dxa"/>
            <w:tcBorders>
              <w:tl2br w:val="single" w:sz="4" w:space="0" w:color="auto"/>
            </w:tcBorders>
          </w:tcPr>
          <w:p w14:paraId="156DF24B"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hint="eastAsia"/>
                <w:color w:val="000000" w:themeColor="text1"/>
                <w:kern w:val="0"/>
                <w:sz w:val="24"/>
              </w:rPr>
              <w:t>预取节点</w:t>
            </w:r>
          </w:p>
          <w:p w14:paraId="35F4DC72"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p w14:paraId="0DB9D9E8"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hint="eastAsia"/>
                <w:color w:val="000000" w:themeColor="text1"/>
                <w:kern w:val="0"/>
                <w:sz w:val="24"/>
              </w:rPr>
              <w:t>推送节点</w:t>
            </w:r>
          </w:p>
        </w:tc>
        <w:tc>
          <w:tcPr>
            <w:tcW w:w="1309" w:type="dxa"/>
            <w:vAlign w:val="center"/>
          </w:tcPr>
          <w:p w14:paraId="2DE9609D"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 xml:space="preserve">Node </w:t>
            </w:r>
            <w:r w:rsidRPr="00C55FAB">
              <w:rPr>
                <w:rFonts w:ascii="宋体" w:hAnsi="宋体" w:cs="AdobeSongStd-Light" w:hint="eastAsia"/>
                <w:color w:val="000000" w:themeColor="text1"/>
                <w:kern w:val="0"/>
                <w:sz w:val="24"/>
              </w:rPr>
              <w:t>1</w:t>
            </w:r>
          </w:p>
        </w:tc>
        <w:tc>
          <w:tcPr>
            <w:tcW w:w="1361" w:type="dxa"/>
            <w:vAlign w:val="center"/>
          </w:tcPr>
          <w:p w14:paraId="6D2C3DE0"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 xml:space="preserve">Node </w:t>
            </w:r>
            <w:r w:rsidRPr="00C55FAB">
              <w:rPr>
                <w:rFonts w:ascii="宋体" w:hAnsi="宋体" w:cs="AdobeSongStd-Light" w:hint="eastAsia"/>
                <w:color w:val="000000" w:themeColor="text1"/>
                <w:kern w:val="0"/>
                <w:sz w:val="24"/>
              </w:rPr>
              <w:t>2</w:t>
            </w:r>
          </w:p>
        </w:tc>
        <w:tc>
          <w:tcPr>
            <w:tcW w:w="1361" w:type="dxa"/>
            <w:vAlign w:val="center"/>
          </w:tcPr>
          <w:p w14:paraId="554EA838"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Node 3</w:t>
            </w:r>
          </w:p>
        </w:tc>
        <w:tc>
          <w:tcPr>
            <w:tcW w:w="1361" w:type="dxa"/>
            <w:vAlign w:val="center"/>
          </w:tcPr>
          <w:p w14:paraId="45985146"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vAlign w:val="center"/>
          </w:tcPr>
          <w:p w14:paraId="7F72B79A"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 xml:space="preserve">Node </w:t>
            </w:r>
            <w:r w:rsidRPr="00C55FAB">
              <w:rPr>
                <w:rFonts w:ascii="宋体" w:hAnsi="宋体" w:cs="AdobeSongStd-Light"/>
                <w:i/>
                <w:color w:val="000000" w:themeColor="text1"/>
                <w:kern w:val="0"/>
                <w:sz w:val="24"/>
              </w:rPr>
              <w:t>N</w:t>
            </w:r>
          </w:p>
        </w:tc>
      </w:tr>
      <w:tr w:rsidR="00C55FAB" w:rsidRPr="00C55FAB" w14:paraId="2FF6BB0C" w14:textId="77777777" w:rsidTr="00D24FF3">
        <w:trPr>
          <w:trHeight w:val="964"/>
          <w:jc w:val="center"/>
        </w:trPr>
        <w:tc>
          <w:tcPr>
            <w:tcW w:w="1361" w:type="dxa"/>
            <w:vAlign w:val="center"/>
          </w:tcPr>
          <w:p w14:paraId="1DD6B09B"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 xml:space="preserve">Node </w:t>
            </w:r>
            <w:r w:rsidRPr="00C55FAB">
              <w:rPr>
                <w:rFonts w:ascii="宋体" w:hAnsi="宋体" w:cs="AdobeSongStd-Light" w:hint="eastAsia"/>
                <w:color w:val="000000" w:themeColor="text1"/>
                <w:kern w:val="0"/>
                <w:sz w:val="24"/>
              </w:rPr>
              <w:t>1</w:t>
            </w:r>
          </w:p>
        </w:tc>
        <w:tc>
          <w:tcPr>
            <w:tcW w:w="1309" w:type="dxa"/>
            <w:tcBorders>
              <w:tl2br w:val="single" w:sz="4" w:space="0" w:color="auto"/>
            </w:tcBorders>
            <w:vAlign w:val="center"/>
          </w:tcPr>
          <w:p w14:paraId="5041E6A0"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vAlign w:val="center"/>
          </w:tcPr>
          <w:p w14:paraId="0B396A6F"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color w:val="000000" w:themeColor="text1"/>
                <w:kern w:val="0"/>
                <w:sz w:val="24"/>
                <w:vertAlign w:val="subscript"/>
              </w:rPr>
              <w:t>12</w:t>
            </w:r>
          </w:p>
        </w:tc>
        <w:tc>
          <w:tcPr>
            <w:tcW w:w="1361" w:type="dxa"/>
            <w:vAlign w:val="center"/>
          </w:tcPr>
          <w:p w14:paraId="34B4E3CA"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color w:val="000000" w:themeColor="text1"/>
                <w:kern w:val="0"/>
                <w:sz w:val="24"/>
                <w:vertAlign w:val="subscript"/>
              </w:rPr>
              <w:t>13</w:t>
            </w:r>
          </w:p>
        </w:tc>
        <w:tc>
          <w:tcPr>
            <w:tcW w:w="1361" w:type="dxa"/>
            <w:vAlign w:val="center"/>
          </w:tcPr>
          <w:p w14:paraId="1A939074"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vAlign w:val="center"/>
          </w:tcPr>
          <w:p w14:paraId="2A198457"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color w:val="000000" w:themeColor="text1"/>
                <w:kern w:val="0"/>
                <w:sz w:val="24"/>
                <w:vertAlign w:val="subscript"/>
              </w:rPr>
              <w:t>1</w:t>
            </w:r>
            <w:r w:rsidRPr="00C55FAB">
              <w:rPr>
                <w:rFonts w:ascii="宋体" w:hAnsi="宋体" w:cs="AdobeSongStd-Light"/>
                <w:i/>
                <w:color w:val="000000" w:themeColor="text1"/>
                <w:kern w:val="0"/>
                <w:sz w:val="24"/>
                <w:vertAlign w:val="subscript"/>
              </w:rPr>
              <w:t>N</w:t>
            </w:r>
          </w:p>
        </w:tc>
      </w:tr>
      <w:tr w:rsidR="00C55FAB" w:rsidRPr="00C55FAB" w14:paraId="53C3561A" w14:textId="77777777" w:rsidTr="00D24FF3">
        <w:trPr>
          <w:trHeight w:val="964"/>
          <w:jc w:val="center"/>
        </w:trPr>
        <w:tc>
          <w:tcPr>
            <w:tcW w:w="1361" w:type="dxa"/>
            <w:vAlign w:val="center"/>
          </w:tcPr>
          <w:p w14:paraId="2772931A"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Node 2</w:t>
            </w:r>
          </w:p>
        </w:tc>
        <w:tc>
          <w:tcPr>
            <w:tcW w:w="1309" w:type="dxa"/>
            <w:vAlign w:val="center"/>
          </w:tcPr>
          <w:p w14:paraId="71821AD1"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color w:val="000000" w:themeColor="text1"/>
                <w:kern w:val="0"/>
                <w:sz w:val="24"/>
                <w:vertAlign w:val="subscript"/>
              </w:rPr>
              <w:t>21</w:t>
            </w:r>
          </w:p>
        </w:tc>
        <w:tc>
          <w:tcPr>
            <w:tcW w:w="1361" w:type="dxa"/>
            <w:tcBorders>
              <w:tl2br w:val="single" w:sz="4" w:space="0" w:color="auto"/>
            </w:tcBorders>
            <w:vAlign w:val="center"/>
          </w:tcPr>
          <w:p w14:paraId="274BC3FB"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vAlign w:val="center"/>
          </w:tcPr>
          <w:p w14:paraId="20AA37FF"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color w:val="000000" w:themeColor="text1"/>
                <w:kern w:val="0"/>
                <w:sz w:val="24"/>
                <w:vertAlign w:val="subscript"/>
              </w:rPr>
              <w:t>23</w:t>
            </w:r>
          </w:p>
        </w:tc>
        <w:tc>
          <w:tcPr>
            <w:tcW w:w="1361" w:type="dxa"/>
            <w:vAlign w:val="center"/>
          </w:tcPr>
          <w:p w14:paraId="3D32F3E0"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vAlign w:val="center"/>
          </w:tcPr>
          <w:p w14:paraId="66C2A1BA"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color w:val="000000" w:themeColor="text1"/>
                <w:kern w:val="0"/>
                <w:sz w:val="24"/>
                <w:vertAlign w:val="subscript"/>
              </w:rPr>
              <w:t>2</w:t>
            </w:r>
            <w:r w:rsidRPr="00C55FAB">
              <w:rPr>
                <w:rFonts w:ascii="宋体" w:hAnsi="宋体" w:cs="AdobeSongStd-Light"/>
                <w:i/>
                <w:color w:val="000000" w:themeColor="text1"/>
                <w:kern w:val="0"/>
                <w:sz w:val="24"/>
                <w:vertAlign w:val="subscript"/>
              </w:rPr>
              <w:t>N</w:t>
            </w:r>
          </w:p>
        </w:tc>
      </w:tr>
      <w:tr w:rsidR="00C55FAB" w:rsidRPr="00C55FAB" w14:paraId="0324C57F" w14:textId="77777777" w:rsidTr="00D24FF3">
        <w:trPr>
          <w:trHeight w:val="964"/>
          <w:jc w:val="center"/>
        </w:trPr>
        <w:tc>
          <w:tcPr>
            <w:tcW w:w="1361" w:type="dxa"/>
            <w:vAlign w:val="center"/>
          </w:tcPr>
          <w:p w14:paraId="07CB151E"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Node 3</w:t>
            </w:r>
          </w:p>
        </w:tc>
        <w:tc>
          <w:tcPr>
            <w:tcW w:w="1309" w:type="dxa"/>
            <w:vAlign w:val="center"/>
          </w:tcPr>
          <w:p w14:paraId="14F5C212"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color w:val="000000" w:themeColor="text1"/>
                <w:kern w:val="0"/>
                <w:sz w:val="24"/>
                <w:vertAlign w:val="subscript"/>
              </w:rPr>
              <w:t>31</w:t>
            </w:r>
          </w:p>
        </w:tc>
        <w:tc>
          <w:tcPr>
            <w:tcW w:w="1361" w:type="dxa"/>
            <w:vAlign w:val="center"/>
          </w:tcPr>
          <w:p w14:paraId="3322D96C"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color w:val="000000" w:themeColor="text1"/>
                <w:kern w:val="0"/>
                <w:sz w:val="24"/>
                <w:vertAlign w:val="subscript"/>
              </w:rPr>
              <w:t>32</w:t>
            </w:r>
          </w:p>
        </w:tc>
        <w:tc>
          <w:tcPr>
            <w:tcW w:w="1361" w:type="dxa"/>
            <w:tcBorders>
              <w:tl2br w:val="single" w:sz="4" w:space="0" w:color="auto"/>
            </w:tcBorders>
            <w:vAlign w:val="center"/>
          </w:tcPr>
          <w:p w14:paraId="5AFBD681"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vAlign w:val="center"/>
          </w:tcPr>
          <w:p w14:paraId="0A60FDA4"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vAlign w:val="center"/>
          </w:tcPr>
          <w:p w14:paraId="45EF29D6"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color w:val="000000" w:themeColor="text1"/>
                <w:kern w:val="0"/>
                <w:sz w:val="24"/>
                <w:vertAlign w:val="subscript"/>
              </w:rPr>
              <w:t>3</w:t>
            </w:r>
            <w:r w:rsidRPr="00C55FAB">
              <w:rPr>
                <w:rFonts w:ascii="宋体" w:hAnsi="宋体" w:cs="AdobeSongStd-Light"/>
                <w:i/>
                <w:color w:val="000000" w:themeColor="text1"/>
                <w:kern w:val="0"/>
                <w:sz w:val="24"/>
                <w:vertAlign w:val="subscript"/>
              </w:rPr>
              <w:t>N</w:t>
            </w:r>
          </w:p>
        </w:tc>
      </w:tr>
      <w:tr w:rsidR="00C55FAB" w:rsidRPr="00C55FAB" w14:paraId="2DA5924B" w14:textId="77777777" w:rsidTr="00D24FF3">
        <w:trPr>
          <w:trHeight w:val="964"/>
          <w:jc w:val="center"/>
        </w:trPr>
        <w:tc>
          <w:tcPr>
            <w:tcW w:w="1361" w:type="dxa"/>
            <w:vAlign w:val="center"/>
          </w:tcPr>
          <w:p w14:paraId="34B948F1"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09" w:type="dxa"/>
            <w:vAlign w:val="center"/>
          </w:tcPr>
          <w:p w14:paraId="43301B0C"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vAlign w:val="center"/>
          </w:tcPr>
          <w:p w14:paraId="278A6F81"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vAlign w:val="center"/>
          </w:tcPr>
          <w:p w14:paraId="04E48108"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tcBorders>
              <w:tl2br w:val="single" w:sz="4" w:space="0" w:color="auto"/>
            </w:tcBorders>
            <w:vAlign w:val="center"/>
          </w:tcPr>
          <w:p w14:paraId="4D36C93A"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vAlign w:val="center"/>
          </w:tcPr>
          <w:p w14:paraId="49D28E30"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r>
      <w:tr w:rsidR="00C55FAB" w:rsidRPr="00C55FAB" w14:paraId="138C389D" w14:textId="77777777" w:rsidTr="00D24FF3">
        <w:trPr>
          <w:trHeight w:val="964"/>
          <w:jc w:val="center"/>
        </w:trPr>
        <w:tc>
          <w:tcPr>
            <w:tcW w:w="1361" w:type="dxa"/>
            <w:vAlign w:val="center"/>
          </w:tcPr>
          <w:p w14:paraId="43EA0C54"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i/>
                <w:color w:val="000000" w:themeColor="text1"/>
                <w:kern w:val="0"/>
                <w:sz w:val="24"/>
              </w:rPr>
            </w:pPr>
            <w:r w:rsidRPr="00C55FAB">
              <w:rPr>
                <w:rFonts w:ascii="宋体" w:hAnsi="宋体" w:cs="AdobeSongStd-Light"/>
                <w:color w:val="000000" w:themeColor="text1"/>
                <w:kern w:val="0"/>
                <w:sz w:val="24"/>
              </w:rPr>
              <w:t xml:space="preserve">Node </w:t>
            </w:r>
            <w:r w:rsidRPr="00C55FAB">
              <w:rPr>
                <w:rFonts w:ascii="宋体" w:hAnsi="宋体" w:cs="AdobeSongStd-Light"/>
                <w:i/>
                <w:color w:val="000000" w:themeColor="text1"/>
                <w:kern w:val="0"/>
                <w:sz w:val="24"/>
              </w:rPr>
              <w:t>N</w:t>
            </w:r>
          </w:p>
        </w:tc>
        <w:tc>
          <w:tcPr>
            <w:tcW w:w="1309" w:type="dxa"/>
            <w:vAlign w:val="center"/>
          </w:tcPr>
          <w:p w14:paraId="04E7DE7E"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i/>
                <w:color w:val="000000" w:themeColor="text1"/>
                <w:kern w:val="0"/>
                <w:sz w:val="24"/>
                <w:vertAlign w:val="subscript"/>
              </w:rPr>
              <w:t>N</w:t>
            </w:r>
            <w:r w:rsidRPr="00C55FAB">
              <w:rPr>
                <w:rFonts w:ascii="宋体" w:hAnsi="宋体" w:cs="AdobeSongStd-Light"/>
                <w:color w:val="000000" w:themeColor="text1"/>
                <w:kern w:val="0"/>
                <w:sz w:val="24"/>
                <w:vertAlign w:val="subscript"/>
              </w:rPr>
              <w:t>1</w:t>
            </w:r>
          </w:p>
        </w:tc>
        <w:tc>
          <w:tcPr>
            <w:tcW w:w="1361" w:type="dxa"/>
            <w:vAlign w:val="center"/>
          </w:tcPr>
          <w:p w14:paraId="4E4F316F"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i/>
                <w:color w:val="000000" w:themeColor="text1"/>
                <w:kern w:val="0"/>
                <w:sz w:val="24"/>
                <w:vertAlign w:val="subscript"/>
              </w:rPr>
              <w:t>N</w:t>
            </w:r>
            <w:r w:rsidRPr="00C55FAB">
              <w:rPr>
                <w:rFonts w:ascii="宋体" w:hAnsi="宋体" w:cs="AdobeSongStd-Light"/>
                <w:color w:val="000000" w:themeColor="text1"/>
                <w:kern w:val="0"/>
                <w:sz w:val="24"/>
                <w:vertAlign w:val="subscript"/>
              </w:rPr>
              <w:t>2</w:t>
            </w:r>
          </w:p>
        </w:tc>
        <w:tc>
          <w:tcPr>
            <w:tcW w:w="1361" w:type="dxa"/>
            <w:vAlign w:val="center"/>
          </w:tcPr>
          <w:p w14:paraId="4F2848DD"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C</w:t>
            </w:r>
            <w:r w:rsidRPr="00C55FAB">
              <w:rPr>
                <w:rFonts w:ascii="宋体" w:hAnsi="宋体" w:cs="AdobeSongStd-Light"/>
                <w:i/>
                <w:color w:val="000000" w:themeColor="text1"/>
                <w:kern w:val="0"/>
                <w:sz w:val="24"/>
                <w:vertAlign w:val="subscript"/>
              </w:rPr>
              <w:t>N</w:t>
            </w:r>
            <w:r w:rsidRPr="00C55FAB">
              <w:rPr>
                <w:rFonts w:ascii="宋体" w:hAnsi="宋体" w:cs="AdobeSongStd-Light"/>
                <w:color w:val="000000" w:themeColor="text1"/>
                <w:kern w:val="0"/>
                <w:sz w:val="24"/>
                <w:vertAlign w:val="subscript"/>
              </w:rPr>
              <w:t>3</w:t>
            </w:r>
          </w:p>
        </w:tc>
        <w:tc>
          <w:tcPr>
            <w:tcW w:w="1361" w:type="dxa"/>
            <w:vAlign w:val="center"/>
          </w:tcPr>
          <w:p w14:paraId="57802272"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tcBorders>
              <w:tl2br w:val="single" w:sz="4" w:space="0" w:color="auto"/>
            </w:tcBorders>
            <w:vAlign w:val="center"/>
          </w:tcPr>
          <w:p w14:paraId="69B65949"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r>
    </w:tbl>
    <w:p w14:paraId="05649284"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hint="eastAsia"/>
          <w:color w:val="000000" w:themeColor="text1"/>
          <w:kern w:val="0"/>
          <w:sz w:val="24"/>
        </w:rPr>
        <w:t>表 网络节点消息推送次数统计表</w:t>
      </w:r>
    </w:p>
    <w:p w14:paraId="7E557D42"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hint="eastAsia"/>
          <w:color w:val="000000" w:themeColor="text1"/>
          <w:kern w:val="0"/>
          <w:sz w:val="24"/>
        </w:rPr>
        <w:t>将节点身份区分为预取节点和推送节点，对于节点的某一种身份，从表中可以获得其消息推送次数的特征向量，通过相同身份的特征向量之间的距离（例如余弦相似度），得到两种身份下的节点关联度列表。</w:t>
      </w:r>
    </w:p>
    <w:tbl>
      <w:tblPr>
        <w:tblStyle w:val="ac"/>
        <w:tblW w:w="8114" w:type="dxa"/>
        <w:jc w:val="center"/>
        <w:tblLayout w:type="fixed"/>
        <w:tblLook w:val="04A0" w:firstRow="1" w:lastRow="0" w:firstColumn="1" w:lastColumn="0" w:noHBand="0" w:noVBand="1"/>
      </w:tblPr>
      <w:tblGrid>
        <w:gridCol w:w="1361"/>
        <w:gridCol w:w="1309"/>
        <w:gridCol w:w="1361"/>
        <w:gridCol w:w="1361"/>
        <w:gridCol w:w="1361"/>
        <w:gridCol w:w="1361"/>
      </w:tblGrid>
      <w:tr w:rsidR="00C55FAB" w:rsidRPr="00C55FAB" w14:paraId="6CAC72C9" w14:textId="77777777" w:rsidTr="00D24FF3">
        <w:trPr>
          <w:trHeight w:val="1010"/>
          <w:jc w:val="center"/>
        </w:trPr>
        <w:tc>
          <w:tcPr>
            <w:tcW w:w="1361" w:type="dxa"/>
            <w:tcBorders>
              <w:tl2br w:val="single" w:sz="4" w:space="0" w:color="auto"/>
            </w:tcBorders>
          </w:tcPr>
          <w:p w14:paraId="30B34CBB"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hint="eastAsia"/>
                <w:color w:val="000000" w:themeColor="text1"/>
                <w:kern w:val="0"/>
                <w:sz w:val="24"/>
              </w:rPr>
              <w:t xml:space="preserve"> 节点2</w:t>
            </w:r>
          </w:p>
          <w:p w14:paraId="6993703B"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p w14:paraId="58458084"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hint="eastAsia"/>
                <w:color w:val="000000" w:themeColor="text1"/>
                <w:kern w:val="0"/>
                <w:sz w:val="24"/>
              </w:rPr>
              <w:t>节点1</w:t>
            </w:r>
          </w:p>
        </w:tc>
        <w:tc>
          <w:tcPr>
            <w:tcW w:w="1309" w:type="dxa"/>
            <w:vAlign w:val="center"/>
          </w:tcPr>
          <w:p w14:paraId="7D60362B"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 xml:space="preserve">Node </w:t>
            </w:r>
            <w:r w:rsidRPr="00C55FAB">
              <w:rPr>
                <w:rFonts w:ascii="宋体" w:hAnsi="宋体" w:cs="AdobeSongStd-Light" w:hint="eastAsia"/>
                <w:color w:val="000000" w:themeColor="text1"/>
                <w:kern w:val="0"/>
                <w:sz w:val="24"/>
              </w:rPr>
              <w:t>1</w:t>
            </w:r>
          </w:p>
        </w:tc>
        <w:tc>
          <w:tcPr>
            <w:tcW w:w="1361" w:type="dxa"/>
            <w:vAlign w:val="center"/>
          </w:tcPr>
          <w:p w14:paraId="6F0B173D"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 xml:space="preserve">Node </w:t>
            </w:r>
            <w:r w:rsidRPr="00C55FAB">
              <w:rPr>
                <w:rFonts w:ascii="宋体" w:hAnsi="宋体" w:cs="AdobeSongStd-Light" w:hint="eastAsia"/>
                <w:color w:val="000000" w:themeColor="text1"/>
                <w:kern w:val="0"/>
                <w:sz w:val="24"/>
              </w:rPr>
              <w:t>2</w:t>
            </w:r>
          </w:p>
        </w:tc>
        <w:tc>
          <w:tcPr>
            <w:tcW w:w="1361" w:type="dxa"/>
            <w:vAlign w:val="center"/>
          </w:tcPr>
          <w:p w14:paraId="178776AC"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Node 3</w:t>
            </w:r>
          </w:p>
        </w:tc>
        <w:tc>
          <w:tcPr>
            <w:tcW w:w="1361" w:type="dxa"/>
            <w:vAlign w:val="center"/>
          </w:tcPr>
          <w:p w14:paraId="42E07389"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vAlign w:val="center"/>
          </w:tcPr>
          <w:p w14:paraId="37BD1A73"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 xml:space="preserve">Node </w:t>
            </w:r>
            <w:r w:rsidRPr="00C55FAB">
              <w:rPr>
                <w:rFonts w:ascii="宋体" w:hAnsi="宋体" w:cs="AdobeSongStd-Light"/>
                <w:i/>
                <w:color w:val="000000" w:themeColor="text1"/>
                <w:kern w:val="0"/>
                <w:sz w:val="24"/>
              </w:rPr>
              <w:t>N</w:t>
            </w:r>
          </w:p>
        </w:tc>
      </w:tr>
      <w:tr w:rsidR="00C55FAB" w:rsidRPr="00C55FAB" w14:paraId="1BEB46BF" w14:textId="77777777" w:rsidTr="00D24FF3">
        <w:trPr>
          <w:trHeight w:val="964"/>
          <w:jc w:val="center"/>
        </w:trPr>
        <w:tc>
          <w:tcPr>
            <w:tcW w:w="1361" w:type="dxa"/>
            <w:vAlign w:val="center"/>
          </w:tcPr>
          <w:p w14:paraId="2EBC6E06"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 xml:space="preserve">Node </w:t>
            </w:r>
            <w:r w:rsidRPr="00C55FAB">
              <w:rPr>
                <w:rFonts w:ascii="宋体" w:hAnsi="宋体" w:cs="AdobeSongStd-Light" w:hint="eastAsia"/>
                <w:color w:val="000000" w:themeColor="text1"/>
                <w:kern w:val="0"/>
                <w:sz w:val="24"/>
              </w:rPr>
              <w:t>1</w:t>
            </w:r>
          </w:p>
        </w:tc>
        <w:tc>
          <w:tcPr>
            <w:tcW w:w="1309" w:type="dxa"/>
            <w:tcBorders>
              <w:tl2br w:val="single" w:sz="4" w:space="0" w:color="auto"/>
            </w:tcBorders>
            <w:vAlign w:val="center"/>
          </w:tcPr>
          <w:p w14:paraId="0DD5B054"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vAlign w:val="center"/>
          </w:tcPr>
          <w:p w14:paraId="59DA3951"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D</w:t>
            </w:r>
            <w:r w:rsidRPr="00C55FAB">
              <w:rPr>
                <w:rFonts w:ascii="宋体" w:hAnsi="宋体" w:cs="AdobeSongStd-Light"/>
                <w:color w:val="000000" w:themeColor="text1"/>
                <w:kern w:val="0"/>
                <w:sz w:val="24"/>
                <w:vertAlign w:val="subscript"/>
              </w:rPr>
              <w:t>12</w:t>
            </w:r>
          </w:p>
        </w:tc>
        <w:tc>
          <w:tcPr>
            <w:tcW w:w="1361" w:type="dxa"/>
            <w:vAlign w:val="center"/>
          </w:tcPr>
          <w:p w14:paraId="23D5B81C"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D</w:t>
            </w:r>
            <w:r w:rsidRPr="00C55FAB">
              <w:rPr>
                <w:rFonts w:ascii="宋体" w:hAnsi="宋体" w:cs="AdobeSongStd-Light"/>
                <w:color w:val="000000" w:themeColor="text1"/>
                <w:kern w:val="0"/>
                <w:sz w:val="24"/>
                <w:vertAlign w:val="subscript"/>
              </w:rPr>
              <w:t>13</w:t>
            </w:r>
          </w:p>
        </w:tc>
        <w:tc>
          <w:tcPr>
            <w:tcW w:w="1361" w:type="dxa"/>
            <w:vAlign w:val="center"/>
          </w:tcPr>
          <w:p w14:paraId="5904E249"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vAlign w:val="center"/>
          </w:tcPr>
          <w:p w14:paraId="2B69FBBD"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D</w:t>
            </w:r>
            <w:r w:rsidRPr="00C55FAB">
              <w:rPr>
                <w:rFonts w:ascii="宋体" w:hAnsi="宋体" w:cs="AdobeSongStd-Light"/>
                <w:color w:val="000000" w:themeColor="text1"/>
                <w:kern w:val="0"/>
                <w:sz w:val="24"/>
                <w:vertAlign w:val="subscript"/>
              </w:rPr>
              <w:t>1</w:t>
            </w:r>
            <w:r w:rsidRPr="00C55FAB">
              <w:rPr>
                <w:rFonts w:ascii="宋体" w:hAnsi="宋体" w:cs="AdobeSongStd-Light"/>
                <w:i/>
                <w:color w:val="000000" w:themeColor="text1"/>
                <w:kern w:val="0"/>
                <w:sz w:val="24"/>
                <w:vertAlign w:val="subscript"/>
              </w:rPr>
              <w:t>N</w:t>
            </w:r>
          </w:p>
        </w:tc>
      </w:tr>
      <w:tr w:rsidR="00C55FAB" w:rsidRPr="00C55FAB" w14:paraId="50D16369" w14:textId="77777777" w:rsidTr="00D24FF3">
        <w:trPr>
          <w:trHeight w:val="964"/>
          <w:jc w:val="center"/>
        </w:trPr>
        <w:tc>
          <w:tcPr>
            <w:tcW w:w="1361" w:type="dxa"/>
            <w:vAlign w:val="center"/>
          </w:tcPr>
          <w:p w14:paraId="2C05D2FF"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lastRenderedPageBreak/>
              <w:t>Node 2</w:t>
            </w:r>
          </w:p>
        </w:tc>
        <w:tc>
          <w:tcPr>
            <w:tcW w:w="1309" w:type="dxa"/>
            <w:vAlign w:val="center"/>
          </w:tcPr>
          <w:p w14:paraId="767C50A8"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S</w:t>
            </w:r>
            <w:r w:rsidRPr="00C55FAB">
              <w:rPr>
                <w:rFonts w:ascii="宋体" w:hAnsi="宋体" w:cs="AdobeSongStd-Light"/>
                <w:color w:val="000000" w:themeColor="text1"/>
                <w:kern w:val="0"/>
                <w:sz w:val="24"/>
                <w:vertAlign w:val="subscript"/>
              </w:rPr>
              <w:t>21</w:t>
            </w:r>
          </w:p>
        </w:tc>
        <w:tc>
          <w:tcPr>
            <w:tcW w:w="1361" w:type="dxa"/>
            <w:tcBorders>
              <w:tl2br w:val="single" w:sz="4" w:space="0" w:color="auto"/>
            </w:tcBorders>
            <w:vAlign w:val="center"/>
          </w:tcPr>
          <w:p w14:paraId="1A2F3CF0"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vAlign w:val="center"/>
          </w:tcPr>
          <w:p w14:paraId="21417910"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D</w:t>
            </w:r>
            <w:r w:rsidRPr="00C55FAB">
              <w:rPr>
                <w:rFonts w:ascii="宋体" w:hAnsi="宋体" w:cs="AdobeSongStd-Light"/>
                <w:color w:val="000000" w:themeColor="text1"/>
                <w:kern w:val="0"/>
                <w:sz w:val="24"/>
                <w:vertAlign w:val="subscript"/>
              </w:rPr>
              <w:t>23</w:t>
            </w:r>
          </w:p>
        </w:tc>
        <w:tc>
          <w:tcPr>
            <w:tcW w:w="1361" w:type="dxa"/>
            <w:vAlign w:val="center"/>
          </w:tcPr>
          <w:p w14:paraId="67CE254A"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vAlign w:val="center"/>
          </w:tcPr>
          <w:p w14:paraId="6A7976D9"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D</w:t>
            </w:r>
            <w:r w:rsidRPr="00C55FAB">
              <w:rPr>
                <w:rFonts w:ascii="宋体" w:hAnsi="宋体" w:cs="AdobeSongStd-Light"/>
                <w:color w:val="000000" w:themeColor="text1"/>
                <w:kern w:val="0"/>
                <w:sz w:val="24"/>
                <w:vertAlign w:val="subscript"/>
              </w:rPr>
              <w:t>2</w:t>
            </w:r>
            <w:r w:rsidRPr="00C55FAB">
              <w:rPr>
                <w:rFonts w:ascii="宋体" w:hAnsi="宋体" w:cs="AdobeSongStd-Light"/>
                <w:i/>
                <w:color w:val="000000" w:themeColor="text1"/>
                <w:kern w:val="0"/>
                <w:sz w:val="24"/>
                <w:vertAlign w:val="subscript"/>
              </w:rPr>
              <w:t>N</w:t>
            </w:r>
          </w:p>
        </w:tc>
      </w:tr>
      <w:tr w:rsidR="00C55FAB" w:rsidRPr="00C55FAB" w14:paraId="057B74EA" w14:textId="77777777" w:rsidTr="00D24FF3">
        <w:trPr>
          <w:trHeight w:val="964"/>
          <w:jc w:val="center"/>
        </w:trPr>
        <w:tc>
          <w:tcPr>
            <w:tcW w:w="1361" w:type="dxa"/>
            <w:vAlign w:val="center"/>
          </w:tcPr>
          <w:p w14:paraId="0BDF814C"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Node 3</w:t>
            </w:r>
          </w:p>
        </w:tc>
        <w:tc>
          <w:tcPr>
            <w:tcW w:w="1309" w:type="dxa"/>
            <w:vAlign w:val="center"/>
          </w:tcPr>
          <w:p w14:paraId="18700565"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S</w:t>
            </w:r>
            <w:r w:rsidRPr="00C55FAB">
              <w:rPr>
                <w:rFonts w:ascii="宋体" w:hAnsi="宋体" w:cs="AdobeSongStd-Light"/>
                <w:color w:val="000000" w:themeColor="text1"/>
                <w:kern w:val="0"/>
                <w:sz w:val="24"/>
                <w:vertAlign w:val="subscript"/>
              </w:rPr>
              <w:t>31</w:t>
            </w:r>
          </w:p>
        </w:tc>
        <w:tc>
          <w:tcPr>
            <w:tcW w:w="1361" w:type="dxa"/>
            <w:vAlign w:val="center"/>
          </w:tcPr>
          <w:p w14:paraId="1C8BC3CB"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S</w:t>
            </w:r>
            <w:r w:rsidRPr="00C55FAB">
              <w:rPr>
                <w:rFonts w:ascii="宋体" w:hAnsi="宋体" w:cs="AdobeSongStd-Light"/>
                <w:color w:val="000000" w:themeColor="text1"/>
                <w:kern w:val="0"/>
                <w:sz w:val="24"/>
                <w:vertAlign w:val="subscript"/>
              </w:rPr>
              <w:t>32</w:t>
            </w:r>
          </w:p>
        </w:tc>
        <w:tc>
          <w:tcPr>
            <w:tcW w:w="1361" w:type="dxa"/>
            <w:tcBorders>
              <w:tl2br w:val="single" w:sz="4" w:space="0" w:color="auto"/>
            </w:tcBorders>
            <w:vAlign w:val="center"/>
          </w:tcPr>
          <w:p w14:paraId="38E2FCE4"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vAlign w:val="center"/>
          </w:tcPr>
          <w:p w14:paraId="770C8EDE"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vAlign w:val="center"/>
          </w:tcPr>
          <w:p w14:paraId="37D1C4E6"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D</w:t>
            </w:r>
            <w:r w:rsidRPr="00C55FAB">
              <w:rPr>
                <w:rFonts w:ascii="宋体" w:hAnsi="宋体" w:cs="AdobeSongStd-Light"/>
                <w:color w:val="000000" w:themeColor="text1"/>
                <w:kern w:val="0"/>
                <w:sz w:val="24"/>
                <w:vertAlign w:val="subscript"/>
              </w:rPr>
              <w:t>3</w:t>
            </w:r>
            <w:r w:rsidRPr="00C55FAB">
              <w:rPr>
                <w:rFonts w:ascii="宋体" w:hAnsi="宋体" w:cs="AdobeSongStd-Light"/>
                <w:i/>
                <w:color w:val="000000" w:themeColor="text1"/>
                <w:kern w:val="0"/>
                <w:sz w:val="24"/>
                <w:vertAlign w:val="subscript"/>
              </w:rPr>
              <w:t>N</w:t>
            </w:r>
          </w:p>
        </w:tc>
      </w:tr>
      <w:tr w:rsidR="00C55FAB" w:rsidRPr="00C55FAB" w14:paraId="4FE765D9" w14:textId="77777777" w:rsidTr="00D24FF3">
        <w:trPr>
          <w:trHeight w:val="964"/>
          <w:jc w:val="center"/>
        </w:trPr>
        <w:tc>
          <w:tcPr>
            <w:tcW w:w="1361" w:type="dxa"/>
            <w:vAlign w:val="center"/>
          </w:tcPr>
          <w:p w14:paraId="6C40E1D0"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09" w:type="dxa"/>
            <w:vAlign w:val="center"/>
          </w:tcPr>
          <w:p w14:paraId="1023DA3B"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vAlign w:val="center"/>
          </w:tcPr>
          <w:p w14:paraId="4A77D20A"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vAlign w:val="center"/>
          </w:tcPr>
          <w:p w14:paraId="71C1A3D8"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tcBorders>
              <w:tl2br w:val="single" w:sz="4" w:space="0" w:color="auto"/>
            </w:tcBorders>
            <w:vAlign w:val="center"/>
          </w:tcPr>
          <w:p w14:paraId="2CB789FC"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c>
          <w:tcPr>
            <w:tcW w:w="1361" w:type="dxa"/>
            <w:vAlign w:val="center"/>
          </w:tcPr>
          <w:p w14:paraId="18354D69"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r>
      <w:tr w:rsidR="00C55FAB" w:rsidRPr="00C55FAB" w14:paraId="3E70D54B" w14:textId="77777777" w:rsidTr="00D24FF3">
        <w:trPr>
          <w:trHeight w:val="964"/>
          <w:jc w:val="center"/>
        </w:trPr>
        <w:tc>
          <w:tcPr>
            <w:tcW w:w="1361" w:type="dxa"/>
            <w:vAlign w:val="center"/>
          </w:tcPr>
          <w:p w14:paraId="7B3B1237"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i/>
                <w:color w:val="000000" w:themeColor="text1"/>
                <w:kern w:val="0"/>
                <w:sz w:val="24"/>
              </w:rPr>
            </w:pPr>
            <w:r w:rsidRPr="00C55FAB">
              <w:rPr>
                <w:rFonts w:ascii="宋体" w:hAnsi="宋体" w:cs="AdobeSongStd-Light"/>
                <w:color w:val="000000" w:themeColor="text1"/>
                <w:kern w:val="0"/>
                <w:sz w:val="24"/>
              </w:rPr>
              <w:t xml:space="preserve">Node </w:t>
            </w:r>
            <w:r w:rsidRPr="00C55FAB">
              <w:rPr>
                <w:rFonts w:ascii="宋体" w:hAnsi="宋体" w:cs="AdobeSongStd-Light"/>
                <w:i/>
                <w:color w:val="000000" w:themeColor="text1"/>
                <w:kern w:val="0"/>
                <w:sz w:val="24"/>
              </w:rPr>
              <w:t>N</w:t>
            </w:r>
          </w:p>
        </w:tc>
        <w:tc>
          <w:tcPr>
            <w:tcW w:w="1309" w:type="dxa"/>
            <w:vAlign w:val="center"/>
          </w:tcPr>
          <w:p w14:paraId="2436C6C3"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S</w:t>
            </w:r>
            <w:r w:rsidRPr="00C55FAB">
              <w:rPr>
                <w:rFonts w:ascii="宋体" w:hAnsi="宋体" w:cs="AdobeSongStd-Light"/>
                <w:i/>
                <w:color w:val="000000" w:themeColor="text1"/>
                <w:kern w:val="0"/>
                <w:sz w:val="24"/>
                <w:vertAlign w:val="subscript"/>
              </w:rPr>
              <w:t>N</w:t>
            </w:r>
            <w:r w:rsidRPr="00C55FAB">
              <w:rPr>
                <w:rFonts w:ascii="宋体" w:hAnsi="宋体" w:cs="AdobeSongStd-Light"/>
                <w:color w:val="000000" w:themeColor="text1"/>
                <w:kern w:val="0"/>
                <w:sz w:val="24"/>
                <w:vertAlign w:val="subscript"/>
              </w:rPr>
              <w:t>1</w:t>
            </w:r>
          </w:p>
        </w:tc>
        <w:tc>
          <w:tcPr>
            <w:tcW w:w="1361" w:type="dxa"/>
            <w:vAlign w:val="center"/>
          </w:tcPr>
          <w:p w14:paraId="6473E734"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S</w:t>
            </w:r>
            <w:r w:rsidRPr="00C55FAB">
              <w:rPr>
                <w:rFonts w:ascii="宋体" w:hAnsi="宋体" w:cs="AdobeSongStd-Light"/>
                <w:i/>
                <w:color w:val="000000" w:themeColor="text1"/>
                <w:kern w:val="0"/>
                <w:sz w:val="24"/>
                <w:vertAlign w:val="subscript"/>
              </w:rPr>
              <w:t>N</w:t>
            </w:r>
            <w:r w:rsidRPr="00C55FAB">
              <w:rPr>
                <w:rFonts w:ascii="宋体" w:hAnsi="宋体" w:cs="AdobeSongStd-Light"/>
                <w:color w:val="000000" w:themeColor="text1"/>
                <w:kern w:val="0"/>
                <w:sz w:val="24"/>
                <w:vertAlign w:val="subscript"/>
              </w:rPr>
              <w:t>2</w:t>
            </w:r>
          </w:p>
        </w:tc>
        <w:tc>
          <w:tcPr>
            <w:tcW w:w="1361" w:type="dxa"/>
            <w:vAlign w:val="center"/>
          </w:tcPr>
          <w:p w14:paraId="4D7990DA"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i/>
                <w:color w:val="000000" w:themeColor="text1"/>
                <w:kern w:val="0"/>
                <w:sz w:val="24"/>
              </w:rPr>
              <w:t>S</w:t>
            </w:r>
            <w:r w:rsidRPr="00C55FAB">
              <w:rPr>
                <w:rFonts w:ascii="宋体" w:hAnsi="宋体" w:cs="AdobeSongStd-Light"/>
                <w:i/>
                <w:color w:val="000000" w:themeColor="text1"/>
                <w:kern w:val="0"/>
                <w:sz w:val="24"/>
                <w:vertAlign w:val="subscript"/>
              </w:rPr>
              <w:t>N</w:t>
            </w:r>
            <w:r w:rsidRPr="00C55FAB">
              <w:rPr>
                <w:rFonts w:ascii="宋体" w:hAnsi="宋体" w:cs="AdobeSongStd-Light"/>
                <w:color w:val="000000" w:themeColor="text1"/>
                <w:kern w:val="0"/>
                <w:sz w:val="24"/>
                <w:vertAlign w:val="subscript"/>
              </w:rPr>
              <w:t>3</w:t>
            </w:r>
          </w:p>
        </w:tc>
        <w:tc>
          <w:tcPr>
            <w:tcW w:w="1361" w:type="dxa"/>
            <w:vAlign w:val="center"/>
          </w:tcPr>
          <w:p w14:paraId="4BB6E8AA"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color w:val="000000" w:themeColor="text1"/>
                <w:kern w:val="0"/>
                <w:sz w:val="24"/>
              </w:rPr>
              <w:t>…</w:t>
            </w:r>
          </w:p>
        </w:tc>
        <w:tc>
          <w:tcPr>
            <w:tcW w:w="1361" w:type="dxa"/>
            <w:tcBorders>
              <w:tl2br w:val="single" w:sz="4" w:space="0" w:color="auto"/>
            </w:tcBorders>
            <w:vAlign w:val="center"/>
          </w:tcPr>
          <w:p w14:paraId="4308AA0F"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p>
        </w:tc>
      </w:tr>
    </w:tbl>
    <w:p w14:paraId="09B381E8" w14:textId="77777777" w:rsidR="00C55FAB" w:rsidRPr="00C55FAB" w:rsidRDefault="00C55FAB" w:rsidP="00C55FAB">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C55FAB">
        <w:rPr>
          <w:rFonts w:ascii="宋体" w:hAnsi="宋体" w:cs="AdobeSongStd-Light" w:hint="eastAsia"/>
          <w:color w:val="000000" w:themeColor="text1"/>
          <w:kern w:val="0"/>
          <w:sz w:val="24"/>
        </w:rPr>
        <w:t>图 网络需求方节点关联度列表和网络服务方节点关联度列表</w:t>
      </w:r>
    </w:p>
    <w:p w14:paraId="468B44B9" w14:textId="77777777" w:rsidR="00C55FAB" w:rsidRPr="00C55FAB" w:rsidRDefault="00C55FAB" w:rsidP="00C55FAB">
      <w:pPr>
        <w:autoSpaceDE w:val="0"/>
        <w:autoSpaceDN w:val="0"/>
        <w:adjustRightInd w:val="0"/>
        <w:spacing w:line="360" w:lineRule="auto"/>
        <w:ind w:firstLineChars="200" w:firstLine="482"/>
        <w:jc w:val="left"/>
        <w:rPr>
          <w:rFonts w:ascii="宋体" w:hAnsi="宋体" w:cs="AdobeSongStd-Light"/>
          <w:color w:val="000000" w:themeColor="text1"/>
          <w:kern w:val="0"/>
          <w:sz w:val="24"/>
        </w:rPr>
      </w:pPr>
      <w:r w:rsidRPr="00C55FAB">
        <w:rPr>
          <w:rFonts w:ascii="宋体" w:hAnsi="宋体" w:cs="AdobeSongStd-Light" w:hint="eastAsia"/>
          <w:b/>
          <w:bCs/>
          <w:color w:val="000000" w:themeColor="text1"/>
          <w:kern w:val="0"/>
          <w:sz w:val="24"/>
        </w:rPr>
        <w:t>关联度信息的分发。</w:t>
      </w:r>
      <w:r w:rsidRPr="00C55FAB">
        <w:rPr>
          <w:rFonts w:ascii="宋体" w:hAnsi="宋体" w:cs="AdobeSongStd-Light" w:hint="eastAsia"/>
          <w:color w:val="000000" w:themeColor="text1"/>
          <w:kern w:val="0"/>
          <w:sz w:val="24"/>
        </w:rPr>
        <w:t>完成关联度计算任务的节点，该节点将其他节点需要的关联度信息分发，从而使每个节点均获取到网络中其他节点数据的需求关联度和推送关联度。</w:t>
      </w:r>
    </w:p>
    <w:p w14:paraId="67D843D2" w14:textId="77777777" w:rsidR="00C55FAB" w:rsidRPr="00C55FAB" w:rsidRDefault="00C55FAB" w:rsidP="00C55FAB">
      <w:pPr>
        <w:autoSpaceDE w:val="0"/>
        <w:autoSpaceDN w:val="0"/>
        <w:adjustRightInd w:val="0"/>
        <w:spacing w:line="360" w:lineRule="auto"/>
        <w:ind w:firstLineChars="200" w:firstLine="482"/>
        <w:jc w:val="left"/>
        <w:rPr>
          <w:rFonts w:ascii="宋体" w:hAnsi="宋体" w:cs="AdobeSongStd-Light"/>
          <w:color w:val="000000" w:themeColor="text1"/>
          <w:kern w:val="0"/>
          <w:sz w:val="24"/>
        </w:rPr>
      </w:pPr>
      <w:r w:rsidRPr="00C55FAB">
        <w:rPr>
          <w:rFonts w:ascii="宋体" w:hAnsi="宋体" w:cs="AdobeSongStd-Light" w:hint="eastAsia"/>
          <w:b/>
          <w:bCs/>
          <w:color w:val="000000" w:themeColor="text1"/>
          <w:kern w:val="0"/>
          <w:sz w:val="24"/>
        </w:rPr>
        <w:t>关联度信息的利用。</w:t>
      </w:r>
      <w:r w:rsidRPr="00C55FAB">
        <w:rPr>
          <w:rFonts w:ascii="宋体" w:hAnsi="宋体" w:cs="AdobeSongStd-Light" w:hint="eastAsia"/>
          <w:color w:val="000000" w:themeColor="text1"/>
          <w:kern w:val="0"/>
          <w:sz w:val="24"/>
        </w:rPr>
        <w:t>应用基于统计信息的消息预取及推送算法之前首先根据消息预取及推送的历史记录计算节点间的需求关联度和服务关联度。当节点向网络中某服务方节点发出数据请求后，通过分析网络服务方节点关联度，也会向网络中与该服务方节点关联度较高的其它服务方节点发出数据请求。同理，当节点收到网络中某需求方节点发来的数据请求后，通过分析网络需求方节点关联度，向从而选择相似度高的消息请求，预取出来，让网络节点可以将一部分数据和指令提前获取，当后续任务执行过程中产生真正的数据或指令需求时既可直接使用，降低任务处理耗时，提高工作效率。</w:t>
      </w:r>
    </w:p>
    <w:p w14:paraId="6EAECE97" w14:textId="1168C11F" w:rsidR="00C55FAB" w:rsidRPr="00C55FAB" w:rsidRDefault="00356FE6" w:rsidP="00941522">
      <w:pPr>
        <w:pStyle w:val="3"/>
        <w:rPr>
          <w:rFonts w:hint="eastAsia"/>
        </w:rPr>
      </w:pPr>
      <w:r>
        <w:rPr>
          <w:rFonts w:ascii="宋体" w:hAnsi="宋体" w:cs="AdobeSongStd-Light" w:hint="eastAsia"/>
        </w:rPr>
        <w:t>2</w:t>
      </w:r>
      <w:r>
        <w:rPr>
          <w:rFonts w:ascii="宋体" w:hAnsi="宋体" w:cs="AdobeSongStd-Light"/>
        </w:rPr>
        <w:t xml:space="preserve">.3.2 </w:t>
      </w:r>
      <w:r>
        <w:rPr>
          <w:rFonts w:hint="eastAsia"/>
        </w:rPr>
        <w:t>蓝牙网关硬件系统设计</w:t>
      </w:r>
    </w:p>
    <w:p w14:paraId="1C573FF6" w14:textId="13B4F0F3" w:rsidR="00356FE6" w:rsidRDefault="00356FE6" w:rsidP="00356FE6">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E24F1B">
        <w:rPr>
          <w:rFonts w:ascii="宋体" w:hAnsi="宋体" w:cs="AdobeSongStd-Light" w:hint="eastAsia"/>
          <w:color w:val="000000" w:themeColor="text1"/>
          <w:kern w:val="0"/>
          <w:sz w:val="24"/>
        </w:rPr>
        <w:t>为了实现上述目的本实用新型采用如下技术方案:家庭物联网网关包括触摸显示屏、RAM模块、Flash模块、主控制模块、蓝牙通信模块、以太网通信模块、W1-Fi通信模块、无线传感网络通信模块和电源模块，其中所述主控制模块分别与触摸显示屏、RAM模块、Flash模块、蓝牙通信模块、以太网通信模块、W1-Fi通信模块和无线传感网络通信模块连接，所述电源模块分别与触摸显示屏、RAM模块、Flash模块、主控制模块、蓝牙通信模块、以太网通信模块、W1-Fi通信模块和无线传感网络通信模块的电源端连接，给各模块供电。</w:t>
      </w:r>
    </w:p>
    <w:p w14:paraId="4D106BDF" w14:textId="77777777" w:rsidR="00A37A53" w:rsidRDefault="00A37A53" w:rsidP="00356FE6">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A37A53">
        <w:rPr>
          <w:rFonts w:ascii="宋体" w:hAnsi="宋体" w:cs="AdobeSongStd-Light" w:hint="eastAsia"/>
          <w:color w:val="000000" w:themeColor="text1"/>
          <w:kern w:val="0"/>
          <w:sz w:val="24"/>
        </w:rPr>
        <w:lastRenderedPageBreak/>
        <w:t>硬件选型的原则：在实现基本功能的前提下，尽可能考虑其扩展性，同时最大程度的降低系统的功耗和成本，保持系统的高性能和通用性。</w:t>
      </w:r>
    </w:p>
    <w:p w14:paraId="347C0936" w14:textId="77777777" w:rsidR="00A37A53" w:rsidRDefault="00A37A53" w:rsidP="00356FE6">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A37A53">
        <w:rPr>
          <w:rFonts w:ascii="宋体" w:hAnsi="宋体" w:cs="AdobeSongStd-Light" w:hint="eastAsia"/>
          <w:color w:val="000000" w:themeColor="text1"/>
          <w:kern w:val="0"/>
          <w:sz w:val="24"/>
        </w:rPr>
        <w:t xml:space="preserve"> (1) 使得系统能够在硬件上支持</w:t>
      </w:r>
      <w:r w:rsidRPr="00E24F1B">
        <w:rPr>
          <w:rFonts w:ascii="宋体" w:hAnsi="宋体" w:cs="AdobeSongStd-Light" w:hint="eastAsia"/>
          <w:color w:val="000000" w:themeColor="text1"/>
          <w:kern w:val="0"/>
          <w:sz w:val="24"/>
        </w:rPr>
        <w:t>蓝牙通信模块、以太网通信模块、W1-Fi通信模块和无线传感网络通信模块</w:t>
      </w:r>
      <w:r>
        <w:rPr>
          <w:rFonts w:ascii="宋体" w:hAnsi="宋体" w:cs="AdobeSongStd-Light" w:hint="eastAsia"/>
          <w:color w:val="000000" w:themeColor="text1"/>
          <w:kern w:val="0"/>
          <w:sz w:val="24"/>
        </w:rPr>
        <w:t>协议</w:t>
      </w:r>
      <w:r w:rsidRPr="00A37A53">
        <w:rPr>
          <w:rFonts w:ascii="宋体" w:hAnsi="宋体" w:cs="AdobeSongStd-Light" w:hint="eastAsia"/>
          <w:color w:val="000000" w:themeColor="text1"/>
          <w:kern w:val="0"/>
          <w:sz w:val="24"/>
        </w:rPr>
        <w:t xml:space="preserve">的主流版本。 </w:t>
      </w:r>
    </w:p>
    <w:p w14:paraId="6E75435D" w14:textId="77777777" w:rsidR="00E63451" w:rsidRDefault="00A37A53" w:rsidP="00356FE6">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A37A53">
        <w:rPr>
          <w:rFonts w:ascii="宋体" w:hAnsi="宋体" w:cs="AdobeSongStd-Light" w:hint="eastAsia"/>
          <w:color w:val="000000" w:themeColor="text1"/>
          <w:kern w:val="0"/>
          <w:sz w:val="24"/>
        </w:rPr>
        <w:t>(2) 为了提高系统的可扩展性，预留一些通用的接口，同时对内存等系统资源预留一些余量，便于以后进行扩展。</w:t>
      </w:r>
    </w:p>
    <w:p w14:paraId="383880B2" w14:textId="71A03E0A" w:rsidR="00E63451" w:rsidRDefault="00A37A53" w:rsidP="00356FE6">
      <w:pPr>
        <w:autoSpaceDE w:val="0"/>
        <w:autoSpaceDN w:val="0"/>
        <w:adjustRightInd w:val="0"/>
        <w:spacing w:line="360" w:lineRule="auto"/>
        <w:ind w:firstLineChars="200" w:firstLine="480"/>
        <w:jc w:val="left"/>
        <w:rPr>
          <w:rFonts w:ascii="宋体" w:hAnsi="宋体" w:cs="AdobeSongStd-Light"/>
          <w:color w:val="000000" w:themeColor="text1"/>
          <w:kern w:val="0"/>
          <w:sz w:val="24"/>
        </w:rPr>
      </w:pPr>
      <w:r w:rsidRPr="00A37A53">
        <w:rPr>
          <w:rFonts w:ascii="宋体" w:hAnsi="宋体" w:cs="AdobeSongStd-Light" w:hint="eastAsia"/>
          <w:color w:val="000000" w:themeColor="text1"/>
          <w:kern w:val="0"/>
          <w:sz w:val="24"/>
        </w:rPr>
        <w:t xml:space="preserve"> (3) 为了保证系统的通用性，主控单元选择在嵌入式领域占主流的</w:t>
      </w:r>
      <w:r w:rsidR="006E73C6">
        <w:rPr>
          <w:rFonts w:ascii="宋体" w:hAnsi="宋体" w:cs="AdobeSongStd-Light" w:hint="eastAsia"/>
          <w:color w:val="000000" w:themeColor="text1"/>
          <w:kern w:val="0"/>
          <w:sz w:val="24"/>
        </w:rPr>
        <w:t>相关</w:t>
      </w:r>
      <w:r w:rsidRPr="00A37A53">
        <w:rPr>
          <w:rFonts w:ascii="宋体" w:hAnsi="宋体" w:cs="AdobeSongStd-Light" w:hint="eastAsia"/>
          <w:color w:val="000000" w:themeColor="text1"/>
          <w:kern w:val="0"/>
          <w:sz w:val="24"/>
        </w:rPr>
        <w:t>处理器，</w:t>
      </w:r>
      <w:r w:rsidR="006E73C6">
        <w:rPr>
          <w:rFonts w:ascii="宋体" w:hAnsi="宋体" w:cs="AdobeSongStd-Light" w:hint="eastAsia"/>
          <w:color w:val="000000" w:themeColor="text1"/>
          <w:kern w:val="0"/>
          <w:sz w:val="24"/>
        </w:rPr>
        <w:t>如A</w:t>
      </w:r>
      <w:r w:rsidR="006E73C6">
        <w:rPr>
          <w:rFonts w:ascii="宋体" w:hAnsi="宋体" w:cs="AdobeSongStd-Light"/>
          <w:color w:val="000000" w:themeColor="text1"/>
          <w:kern w:val="0"/>
          <w:sz w:val="24"/>
        </w:rPr>
        <w:t>RM</w:t>
      </w:r>
      <w:r w:rsidR="006E73C6">
        <w:rPr>
          <w:rFonts w:ascii="宋体" w:hAnsi="宋体" w:cs="AdobeSongStd-Light" w:hint="eastAsia"/>
          <w:color w:val="000000" w:themeColor="text1"/>
          <w:kern w:val="0"/>
          <w:sz w:val="24"/>
        </w:rPr>
        <w:t>，</w:t>
      </w:r>
      <w:r w:rsidRPr="00A37A53">
        <w:rPr>
          <w:rFonts w:ascii="宋体" w:hAnsi="宋体" w:cs="AdobeSongStd-Light" w:hint="eastAsia"/>
          <w:color w:val="000000" w:themeColor="text1"/>
          <w:kern w:val="0"/>
          <w:sz w:val="24"/>
        </w:rPr>
        <w:t>通信模块选择用户群体多并且经过验证</w:t>
      </w:r>
      <w:r w:rsidR="006E73C6">
        <w:rPr>
          <w:rFonts w:ascii="宋体" w:hAnsi="宋体" w:cs="AdobeSongStd-Light" w:hint="eastAsia"/>
          <w:color w:val="000000" w:themeColor="text1"/>
          <w:kern w:val="0"/>
          <w:sz w:val="24"/>
        </w:rPr>
        <w:t>可靠性较高</w:t>
      </w:r>
      <w:r w:rsidRPr="00A37A53">
        <w:rPr>
          <w:rFonts w:ascii="宋体" w:hAnsi="宋体" w:cs="AdobeSongStd-Light" w:hint="eastAsia"/>
          <w:color w:val="000000" w:themeColor="text1"/>
          <w:kern w:val="0"/>
          <w:sz w:val="24"/>
        </w:rPr>
        <w:t>的。</w:t>
      </w:r>
    </w:p>
    <w:p w14:paraId="1F8C46DD" w14:textId="18EA6BB5" w:rsidR="00A37A53" w:rsidRDefault="00A37A53" w:rsidP="00356FE6">
      <w:pPr>
        <w:autoSpaceDE w:val="0"/>
        <w:autoSpaceDN w:val="0"/>
        <w:adjustRightInd w:val="0"/>
        <w:spacing w:line="360" w:lineRule="auto"/>
        <w:ind w:firstLineChars="200" w:firstLine="480"/>
        <w:jc w:val="left"/>
        <w:rPr>
          <w:rFonts w:ascii="宋体" w:hAnsi="宋体" w:cs="AdobeSongStd-Light" w:hint="eastAsia"/>
          <w:color w:val="000000" w:themeColor="text1"/>
          <w:kern w:val="0"/>
          <w:sz w:val="24"/>
        </w:rPr>
      </w:pPr>
      <w:r w:rsidRPr="00A37A53">
        <w:rPr>
          <w:rFonts w:ascii="宋体" w:hAnsi="宋体" w:cs="AdobeSongStd-Light" w:hint="eastAsia"/>
          <w:color w:val="000000" w:themeColor="text1"/>
          <w:kern w:val="0"/>
          <w:sz w:val="24"/>
        </w:rPr>
        <w:t xml:space="preserve"> (4) 为了降低系统功耗和成本，尽可能选择高性价比的器件，同时优先选择高</w:t>
      </w:r>
      <w:r w:rsidR="00E63451" w:rsidRPr="00E63451">
        <w:rPr>
          <w:rFonts w:ascii="宋体" w:hAnsi="宋体" w:cs="AdobeSongStd-Light" w:hint="eastAsia"/>
          <w:color w:val="000000" w:themeColor="text1"/>
          <w:kern w:val="0"/>
          <w:sz w:val="24"/>
        </w:rPr>
        <w:t>集成度和功耗低的硬件。</w:t>
      </w:r>
    </w:p>
    <w:p w14:paraId="5A3D744B" w14:textId="670D427E" w:rsidR="00356FE6" w:rsidRPr="00941522" w:rsidRDefault="00941522" w:rsidP="00941522">
      <w:pPr>
        <w:pStyle w:val="3"/>
        <w:rPr>
          <w:rFonts w:hint="eastAsia"/>
        </w:rPr>
      </w:pPr>
      <w:r>
        <w:rPr>
          <w:rFonts w:ascii="宋体" w:hAnsi="宋体" w:cs="AdobeSongStd-Light" w:hint="eastAsia"/>
        </w:rPr>
        <w:t>2</w:t>
      </w:r>
      <w:r>
        <w:rPr>
          <w:rFonts w:ascii="宋体" w:hAnsi="宋体" w:cs="AdobeSongStd-Light"/>
        </w:rPr>
        <w:t>.3.</w:t>
      </w:r>
      <w:r>
        <w:rPr>
          <w:rFonts w:ascii="宋体" w:hAnsi="宋体" w:cs="AdobeSongStd-Light"/>
        </w:rPr>
        <w:t>3</w:t>
      </w:r>
      <w:r>
        <w:rPr>
          <w:rFonts w:ascii="宋体" w:hAnsi="宋体" w:cs="AdobeSongStd-Light"/>
        </w:rPr>
        <w:t xml:space="preserve"> </w:t>
      </w:r>
      <w:r>
        <w:rPr>
          <w:rFonts w:hint="eastAsia"/>
        </w:rPr>
        <w:t>蓝牙网关</w:t>
      </w:r>
      <w:r>
        <w:rPr>
          <w:rFonts w:hint="eastAsia"/>
        </w:rPr>
        <w:t>软件</w:t>
      </w:r>
      <w:r>
        <w:rPr>
          <w:rFonts w:hint="eastAsia"/>
        </w:rPr>
        <w:t>系统设计</w:t>
      </w:r>
    </w:p>
    <w:p w14:paraId="5B542763" w14:textId="77777777" w:rsidR="00E800BA" w:rsidRDefault="00941522" w:rsidP="00941522">
      <w:pPr>
        <w:widowControl/>
        <w:tabs>
          <w:tab w:val="left" w:pos="720"/>
        </w:tabs>
        <w:snapToGrid w:val="0"/>
        <w:spacing w:line="360" w:lineRule="auto"/>
        <w:ind w:firstLineChars="200" w:firstLine="480"/>
        <w:jc w:val="left"/>
        <w:rPr>
          <w:color w:val="000000" w:themeColor="text1"/>
          <w:kern w:val="0"/>
          <w:sz w:val="24"/>
        </w:rPr>
      </w:pPr>
      <w:r w:rsidRPr="005B08EF">
        <w:rPr>
          <w:rFonts w:hint="eastAsia"/>
          <w:color w:val="000000" w:themeColor="text1"/>
          <w:kern w:val="0"/>
          <w:sz w:val="24"/>
        </w:rPr>
        <w:t>基于关于网关的功能分析</w:t>
      </w:r>
      <w:r w:rsidR="00E800BA">
        <w:rPr>
          <w:rFonts w:hint="eastAsia"/>
          <w:color w:val="000000" w:themeColor="text1"/>
          <w:kern w:val="0"/>
          <w:sz w:val="24"/>
        </w:rPr>
        <w:t>和协作化物联需求</w:t>
      </w:r>
      <w:r w:rsidRPr="005B08EF">
        <w:rPr>
          <w:rFonts w:hint="eastAsia"/>
          <w:color w:val="000000" w:themeColor="text1"/>
          <w:kern w:val="0"/>
          <w:sz w:val="24"/>
        </w:rPr>
        <w:t>，软件需要实现的功能可分为以下几点。</w:t>
      </w:r>
    </w:p>
    <w:p w14:paraId="0319D415" w14:textId="77777777" w:rsidR="00E800BA" w:rsidRDefault="00941522" w:rsidP="00941522">
      <w:pPr>
        <w:widowControl/>
        <w:tabs>
          <w:tab w:val="left" w:pos="720"/>
        </w:tabs>
        <w:snapToGrid w:val="0"/>
        <w:spacing w:line="360" w:lineRule="auto"/>
        <w:ind w:firstLineChars="200" w:firstLine="480"/>
        <w:jc w:val="left"/>
        <w:rPr>
          <w:color w:val="000000" w:themeColor="text1"/>
          <w:kern w:val="0"/>
          <w:sz w:val="24"/>
        </w:rPr>
      </w:pPr>
      <w:r w:rsidRPr="005B08EF">
        <w:rPr>
          <w:rFonts w:hint="eastAsia"/>
          <w:color w:val="000000" w:themeColor="text1"/>
          <w:kern w:val="0"/>
          <w:sz w:val="24"/>
        </w:rPr>
        <w:t xml:space="preserve"> (1) </w:t>
      </w:r>
      <w:r w:rsidRPr="005B08EF">
        <w:rPr>
          <w:rFonts w:hint="eastAsia"/>
          <w:color w:val="000000" w:themeColor="text1"/>
          <w:kern w:val="0"/>
          <w:sz w:val="24"/>
        </w:rPr>
        <w:t>用户管理。众多家庭成员都有可能使用到网关，因此需要进行用户管理，为每个用户分配相应的使用权限。系统中需要存在一个拥有最高权限的用户，能够使用网关的所有功能，并对其他用户的权限进行划分。针对一些诸如血压等私人数据，需要对其他普通用户不可见，在网关的登录界面中需要根据账户的不同而显示不同的数据。对于儿童等用户，需要限制其部分使用权限，对于危险家电不能进行操作以保护其安全。</w:t>
      </w:r>
      <w:r w:rsidRPr="005B08EF">
        <w:rPr>
          <w:rFonts w:hint="eastAsia"/>
          <w:color w:val="000000" w:themeColor="text1"/>
          <w:kern w:val="0"/>
          <w:sz w:val="24"/>
        </w:rPr>
        <w:t xml:space="preserve"> </w:t>
      </w:r>
    </w:p>
    <w:p w14:paraId="7943EA6A" w14:textId="77777777" w:rsidR="00E800BA" w:rsidRDefault="00941522" w:rsidP="00941522">
      <w:pPr>
        <w:widowControl/>
        <w:tabs>
          <w:tab w:val="left" w:pos="720"/>
        </w:tabs>
        <w:snapToGrid w:val="0"/>
        <w:spacing w:line="360" w:lineRule="auto"/>
        <w:ind w:firstLineChars="200" w:firstLine="480"/>
        <w:jc w:val="left"/>
        <w:rPr>
          <w:color w:val="000000" w:themeColor="text1"/>
          <w:kern w:val="0"/>
          <w:sz w:val="24"/>
        </w:rPr>
      </w:pPr>
      <w:r w:rsidRPr="005B08EF">
        <w:rPr>
          <w:rFonts w:hint="eastAsia"/>
          <w:color w:val="000000" w:themeColor="text1"/>
          <w:kern w:val="0"/>
          <w:sz w:val="24"/>
        </w:rPr>
        <w:t xml:space="preserve">(2) </w:t>
      </w:r>
      <w:r w:rsidRPr="005B08EF">
        <w:rPr>
          <w:rFonts w:hint="eastAsia"/>
          <w:color w:val="000000" w:themeColor="text1"/>
          <w:kern w:val="0"/>
          <w:sz w:val="24"/>
        </w:rPr>
        <w:t>节点管理。家居系统中存在着大量的智能家居产品，需要能够对每个节点进行管理和控制。节点管理需要与用户管理结合，当用户登录时，显示对应用户能够操作的节点。用户能够添加节点或者将节点从网络中移除，对于照明等系统可以控制其开关，并能够将用户的个性化设置进行保存。</w:t>
      </w:r>
    </w:p>
    <w:p w14:paraId="2FDF1980" w14:textId="040245AB" w:rsidR="00E800BA" w:rsidRDefault="00941522" w:rsidP="001B62A8">
      <w:pPr>
        <w:widowControl/>
        <w:tabs>
          <w:tab w:val="left" w:pos="720"/>
        </w:tabs>
        <w:snapToGrid w:val="0"/>
        <w:spacing w:line="360" w:lineRule="auto"/>
        <w:ind w:firstLineChars="200" w:firstLine="480"/>
        <w:jc w:val="left"/>
        <w:rPr>
          <w:color w:val="000000" w:themeColor="text1"/>
          <w:kern w:val="0"/>
          <w:sz w:val="24"/>
        </w:rPr>
      </w:pPr>
      <w:r w:rsidRPr="005B08EF">
        <w:rPr>
          <w:rFonts w:hint="eastAsia"/>
          <w:color w:val="000000" w:themeColor="text1"/>
          <w:kern w:val="0"/>
          <w:sz w:val="24"/>
        </w:rPr>
        <w:t xml:space="preserve"> (3) </w:t>
      </w:r>
      <w:r w:rsidRPr="005B08EF">
        <w:rPr>
          <w:rFonts w:hint="eastAsia"/>
          <w:color w:val="000000" w:themeColor="text1"/>
          <w:kern w:val="0"/>
          <w:sz w:val="24"/>
        </w:rPr>
        <w:t>节点通信。支持节点间的通信是网关的核心功能，在家居系统中存在着多种使用不同无线通信协议的节点，本</w:t>
      </w:r>
      <w:r w:rsidR="001B62A8">
        <w:rPr>
          <w:rFonts w:hint="eastAsia"/>
          <w:color w:val="000000" w:themeColor="text1"/>
          <w:kern w:val="0"/>
          <w:sz w:val="24"/>
        </w:rPr>
        <w:t>研究</w:t>
      </w:r>
      <w:r w:rsidRPr="005B08EF">
        <w:rPr>
          <w:rFonts w:hint="eastAsia"/>
          <w:color w:val="000000" w:themeColor="text1"/>
          <w:kern w:val="0"/>
          <w:sz w:val="24"/>
        </w:rPr>
        <w:t>需要对</w:t>
      </w:r>
      <w:r w:rsidR="001B62A8">
        <w:rPr>
          <w:rFonts w:hint="eastAsia"/>
          <w:color w:val="000000" w:themeColor="text1"/>
          <w:kern w:val="0"/>
          <w:sz w:val="24"/>
        </w:rPr>
        <w:t>使用</w:t>
      </w:r>
      <w:r w:rsidR="001B62A8" w:rsidRPr="00E24F1B">
        <w:rPr>
          <w:rFonts w:ascii="宋体" w:hAnsi="宋体" w:cs="AdobeSongStd-Light" w:hint="eastAsia"/>
          <w:color w:val="000000" w:themeColor="text1"/>
          <w:kern w:val="0"/>
          <w:sz w:val="24"/>
        </w:rPr>
        <w:t>蓝牙通信、以太网通信、W1-Fi通信、无线传感网络通信</w:t>
      </w:r>
      <w:r w:rsidRPr="005B08EF">
        <w:rPr>
          <w:rFonts w:hint="eastAsia"/>
          <w:color w:val="000000" w:themeColor="text1"/>
          <w:kern w:val="0"/>
          <w:sz w:val="24"/>
        </w:rPr>
        <w:t>的节点进行支持，允许异构节点进行通信，完</w:t>
      </w:r>
      <w:r w:rsidR="00407255">
        <w:rPr>
          <w:rFonts w:hint="eastAsia"/>
          <w:color w:val="000000" w:themeColor="text1"/>
          <w:kern w:val="0"/>
          <w:sz w:val="24"/>
        </w:rPr>
        <w:t>通过协作物联技术</w:t>
      </w:r>
      <w:r w:rsidRPr="005B08EF">
        <w:rPr>
          <w:rFonts w:hint="eastAsia"/>
          <w:color w:val="000000" w:themeColor="text1"/>
          <w:kern w:val="0"/>
          <w:sz w:val="24"/>
        </w:rPr>
        <w:t>，支持异构节点之间进行双向透明传输，使得智能家居系统成为宏观上的统一网络。</w:t>
      </w:r>
      <w:r w:rsidRPr="005B08EF">
        <w:rPr>
          <w:rFonts w:hint="eastAsia"/>
          <w:color w:val="000000" w:themeColor="text1"/>
          <w:kern w:val="0"/>
          <w:sz w:val="24"/>
        </w:rPr>
        <w:t xml:space="preserve"> </w:t>
      </w:r>
    </w:p>
    <w:p w14:paraId="62B9A274" w14:textId="23D96193" w:rsidR="00AA6BF7" w:rsidRPr="00556F46" w:rsidRDefault="00941522" w:rsidP="00E71AC3">
      <w:pPr>
        <w:widowControl/>
        <w:tabs>
          <w:tab w:val="left" w:pos="720"/>
        </w:tabs>
        <w:snapToGrid w:val="0"/>
        <w:spacing w:line="360" w:lineRule="auto"/>
        <w:ind w:firstLineChars="200" w:firstLine="480"/>
        <w:jc w:val="left"/>
        <w:rPr>
          <w:rFonts w:hint="eastAsia"/>
          <w:color w:val="000000" w:themeColor="text1"/>
          <w:kern w:val="0"/>
          <w:sz w:val="24"/>
        </w:rPr>
      </w:pPr>
      <w:r w:rsidRPr="005B08EF">
        <w:rPr>
          <w:rFonts w:hint="eastAsia"/>
          <w:color w:val="000000" w:themeColor="text1"/>
          <w:kern w:val="0"/>
          <w:sz w:val="24"/>
        </w:rPr>
        <w:lastRenderedPageBreak/>
        <w:t xml:space="preserve">(4) </w:t>
      </w:r>
      <w:r w:rsidRPr="005B08EF">
        <w:rPr>
          <w:rFonts w:hint="eastAsia"/>
          <w:color w:val="000000" w:themeColor="text1"/>
          <w:kern w:val="0"/>
          <w:sz w:val="24"/>
        </w:rPr>
        <w:t>数据处理。网关作为数据的汇聚和转发点，需要完成对不同数据的处理。节点采集环境参数之后需要将数据发送给网关，用户对于节点的控制需要经由网关进行，不同节点间的互通信也需要网关进行转发。</w:t>
      </w:r>
    </w:p>
    <w:p w14:paraId="069A2A24" w14:textId="77777777" w:rsidR="004F07CD" w:rsidRDefault="00AA6BF7" w:rsidP="00AA6BF7">
      <w:pPr>
        <w:pStyle w:val="2"/>
        <w:spacing w:before="120" w:after="120" w:line="240" w:lineRule="auto"/>
        <w:rPr>
          <w:sz w:val="28"/>
          <w:szCs w:val="28"/>
        </w:rPr>
      </w:pPr>
      <w:r w:rsidRPr="00AA6BF7">
        <w:rPr>
          <w:sz w:val="28"/>
          <w:szCs w:val="28"/>
        </w:rPr>
        <w:t xml:space="preserve">2.4 </w:t>
      </w:r>
      <w:r w:rsidR="00907719" w:rsidRPr="00AA6BF7">
        <w:rPr>
          <w:rFonts w:hint="eastAsia"/>
          <w:sz w:val="28"/>
          <w:szCs w:val="28"/>
        </w:rPr>
        <w:t>项目的主要创新点</w:t>
      </w:r>
    </w:p>
    <w:p w14:paraId="744C6289" w14:textId="77777777" w:rsidR="00D6327C" w:rsidRPr="00D6327C" w:rsidRDefault="00D6327C" w:rsidP="00D6327C"/>
    <w:p w14:paraId="316D080C" w14:textId="77777777" w:rsidR="004F07CD" w:rsidRPr="008A7806" w:rsidRDefault="00FC3C6D" w:rsidP="00F52EFF">
      <w:pPr>
        <w:pStyle w:val="1"/>
        <w:spacing w:before="200" w:after="200" w:line="240" w:lineRule="auto"/>
        <w:rPr>
          <w:sz w:val="32"/>
          <w:szCs w:val="28"/>
        </w:rPr>
      </w:pPr>
      <w:r w:rsidRPr="008A7806">
        <w:rPr>
          <w:rFonts w:hint="eastAsia"/>
          <w:sz w:val="32"/>
          <w:szCs w:val="28"/>
        </w:rPr>
        <w:t>三、</w:t>
      </w:r>
      <w:r w:rsidR="00907719" w:rsidRPr="008A7806">
        <w:rPr>
          <w:rFonts w:hint="eastAsia"/>
          <w:sz w:val="32"/>
          <w:szCs w:val="28"/>
        </w:rPr>
        <w:t>产学研合作情况</w:t>
      </w:r>
    </w:p>
    <w:p w14:paraId="3EDA8BF3" w14:textId="77777777" w:rsidR="004F07CD" w:rsidRPr="00384FCA" w:rsidRDefault="00384FCA" w:rsidP="00384FCA">
      <w:pPr>
        <w:widowControl/>
        <w:tabs>
          <w:tab w:val="left" w:pos="720"/>
        </w:tabs>
        <w:snapToGrid w:val="0"/>
        <w:spacing w:line="360" w:lineRule="auto"/>
        <w:ind w:firstLineChars="200" w:firstLine="480"/>
        <w:jc w:val="left"/>
        <w:rPr>
          <w:rFonts w:cs="宋体"/>
          <w:color w:val="000000" w:themeColor="text1"/>
          <w:kern w:val="0"/>
          <w:sz w:val="24"/>
        </w:rPr>
      </w:pPr>
      <w:r w:rsidRPr="00384FCA">
        <w:rPr>
          <w:rFonts w:cs="宋体" w:hint="eastAsia"/>
          <w:color w:val="000000" w:themeColor="text1"/>
          <w:kern w:val="0"/>
          <w:sz w:val="24"/>
        </w:rPr>
        <w:t>申报单位</w:t>
      </w:r>
      <w:r w:rsidR="00A16A23" w:rsidRPr="00384FCA">
        <w:rPr>
          <w:rFonts w:cs="宋体" w:hint="eastAsia"/>
          <w:color w:val="000000" w:themeColor="text1"/>
          <w:kern w:val="0"/>
          <w:sz w:val="24"/>
        </w:rPr>
        <w:t>之间</w:t>
      </w:r>
      <w:r w:rsidRPr="00384FCA">
        <w:rPr>
          <w:rFonts w:cs="宋体" w:hint="eastAsia"/>
          <w:color w:val="000000" w:themeColor="text1"/>
          <w:kern w:val="0"/>
          <w:sz w:val="24"/>
        </w:rPr>
        <w:t>产学研合作保障机制</w:t>
      </w:r>
      <w:r w:rsidR="009A0B7A">
        <w:rPr>
          <w:rFonts w:cs="宋体" w:hint="eastAsia"/>
          <w:color w:val="000000" w:themeColor="text1"/>
          <w:kern w:val="0"/>
          <w:sz w:val="24"/>
        </w:rPr>
        <w:t>、</w:t>
      </w:r>
      <w:r w:rsidR="00086FC2" w:rsidRPr="00384FCA">
        <w:rPr>
          <w:rFonts w:cs="宋体" w:hint="eastAsia"/>
          <w:color w:val="000000" w:themeColor="text1"/>
          <w:kern w:val="0"/>
          <w:sz w:val="24"/>
        </w:rPr>
        <w:t>合作优势</w:t>
      </w:r>
      <w:r w:rsidR="00086FC2">
        <w:rPr>
          <w:rFonts w:cs="宋体" w:hint="eastAsia"/>
          <w:color w:val="000000" w:themeColor="text1"/>
          <w:kern w:val="0"/>
          <w:sz w:val="24"/>
        </w:rPr>
        <w:t>及</w:t>
      </w:r>
      <w:r w:rsidR="009A0B7A">
        <w:rPr>
          <w:rFonts w:cs="宋体" w:hint="eastAsia"/>
          <w:color w:val="000000" w:themeColor="text1"/>
          <w:kern w:val="0"/>
          <w:sz w:val="24"/>
        </w:rPr>
        <w:t>任务分工</w:t>
      </w:r>
      <w:r w:rsidRPr="00384FCA">
        <w:rPr>
          <w:rFonts w:cs="宋体" w:hint="eastAsia"/>
          <w:color w:val="000000" w:themeColor="text1"/>
          <w:kern w:val="0"/>
          <w:sz w:val="24"/>
        </w:rPr>
        <w:t>，</w:t>
      </w:r>
      <w:r w:rsidR="00A16A23" w:rsidRPr="00384FCA">
        <w:rPr>
          <w:rFonts w:cs="宋体" w:hint="eastAsia"/>
          <w:color w:val="000000" w:themeColor="text1"/>
          <w:kern w:val="0"/>
          <w:sz w:val="24"/>
        </w:rPr>
        <w:t>以往</w:t>
      </w:r>
      <w:r w:rsidRPr="00384FCA">
        <w:rPr>
          <w:rFonts w:cs="宋体" w:hint="eastAsia"/>
          <w:color w:val="000000" w:themeColor="text1"/>
          <w:kern w:val="0"/>
          <w:sz w:val="24"/>
        </w:rPr>
        <w:t>的产学研</w:t>
      </w:r>
      <w:r w:rsidR="00896613">
        <w:rPr>
          <w:rFonts w:cs="宋体" w:hint="eastAsia"/>
          <w:color w:val="000000" w:themeColor="text1"/>
          <w:kern w:val="0"/>
          <w:sz w:val="24"/>
        </w:rPr>
        <w:t>合作情况</w:t>
      </w:r>
      <w:r w:rsidR="00A16A23" w:rsidRPr="00384FCA">
        <w:rPr>
          <w:rFonts w:cs="宋体" w:hint="eastAsia"/>
          <w:color w:val="000000" w:themeColor="text1"/>
          <w:kern w:val="0"/>
          <w:sz w:val="24"/>
        </w:rPr>
        <w:t>。</w:t>
      </w:r>
    </w:p>
    <w:p w14:paraId="6137D014" w14:textId="77777777" w:rsidR="00BC696E" w:rsidRDefault="00FC3C6D" w:rsidP="00F52EFF">
      <w:pPr>
        <w:pStyle w:val="1"/>
        <w:spacing w:before="200" w:after="200" w:line="240" w:lineRule="auto"/>
        <w:rPr>
          <w:sz w:val="32"/>
          <w:szCs w:val="28"/>
        </w:rPr>
      </w:pPr>
      <w:r w:rsidRPr="008A7806">
        <w:rPr>
          <w:rFonts w:hint="eastAsia"/>
          <w:sz w:val="32"/>
          <w:szCs w:val="28"/>
        </w:rPr>
        <w:t>四、</w:t>
      </w:r>
      <w:r w:rsidR="00BC696E" w:rsidRPr="008A7806">
        <w:rPr>
          <w:rFonts w:hint="eastAsia"/>
          <w:sz w:val="32"/>
          <w:szCs w:val="28"/>
        </w:rPr>
        <w:t>项目计划进度</w:t>
      </w:r>
    </w:p>
    <w:p w14:paraId="35367133" w14:textId="77777777" w:rsidR="00C713D7" w:rsidRPr="00C713D7" w:rsidRDefault="00C713D7" w:rsidP="00C713D7"/>
    <w:p w14:paraId="04A17484" w14:textId="77777777" w:rsidR="001542DF" w:rsidRPr="008A7806" w:rsidRDefault="00FC3C6D" w:rsidP="00F52EFF">
      <w:pPr>
        <w:pStyle w:val="1"/>
        <w:spacing w:before="200" w:after="200" w:line="240" w:lineRule="auto"/>
        <w:rPr>
          <w:sz w:val="32"/>
          <w:szCs w:val="28"/>
        </w:rPr>
      </w:pPr>
      <w:r w:rsidRPr="008A7806">
        <w:rPr>
          <w:rFonts w:hint="eastAsia"/>
          <w:sz w:val="32"/>
          <w:szCs w:val="28"/>
        </w:rPr>
        <w:t>五、</w:t>
      </w:r>
      <w:r w:rsidR="001542DF" w:rsidRPr="008A7806">
        <w:rPr>
          <w:rFonts w:hint="eastAsia"/>
          <w:sz w:val="32"/>
          <w:szCs w:val="28"/>
        </w:rPr>
        <w:t>项目预期目标</w:t>
      </w:r>
    </w:p>
    <w:p w14:paraId="40FFAE44" w14:textId="77777777" w:rsidR="001542DF" w:rsidRDefault="001542DF" w:rsidP="001542DF">
      <w:pPr>
        <w:pStyle w:val="a7"/>
        <w:widowControl/>
        <w:tabs>
          <w:tab w:val="left" w:pos="720"/>
        </w:tabs>
        <w:snapToGrid w:val="0"/>
        <w:spacing w:line="360" w:lineRule="auto"/>
        <w:ind w:left="510" w:firstLineChars="0" w:firstLine="0"/>
        <w:jc w:val="left"/>
        <w:rPr>
          <w:rFonts w:ascii="宋体" w:hAnsi="宋体" w:cs="宋体"/>
          <w:color w:val="000000" w:themeColor="text1"/>
          <w:kern w:val="0"/>
          <w:sz w:val="24"/>
        </w:rPr>
      </w:pPr>
      <w:r w:rsidRPr="001542DF">
        <w:rPr>
          <w:rFonts w:ascii="宋体" w:hAnsi="宋体" w:cs="宋体" w:hint="eastAsia"/>
          <w:color w:val="000000" w:themeColor="text1"/>
          <w:kern w:val="0"/>
          <w:sz w:val="24"/>
        </w:rPr>
        <w:t>项目完成后预期实现的技术、经济指标及社会和经济效益，对产业的带动</w:t>
      </w:r>
    </w:p>
    <w:p w14:paraId="2BCD3707" w14:textId="77777777" w:rsidR="001542DF" w:rsidRPr="005050FF" w:rsidRDefault="001542DF" w:rsidP="005050FF">
      <w:pPr>
        <w:widowControl/>
        <w:tabs>
          <w:tab w:val="left" w:pos="720"/>
        </w:tabs>
        <w:snapToGrid w:val="0"/>
        <w:spacing w:line="360" w:lineRule="auto"/>
        <w:jc w:val="left"/>
        <w:rPr>
          <w:rFonts w:ascii="宋体" w:hAnsi="宋体"/>
          <w:bCs/>
          <w:color w:val="000000" w:themeColor="text1"/>
          <w:sz w:val="24"/>
        </w:rPr>
      </w:pPr>
      <w:r w:rsidRPr="001542DF">
        <w:rPr>
          <w:rFonts w:ascii="宋体" w:hAnsi="宋体" w:cs="宋体" w:hint="eastAsia"/>
          <w:color w:val="000000" w:themeColor="text1"/>
          <w:kern w:val="0"/>
          <w:sz w:val="24"/>
        </w:rPr>
        <w:t>和提升作用</w:t>
      </w:r>
      <w:r w:rsidRPr="001542DF">
        <w:rPr>
          <w:rFonts w:ascii="宋体" w:hAnsi="宋体" w:hint="eastAsia"/>
          <w:bCs/>
          <w:color w:val="000000" w:themeColor="text1"/>
          <w:sz w:val="24"/>
        </w:rPr>
        <w:t>。</w:t>
      </w:r>
    </w:p>
    <w:p w14:paraId="7AC4D697" w14:textId="77777777" w:rsidR="00D04E33" w:rsidRPr="008A7806" w:rsidRDefault="005050FF" w:rsidP="001348AD">
      <w:pPr>
        <w:pStyle w:val="1"/>
        <w:spacing w:before="200" w:after="200" w:line="240" w:lineRule="auto"/>
        <w:rPr>
          <w:sz w:val="32"/>
          <w:szCs w:val="28"/>
        </w:rPr>
      </w:pPr>
      <w:r w:rsidRPr="008A7806">
        <w:rPr>
          <w:rFonts w:hint="eastAsia"/>
          <w:sz w:val="32"/>
          <w:szCs w:val="28"/>
        </w:rPr>
        <w:t>六</w:t>
      </w:r>
      <w:r w:rsidR="00D04E33" w:rsidRPr="008A7806">
        <w:rPr>
          <w:rFonts w:hint="eastAsia"/>
          <w:sz w:val="32"/>
          <w:szCs w:val="28"/>
        </w:rPr>
        <w:t>、项目风险评估</w:t>
      </w:r>
    </w:p>
    <w:p w14:paraId="6C6950E5" w14:textId="77777777" w:rsidR="00100ECD" w:rsidRPr="00384FCA" w:rsidRDefault="00100ECD" w:rsidP="00384FCA">
      <w:pPr>
        <w:widowControl/>
        <w:tabs>
          <w:tab w:val="left" w:pos="720"/>
        </w:tabs>
        <w:snapToGrid w:val="0"/>
        <w:spacing w:line="360" w:lineRule="auto"/>
        <w:ind w:firstLineChars="200" w:firstLine="480"/>
        <w:jc w:val="left"/>
        <w:rPr>
          <w:rFonts w:cs="宋体"/>
          <w:color w:val="000000" w:themeColor="text1"/>
          <w:kern w:val="0"/>
          <w:sz w:val="24"/>
        </w:rPr>
      </w:pPr>
      <w:r w:rsidRPr="00384FCA">
        <w:rPr>
          <w:rFonts w:cs="宋体" w:hint="eastAsia"/>
          <w:color w:val="000000" w:themeColor="text1"/>
          <w:kern w:val="0"/>
          <w:sz w:val="24"/>
        </w:rPr>
        <w:t>项目实施预期风险及规避措施</w:t>
      </w:r>
    </w:p>
    <w:p w14:paraId="1F514CB7" w14:textId="77777777" w:rsidR="004F07CD" w:rsidRPr="008A7806" w:rsidRDefault="005050FF" w:rsidP="001348AD">
      <w:pPr>
        <w:pStyle w:val="1"/>
        <w:spacing w:before="200" w:after="200" w:line="240" w:lineRule="auto"/>
        <w:rPr>
          <w:sz w:val="32"/>
          <w:szCs w:val="28"/>
        </w:rPr>
      </w:pPr>
      <w:r w:rsidRPr="008A7806">
        <w:rPr>
          <w:rFonts w:hint="eastAsia"/>
          <w:sz w:val="32"/>
          <w:szCs w:val="28"/>
        </w:rPr>
        <w:t>七</w:t>
      </w:r>
      <w:r w:rsidR="004F07CD" w:rsidRPr="008A7806">
        <w:rPr>
          <w:rFonts w:hint="eastAsia"/>
          <w:sz w:val="32"/>
          <w:szCs w:val="28"/>
        </w:rPr>
        <w:t>、</w:t>
      </w:r>
      <w:r w:rsidR="004D0A31" w:rsidRPr="008A7806">
        <w:rPr>
          <w:rFonts w:hint="eastAsia"/>
          <w:sz w:val="32"/>
          <w:szCs w:val="28"/>
        </w:rPr>
        <w:t>项目</w:t>
      </w:r>
      <w:r w:rsidR="00144E66" w:rsidRPr="008A7806">
        <w:rPr>
          <w:rFonts w:hint="eastAsia"/>
          <w:sz w:val="32"/>
          <w:szCs w:val="28"/>
        </w:rPr>
        <w:t>前期工作</w:t>
      </w:r>
      <w:r w:rsidR="004F07CD" w:rsidRPr="008A7806">
        <w:rPr>
          <w:rFonts w:hint="eastAsia"/>
          <w:sz w:val="32"/>
          <w:szCs w:val="28"/>
        </w:rPr>
        <w:t>基础和条件</w:t>
      </w:r>
    </w:p>
    <w:p w14:paraId="0CF8D523" w14:textId="77777777" w:rsidR="00760768" w:rsidRPr="00384FCA" w:rsidRDefault="00896613" w:rsidP="00896613">
      <w:pPr>
        <w:spacing w:line="360" w:lineRule="auto"/>
        <w:ind w:firstLineChars="200" w:firstLine="480"/>
        <w:rPr>
          <w:rFonts w:ascii="宋体" w:hAnsi="宋体"/>
          <w:color w:val="000000" w:themeColor="text1"/>
          <w:sz w:val="24"/>
        </w:rPr>
      </w:pPr>
      <w:r w:rsidRPr="00896613">
        <w:rPr>
          <w:rFonts w:ascii="宋体" w:hAnsi="宋体" w:hint="eastAsia"/>
          <w:color w:val="000000" w:themeColor="text1"/>
          <w:sz w:val="24"/>
        </w:rPr>
        <w:t>获得国家</w:t>
      </w:r>
      <w:r>
        <w:rPr>
          <w:rFonts w:ascii="宋体" w:hAnsi="宋体" w:hint="eastAsia"/>
          <w:color w:val="000000" w:themeColor="text1"/>
          <w:sz w:val="24"/>
        </w:rPr>
        <w:t>、</w:t>
      </w:r>
      <w:r w:rsidRPr="00896613">
        <w:rPr>
          <w:rFonts w:ascii="宋体" w:hAnsi="宋体" w:hint="eastAsia"/>
          <w:color w:val="000000" w:themeColor="text1"/>
          <w:sz w:val="24"/>
        </w:rPr>
        <w:t>省</w:t>
      </w:r>
      <w:r>
        <w:rPr>
          <w:rFonts w:ascii="宋体" w:hAnsi="宋体" w:hint="eastAsia"/>
          <w:color w:val="000000" w:themeColor="text1"/>
          <w:sz w:val="24"/>
        </w:rPr>
        <w:t>、市</w:t>
      </w:r>
      <w:r w:rsidRPr="00896613">
        <w:rPr>
          <w:rFonts w:ascii="宋体" w:hAnsi="宋体" w:hint="eastAsia"/>
          <w:color w:val="000000" w:themeColor="text1"/>
          <w:sz w:val="24"/>
        </w:rPr>
        <w:t>科技计划、奖励等支持情况</w:t>
      </w:r>
      <w:r>
        <w:rPr>
          <w:rFonts w:ascii="宋体" w:hAnsi="宋体" w:hint="eastAsia"/>
          <w:color w:val="000000" w:themeColor="text1"/>
          <w:sz w:val="24"/>
        </w:rPr>
        <w:t>，</w:t>
      </w:r>
      <w:r w:rsidRPr="00384FCA">
        <w:rPr>
          <w:rFonts w:cs="宋体" w:hint="eastAsia"/>
          <w:color w:val="000000" w:themeColor="text1"/>
          <w:kern w:val="0"/>
          <w:sz w:val="24"/>
        </w:rPr>
        <w:t>已有的阶段性</w:t>
      </w:r>
      <w:r>
        <w:rPr>
          <w:rFonts w:cs="宋体" w:hint="eastAsia"/>
          <w:color w:val="000000" w:themeColor="text1"/>
          <w:kern w:val="0"/>
          <w:sz w:val="24"/>
        </w:rPr>
        <w:t>研究</w:t>
      </w:r>
      <w:r w:rsidRPr="00384FCA">
        <w:rPr>
          <w:rFonts w:cs="宋体" w:hint="eastAsia"/>
          <w:color w:val="000000" w:themeColor="text1"/>
          <w:kern w:val="0"/>
          <w:sz w:val="24"/>
        </w:rPr>
        <w:t>成果</w:t>
      </w:r>
      <w:r>
        <w:rPr>
          <w:rFonts w:cs="宋体" w:hint="eastAsia"/>
          <w:color w:val="000000" w:themeColor="text1"/>
          <w:kern w:val="0"/>
          <w:sz w:val="24"/>
        </w:rPr>
        <w:t>，与项目相关的知识产权情况，</w:t>
      </w:r>
      <w:r w:rsidRPr="00384FCA">
        <w:rPr>
          <w:rFonts w:ascii="宋体" w:hAnsi="宋体" w:hint="eastAsia"/>
          <w:color w:val="000000" w:themeColor="text1"/>
          <w:sz w:val="24"/>
        </w:rPr>
        <w:t>项目实施具备的支撑条件</w:t>
      </w:r>
    </w:p>
    <w:sectPr w:rsidR="00760768" w:rsidRPr="00384F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E6B7A" w14:textId="77777777" w:rsidR="008C04FC" w:rsidRDefault="008C04FC" w:rsidP="00760768">
      <w:r>
        <w:separator/>
      </w:r>
    </w:p>
  </w:endnote>
  <w:endnote w:type="continuationSeparator" w:id="0">
    <w:p w14:paraId="51A6E3CA" w14:textId="77777777" w:rsidR="008C04FC" w:rsidRDefault="008C04FC" w:rsidP="00760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小标宋简体">
    <w:altName w:val="Arial Unicode MS"/>
    <w:charset w:val="86"/>
    <w:family w:val="auto"/>
    <w:pitch w:val="default"/>
    <w:sig w:usb0="00000000" w:usb1="080E0000" w:usb2="00000000" w:usb3="00000000" w:csb0="00040000" w:csb1="00000000"/>
  </w:font>
  <w:font w:name="AdobeSongStd-Light">
    <w:altName w:val="黑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80FF0" w14:textId="77777777" w:rsidR="008C04FC" w:rsidRDefault="008C04FC" w:rsidP="00760768">
      <w:r>
        <w:separator/>
      </w:r>
    </w:p>
  </w:footnote>
  <w:footnote w:type="continuationSeparator" w:id="0">
    <w:p w14:paraId="33B9BCCE" w14:textId="77777777" w:rsidR="008C04FC" w:rsidRDefault="008C04FC" w:rsidP="00760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6475F"/>
    <w:multiLevelType w:val="hybridMultilevel"/>
    <w:tmpl w:val="C4CEA932"/>
    <w:lvl w:ilvl="0" w:tplc="BF1E8816">
      <w:start w:val="1"/>
      <w:numFmt w:val="chineseCountingThousand"/>
      <w:suff w:val="nothing"/>
      <w:lvlText w:val="%1、"/>
      <w:lvlJc w:val="left"/>
      <w:pPr>
        <w:ind w:left="765" w:hanging="765"/>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34390C"/>
    <w:multiLevelType w:val="hybridMultilevel"/>
    <w:tmpl w:val="795C4324"/>
    <w:lvl w:ilvl="0" w:tplc="04090017">
      <w:start w:val="1"/>
      <w:numFmt w:val="chineseCountingThousand"/>
      <w:lvlText w:val="(%1)"/>
      <w:lvlJc w:val="left"/>
      <w:pPr>
        <w:ind w:left="765" w:hanging="765"/>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3A1EC2"/>
    <w:multiLevelType w:val="hybridMultilevel"/>
    <w:tmpl w:val="6C9E6672"/>
    <w:lvl w:ilvl="0" w:tplc="B10473DE">
      <w:start w:val="1"/>
      <w:numFmt w:val="decimalEnclosedCircle"/>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3" w15:restartNumberingAfterBreak="0">
    <w:nsid w:val="4DAA3B33"/>
    <w:multiLevelType w:val="hybridMultilevel"/>
    <w:tmpl w:val="81CAAC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4B8BF9"/>
    <w:multiLevelType w:val="singleLevel"/>
    <w:tmpl w:val="534B8BF9"/>
    <w:lvl w:ilvl="0">
      <w:start w:val="4"/>
      <w:numFmt w:val="chineseCounting"/>
      <w:suff w:val="nothing"/>
      <w:lvlText w:val="%1、"/>
      <w:lvlJc w:val="left"/>
    </w:lvl>
  </w:abstractNum>
  <w:abstractNum w:abstractNumId="5" w15:restartNumberingAfterBreak="0">
    <w:nsid w:val="74593CE0"/>
    <w:multiLevelType w:val="hybridMultilevel"/>
    <w:tmpl w:val="13563244"/>
    <w:lvl w:ilvl="0" w:tplc="86F274CC">
      <w:start w:val="3"/>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72BB"/>
    <w:rsid w:val="0001125C"/>
    <w:rsid w:val="00054499"/>
    <w:rsid w:val="00073688"/>
    <w:rsid w:val="00086CFA"/>
    <w:rsid w:val="00086FC2"/>
    <w:rsid w:val="00097AAB"/>
    <w:rsid w:val="000B0198"/>
    <w:rsid w:val="000C3587"/>
    <w:rsid w:val="000D42D9"/>
    <w:rsid w:val="000F3F3E"/>
    <w:rsid w:val="00100ECD"/>
    <w:rsid w:val="00101FDD"/>
    <w:rsid w:val="00104EAB"/>
    <w:rsid w:val="001348AD"/>
    <w:rsid w:val="00144E66"/>
    <w:rsid w:val="001535AF"/>
    <w:rsid w:val="001542DF"/>
    <w:rsid w:val="001808F8"/>
    <w:rsid w:val="001A02D7"/>
    <w:rsid w:val="001B62A8"/>
    <w:rsid w:val="001D10A8"/>
    <w:rsid w:val="00201CDF"/>
    <w:rsid w:val="00267CAD"/>
    <w:rsid w:val="00271552"/>
    <w:rsid w:val="00283505"/>
    <w:rsid w:val="00294299"/>
    <w:rsid w:val="00297903"/>
    <w:rsid w:val="002B2822"/>
    <w:rsid w:val="002B57E1"/>
    <w:rsid w:val="002F763D"/>
    <w:rsid w:val="00356FE6"/>
    <w:rsid w:val="003724E8"/>
    <w:rsid w:val="00383C58"/>
    <w:rsid w:val="00384FCA"/>
    <w:rsid w:val="0038716F"/>
    <w:rsid w:val="003B329E"/>
    <w:rsid w:val="003B62D0"/>
    <w:rsid w:val="003C1C2B"/>
    <w:rsid w:val="00407255"/>
    <w:rsid w:val="00426EBE"/>
    <w:rsid w:val="0043129B"/>
    <w:rsid w:val="00432042"/>
    <w:rsid w:val="00461AE0"/>
    <w:rsid w:val="00467279"/>
    <w:rsid w:val="00490DBE"/>
    <w:rsid w:val="004972BB"/>
    <w:rsid w:val="004A0E27"/>
    <w:rsid w:val="004A5C7A"/>
    <w:rsid w:val="004C54D1"/>
    <w:rsid w:val="004D0A31"/>
    <w:rsid w:val="004F07CD"/>
    <w:rsid w:val="005050FF"/>
    <w:rsid w:val="0052059C"/>
    <w:rsid w:val="00526CAF"/>
    <w:rsid w:val="00533135"/>
    <w:rsid w:val="00556F46"/>
    <w:rsid w:val="00562E8C"/>
    <w:rsid w:val="005B08EF"/>
    <w:rsid w:val="005D1485"/>
    <w:rsid w:val="005E0E44"/>
    <w:rsid w:val="005E3E9E"/>
    <w:rsid w:val="00600C26"/>
    <w:rsid w:val="00607097"/>
    <w:rsid w:val="00612485"/>
    <w:rsid w:val="00626F53"/>
    <w:rsid w:val="00630365"/>
    <w:rsid w:val="00645176"/>
    <w:rsid w:val="0064649E"/>
    <w:rsid w:val="00652328"/>
    <w:rsid w:val="006A15DD"/>
    <w:rsid w:val="006E0FE4"/>
    <w:rsid w:val="006E73C6"/>
    <w:rsid w:val="006F0FDE"/>
    <w:rsid w:val="006F446A"/>
    <w:rsid w:val="00711A32"/>
    <w:rsid w:val="00720683"/>
    <w:rsid w:val="00760768"/>
    <w:rsid w:val="00763CD4"/>
    <w:rsid w:val="007677D5"/>
    <w:rsid w:val="007A5E29"/>
    <w:rsid w:val="007A784D"/>
    <w:rsid w:val="007C1CB0"/>
    <w:rsid w:val="007D3A5F"/>
    <w:rsid w:val="00813019"/>
    <w:rsid w:val="0081381E"/>
    <w:rsid w:val="00845EC9"/>
    <w:rsid w:val="0085081A"/>
    <w:rsid w:val="00864D93"/>
    <w:rsid w:val="00880BA3"/>
    <w:rsid w:val="00896613"/>
    <w:rsid w:val="008A7806"/>
    <w:rsid w:val="008C04FC"/>
    <w:rsid w:val="008F30F6"/>
    <w:rsid w:val="00902F2D"/>
    <w:rsid w:val="00904449"/>
    <w:rsid w:val="00906781"/>
    <w:rsid w:val="00907719"/>
    <w:rsid w:val="00913FC1"/>
    <w:rsid w:val="00933CF2"/>
    <w:rsid w:val="00941522"/>
    <w:rsid w:val="009A0B7A"/>
    <w:rsid w:val="009A0B91"/>
    <w:rsid w:val="009A6A0D"/>
    <w:rsid w:val="009A7098"/>
    <w:rsid w:val="009C7CA5"/>
    <w:rsid w:val="009D589C"/>
    <w:rsid w:val="009E2B6C"/>
    <w:rsid w:val="009F2877"/>
    <w:rsid w:val="00A022EF"/>
    <w:rsid w:val="00A16A23"/>
    <w:rsid w:val="00A212BD"/>
    <w:rsid w:val="00A3063A"/>
    <w:rsid w:val="00A37A53"/>
    <w:rsid w:val="00A37B36"/>
    <w:rsid w:val="00A83DAA"/>
    <w:rsid w:val="00A87E99"/>
    <w:rsid w:val="00AA6BF7"/>
    <w:rsid w:val="00B04FB2"/>
    <w:rsid w:val="00B15726"/>
    <w:rsid w:val="00B2770A"/>
    <w:rsid w:val="00B62943"/>
    <w:rsid w:val="00B64D3B"/>
    <w:rsid w:val="00B93B84"/>
    <w:rsid w:val="00BB3CAC"/>
    <w:rsid w:val="00BC1886"/>
    <w:rsid w:val="00BC696E"/>
    <w:rsid w:val="00C031D8"/>
    <w:rsid w:val="00C057BE"/>
    <w:rsid w:val="00C34B5E"/>
    <w:rsid w:val="00C55FAB"/>
    <w:rsid w:val="00C713D7"/>
    <w:rsid w:val="00C80F83"/>
    <w:rsid w:val="00C876E0"/>
    <w:rsid w:val="00CE163B"/>
    <w:rsid w:val="00CF185B"/>
    <w:rsid w:val="00D04E33"/>
    <w:rsid w:val="00D04F21"/>
    <w:rsid w:val="00D6327C"/>
    <w:rsid w:val="00D73D06"/>
    <w:rsid w:val="00D85D5E"/>
    <w:rsid w:val="00DD25EF"/>
    <w:rsid w:val="00DD6DFD"/>
    <w:rsid w:val="00DE0F65"/>
    <w:rsid w:val="00E24F1B"/>
    <w:rsid w:val="00E325E5"/>
    <w:rsid w:val="00E63451"/>
    <w:rsid w:val="00E71AC3"/>
    <w:rsid w:val="00E76EA1"/>
    <w:rsid w:val="00E800BA"/>
    <w:rsid w:val="00E84A51"/>
    <w:rsid w:val="00E90972"/>
    <w:rsid w:val="00EC019A"/>
    <w:rsid w:val="00EF4121"/>
    <w:rsid w:val="00F10F04"/>
    <w:rsid w:val="00F47ABA"/>
    <w:rsid w:val="00F52EFF"/>
    <w:rsid w:val="00FC0E39"/>
    <w:rsid w:val="00FC3C6D"/>
    <w:rsid w:val="00FF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A1E3A"/>
  <w15:docId w15:val="{EB612612-685E-4C49-9A50-589E8D10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76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52E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8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4F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04F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7368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7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0768"/>
    <w:rPr>
      <w:sz w:val="18"/>
      <w:szCs w:val="18"/>
    </w:rPr>
  </w:style>
  <w:style w:type="paragraph" w:styleId="a5">
    <w:name w:val="footer"/>
    <w:basedOn w:val="a"/>
    <w:link w:val="a6"/>
    <w:uiPriority w:val="99"/>
    <w:unhideWhenUsed/>
    <w:rsid w:val="00760768"/>
    <w:pPr>
      <w:tabs>
        <w:tab w:val="center" w:pos="4153"/>
        <w:tab w:val="right" w:pos="8306"/>
      </w:tabs>
      <w:snapToGrid w:val="0"/>
      <w:jc w:val="left"/>
    </w:pPr>
    <w:rPr>
      <w:sz w:val="18"/>
      <w:szCs w:val="18"/>
    </w:rPr>
  </w:style>
  <w:style w:type="character" w:customStyle="1" w:styleId="a6">
    <w:name w:val="页脚 字符"/>
    <w:basedOn w:val="a0"/>
    <w:link w:val="a5"/>
    <w:uiPriority w:val="99"/>
    <w:rsid w:val="00760768"/>
    <w:rPr>
      <w:sz w:val="18"/>
      <w:szCs w:val="18"/>
    </w:rPr>
  </w:style>
  <w:style w:type="paragraph" w:styleId="a7">
    <w:name w:val="List Paragraph"/>
    <w:basedOn w:val="a"/>
    <w:uiPriority w:val="34"/>
    <w:qFormat/>
    <w:rsid w:val="00760768"/>
    <w:pPr>
      <w:ind w:firstLineChars="200" w:firstLine="420"/>
    </w:pPr>
  </w:style>
  <w:style w:type="character" w:customStyle="1" w:styleId="10">
    <w:name w:val="标题 1 字符"/>
    <w:basedOn w:val="a0"/>
    <w:link w:val="1"/>
    <w:uiPriority w:val="9"/>
    <w:rsid w:val="00F52EFF"/>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A7806"/>
    <w:rPr>
      <w:rFonts w:asciiTheme="majorHAnsi" w:eastAsiaTheme="majorEastAsia" w:hAnsiTheme="majorHAnsi" w:cstheme="majorBidi"/>
      <w:b/>
      <w:bCs/>
      <w:sz w:val="32"/>
      <w:szCs w:val="32"/>
    </w:rPr>
  </w:style>
  <w:style w:type="paragraph" w:styleId="a8">
    <w:name w:val="Normal (Web)"/>
    <w:basedOn w:val="a"/>
    <w:uiPriority w:val="99"/>
    <w:unhideWhenUsed/>
    <w:rsid w:val="009A7098"/>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9A7098"/>
    <w:rPr>
      <w:b/>
      <w:bCs/>
    </w:rPr>
  </w:style>
  <w:style w:type="paragraph" w:styleId="aa">
    <w:name w:val="Date"/>
    <w:basedOn w:val="a"/>
    <w:next w:val="a"/>
    <w:link w:val="ab"/>
    <w:uiPriority w:val="99"/>
    <w:semiHidden/>
    <w:unhideWhenUsed/>
    <w:rsid w:val="00612485"/>
    <w:pPr>
      <w:ind w:leftChars="2500" w:left="100"/>
    </w:pPr>
  </w:style>
  <w:style w:type="character" w:customStyle="1" w:styleId="ab">
    <w:name w:val="日期 字符"/>
    <w:basedOn w:val="a0"/>
    <w:link w:val="aa"/>
    <w:uiPriority w:val="99"/>
    <w:semiHidden/>
    <w:rsid w:val="00612485"/>
    <w:rPr>
      <w:rFonts w:ascii="Times New Roman" w:eastAsia="宋体" w:hAnsi="Times New Roman" w:cs="Times New Roman"/>
      <w:szCs w:val="24"/>
    </w:rPr>
  </w:style>
  <w:style w:type="character" w:customStyle="1" w:styleId="50">
    <w:name w:val="标题 5 字符"/>
    <w:basedOn w:val="a0"/>
    <w:link w:val="5"/>
    <w:uiPriority w:val="9"/>
    <w:rsid w:val="00073688"/>
    <w:rPr>
      <w:rFonts w:ascii="Times New Roman" w:eastAsia="宋体" w:hAnsi="Times New Roman" w:cs="Times New Roman"/>
      <w:b/>
      <w:bCs/>
      <w:sz w:val="28"/>
      <w:szCs w:val="28"/>
    </w:rPr>
  </w:style>
  <w:style w:type="table" w:styleId="ac">
    <w:name w:val="Table Grid"/>
    <w:basedOn w:val="a1"/>
    <w:uiPriority w:val="59"/>
    <w:rsid w:val="00C55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04FB2"/>
    <w:rPr>
      <w:rFonts w:ascii="Times New Roman" w:eastAsia="宋体" w:hAnsi="Times New Roman" w:cs="Times New Roman"/>
      <w:b/>
      <w:bCs/>
      <w:sz w:val="32"/>
      <w:szCs w:val="32"/>
    </w:rPr>
  </w:style>
  <w:style w:type="character" w:customStyle="1" w:styleId="40">
    <w:name w:val="标题 4 字符"/>
    <w:basedOn w:val="a0"/>
    <w:link w:val="4"/>
    <w:uiPriority w:val="9"/>
    <w:rsid w:val="00B04F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75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TotalTime>
  <Pages>15</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梁龙:公文办理</dc:creator>
  <cp:keywords/>
  <dc:description/>
  <cp:lastModifiedBy>程 迟</cp:lastModifiedBy>
  <cp:revision>100</cp:revision>
  <dcterms:created xsi:type="dcterms:W3CDTF">2020-07-02T07:15:00Z</dcterms:created>
  <dcterms:modified xsi:type="dcterms:W3CDTF">2020-09-18T04:36:00Z</dcterms:modified>
</cp:coreProperties>
</file>