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Jose Manuel Achternaam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E-mail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xxxx67@outlook.com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1" name="image01.png" descr="https://empleate.gob.es/empleo/resources/images/icono_aptitudes.png"/>
            <a:graphic>
              <a:graphicData uri="http://schemas.openxmlformats.org/drawingml/2006/picture">
                <pic:pic>
                  <pic:nvPicPr>
                    <pic:cNvPr id="0" name="image01.png" descr="https://empleate.gob.es/empleo/resources/images/icono_aptitude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Beschrijf jezelf en wat je zou willen doen als baan?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Aanpassingsvermogen  Continu leren, verantwoordelijkheid, teamwork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Bepaal zelf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Aanpassingsvermogen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Functionele flexibiliteit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Autonomy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Wat zou je willen doen als job?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Horeca / Toerisme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Welke specialiteit: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Hotel receptionist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drawing>
          <wp:inline distR="0" distT="0" distB="0" distL="0">
            <wp:extent cy="342265" cx="342265"/>
            <wp:effectExtent t="0" b="0" r="0" l="0"/>
            <wp:docPr id="2" name="image12.png" descr="https://empleate.gob.es/empleo/resources/images/icono_formacion.png"/>
            <a:graphic>
              <a:graphicData uri="http://schemas.openxmlformats.org/drawingml/2006/picture">
                <pic:pic>
                  <pic:nvPicPr>
                    <pic:cNvPr id="0" name="image12.png" descr="https://empleate.gob.es/empleo/resources/images/icono_formacion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265" cx="34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Onderwijs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Elektriciteit en Elektronica (FP II, HOGER NIVEAU CYCLUS)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1987 |  Duur: 2 jaar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Elektriciteit en Elektronica (FP I, HOGER NIVEAU CYCLUS)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1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1985 | Duur: 2 jaar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3" name="image04.png" descr="https://empleate.gob.es/empleo/resources/images/icono_experiencia.png"/>
            <a:graphic>
              <a:graphicData uri="http://schemas.openxmlformats.org/drawingml/2006/picture">
                <pic:pic>
                  <pic:nvPicPr>
                    <pic:cNvPr id="0" name="image04.png" descr="https://empleate.gob.es/empleo/resources/images/icono_experiencia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9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ervaring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Functie als specialist in industriële elektronica (spoorwegen)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Bundesbahn Ausbesserungswerk AW München Freimann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1987-02-01 - Om 1992-08-01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functie als receptioniste en klerk in de golf administratie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La Manga Club Resort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Vanaf 2000-01-01 - Om 2008-12 -01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6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Functie als Marshal en Caddie Master in golf velden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La Manga Club Resort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Vanaf 1993-05-01 - Om 2000-01-01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Vele nieuwe en spannende dingen geleerd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Caravaning La Manga SL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Van 2013/10/15 - Om 2014-04- 14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1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5" name="image11.png" descr="https://empleate.gob.es/empleo/resources/images/icono_idiomas.png"/>
            <a:graphic>
              <a:graphicData uri="http://schemas.openxmlformats.org/drawingml/2006/picture">
                <pic:pic>
                  <pic:nvPicPr>
                    <pic:cNvPr id="0" name="image11.png" descr="https://empleate.gob.es/empleo/resources/images/icono_idiomas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Talen</w:t>
      </w:r>
    </w:p>
    <w:p w:rsidP="00000000" w:rsidRPr="00000000" w:rsidR="00000000" w:rsidDel="00000000" w:rsidRDefault="00000000">
      <w:pPr>
        <w:spacing w:lineRule="auto" w:after="0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Spaans -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Moedertaal - Volledige beheersing</w:t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Engels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Zeer goed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 w:before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Duits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Moedertaal - Volledige beheersing</w:t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7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drawing>
          <wp:inline distR="0" distT="0" distB="0" distL="0">
            <wp:extent cy="398780" cx="389890"/>
            <wp:effectExtent t="0" b="0" r="0" l="0"/>
            <wp:docPr id="4" name="image00.png" descr="https://empleate.gob.es/empleo/resources/images/icono_datos.png"/>
            <a:graphic>
              <a:graphicData uri="http://schemas.openxmlformats.org/drawingml/2006/picture">
                <pic:pic>
                  <pic:nvPicPr>
                    <pic:cNvPr id="0" name="image00.png" descr="https://empleate.gob.es/empleo/resources/images/icono_datos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8780" cx="38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12700" cx="12700"/>
            <wp:effectExtent t="0" b="0" r="0" l="0"/>
            <wp:wrapNone/>
            <wp:docPr id="1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136" w:line="240"/>
        <w:contextualSpacing w:val="0"/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Extra informatie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Rijbewijs</w:t>
      </w:r>
    </w:p>
    <w:p w:rsidP="00000000" w:rsidRPr="00000000" w:rsidR="00000000" w:rsidDel="00000000" w:rsidRDefault="00000000">
      <w:pPr>
        <w:spacing w:lineRule="auto" w:after="68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80" w:before="212"/>
        <w:ind w:left="68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Compwin, Maxial, Baron System, Baron Diary, Opera</w:t>
      </w:r>
    </w:p>
    <w:p w:rsidP="00000000" w:rsidRPr="00000000" w:rsidR="00000000" w:rsidDel="00000000" w:rsidRDefault="00000000">
      <w:pPr>
        <w:spacing w:lineRule="auto" w:after="136"/>
        <w:contextualSpacing w:val="0"/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Professionele licenties</w:t>
      </w:r>
    </w:p>
    <w:p w:rsidP="00000000" w:rsidRPr="00000000" w:rsidR="00000000" w:rsidDel="00000000" w:rsidRDefault="00000000">
      <w:pPr>
        <w:spacing w:lineRule="auto" w:after="136" w:befor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701" w:right="1701" w:top="426" w:bottom="42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Calibri"/>
  <w:font w:name="inherit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200" w:line="276" w:before="0"/>
      <w:jc w:val="left"/>
    </w:pPr>
    <w:rPr>
      <w:rFonts w:cs="Calibri" w:hAnsi="Calibri" w:eastAsia="Calibri" w:ascii="Calibri"/>
      <w:b w:val="0"/>
      <w:color w:val="000000"/>
      <w:sz w:val="22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200" w:line="276" w:before="0"/>
      <w:jc w:val="left"/>
    </w:pPr>
    <w:rPr>
      <w:rFonts w:cs="Calibri" w:hAnsi="Calibri" w:eastAsia="Calibri" w:ascii="Calibri"/>
      <w:b w:val="0"/>
      <w:color w:val="000000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9.png" Type="http://schemas.openxmlformats.org/officeDocument/2006/relationships/image" Id="rId18"/><Relationship Target="media/image00.png" Type="http://schemas.openxmlformats.org/officeDocument/2006/relationships/image" Id="rId17"/><Relationship Target="media/image02.png" Type="http://schemas.openxmlformats.org/officeDocument/2006/relationships/image" Id="rId16"/><Relationship Target="media/image03.png" Type="http://schemas.openxmlformats.org/officeDocument/2006/relationships/image" Id="rId15"/><Relationship Target="media/image11.png" Type="http://schemas.openxmlformats.org/officeDocument/2006/relationships/image" Id="rId14"/><Relationship Target="fontTable.xml" Type="http://schemas.openxmlformats.org/officeDocument/2006/relationships/fontTable" Id="rId2"/><Relationship Target="media/image10.png" Type="http://schemas.openxmlformats.org/officeDocument/2006/relationships/image" Id="rId12"/><Relationship Target="media/image07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5.png" Type="http://schemas.openxmlformats.org/officeDocument/2006/relationships/image" Id="rId10"/><Relationship Target="numbering.xml" Type="http://schemas.openxmlformats.org/officeDocument/2006/relationships/numbering" Id="rId3"/><Relationship Target="media/image13.png" Type="http://schemas.openxmlformats.org/officeDocument/2006/relationships/image" Id="rId11"/><Relationship Target="media/image06.png" Type="http://schemas.openxmlformats.org/officeDocument/2006/relationships/image" Id="rId9"/><Relationship Target="media/image12.png" Type="http://schemas.openxmlformats.org/officeDocument/2006/relationships/image" Id="rId6"/><Relationship Target="media/image01.png" Type="http://schemas.openxmlformats.org/officeDocument/2006/relationships/image" Id="rId5"/><Relationship Target="media/image04.png" Type="http://schemas.openxmlformats.org/officeDocument/2006/relationships/image" Id="rId8"/><Relationship Target="media/image0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ES_CV_2.docx</dc:title>
</cp:coreProperties>
</file>