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ESperanza Achternaam</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Geboortedatum</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5 april 1991</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Land</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Spanje</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Autonome gemeenschap</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ANDALUCÍA</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provincie</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CÓRDOBA</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Mobile</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60828xxxx</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E-mail</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color w:val="909090"/>
          <w:sz w:val="8"/>
          <w:rtl w:val="0"/>
        </w:rPr>
        <w:t xml:space="preserve">esperanza.xxxx@gmail.com</w:t>
      </w:r>
    </w:p>
    <w:p w:rsidP="00000000" w:rsidRPr="00000000" w:rsidR="00000000" w:rsidDel="00000000" w:rsidRDefault="00000000">
      <w:pPr>
        <w:spacing w:lineRule="auto" w:after="0"/>
        <w:contextualSpacing w:val="0"/>
      </w:pPr>
      <w:r w:rsidRPr="00000000" w:rsidR="00000000" w:rsidDel="00000000">
        <w:drawing>
          <wp:inline distR="0" distT="0" distB="0" distL="0">
            <wp:extent cy="333375" cx="333375"/>
            <wp:effectExtent t="0" b="0" r="0" l="0"/>
            <wp:docPr id="4" name="image03.png" descr="https://empleate.gob.es/empleo/resources/images/icono_aptitudes.png"/>
            <a:graphic>
              <a:graphicData uri="http://schemas.openxmlformats.org/drawingml/2006/picture">
                <pic:pic>
                  <pic:nvPicPr>
                    <pic:cNvPr id="0" name="image03.png" descr="https://empleate.gob.es/empleo/resources/images/icono_aptitudes.png"/>
                    <pic:cNvPicPr preferRelativeResize="0"/>
                  </pic:nvPicPr>
                  <pic:blipFill>
                    <a:blip r:embed="rId5"/>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Beschrijf jezelf en wat je zou willen doen als job?</w:t>
      </w:r>
    </w:p>
    <w:p w:rsidP="00000000" w:rsidRPr="00000000" w:rsidR="00000000" w:rsidDel="00000000" w:rsidRDefault="00000000">
      <w:pPr>
        <w:spacing w:lineRule="auto" w:after="68" w:line="240" w:before="68"/>
        <w:contextualSpacing w:val="0"/>
      </w:pPr>
      <w:r w:rsidRPr="00000000" w:rsidR="00000000" w:rsidDel="00000000">
        <w:rPr>
          <w:rFonts w:cs="pue-normal" w:hAnsi="pue-normal" w:eastAsia="pue-normal" w:ascii="pue-normal"/>
          <w:color w:val="909090"/>
          <w:sz w:val="8"/>
          <w:rtl w:val="0"/>
        </w:rPr>
        <w:t xml:space="preserve">Ik heb ervaring als vertaler, begeleider Engels, receptioniste en muzikant (saxofonist, gitarist en zanger). Ik ben autodidact, zeer actief en enthousiast om te werken en te groeien, zowel als professioneel en als persoon. Mijn passies zijn talen, verschillende culturen en muziek (met name de mediterrane traditionele muziek). Ik houd er van omringd te worden met buitenlanders en mijn cultuur met hen te delen.  Punctueel, perfectionistisch en hardwerkend</w:t>
      </w:r>
      <w:r w:rsidRPr="00000000" w:rsidR="00000000" w:rsidDel="00000000">
        <w:rPr>
          <w:rFonts w:cs="inherit" w:hAnsi="inherit" w:eastAsia="inherit" w:ascii="inherit"/>
          <w:color w:val="909090"/>
          <w:sz w:val="12"/>
          <w:rtl w:val="0"/>
        </w:rPr>
        <w:t xml:space="preserve">Bepaal zelf</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verantwoordelijkheid</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Doorzettingsvermogen</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Continu leren</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Functionele flexibiliteit</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communicatie</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Wat zou je willen doen als job</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Horeca / Toerisme</w:t>
      </w:r>
    </w:p>
    <w:p w:rsidP="00000000" w:rsidRPr="00000000" w:rsidR="00000000" w:rsidDel="00000000" w:rsidRDefault="00000000">
      <w:pPr>
        <w:spacing w:lineRule="auto" w:after="68" w:line="240" w:before="68"/>
        <w:contextualSpacing w:val="0"/>
      </w:pPr>
      <w:r w:rsidRPr="00000000" w:rsidR="00000000" w:rsidDel="00000000">
        <w:rPr>
          <w:rFonts w:cs="inherit" w:hAnsi="inherit" w:eastAsia="inherit" w:ascii="inherit"/>
          <w:color w:val="909090"/>
          <w:sz w:val="12"/>
          <w:rtl w:val="0"/>
        </w:rPr>
        <w:t xml:space="preserve">Welke specialiteit</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color w:val="909090"/>
          <w:sz w:val="8"/>
          <w:rtl w:val="0"/>
        </w:rPr>
        <w:t xml:space="preserve">Toeristische animatie</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color w:val="909090"/>
          <w:sz w:val="8"/>
          <w:rtl w:val="0"/>
        </w:rPr>
        <w:t xml:space="preserve">Hotel receptionist</w:t>
      </w:r>
    </w:p>
    <w:p w:rsidP="00000000" w:rsidRPr="00000000" w:rsidR="00000000" w:rsidDel="00000000" w:rsidRDefault="00000000">
      <w:pPr>
        <w:spacing w:lineRule="auto" w:after="0"/>
        <w:contextualSpacing w:val="0"/>
      </w:pPr>
      <w:r w:rsidRPr="00000000" w:rsidR="00000000" w:rsidDel="00000000">
        <w:drawing>
          <wp:inline distR="0" distT="0" distB="0" distL="0">
            <wp:extent cy="342265" cx="342265"/>
            <wp:effectExtent t="0" b="0" r="0" l="0"/>
            <wp:docPr id="5" name="image02.png" descr="https://empleate.gob.es/empleo/resources/images/icono_formacion.png"/>
            <a:graphic>
              <a:graphicData uri="http://schemas.openxmlformats.org/drawingml/2006/picture">
                <pic:pic>
                  <pic:nvPicPr>
                    <pic:cNvPr id="0" name="image02.png" descr="https://empleate.gob.es/empleo/resources/images/icono_formacion.png"/>
                    <pic:cNvPicPr preferRelativeResize="0"/>
                  </pic:nvPicPr>
                  <pic:blipFill>
                    <a:blip r:embed="rId6"/>
                    <a:srcRect t="0" b="0" r="0" l="0"/>
                    <a:stretch>
                      <a:fillRect/>
                    </a:stretch>
                  </pic:blipFill>
                  <pic:spPr>
                    <a:xfrm>
                      <a:ext cy="342265" cx="34226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Education</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Hotel receptionist (PROFESSIONAL-certificaten)</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Verkregen 2014 |  1 jaar</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Uitgebreide Natuurlijk in het hotel receptionist in het hotel School ESAH. Het eindigde met 150 praktijkuren in het hoogseizoen in het Cordoba Oasis hotel</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vertaling en vertolking (afgestudeerd of SUPERIOR ENGINEER)</w:t>
      </w:r>
    </w:p>
    <w:p w:rsidP="00000000" w:rsidRPr="00000000" w:rsidR="00000000" w:rsidDel="00000000" w:rsidRDefault="00000000">
      <w:pPr>
        <w:spacing w:lineRule="auto" w:after="68" w:before="144"/>
        <w:contextualSpacing w:val="0"/>
      </w:pPr>
      <w:r w:rsidRPr="00000000" w:rsidR="00000000" w:rsidDel="00000000">
        <w:rPr>
          <w:rFonts w:cs="pue-normal" w:hAnsi="pue-normal" w:eastAsia="pue-normal" w:ascii="pue-normal"/>
          <w:color w:val="909090"/>
          <w:sz w:val="8"/>
          <w:rtl w:val="0"/>
        </w:rPr>
        <w:t xml:space="preserve">Verkregen 2013 |  4 jaar</w:t>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color w:val="909090"/>
          <w:sz w:val="8"/>
          <w:rtl w:val="0"/>
        </w:rPr>
        <w:t xml:space="preserve">ben ik gespecialiseerd in technische, touristische en literaire vertalingen. Mijn werktalen zijn Spaans, Engels, Frans en Fins.</w:t>
      </w:r>
      <w:r w:rsidRPr="00000000" w:rsidR="00000000" w:rsidDel="00000000">
        <w:drawing>
          <wp:inline distR="114300" distT="0" distB="0" distL="114300">
            <wp:extent cy="12700" cx="12700"/>
            <wp:effectExtent t="0" b="0" r="0" l="0"/>
            <wp:docPr id="7" name="image07.png"/>
            <a:graphic>
              <a:graphicData uri="http://schemas.openxmlformats.org/drawingml/2006/picture">
                <pic:pic>
                  <pic:nvPicPr>
                    <pic:cNvPr id="0" name="image07.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33375" cx="333375"/>
            <wp:effectExtent t="0" b="0" r="0" l="0"/>
            <wp:docPr id="2" name="image00.png" descr="https://empleate.gob.es/empleo/resources/images/icono_experiencia.png"/>
            <a:graphic>
              <a:graphicData uri="http://schemas.openxmlformats.org/drawingml/2006/picture">
                <pic:pic>
                  <pic:nvPicPr>
                    <pic:cNvPr id="0" name="image00.png" descr="https://empleate.gob.es/empleo/resources/images/icono_experiencia.png"/>
                    <pic:cNvPicPr preferRelativeResize="0"/>
                  </pic:nvPicPr>
                  <pic:blipFill>
                    <a:blip r:embed="rId8"/>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Experience</w:t>
      </w:r>
    </w:p>
    <w:p w:rsidP="00000000" w:rsidRPr="00000000" w:rsidR="00000000" w:rsidDel="00000000" w:rsidRDefault="00000000">
      <w:pPr>
        <w:spacing w:lineRule="auto" w:after="68"/>
        <w:contextualSpacing w:val="0"/>
      </w:pPr>
      <w:bookmarkStart w:id="0" w:colFirst="0" w:name="h.gjdgxs" w:colLast="0"/>
      <w:bookmarkEnd w:id="0"/>
      <w:r w:rsidRPr="00000000" w:rsidR="00000000" w:rsidDel="00000000">
        <w:rPr>
          <w:rFonts w:cs="pue-normal" w:hAnsi="pue-normal" w:eastAsia="pue-normal" w:ascii="pue-normal"/>
          <w:color w:val="909090"/>
          <w:sz w:val="8"/>
          <w:rtl w:val="0"/>
        </w:rPr>
        <w:t xml:space="preserve">Hotel receptionist trainee. Ik verricht taken zoals het beheren van reserveringen, check-in en check-out, facturering, toeristische informatie, en klantenservice in het Spaans, Engels en Frans-.</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Hotel Oasis</w:t>
      </w: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color w:val="909090"/>
          <w:sz w:val="8"/>
          <w:rtl w:val="0"/>
        </w:rPr>
        <w:t xml:space="preserve">Van 2014/04/21  Om 2014/05/26</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33375" cx="333375"/>
            <wp:effectExtent t="0" b="0" r="0" l="0"/>
            <wp:docPr id="3" name="image04.png" descr="https://empleate.gob.es/empleo/resources/images/icono_idiomas.png"/>
            <a:graphic>
              <a:graphicData uri="http://schemas.openxmlformats.org/drawingml/2006/picture">
                <pic:pic>
                  <pic:nvPicPr>
                    <pic:cNvPr id="0" name="image04.png" descr="https://empleate.gob.es/empleo/resources/images/icono_idiomas.png"/>
                    <pic:cNvPicPr preferRelativeResize="0"/>
                  </pic:nvPicPr>
                  <pic:blipFill>
                    <a:blip r:embed="rId10"/>
                    <a:srcRect t="0" b="0" r="0" l="0"/>
                    <a:stretch>
                      <a:fillRect/>
                    </a:stretch>
                  </pic:blipFill>
                  <pic:spPr>
                    <a:xfrm>
                      <a:ext cy="333375" cx="333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Talen</w:t>
      </w:r>
    </w:p>
    <w:p w:rsidP="00000000" w:rsidRPr="00000000" w:rsidR="00000000" w:rsidDel="00000000" w:rsidRDefault="00000000">
      <w:pPr>
        <w:spacing w:lineRule="auto" w:after="0"/>
        <w:contextualSpacing w:val="0"/>
      </w:pPr>
      <w:r w:rsidRPr="00000000" w:rsidR="00000000" w:rsidDel="00000000">
        <w:rPr>
          <w:rFonts w:cs="pue-normal" w:hAnsi="pue-normal" w:eastAsia="pue-normal" w:ascii="pue-normal"/>
          <w:b w:val="1"/>
          <w:color w:val="909090"/>
          <w:sz w:val="8"/>
          <w:rtl w:val="0"/>
        </w:rPr>
        <w:t xml:space="preserve">Spaans</w:t>
      </w:r>
      <w:r w:rsidRPr="00000000" w:rsidR="00000000" w:rsidDel="00000000">
        <w:rPr>
          <w:rFonts w:cs="pue-normal" w:hAnsi="pue-normal" w:eastAsia="pue-normal" w:ascii="pue-normal"/>
          <w:color w:val="909090"/>
          <w:sz w:val="8"/>
          <w:rtl w:val="0"/>
        </w:rPr>
        <w:t xml:space="preserve">- moedertaal - Goede beheersing</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11" name="image09.png"/>
            <a:graphic>
              <a:graphicData uri="http://schemas.openxmlformats.org/drawingml/2006/picture">
                <pic:pic>
                  <pic:nvPicPr>
                    <pic:cNvPr id="0" name="image09.png"/>
                    <pic:cNvPicPr preferRelativeResize="0"/>
                  </pic:nvPicPr>
                  <pic:blipFill>
                    <a:blip r:embed="rId11"/>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Frans</w:t>
      </w:r>
      <w:r w:rsidRPr="00000000" w:rsidR="00000000" w:rsidDel="00000000">
        <w:rPr>
          <w:rFonts w:cs="pue-normal" w:hAnsi="pue-normal" w:eastAsia="pue-normal" w:ascii="pue-normal"/>
          <w:color w:val="909090"/>
          <w:sz w:val="8"/>
          <w:rtl w:val="0"/>
        </w:rPr>
        <w:t xml:space="preserve">- Goede beheersing</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Fins</w:t>
      </w:r>
      <w:r w:rsidRPr="00000000" w:rsidR="00000000" w:rsidDel="00000000">
        <w:rPr>
          <w:rFonts w:cs="pue-normal" w:hAnsi="pue-normal" w:eastAsia="pue-normal" w:ascii="pue-normal"/>
          <w:color w:val="909090"/>
          <w:sz w:val="8"/>
          <w:rtl w:val="0"/>
        </w:rPr>
        <w:t xml:space="preserve">- Basiskennis</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8" name="image08.png"/>
            <a:graphic>
              <a:graphicData uri="http://schemas.openxmlformats.org/drawingml/2006/picture">
                <pic:pic>
                  <pic:nvPicPr>
                    <pic:cNvPr id="0" name="image08.png"/>
                    <pic:cNvPicPr preferRelativeResize="0"/>
                  </pic:nvPicPr>
                  <pic:blipFill>
                    <a:blip r:embed="rId13"/>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Italiaans</w:t>
      </w:r>
      <w:r w:rsidRPr="00000000" w:rsidR="00000000" w:rsidDel="00000000">
        <w:rPr>
          <w:rFonts w:cs="pue-normal" w:hAnsi="pue-normal" w:eastAsia="pue-normal" w:ascii="pue-normal"/>
          <w:color w:val="909090"/>
          <w:sz w:val="8"/>
          <w:rtl w:val="0"/>
        </w:rPr>
        <w:t xml:space="preserve">- Basiskennis</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12" name="image05.png"/>
            <a:graphic>
              <a:graphicData uri="http://schemas.openxmlformats.org/drawingml/2006/picture">
                <pic:pic>
                  <pic:nvPicPr>
                    <pic:cNvPr id="0" name="image05.png"/>
                    <pic:cNvPicPr preferRelativeResize="0"/>
                  </pic:nvPicPr>
                  <pic:blipFill>
                    <a:blip r:embed="rId14"/>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before="136"/>
        <w:contextualSpacing w:val="0"/>
      </w:pPr>
      <w:r w:rsidRPr="00000000" w:rsidR="00000000" w:rsidDel="00000000">
        <w:rPr>
          <w:rFonts w:cs="pue-normal" w:hAnsi="pue-normal" w:eastAsia="pue-normal" w:ascii="pue-normal"/>
          <w:b w:val="1"/>
          <w:color w:val="909090"/>
          <w:sz w:val="8"/>
          <w:rtl w:val="0"/>
        </w:rPr>
        <w:t xml:space="preserve">Engels</w:t>
      </w:r>
      <w:r w:rsidRPr="00000000" w:rsidR="00000000" w:rsidDel="00000000">
        <w:rPr>
          <w:rFonts w:cs="pue-normal" w:hAnsi="pue-normal" w:eastAsia="pue-normal" w:ascii="pue-normal"/>
          <w:color w:val="909090"/>
          <w:sz w:val="8"/>
          <w:rtl w:val="0"/>
        </w:rPr>
        <w:t xml:space="preserve">- Zeer goede beheersing</w:t>
      </w:r>
    </w:p>
    <w:p w:rsidP="00000000" w:rsidRPr="00000000" w:rsidR="00000000" w:rsidDel="00000000" w:rsidRDefault="00000000">
      <w:pPr>
        <w:spacing w:lineRule="auto" w:after="136" w:before="136"/>
        <w:contextualSpacing w:val="0"/>
      </w:pPr>
      <w:r w:rsidRPr="00000000" w:rsidR="00000000" w:rsidDel="00000000">
        <w:drawing>
          <wp:inline distR="114300" distT="0" distB="0" distL="114300">
            <wp:extent cy="12700" cx="12700"/>
            <wp:effectExtent t="0" b="0" r="0" l="0"/>
            <wp:docPr id="10" name="image06.png"/>
            <a:graphic>
              <a:graphicData uri="http://schemas.openxmlformats.org/drawingml/2006/picture">
                <pic:pic>
                  <pic:nvPicPr>
                    <pic:cNvPr id="0" name="image06.png"/>
                    <pic:cNvPicPr preferRelativeResize="0"/>
                  </pic:nvPicPr>
                  <pic:blipFill>
                    <a:blip r:embed="rId15"/>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drawing>
          <wp:inline distR="0" distT="0" distB="0" distL="0">
            <wp:extent cy="398780" cx="389890"/>
            <wp:effectExtent t="0" b="0" r="0" l="0"/>
            <wp:docPr id="1" name="image01.png" descr="https://empleate.gob.es/empleo/resources/images/icono_datos.png"/>
            <a:graphic>
              <a:graphicData uri="http://schemas.openxmlformats.org/drawingml/2006/picture">
                <pic:pic>
                  <pic:nvPicPr>
                    <pic:cNvPr id="0" name="image01.png" descr="https://empleate.gob.es/empleo/resources/images/icono_datos.png"/>
                    <pic:cNvPicPr preferRelativeResize="0"/>
                  </pic:nvPicPr>
                  <pic:blipFill>
                    <a:blip r:embed="rId16"/>
                    <a:srcRect t="0" b="0" r="0" l="0"/>
                    <a:stretch>
                      <a:fillRect/>
                    </a:stretch>
                  </pic:blipFill>
                  <pic:spPr>
                    <a:xfrm>
                      <a:ext cy="398780" cx="38989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36" w:line="240"/>
        <w:contextualSpacing w:val="0"/>
      </w:pPr>
      <w:r w:rsidRPr="00000000" w:rsidR="00000000" w:rsidDel="00000000">
        <w:rPr>
          <w:rFonts w:cs="inherit" w:hAnsi="inherit" w:eastAsia="inherit" w:ascii="inherit"/>
          <w:b w:val="1"/>
          <w:color w:val="5b5b5b"/>
          <w:sz w:val="12"/>
          <w:rtl w:val="0"/>
        </w:rPr>
        <w:t xml:space="preserve">Extra informatie</w:t>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Rijbewijs</w:t>
      </w:r>
      <w:r w:rsidRPr="00000000" w:rsidR="00000000" w:rsidDel="00000000">
        <w:rPr>
          <w:rtl w:val="0"/>
        </w:rPr>
      </w:r>
    </w:p>
    <w:p w:rsidP="00000000" w:rsidRPr="00000000" w:rsidR="00000000" w:rsidDel="00000000" w:rsidRDefault="00000000">
      <w:pPr>
        <w:spacing w:lineRule="auto" w:after="68"/>
        <w:contextualSpacing w:val="0"/>
      </w:pPr>
      <w:r w:rsidRPr="00000000" w:rsidR="00000000" w:rsidDel="00000000">
        <w:rPr>
          <w:rFonts w:cs="pue-normal" w:hAnsi="pue-normal" w:eastAsia="pue-normal" w:ascii="pue-normal"/>
          <w:b w:val="1"/>
          <w:color w:val="909090"/>
          <w:sz w:val="8"/>
          <w:rtl w:val="0"/>
        </w:rPr>
        <w:t xml:space="preserve">IT</w:t>
      </w:r>
      <w:r w:rsidRPr="00000000" w:rsidR="00000000" w:rsidDel="00000000">
        <w:rPr>
          <w:rtl w:val="0"/>
        </w:rPr>
      </w:r>
    </w:p>
    <w:p w:rsidP="00000000" w:rsidRPr="00000000" w:rsidR="00000000" w:rsidDel="00000000" w:rsidRDefault="00000000">
      <w:pPr>
        <w:numPr>
          <w:ilvl w:val="0"/>
          <w:numId w:val="1"/>
        </w:numPr>
        <w:spacing w:lineRule="auto" w:after="0" w:before="212"/>
        <w:ind w:left="68" w:hanging="359"/>
        <w:contextualSpacing w:val="1"/>
        <w:rPr>
          <w:color w:val="909090"/>
        </w:rPr>
      </w:pPr>
      <w:r w:rsidRPr="00000000" w:rsidR="00000000" w:rsidDel="00000000">
        <w:rPr>
          <w:rFonts w:cs="pue-normal" w:hAnsi="pue-normal" w:eastAsia="pue-normal" w:ascii="pue-normal"/>
          <w:color w:val="909090"/>
          <w:sz w:val="8"/>
          <w:rtl w:val="0"/>
        </w:rPr>
        <w:t xml:space="preserve">Subtitle Workshop</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OmegaT</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Wordfast</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Basiskennis van HTML en CSS</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Gimp</w:t>
      </w:r>
    </w:p>
    <w:p w:rsidP="00000000" w:rsidRPr="00000000" w:rsidR="00000000" w:rsidDel="00000000" w:rsidRDefault="00000000">
      <w:pPr>
        <w:numPr>
          <w:ilvl w:val="0"/>
          <w:numId w:val="1"/>
        </w:numPr>
        <w:spacing w:lineRule="auto" w:after="0"/>
        <w:ind w:left="68" w:hanging="359"/>
        <w:contextualSpacing w:val="1"/>
        <w:rPr>
          <w:color w:val="909090"/>
        </w:rPr>
      </w:pPr>
      <w:r w:rsidRPr="00000000" w:rsidR="00000000" w:rsidDel="00000000">
        <w:rPr>
          <w:rFonts w:cs="pue-normal" w:hAnsi="pue-normal" w:eastAsia="pue-normal" w:ascii="pue-normal"/>
          <w:color w:val="909090"/>
          <w:sz w:val="8"/>
          <w:rtl w:val="0"/>
        </w:rPr>
        <w:t xml:space="preserve">OpenOffice</w:t>
      </w:r>
    </w:p>
    <w:p w:rsidP="00000000" w:rsidRPr="00000000" w:rsidR="00000000" w:rsidDel="00000000" w:rsidRDefault="00000000">
      <w:pPr>
        <w:numPr>
          <w:ilvl w:val="0"/>
          <w:numId w:val="1"/>
        </w:numPr>
        <w:spacing w:lineRule="auto" w:after="280"/>
        <w:ind w:left="68" w:hanging="359"/>
        <w:contextualSpacing w:val="1"/>
        <w:rPr>
          <w:color w:val="909090"/>
        </w:rPr>
      </w:pPr>
      <w:r w:rsidRPr="00000000" w:rsidR="00000000" w:rsidDel="00000000">
        <w:rPr>
          <w:rFonts w:cs="pue-normal" w:hAnsi="pue-normal" w:eastAsia="pue-normal" w:ascii="pue-normal"/>
          <w:color w:val="909090"/>
          <w:sz w:val="8"/>
          <w:rtl w:val="0"/>
        </w:rPr>
        <w:t xml:space="preserve">Microsoft Office</w:t>
      </w:r>
    </w:p>
    <w:p w:rsidP="00000000" w:rsidRPr="00000000" w:rsidR="00000000" w:rsidDel="00000000" w:rsidRDefault="00000000">
      <w:pPr>
        <w:spacing w:lineRule="auto" w:after="136"/>
        <w:contextualSpacing w:val="0"/>
      </w:pPr>
      <w:r w:rsidRPr="00000000" w:rsidR="00000000" w:rsidDel="00000000">
        <w:rPr>
          <w:rFonts w:cs="pue-normal" w:hAnsi="pue-normal" w:eastAsia="pue-normal" w:ascii="pue-normal"/>
          <w:b w:val="1"/>
          <w:color w:val="909090"/>
          <w:sz w:val="8"/>
          <w:rtl w:val="0"/>
        </w:rPr>
        <w:t xml:space="preserve">Professional-licentie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3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701" w:right="1701" w:top="426"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ue-normal"/>
  <w:font w:name="Times New Roman"/>
  <w:font w:name="Calibri"/>
  <w:font w:name="inheri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100" w:line="240" w:before="100"/>
    </w:pPr>
    <w:rPr>
      <w:rFonts w:cs="Times New Roman" w:hAnsi="Times New Roman" w:eastAsia="Times New Roman" w:ascii="Times New Roman"/>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1.png" Type="http://schemas.openxmlformats.org/officeDocument/2006/relationships/image" Id="rId16"/><Relationship Target="media/image06.png" Type="http://schemas.openxmlformats.org/officeDocument/2006/relationships/image" Id="rId15"/><Relationship Target="media/image05.png" Type="http://schemas.openxmlformats.org/officeDocument/2006/relationships/image" Id="rId14"/><Relationship Target="fontTable.xml" Type="http://schemas.openxmlformats.org/officeDocument/2006/relationships/fontTable" Id="rId2"/><Relationship Target="media/image10.png" Type="http://schemas.openxmlformats.org/officeDocument/2006/relationships/image" Id="rId12"/><Relationship Target="media/image0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4.png" Type="http://schemas.openxmlformats.org/officeDocument/2006/relationships/image" Id="rId10"/><Relationship Target="numbering.xml" Type="http://schemas.openxmlformats.org/officeDocument/2006/relationships/numbering" Id="rId3"/><Relationship Target="media/image09.png" Type="http://schemas.openxmlformats.org/officeDocument/2006/relationships/image" Id="rId11"/><Relationship Target="media/image11.png" Type="http://schemas.openxmlformats.org/officeDocument/2006/relationships/image" Id="rId9"/><Relationship Target="media/image02.png" Type="http://schemas.openxmlformats.org/officeDocument/2006/relationships/image" Id="rId6"/><Relationship Target="media/image03.png" Type="http://schemas.openxmlformats.org/officeDocument/2006/relationships/image" Id="rId5"/><Relationship Target="media/image00.png" Type="http://schemas.openxmlformats.org/officeDocument/2006/relationships/image" Id="rId8"/><Relationship Target="media/image0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ES_CV_6.docx</dc:title>
</cp:coreProperties>
</file>