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GB"/>
        </w:rPr>
        <w:id w:val="1510713624"/>
        <w:docPartObj>
          <w:docPartGallery w:val="Cover Pages"/>
          <w:docPartUnique/>
        </w:docPartObj>
      </w:sdtPr>
      <w:sdtEndPr>
        <w:rPr>
          <w:lang w:val="en-US"/>
        </w:rPr>
      </w:sdtEndPr>
      <w:sdtContent>
        <w:p w:rsidR="002B0385" w:rsidRPr="00041BBD" w:rsidRDefault="002B0385" w:rsidP="008C492D">
          <w:pPr>
            <w:jc w:val="both"/>
          </w:pPr>
        </w:p>
        <w:p w:rsidR="002B0385" w:rsidRPr="00041BBD" w:rsidRDefault="002B0385" w:rsidP="008C492D">
          <w:pPr>
            <w:jc w:val="both"/>
          </w:pPr>
        </w:p>
        <w:p w:rsidR="002B0385" w:rsidRPr="00041BBD" w:rsidRDefault="002B0385" w:rsidP="008C492D">
          <w:pPr>
            <w:spacing w:before="100" w:beforeAutospacing="1" w:after="100" w:afterAutospacing="1"/>
            <w:jc w:val="both"/>
          </w:pPr>
        </w:p>
        <w:p w:rsidR="002B0385" w:rsidRPr="006454E8" w:rsidRDefault="002B0385" w:rsidP="008C492D">
          <w:pPr>
            <w:jc w:val="both"/>
            <w:rPr>
              <w:iCs/>
              <w:color w:val="548DD4"/>
              <w:sz w:val="32"/>
              <w:szCs w:val="24"/>
            </w:rPr>
          </w:pPr>
          <w:r>
            <w:fldChar w:fldCharType="begin"/>
          </w:r>
          <w:r>
            <w:instrText xml:space="preserve"> ADVANCE  </w:instrText>
          </w:r>
          <w:r>
            <w:fldChar w:fldCharType="end"/>
          </w:r>
          <w:r>
            <w:rPr>
              <w:iCs/>
              <w:color w:val="548DD4"/>
              <w:sz w:val="32"/>
              <w:szCs w:val="24"/>
            </w:rPr>
            <w:t>DG EMPL</w:t>
          </w:r>
        </w:p>
        <w:p w:rsidR="002B0385" w:rsidRPr="002B0385" w:rsidRDefault="002B0385" w:rsidP="008C492D">
          <w:pPr>
            <w:pStyle w:val="Subtitle"/>
            <w:jc w:val="both"/>
            <w:rPr>
              <w:color w:val="548DD4"/>
              <w:lang w:val="en-US"/>
            </w:rPr>
          </w:pPr>
          <w:r w:rsidRPr="002B0385">
            <w:rPr>
              <w:color w:val="548DD4"/>
              <w:lang w:val="en-US"/>
            </w:rPr>
            <w:t>Framework Contract Ref.: VC/201</w:t>
          </w:r>
          <w:r>
            <w:rPr>
              <w:color w:val="548DD4"/>
              <w:lang w:val="en-US"/>
            </w:rPr>
            <w:t>4</w:t>
          </w:r>
          <w:r w:rsidRPr="002B0385">
            <w:rPr>
              <w:color w:val="548DD4"/>
              <w:lang w:val="en-US"/>
            </w:rPr>
            <w:t>/0</w:t>
          </w:r>
          <w:r>
            <w:rPr>
              <w:color w:val="548DD4"/>
              <w:lang w:val="en-US"/>
            </w:rPr>
            <w:t>246</w:t>
          </w:r>
        </w:p>
        <w:p w:rsidR="002B0385" w:rsidRPr="002B0385" w:rsidRDefault="002B0385" w:rsidP="008C492D">
          <w:pPr>
            <w:pStyle w:val="Subtitle"/>
            <w:jc w:val="both"/>
            <w:rPr>
              <w:color w:val="548DD4"/>
              <w:lang w:val="en-US"/>
            </w:rPr>
          </w:pPr>
          <w:r w:rsidRPr="002B0385">
            <w:rPr>
              <w:color w:val="548DD4"/>
              <w:lang w:val="en-US"/>
            </w:rPr>
            <w:t>Service Order Number: VC/</w:t>
          </w:r>
          <w:r w:rsidR="00DE17A1">
            <w:rPr>
              <w:color w:val="548DD4"/>
              <w:lang w:val="en-US"/>
            </w:rPr>
            <w:t>2014/0511</w:t>
          </w:r>
        </w:p>
        <w:p w:rsidR="002B0385" w:rsidRPr="00031FF6" w:rsidRDefault="002B0385" w:rsidP="008C492D">
          <w:pPr>
            <w:jc w:val="both"/>
          </w:pPr>
        </w:p>
        <w:p w:rsidR="002B0385" w:rsidRPr="00041BBD" w:rsidRDefault="002B0385" w:rsidP="008C492D">
          <w:pPr>
            <w:jc w:val="both"/>
          </w:pPr>
        </w:p>
        <w:p w:rsidR="002B0385" w:rsidRPr="00041BBD" w:rsidRDefault="002B0385" w:rsidP="008C492D">
          <w:pPr>
            <w:jc w:val="both"/>
          </w:pPr>
        </w:p>
        <w:p w:rsidR="002B0385" w:rsidRPr="00041BBD" w:rsidRDefault="002B0385" w:rsidP="008C492D">
          <w:pPr>
            <w:jc w:val="both"/>
          </w:pPr>
        </w:p>
        <w:p w:rsidR="005A6645" w:rsidRDefault="00DE17A1" w:rsidP="008C492D">
          <w:pPr>
            <w:jc w:val="both"/>
            <w:rPr>
              <w:rFonts w:cs="Arial"/>
              <w:smallCaps/>
              <w:color w:val="000080"/>
              <w:sz w:val="48"/>
              <w:szCs w:val="48"/>
              <w:lang w:val="en-GB"/>
            </w:rPr>
          </w:pPr>
          <w:r>
            <w:rPr>
              <w:rFonts w:cs="Arial"/>
              <w:smallCaps/>
              <w:color w:val="000080"/>
              <w:sz w:val="48"/>
              <w:szCs w:val="48"/>
              <w:lang w:val="en-GB"/>
            </w:rPr>
            <w:t>ESCO Mapping Pilot Kick off</w:t>
          </w:r>
          <w:r w:rsidR="005A6645">
            <w:rPr>
              <w:rFonts w:cs="Arial"/>
              <w:smallCaps/>
              <w:color w:val="000080"/>
              <w:sz w:val="48"/>
              <w:szCs w:val="48"/>
              <w:lang w:val="en-GB"/>
            </w:rPr>
            <w:t xml:space="preserve"> </w:t>
          </w:r>
        </w:p>
        <w:p w:rsidR="002B0385" w:rsidRDefault="002B0385" w:rsidP="008C492D">
          <w:pPr>
            <w:jc w:val="both"/>
            <w:rPr>
              <w:rFonts w:cs="Arial"/>
              <w:smallCaps/>
              <w:color w:val="000080"/>
              <w:sz w:val="48"/>
              <w:szCs w:val="48"/>
              <w:lang w:val="en-GB"/>
            </w:rPr>
          </w:pPr>
          <w:r>
            <w:rPr>
              <w:rFonts w:cs="Arial"/>
              <w:smallCaps/>
              <w:color w:val="000080"/>
              <w:sz w:val="48"/>
              <w:szCs w:val="48"/>
              <w:lang w:val="en-GB"/>
            </w:rPr>
            <w:t>Meeting minutes</w:t>
          </w:r>
        </w:p>
        <w:p w:rsidR="002B0385" w:rsidRPr="0031690A" w:rsidRDefault="00DE17A1" w:rsidP="008C492D">
          <w:pPr>
            <w:jc w:val="both"/>
          </w:pPr>
          <w:r>
            <w:rPr>
              <w:rFonts w:cs="Arial"/>
              <w:smallCaps/>
              <w:color w:val="000080"/>
              <w:sz w:val="48"/>
              <w:szCs w:val="48"/>
              <w:lang w:val="en-GB"/>
            </w:rPr>
            <w:t>17-07</w:t>
          </w:r>
          <w:r w:rsidR="002B0385" w:rsidRPr="002B0385">
            <w:rPr>
              <w:rFonts w:cs="Arial"/>
              <w:smallCaps/>
              <w:color w:val="000080"/>
              <w:sz w:val="48"/>
              <w:szCs w:val="48"/>
              <w:lang w:val="en-GB"/>
            </w:rPr>
            <w:t>-2014</w:t>
          </w:r>
        </w:p>
        <w:p w:rsidR="002B0385" w:rsidRPr="00041BBD" w:rsidRDefault="002B0385" w:rsidP="008C492D">
          <w:pPr>
            <w:jc w:val="both"/>
          </w:pPr>
        </w:p>
        <w:p w:rsidR="002B0385" w:rsidRPr="00041BBD" w:rsidRDefault="002B0385" w:rsidP="008C492D">
          <w:pPr>
            <w:jc w:val="both"/>
          </w:pPr>
        </w:p>
        <w:p w:rsidR="002B0385" w:rsidRPr="00041BBD" w:rsidRDefault="002B0385" w:rsidP="008C492D">
          <w:pPr>
            <w:spacing w:before="100" w:beforeAutospacing="1" w:after="100" w:afterAutospacing="1"/>
            <w:jc w:val="both"/>
          </w:pPr>
        </w:p>
        <w:p w:rsidR="002B0385" w:rsidRDefault="002B0385" w:rsidP="008C492D">
          <w:pPr>
            <w:jc w:val="both"/>
          </w:pPr>
        </w:p>
        <w:p w:rsidR="002B0385" w:rsidRDefault="002B0385" w:rsidP="008C492D">
          <w:pPr>
            <w:jc w:val="both"/>
          </w:pPr>
        </w:p>
        <w:p w:rsidR="002B0385" w:rsidRDefault="002B0385" w:rsidP="008C492D">
          <w:pPr>
            <w:jc w:val="both"/>
          </w:pPr>
        </w:p>
        <w:p w:rsidR="002B0385" w:rsidRDefault="002B0385" w:rsidP="008C492D">
          <w:pPr>
            <w:jc w:val="both"/>
          </w:pPr>
        </w:p>
        <w:p w:rsidR="002B0385" w:rsidRDefault="002B0385" w:rsidP="008C492D">
          <w:pPr>
            <w:jc w:val="both"/>
          </w:pPr>
        </w:p>
        <w:p w:rsidR="002B0385" w:rsidRDefault="002B0385" w:rsidP="008C492D">
          <w:pPr>
            <w:jc w:val="both"/>
          </w:pPr>
        </w:p>
        <w:p w:rsidR="002B0385" w:rsidRPr="00041BBD" w:rsidRDefault="002B0385" w:rsidP="008C492D">
          <w:pPr>
            <w:jc w:val="both"/>
          </w:pPr>
        </w:p>
        <w:tbl>
          <w:tblPr>
            <w:tblW w:w="10008" w:type="dxa"/>
            <w:tblInd w:w="-228" w:type="dxa"/>
            <w:tblLook w:val="01E0" w:firstRow="1" w:lastRow="1" w:firstColumn="1" w:lastColumn="1" w:noHBand="0" w:noVBand="0"/>
          </w:tblPr>
          <w:tblGrid>
            <w:gridCol w:w="5250"/>
            <w:gridCol w:w="4758"/>
          </w:tblGrid>
          <w:tr w:rsidR="002B0385" w:rsidRPr="00791A65" w:rsidTr="00831E24">
            <w:trPr>
              <w:trHeight w:hRule="exact" w:val="227"/>
            </w:trPr>
            <w:tc>
              <w:tcPr>
                <w:tcW w:w="5250" w:type="dxa"/>
                <w:tcBorders>
                  <w:right w:val="single" w:sz="6" w:space="0" w:color="999999"/>
                </w:tcBorders>
              </w:tcPr>
              <w:p w:rsidR="002B0385" w:rsidRPr="00791A65" w:rsidRDefault="002B0385" w:rsidP="008C492D">
                <w:pPr>
                  <w:tabs>
                    <w:tab w:val="left" w:pos="3120"/>
                    <w:tab w:val="left" w:pos="4500"/>
                  </w:tabs>
                  <w:spacing w:after="120" w:line="240" w:lineRule="auto"/>
                  <w:jc w:val="both"/>
                  <w:rPr>
                    <w:rFonts w:cs="Arial"/>
                    <w:b/>
                    <w:i/>
                    <w:szCs w:val="20"/>
                    <w:lang w:val="en-GB"/>
                  </w:rPr>
                </w:pPr>
                <w:r>
                  <w:rPr>
                    <w:rFonts w:cs="Arial"/>
                    <w:b/>
                    <w:i/>
                    <w:szCs w:val="20"/>
                    <w:lang w:val="en-GB"/>
                  </w:rPr>
                  <w:t>Brussels</w:t>
                </w:r>
              </w:p>
            </w:tc>
            <w:tc>
              <w:tcPr>
                <w:tcW w:w="4758" w:type="dxa"/>
                <w:tcBorders>
                  <w:left w:val="single" w:sz="6" w:space="0" w:color="999999"/>
                </w:tcBorders>
              </w:tcPr>
              <w:p w:rsidR="002B0385" w:rsidRPr="00791A65" w:rsidRDefault="002B0385" w:rsidP="008C492D">
                <w:pPr>
                  <w:spacing w:after="60" w:line="240" w:lineRule="auto"/>
                  <w:jc w:val="both"/>
                  <w:rPr>
                    <w:rFonts w:ascii="Calibri" w:hAnsi="Calibri"/>
                    <w:b/>
                    <w:i/>
                    <w:szCs w:val="24"/>
                    <w:lang w:val="en-GB"/>
                  </w:rPr>
                </w:pPr>
              </w:p>
            </w:tc>
          </w:tr>
          <w:tr w:rsidR="002B0385" w:rsidRPr="00791A65" w:rsidTr="00831E24">
            <w:trPr>
              <w:trHeight w:hRule="exact" w:val="227"/>
            </w:trPr>
            <w:tc>
              <w:tcPr>
                <w:tcW w:w="5250" w:type="dxa"/>
                <w:tcBorders>
                  <w:right w:val="single" w:sz="6" w:space="0" w:color="999999"/>
                </w:tcBorders>
              </w:tcPr>
              <w:p w:rsidR="002B0385" w:rsidRPr="00791A65" w:rsidRDefault="005A6645" w:rsidP="008C492D">
                <w:pPr>
                  <w:tabs>
                    <w:tab w:val="left" w:pos="3120"/>
                    <w:tab w:val="left" w:pos="4500"/>
                  </w:tabs>
                  <w:spacing w:after="120" w:line="240" w:lineRule="auto"/>
                  <w:jc w:val="both"/>
                  <w:rPr>
                    <w:rFonts w:cs="Arial"/>
                    <w:b/>
                    <w:i/>
                    <w:szCs w:val="20"/>
                    <w:lang w:val="en-GB"/>
                  </w:rPr>
                </w:pPr>
                <w:r>
                  <w:rPr>
                    <w:rFonts w:cs="Arial"/>
                    <w:b/>
                    <w:i/>
                    <w:szCs w:val="20"/>
                  </w:rPr>
                  <w:t>16/05</w:t>
                </w:r>
                <w:r w:rsidR="005C0582">
                  <w:rPr>
                    <w:rFonts w:cs="Arial"/>
                    <w:b/>
                    <w:i/>
                    <w:szCs w:val="20"/>
                  </w:rPr>
                  <w:t>/2014</w:t>
                </w:r>
              </w:p>
            </w:tc>
            <w:tc>
              <w:tcPr>
                <w:tcW w:w="4758" w:type="dxa"/>
                <w:tcBorders>
                  <w:left w:val="single" w:sz="6" w:space="0" w:color="999999"/>
                </w:tcBorders>
              </w:tcPr>
              <w:p w:rsidR="002B0385" w:rsidRPr="00791A65" w:rsidRDefault="002B0385" w:rsidP="008C492D">
                <w:pPr>
                  <w:spacing w:after="60" w:line="240" w:lineRule="auto"/>
                  <w:jc w:val="both"/>
                  <w:rPr>
                    <w:rFonts w:ascii="Calibri" w:hAnsi="Calibri"/>
                    <w:b/>
                    <w:i/>
                    <w:szCs w:val="24"/>
                    <w:lang w:val="en-GB"/>
                  </w:rPr>
                </w:pPr>
              </w:p>
            </w:tc>
          </w:tr>
          <w:tr w:rsidR="002B0385" w:rsidRPr="00791A65" w:rsidTr="00831E24">
            <w:trPr>
              <w:trHeight w:hRule="exact" w:val="796"/>
            </w:trPr>
            <w:tc>
              <w:tcPr>
                <w:tcW w:w="5250" w:type="dxa"/>
                <w:tcBorders>
                  <w:right w:val="single" w:sz="6" w:space="0" w:color="999999"/>
                </w:tcBorders>
              </w:tcPr>
              <w:p w:rsidR="002B0385" w:rsidRPr="002229A6" w:rsidRDefault="005A6645" w:rsidP="008C492D">
                <w:pPr>
                  <w:tabs>
                    <w:tab w:val="left" w:pos="3120"/>
                    <w:tab w:val="left" w:pos="4500"/>
                  </w:tabs>
                  <w:spacing w:after="120" w:line="240" w:lineRule="auto"/>
                  <w:jc w:val="both"/>
                  <w:rPr>
                    <w:rFonts w:cs="Arial"/>
                    <w:b/>
                    <w:i/>
                    <w:szCs w:val="20"/>
                    <w:lang w:val="en-GB"/>
                  </w:rPr>
                </w:pPr>
                <w:r>
                  <w:rPr>
                    <w:rFonts w:cs="Arial"/>
                    <w:b/>
                    <w:i/>
                    <w:szCs w:val="20"/>
                    <w:lang w:val="en-GB"/>
                  </w:rPr>
                  <w:t>Meeting</w:t>
                </w:r>
                <w:r w:rsidR="005C0582">
                  <w:rPr>
                    <w:rFonts w:cs="Arial"/>
                    <w:b/>
                    <w:i/>
                    <w:szCs w:val="20"/>
                    <w:lang w:val="en-GB"/>
                  </w:rPr>
                  <w:t xml:space="preserve"> Minutes</w:t>
                </w:r>
                <w:r>
                  <w:rPr>
                    <w:rFonts w:cs="Arial"/>
                    <w:b/>
                    <w:i/>
                    <w:szCs w:val="20"/>
                    <w:lang w:val="en-GB"/>
                  </w:rPr>
                  <w:t xml:space="preserve"> </w:t>
                </w:r>
                <w:r w:rsidR="00DE17A1">
                  <w:rPr>
                    <w:rFonts w:cs="Arial"/>
                    <w:b/>
                    <w:i/>
                    <w:szCs w:val="20"/>
                    <w:lang w:val="en-GB"/>
                  </w:rPr>
                  <w:t xml:space="preserve">ESCO Mapping Pilot </w:t>
                </w:r>
                <w:proofErr w:type="spellStart"/>
                <w:r w:rsidR="00DE17A1">
                  <w:rPr>
                    <w:rFonts w:cs="Arial"/>
                    <w:b/>
                    <w:i/>
                    <w:szCs w:val="20"/>
                    <w:lang w:val="en-GB"/>
                  </w:rPr>
                  <w:t>Kickoff</w:t>
                </w:r>
                <w:proofErr w:type="spellEnd"/>
              </w:p>
              <w:p w:rsidR="002B0385" w:rsidRPr="00791A65" w:rsidRDefault="002B0385" w:rsidP="008C492D">
                <w:pPr>
                  <w:tabs>
                    <w:tab w:val="left" w:pos="3120"/>
                    <w:tab w:val="left" w:pos="4500"/>
                  </w:tabs>
                  <w:spacing w:after="120" w:line="240" w:lineRule="auto"/>
                  <w:jc w:val="both"/>
                  <w:rPr>
                    <w:rFonts w:cs="Arial"/>
                    <w:b/>
                    <w:i/>
                    <w:szCs w:val="20"/>
                    <w:lang w:val="en-GB"/>
                  </w:rPr>
                </w:pPr>
              </w:p>
            </w:tc>
            <w:tc>
              <w:tcPr>
                <w:tcW w:w="4758" w:type="dxa"/>
                <w:tcBorders>
                  <w:left w:val="single" w:sz="6" w:space="0" w:color="999999"/>
                </w:tcBorders>
              </w:tcPr>
              <w:p w:rsidR="002B0385" w:rsidRPr="00791A65" w:rsidRDefault="002B0385" w:rsidP="008C492D">
                <w:pPr>
                  <w:spacing w:after="60" w:line="240" w:lineRule="auto"/>
                  <w:jc w:val="both"/>
                  <w:rPr>
                    <w:rFonts w:ascii="Calibri" w:hAnsi="Calibri"/>
                    <w:b/>
                    <w:i/>
                    <w:szCs w:val="24"/>
                    <w:lang w:val="en-GB"/>
                  </w:rPr>
                </w:pPr>
              </w:p>
            </w:tc>
          </w:tr>
          <w:tr w:rsidR="002B0385" w:rsidRPr="00791A65" w:rsidTr="00831E24">
            <w:trPr>
              <w:trHeight w:hRule="exact" w:val="227"/>
            </w:trPr>
            <w:tc>
              <w:tcPr>
                <w:tcW w:w="5250" w:type="dxa"/>
                <w:tcBorders>
                  <w:right w:val="single" w:sz="6" w:space="0" w:color="999999"/>
                </w:tcBorders>
              </w:tcPr>
              <w:p w:rsidR="002B0385" w:rsidRPr="00791A65" w:rsidRDefault="002B0385" w:rsidP="008C492D">
                <w:pPr>
                  <w:tabs>
                    <w:tab w:val="left" w:pos="3120"/>
                    <w:tab w:val="left" w:pos="4500"/>
                  </w:tabs>
                  <w:spacing w:after="120" w:line="240" w:lineRule="auto"/>
                  <w:jc w:val="both"/>
                  <w:rPr>
                    <w:rFonts w:cs="Arial"/>
                    <w:b/>
                    <w:i/>
                    <w:szCs w:val="20"/>
                    <w:lang w:val="en-GB"/>
                  </w:rPr>
                </w:pPr>
                <w:r w:rsidRPr="00791A65">
                  <w:rPr>
                    <w:rFonts w:cs="Arial"/>
                    <w:b/>
                    <w:i/>
                    <w:szCs w:val="20"/>
                    <w:lang w:val="en-GB"/>
                  </w:rPr>
                  <w:t xml:space="preserve">Version: </w:t>
                </w:r>
                <w:r>
                  <w:rPr>
                    <w:rFonts w:cs="Arial"/>
                    <w:b/>
                    <w:i/>
                    <w:szCs w:val="20"/>
                    <w:lang w:val="en-GB"/>
                  </w:rPr>
                  <w:t>document version 1.0</w:t>
                </w:r>
              </w:p>
            </w:tc>
            <w:tc>
              <w:tcPr>
                <w:tcW w:w="4758" w:type="dxa"/>
                <w:tcBorders>
                  <w:left w:val="single" w:sz="6" w:space="0" w:color="999999"/>
                </w:tcBorders>
              </w:tcPr>
              <w:p w:rsidR="002B0385" w:rsidRPr="00791A65" w:rsidRDefault="002B0385" w:rsidP="008C492D">
                <w:pPr>
                  <w:spacing w:after="60" w:line="240" w:lineRule="auto"/>
                  <w:jc w:val="both"/>
                  <w:rPr>
                    <w:rFonts w:ascii="Calibri" w:hAnsi="Calibri"/>
                    <w:b/>
                    <w:i/>
                    <w:szCs w:val="24"/>
                    <w:lang w:val="en-GB"/>
                  </w:rPr>
                </w:pPr>
              </w:p>
            </w:tc>
          </w:tr>
          <w:tr w:rsidR="002B0385" w:rsidRPr="00791A65" w:rsidTr="00831E24">
            <w:trPr>
              <w:trHeight w:hRule="exact" w:val="227"/>
            </w:trPr>
            <w:tc>
              <w:tcPr>
                <w:tcW w:w="5250" w:type="dxa"/>
                <w:tcBorders>
                  <w:right w:val="single" w:sz="6" w:space="0" w:color="999999"/>
                </w:tcBorders>
              </w:tcPr>
              <w:p w:rsidR="002B0385" w:rsidRPr="00C558D8" w:rsidRDefault="00DE17A1" w:rsidP="00DE17A1">
                <w:pPr>
                  <w:tabs>
                    <w:tab w:val="left" w:pos="3120"/>
                    <w:tab w:val="left" w:pos="4500"/>
                  </w:tabs>
                  <w:spacing w:after="120" w:line="240" w:lineRule="auto"/>
                  <w:jc w:val="both"/>
                  <w:rPr>
                    <w:rFonts w:cs="Arial"/>
                    <w:b/>
                    <w:i/>
                    <w:szCs w:val="20"/>
                    <w:lang w:val="en-GB"/>
                  </w:rPr>
                </w:pPr>
                <w:r>
                  <w:rPr>
                    <w:b/>
                  </w:rPr>
                  <w:t>ESCO Mapping Pilot</w:t>
                </w:r>
                <w:r w:rsidR="005C0582">
                  <w:rPr>
                    <w:b/>
                  </w:rPr>
                  <w:t xml:space="preserve">  </w:t>
                </w:r>
              </w:p>
            </w:tc>
            <w:tc>
              <w:tcPr>
                <w:tcW w:w="4758" w:type="dxa"/>
                <w:tcBorders>
                  <w:left w:val="single" w:sz="6" w:space="0" w:color="999999"/>
                </w:tcBorders>
              </w:tcPr>
              <w:p w:rsidR="002B0385" w:rsidRPr="00791A65" w:rsidRDefault="002B0385" w:rsidP="008C492D">
                <w:pPr>
                  <w:spacing w:after="60" w:line="240" w:lineRule="auto"/>
                  <w:jc w:val="both"/>
                  <w:rPr>
                    <w:rFonts w:ascii="Calibri" w:hAnsi="Calibri"/>
                    <w:b/>
                    <w:i/>
                    <w:szCs w:val="24"/>
                    <w:lang w:val="en-GB"/>
                  </w:rPr>
                </w:pPr>
              </w:p>
            </w:tc>
          </w:tr>
        </w:tbl>
        <w:p w:rsidR="005C0582" w:rsidRDefault="005C0582" w:rsidP="008C492D">
          <w:pPr>
            <w:pStyle w:val="Heading1"/>
            <w:numPr>
              <w:ilvl w:val="0"/>
              <w:numId w:val="1"/>
            </w:numPr>
          </w:pPr>
          <w:r>
            <w:lastRenderedPageBreak/>
            <w:t>Report structure</w:t>
          </w:r>
        </w:p>
        <w:p w:rsidR="005C0582" w:rsidRDefault="00435BD9" w:rsidP="008C492D">
          <w:pPr>
            <w:jc w:val="both"/>
            <w:rPr>
              <w:lang w:val="en-GB"/>
            </w:rPr>
          </w:pPr>
          <w:r>
            <w:rPr>
              <w:lang w:val="en-GB"/>
            </w:rPr>
            <w:fldChar w:fldCharType="begin"/>
          </w:r>
          <w:r>
            <w:rPr>
              <w:lang w:val="en-GB"/>
            </w:rPr>
            <w:instrText xml:space="preserve"> REF _Ref385941163 \h </w:instrText>
          </w:r>
          <w:r>
            <w:rPr>
              <w:lang w:val="en-GB"/>
            </w:rPr>
          </w:r>
          <w:r w:rsidR="008C492D">
            <w:rPr>
              <w:lang w:val="en-GB"/>
            </w:rPr>
            <w:instrText xml:space="preserve"> \* MERGEFORMAT </w:instrText>
          </w:r>
          <w:r>
            <w:rPr>
              <w:lang w:val="en-GB"/>
            </w:rPr>
            <w:fldChar w:fldCharType="separate"/>
          </w:r>
          <w:r>
            <w:t>Attendees</w:t>
          </w:r>
          <w:r>
            <w:rPr>
              <w:lang w:val="en-GB"/>
            </w:rPr>
            <w:fldChar w:fldCharType="end"/>
          </w:r>
          <w:r>
            <w:rPr>
              <w:lang w:val="en-GB"/>
            </w:rPr>
            <w:t xml:space="preserve"> – </w:t>
          </w:r>
          <w:r w:rsidR="007E749B">
            <w:rPr>
              <w:lang w:val="en-GB"/>
            </w:rPr>
            <w:t>see section 2</w:t>
          </w:r>
        </w:p>
        <w:p w:rsidR="005C0582" w:rsidRDefault="007E749B" w:rsidP="008C492D">
          <w:pPr>
            <w:jc w:val="both"/>
            <w:rPr>
              <w:lang w:val="en-GB"/>
            </w:rPr>
          </w:pPr>
          <w:r>
            <w:rPr>
              <w:lang w:val="en-GB"/>
            </w:rPr>
            <w:t>Minutes of the meeting</w:t>
          </w:r>
          <w:r w:rsidR="00435BD9">
            <w:rPr>
              <w:lang w:val="en-GB"/>
            </w:rPr>
            <w:t xml:space="preserve"> </w:t>
          </w:r>
          <w:r w:rsidR="005C0582">
            <w:rPr>
              <w:lang w:val="en-GB"/>
            </w:rPr>
            <w:t xml:space="preserve">– see </w:t>
          </w:r>
          <w:r>
            <w:rPr>
              <w:lang w:val="en-GB"/>
            </w:rPr>
            <w:t>section 3</w:t>
          </w:r>
        </w:p>
        <w:p w:rsidR="005C0582" w:rsidRPr="004C4D25" w:rsidRDefault="00435BD9" w:rsidP="008C492D">
          <w:pPr>
            <w:jc w:val="both"/>
            <w:rPr>
              <w:lang w:val="en-GB"/>
            </w:rPr>
          </w:pPr>
          <w:r>
            <w:rPr>
              <w:lang w:val="en-GB"/>
            </w:rPr>
            <w:fldChar w:fldCharType="begin"/>
          </w:r>
          <w:r>
            <w:rPr>
              <w:lang w:val="en-GB"/>
            </w:rPr>
            <w:instrText xml:space="preserve"> REF _Ref385941187 \h </w:instrText>
          </w:r>
          <w:r>
            <w:rPr>
              <w:lang w:val="en-GB"/>
            </w:rPr>
          </w:r>
          <w:r w:rsidR="008C492D">
            <w:rPr>
              <w:lang w:val="en-GB"/>
            </w:rPr>
            <w:instrText xml:space="preserve"> \* MERGEFORMAT </w:instrText>
          </w:r>
          <w:r>
            <w:rPr>
              <w:lang w:val="en-GB"/>
            </w:rPr>
            <w:fldChar w:fldCharType="separate"/>
          </w:r>
          <w:r>
            <w:t>A</w:t>
          </w:r>
          <w:r>
            <w:t>c</w:t>
          </w:r>
          <w:r>
            <w:t>tions</w:t>
          </w:r>
          <w:r>
            <w:rPr>
              <w:lang w:val="en-GB"/>
            </w:rPr>
            <w:fldChar w:fldCharType="end"/>
          </w:r>
          <w:r>
            <w:rPr>
              <w:lang w:val="en-GB"/>
            </w:rPr>
            <w:t xml:space="preserve"> </w:t>
          </w:r>
          <w:r w:rsidR="005C0582">
            <w:rPr>
              <w:lang w:val="en-GB"/>
            </w:rPr>
            <w:t xml:space="preserve">– </w:t>
          </w:r>
          <w:r w:rsidR="007E749B">
            <w:rPr>
              <w:lang w:val="en-GB"/>
            </w:rPr>
            <w:t>see section 4</w:t>
          </w:r>
          <w:bookmarkStart w:id="0" w:name="_GoBack"/>
          <w:bookmarkEnd w:id="0"/>
        </w:p>
        <w:p w:rsidR="00925E55" w:rsidRDefault="00925E55" w:rsidP="008C492D">
          <w:pPr>
            <w:pStyle w:val="Heading1"/>
          </w:pPr>
          <w:bookmarkStart w:id="1" w:name="_Ref385941163"/>
          <w:r>
            <w:lastRenderedPageBreak/>
            <w:t>Attendees</w:t>
          </w:r>
          <w:bookmarkEnd w:id="1"/>
        </w:p>
        <w:p w:rsidR="00B342F8" w:rsidRDefault="00B342F8" w:rsidP="008C492D">
          <w:pPr>
            <w:pStyle w:val="Heading2"/>
          </w:pPr>
          <w:r>
            <w:t>PES</w:t>
          </w:r>
        </w:p>
        <w:p w:rsidR="00B342F8" w:rsidRDefault="00B342F8" w:rsidP="008C492D">
          <w:pPr>
            <w:pStyle w:val="ListParagraph"/>
            <w:numPr>
              <w:ilvl w:val="0"/>
              <w:numId w:val="29"/>
            </w:numPr>
            <w:jc w:val="both"/>
            <w:rPr>
              <w:lang w:val="en-GB"/>
            </w:rPr>
          </w:pPr>
          <w:proofErr w:type="spellStart"/>
          <w:r w:rsidRPr="00B342F8">
            <w:rPr>
              <w:lang w:val="en-GB"/>
            </w:rPr>
            <w:t>Gerd</w:t>
          </w:r>
          <w:proofErr w:type="spellEnd"/>
          <w:r w:rsidRPr="00B342F8">
            <w:rPr>
              <w:lang w:val="en-GB"/>
            </w:rPr>
            <w:t xml:space="preserve"> </w:t>
          </w:r>
          <w:proofErr w:type="spellStart"/>
          <w:r w:rsidRPr="00B342F8">
            <w:rPr>
              <w:lang w:val="en-GB"/>
            </w:rPr>
            <w:t>Goetschalckx</w:t>
          </w:r>
          <w:proofErr w:type="spellEnd"/>
          <w:r>
            <w:rPr>
              <w:lang w:val="en-GB"/>
            </w:rPr>
            <w:t xml:space="preserve"> (VDAB)</w:t>
          </w:r>
        </w:p>
        <w:p w:rsidR="00B342F8" w:rsidRDefault="00B342F8" w:rsidP="008C492D">
          <w:pPr>
            <w:pStyle w:val="ListParagraph"/>
            <w:numPr>
              <w:ilvl w:val="0"/>
              <w:numId w:val="29"/>
            </w:numPr>
            <w:jc w:val="both"/>
            <w:rPr>
              <w:lang w:val="en-GB"/>
            </w:rPr>
          </w:pPr>
          <w:r>
            <w:rPr>
              <w:lang w:val="en-GB"/>
            </w:rPr>
            <w:t xml:space="preserve">Alain </w:t>
          </w:r>
          <w:proofErr w:type="spellStart"/>
          <w:r>
            <w:rPr>
              <w:lang w:val="en-GB"/>
            </w:rPr>
            <w:t>Depuch</w:t>
          </w:r>
          <w:proofErr w:type="spellEnd"/>
          <w:r>
            <w:rPr>
              <w:lang w:val="en-GB"/>
            </w:rPr>
            <w:t xml:space="preserve"> (Pole </w:t>
          </w:r>
          <w:proofErr w:type="spellStart"/>
          <w:r>
            <w:rPr>
              <w:lang w:val="en-GB"/>
            </w:rPr>
            <w:t>Emploi</w:t>
          </w:r>
          <w:proofErr w:type="spellEnd"/>
          <w:r>
            <w:rPr>
              <w:lang w:val="en-GB"/>
            </w:rPr>
            <w:t>)</w:t>
          </w:r>
        </w:p>
        <w:p w:rsidR="00B342F8" w:rsidRDefault="00B342F8" w:rsidP="008C492D">
          <w:pPr>
            <w:pStyle w:val="ListParagraph"/>
            <w:numPr>
              <w:ilvl w:val="0"/>
              <w:numId w:val="29"/>
            </w:numPr>
            <w:jc w:val="both"/>
            <w:rPr>
              <w:lang w:val="en-GB"/>
            </w:rPr>
          </w:pPr>
          <w:r>
            <w:rPr>
              <w:lang w:val="en-GB"/>
            </w:rPr>
            <w:t xml:space="preserve">Dimitri Pelletier (Pole </w:t>
          </w:r>
          <w:proofErr w:type="spellStart"/>
          <w:r>
            <w:rPr>
              <w:lang w:val="en-GB"/>
            </w:rPr>
            <w:t>Emploi</w:t>
          </w:r>
          <w:proofErr w:type="spellEnd"/>
          <w:r>
            <w:rPr>
              <w:lang w:val="en-GB"/>
            </w:rPr>
            <w:t>)</w:t>
          </w:r>
        </w:p>
        <w:p w:rsidR="00B342F8" w:rsidRDefault="00B342F8" w:rsidP="008C492D">
          <w:pPr>
            <w:pStyle w:val="ListParagraph"/>
            <w:numPr>
              <w:ilvl w:val="0"/>
              <w:numId w:val="29"/>
            </w:numPr>
            <w:jc w:val="both"/>
            <w:rPr>
              <w:lang w:val="en-GB"/>
            </w:rPr>
          </w:pPr>
          <w:r>
            <w:rPr>
              <w:lang w:val="en-GB"/>
            </w:rPr>
            <w:t>Maria-Jose Arias (</w:t>
          </w:r>
          <w:proofErr w:type="spellStart"/>
          <w:r w:rsidRPr="00B342F8">
            <w:rPr>
              <w:lang w:val="en-GB"/>
            </w:rPr>
            <w:t>Servicio</w:t>
          </w:r>
          <w:proofErr w:type="spellEnd"/>
          <w:r w:rsidRPr="00B342F8">
            <w:rPr>
              <w:lang w:val="en-GB"/>
            </w:rPr>
            <w:t xml:space="preserve"> </w:t>
          </w:r>
          <w:proofErr w:type="spellStart"/>
          <w:r w:rsidRPr="00B342F8">
            <w:rPr>
              <w:lang w:val="en-GB"/>
            </w:rPr>
            <w:t>Público</w:t>
          </w:r>
          <w:proofErr w:type="spellEnd"/>
          <w:r w:rsidRPr="00B342F8">
            <w:rPr>
              <w:lang w:val="en-GB"/>
            </w:rPr>
            <w:t xml:space="preserve"> de </w:t>
          </w:r>
          <w:proofErr w:type="spellStart"/>
          <w:r w:rsidRPr="00B342F8">
            <w:rPr>
              <w:lang w:val="en-GB"/>
            </w:rPr>
            <w:t>Empleo</w:t>
          </w:r>
          <w:proofErr w:type="spellEnd"/>
          <w:r w:rsidRPr="00B342F8">
            <w:rPr>
              <w:lang w:val="en-GB"/>
            </w:rPr>
            <w:t xml:space="preserve"> </w:t>
          </w:r>
          <w:proofErr w:type="spellStart"/>
          <w:r w:rsidRPr="00B342F8">
            <w:rPr>
              <w:lang w:val="en-GB"/>
            </w:rPr>
            <w:t>Estatal</w:t>
          </w:r>
          <w:proofErr w:type="spellEnd"/>
          <w:r>
            <w:rPr>
              <w:lang w:val="en-GB"/>
            </w:rPr>
            <w:t>)</w:t>
          </w:r>
        </w:p>
        <w:p w:rsidR="00B342F8" w:rsidRDefault="00B342F8" w:rsidP="008C492D">
          <w:pPr>
            <w:pStyle w:val="ListParagraph"/>
            <w:numPr>
              <w:ilvl w:val="0"/>
              <w:numId w:val="29"/>
            </w:numPr>
            <w:jc w:val="both"/>
            <w:rPr>
              <w:lang w:val="en-GB"/>
            </w:rPr>
          </w:pPr>
          <w:r>
            <w:rPr>
              <w:lang w:val="en-GB"/>
            </w:rPr>
            <w:t xml:space="preserve">Catalina </w:t>
          </w:r>
          <w:proofErr w:type="spellStart"/>
          <w:r>
            <w:rPr>
              <w:lang w:val="en-GB"/>
            </w:rPr>
            <w:t>Cantero</w:t>
          </w:r>
          <w:proofErr w:type="spellEnd"/>
          <w:r>
            <w:rPr>
              <w:lang w:val="en-GB"/>
            </w:rPr>
            <w:t xml:space="preserve"> (</w:t>
          </w:r>
          <w:proofErr w:type="spellStart"/>
          <w:r w:rsidRPr="00B342F8">
            <w:rPr>
              <w:lang w:val="en-GB"/>
            </w:rPr>
            <w:t>Servicio</w:t>
          </w:r>
          <w:proofErr w:type="spellEnd"/>
          <w:r w:rsidRPr="00B342F8">
            <w:rPr>
              <w:lang w:val="en-GB"/>
            </w:rPr>
            <w:t xml:space="preserve"> </w:t>
          </w:r>
          <w:proofErr w:type="spellStart"/>
          <w:r w:rsidRPr="00B342F8">
            <w:rPr>
              <w:lang w:val="en-GB"/>
            </w:rPr>
            <w:t>Público</w:t>
          </w:r>
          <w:proofErr w:type="spellEnd"/>
          <w:r w:rsidRPr="00B342F8">
            <w:rPr>
              <w:lang w:val="en-GB"/>
            </w:rPr>
            <w:t xml:space="preserve"> de </w:t>
          </w:r>
          <w:proofErr w:type="spellStart"/>
          <w:r w:rsidRPr="00B342F8">
            <w:rPr>
              <w:lang w:val="en-GB"/>
            </w:rPr>
            <w:t>Empleo</w:t>
          </w:r>
          <w:proofErr w:type="spellEnd"/>
          <w:r w:rsidRPr="00B342F8">
            <w:rPr>
              <w:lang w:val="en-GB"/>
            </w:rPr>
            <w:t xml:space="preserve"> </w:t>
          </w:r>
          <w:proofErr w:type="spellStart"/>
          <w:r w:rsidRPr="00B342F8">
            <w:rPr>
              <w:lang w:val="en-GB"/>
            </w:rPr>
            <w:t>Estatal</w:t>
          </w:r>
          <w:proofErr w:type="spellEnd"/>
          <w:r>
            <w:rPr>
              <w:lang w:val="en-GB"/>
            </w:rPr>
            <w:t>)</w:t>
          </w:r>
        </w:p>
        <w:p w:rsidR="00B342F8" w:rsidRDefault="00B342F8" w:rsidP="008C492D">
          <w:pPr>
            <w:pStyle w:val="ListParagraph"/>
            <w:numPr>
              <w:ilvl w:val="0"/>
              <w:numId w:val="29"/>
            </w:numPr>
            <w:jc w:val="both"/>
            <w:rPr>
              <w:lang w:val="nl-NL"/>
            </w:rPr>
          </w:pPr>
          <w:r w:rsidRPr="00B342F8">
            <w:rPr>
              <w:lang w:val="nl-NL"/>
            </w:rPr>
            <w:t xml:space="preserve">Julius De Zeeuw (UWV. </w:t>
          </w:r>
          <w:proofErr w:type="spellStart"/>
          <w:r w:rsidRPr="00B342F8">
            <w:rPr>
              <w:lang w:val="nl-NL"/>
            </w:rPr>
            <w:t>WERKbedrijf</w:t>
          </w:r>
          <w:proofErr w:type="spellEnd"/>
          <w:r>
            <w:rPr>
              <w:lang w:val="nl-NL"/>
            </w:rPr>
            <w:t>)</w:t>
          </w:r>
        </w:p>
        <w:p w:rsidR="00B342F8" w:rsidRPr="00B342F8" w:rsidRDefault="00B342F8" w:rsidP="008C492D">
          <w:pPr>
            <w:pStyle w:val="Heading2"/>
          </w:pPr>
          <w:r w:rsidRPr="00B342F8">
            <w:t>DG EMPL</w:t>
          </w:r>
        </w:p>
        <w:p w:rsidR="00B342F8" w:rsidRPr="00B342F8" w:rsidRDefault="00B342F8" w:rsidP="008C492D">
          <w:pPr>
            <w:pStyle w:val="ListParagraph"/>
            <w:numPr>
              <w:ilvl w:val="0"/>
              <w:numId w:val="30"/>
            </w:numPr>
            <w:ind w:left="709"/>
            <w:jc w:val="both"/>
            <w:rPr>
              <w:lang w:val="nl-NL"/>
            </w:rPr>
          </w:pPr>
          <w:r w:rsidRPr="00B342F8">
            <w:rPr>
              <w:lang w:val="nl-NL"/>
            </w:rPr>
            <w:t>Jackie Morin</w:t>
          </w:r>
        </w:p>
        <w:p w:rsidR="00B342F8" w:rsidRPr="00B342F8" w:rsidRDefault="00B342F8" w:rsidP="008C492D">
          <w:pPr>
            <w:pStyle w:val="ListParagraph"/>
            <w:numPr>
              <w:ilvl w:val="0"/>
              <w:numId w:val="30"/>
            </w:numPr>
            <w:ind w:left="709"/>
            <w:jc w:val="both"/>
            <w:rPr>
              <w:lang w:val="nl-NL"/>
            </w:rPr>
          </w:pPr>
          <w:r w:rsidRPr="00B342F8">
            <w:rPr>
              <w:lang w:val="nl-NL"/>
            </w:rPr>
            <w:t>Martin Le Vrang</w:t>
          </w:r>
        </w:p>
        <w:p w:rsidR="00B342F8" w:rsidRPr="00B342F8" w:rsidRDefault="00B342F8" w:rsidP="008C492D">
          <w:pPr>
            <w:pStyle w:val="ListParagraph"/>
            <w:numPr>
              <w:ilvl w:val="0"/>
              <w:numId w:val="30"/>
            </w:numPr>
            <w:ind w:left="709"/>
            <w:jc w:val="both"/>
            <w:rPr>
              <w:lang w:val="en-GB"/>
            </w:rPr>
          </w:pPr>
          <w:r w:rsidRPr="00B342F8">
            <w:rPr>
              <w:lang w:val="en-GB"/>
            </w:rPr>
            <w:t>Katrien Vander Kuylen</w:t>
          </w:r>
        </w:p>
        <w:p w:rsidR="00B342F8" w:rsidRPr="00B342F8" w:rsidRDefault="00B342F8" w:rsidP="008C492D">
          <w:pPr>
            <w:pStyle w:val="ListParagraph"/>
            <w:numPr>
              <w:ilvl w:val="0"/>
              <w:numId w:val="30"/>
            </w:numPr>
            <w:ind w:left="709"/>
            <w:jc w:val="both"/>
            <w:rPr>
              <w:lang w:val="en-GB"/>
            </w:rPr>
          </w:pPr>
          <w:r w:rsidRPr="00B342F8">
            <w:rPr>
              <w:lang w:val="en-GB"/>
            </w:rPr>
            <w:t>Massimiliano Molinari</w:t>
          </w:r>
        </w:p>
        <w:p w:rsidR="00B342F8" w:rsidRPr="00B342F8" w:rsidRDefault="00B342F8" w:rsidP="008C492D">
          <w:pPr>
            <w:pStyle w:val="ListParagraph"/>
            <w:numPr>
              <w:ilvl w:val="0"/>
              <w:numId w:val="30"/>
            </w:numPr>
            <w:ind w:left="709"/>
            <w:jc w:val="both"/>
            <w:rPr>
              <w:lang w:val="en-GB"/>
            </w:rPr>
          </w:pPr>
          <w:r w:rsidRPr="00B342F8">
            <w:rPr>
              <w:lang w:val="en-GB"/>
            </w:rPr>
            <w:t xml:space="preserve">Mira </w:t>
          </w:r>
          <w:proofErr w:type="spellStart"/>
          <w:r w:rsidRPr="00B342F8">
            <w:rPr>
              <w:lang w:val="en-GB"/>
            </w:rPr>
            <w:t>Lepur</w:t>
          </w:r>
          <w:proofErr w:type="spellEnd"/>
        </w:p>
        <w:p w:rsidR="00B342F8" w:rsidRPr="00B342F8" w:rsidRDefault="00B342F8" w:rsidP="008C492D">
          <w:pPr>
            <w:pStyle w:val="ListParagraph"/>
            <w:numPr>
              <w:ilvl w:val="0"/>
              <w:numId w:val="30"/>
            </w:numPr>
            <w:ind w:left="709"/>
            <w:jc w:val="both"/>
            <w:rPr>
              <w:lang w:val="en-GB"/>
            </w:rPr>
          </w:pPr>
          <w:r w:rsidRPr="00B342F8">
            <w:rPr>
              <w:lang w:val="en-GB"/>
            </w:rPr>
            <w:t>Cristina Perera</w:t>
          </w:r>
        </w:p>
        <w:p w:rsidR="00B342F8" w:rsidRPr="00B342F8" w:rsidRDefault="00B342F8" w:rsidP="008C492D">
          <w:pPr>
            <w:pStyle w:val="Heading2"/>
          </w:pPr>
          <w:r>
            <w:t>DG EAC</w:t>
          </w:r>
        </w:p>
        <w:p w:rsidR="00B342F8" w:rsidRPr="00B342F8" w:rsidRDefault="00B342F8" w:rsidP="008C492D">
          <w:pPr>
            <w:pStyle w:val="ListParagraph"/>
            <w:numPr>
              <w:ilvl w:val="0"/>
              <w:numId w:val="30"/>
            </w:numPr>
            <w:ind w:left="709"/>
            <w:jc w:val="both"/>
            <w:rPr>
              <w:lang w:val="nl-NL"/>
            </w:rPr>
          </w:pPr>
          <w:r w:rsidRPr="00B342F8">
            <w:rPr>
              <w:lang w:val="nl-NL"/>
            </w:rPr>
            <w:t xml:space="preserve">Karin Van Der </w:t>
          </w:r>
          <w:proofErr w:type="spellStart"/>
          <w:r w:rsidRPr="00B342F8">
            <w:rPr>
              <w:lang w:val="nl-NL"/>
            </w:rPr>
            <w:t>Sanden</w:t>
          </w:r>
          <w:proofErr w:type="spellEnd"/>
        </w:p>
        <w:p w:rsidR="00B342F8" w:rsidRPr="00B342F8" w:rsidRDefault="00B342F8" w:rsidP="008C492D">
          <w:pPr>
            <w:pStyle w:val="Heading2"/>
          </w:pPr>
          <w:r>
            <w:t>T</w:t>
          </w:r>
          <w:r w:rsidRPr="00B342F8">
            <w:t>enForce</w:t>
          </w:r>
        </w:p>
        <w:p w:rsidR="00B342F8" w:rsidRPr="00B342F8" w:rsidRDefault="00B342F8" w:rsidP="008C492D">
          <w:pPr>
            <w:pStyle w:val="ListParagraph"/>
            <w:numPr>
              <w:ilvl w:val="0"/>
              <w:numId w:val="31"/>
            </w:numPr>
            <w:ind w:left="709" w:hanging="349"/>
            <w:jc w:val="both"/>
            <w:rPr>
              <w:lang w:val="nl-NL"/>
            </w:rPr>
          </w:pPr>
          <w:r w:rsidRPr="00B342F8">
            <w:rPr>
              <w:lang w:val="nl-NL"/>
            </w:rPr>
            <w:t>Agis Papantoniou</w:t>
          </w:r>
        </w:p>
        <w:p w:rsidR="00B342F8" w:rsidRPr="00B342F8" w:rsidRDefault="00B342F8" w:rsidP="008C492D">
          <w:pPr>
            <w:pStyle w:val="ListParagraph"/>
            <w:numPr>
              <w:ilvl w:val="0"/>
              <w:numId w:val="31"/>
            </w:numPr>
            <w:ind w:left="709" w:hanging="349"/>
            <w:jc w:val="both"/>
            <w:rPr>
              <w:lang w:val="nl-NL"/>
            </w:rPr>
          </w:pPr>
          <w:r w:rsidRPr="00B342F8">
            <w:rPr>
              <w:lang w:val="nl-NL"/>
            </w:rPr>
            <w:t xml:space="preserve">Johan De </w:t>
          </w:r>
          <w:proofErr w:type="spellStart"/>
          <w:r w:rsidRPr="00B342F8">
            <w:rPr>
              <w:lang w:val="nl-NL"/>
            </w:rPr>
            <w:t>Smedt</w:t>
          </w:r>
          <w:proofErr w:type="spellEnd"/>
        </w:p>
        <w:p w:rsidR="00B342F8" w:rsidRPr="00B342F8" w:rsidRDefault="00B342F8" w:rsidP="008C492D">
          <w:pPr>
            <w:pStyle w:val="ListParagraph"/>
            <w:numPr>
              <w:ilvl w:val="0"/>
              <w:numId w:val="31"/>
            </w:numPr>
            <w:ind w:left="709" w:hanging="349"/>
            <w:jc w:val="both"/>
            <w:rPr>
              <w:lang w:val="nl-NL"/>
            </w:rPr>
          </w:pPr>
          <w:r w:rsidRPr="00B342F8">
            <w:rPr>
              <w:lang w:val="nl-NL"/>
            </w:rPr>
            <w:t>Karel Kremer</w:t>
          </w:r>
        </w:p>
        <w:p w:rsidR="00925E55" w:rsidRPr="00925E55" w:rsidRDefault="00925E55" w:rsidP="008C492D">
          <w:pPr>
            <w:jc w:val="both"/>
            <w:rPr>
              <w:lang w:val="en-GB"/>
            </w:rPr>
          </w:pPr>
        </w:p>
        <w:p w:rsidR="00925E55" w:rsidRPr="00925E55" w:rsidRDefault="00925E55" w:rsidP="008C492D">
          <w:pPr>
            <w:jc w:val="both"/>
            <w:rPr>
              <w:lang w:val="en-GB"/>
            </w:rPr>
          </w:pPr>
        </w:p>
        <w:p w:rsidR="000E5D54" w:rsidRDefault="00B342F8" w:rsidP="008C492D">
          <w:pPr>
            <w:pStyle w:val="Heading1"/>
          </w:pPr>
          <w:r>
            <w:lastRenderedPageBreak/>
            <w:t>Minutes of the Meeting</w:t>
          </w:r>
        </w:p>
        <w:p w:rsidR="00B342F8" w:rsidRPr="00B342F8" w:rsidRDefault="00B342F8" w:rsidP="008C492D">
          <w:pPr>
            <w:pStyle w:val="Heading2"/>
          </w:pPr>
          <w:r w:rsidRPr="00B342F8">
            <w:t>Introduction</w:t>
          </w:r>
          <w:r>
            <w:t>,</w:t>
          </w:r>
          <w:r w:rsidRPr="00B342F8">
            <w:t xml:space="preserve"> by Jackie Morin</w:t>
          </w:r>
        </w:p>
        <w:p w:rsidR="00B342F8" w:rsidRPr="00B342F8" w:rsidRDefault="00B342F8" w:rsidP="008C492D">
          <w:pPr>
            <w:pStyle w:val="Heading3"/>
          </w:pPr>
          <w:r w:rsidRPr="00B342F8">
            <w:t>Idea behind ESCO</w:t>
          </w:r>
        </w:p>
        <w:p w:rsidR="00B342F8" w:rsidRPr="00B342F8" w:rsidRDefault="00B342F8" w:rsidP="008C492D">
          <w:pPr>
            <w:jc w:val="both"/>
            <w:rPr>
              <w:lang w:val="en-GB"/>
            </w:rPr>
          </w:pPr>
          <w:r w:rsidRPr="00B342F8">
            <w:rPr>
              <w:lang w:val="en-GB"/>
            </w:rPr>
            <w:t>Mr. Morin</w:t>
          </w:r>
          <w:r>
            <w:rPr>
              <w:lang w:val="en-GB"/>
            </w:rPr>
            <w:t xml:space="preserve"> presents</w:t>
          </w:r>
          <w:r w:rsidRPr="00B342F8">
            <w:rPr>
              <w:lang w:val="en-GB"/>
            </w:rPr>
            <w:t xml:space="preserve"> the idea behind ESCO. The problem </w:t>
          </w:r>
          <w:r>
            <w:rPr>
              <w:lang w:val="en-GB"/>
            </w:rPr>
            <w:t xml:space="preserve">to solve </w:t>
          </w:r>
          <w:r w:rsidRPr="00B342F8">
            <w:rPr>
              <w:lang w:val="en-GB"/>
            </w:rPr>
            <w:t>is the different wa</w:t>
          </w:r>
          <w:r>
            <w:rPr>
              <w:lang w:val="en-GB"/>
            </w:rPr>
            <w:t>ys of expressing occupations, Skills/Competences</w:t>
          </w:r>
          <w:r w:rsidRPr="00B342F8">
            <w:rPr>
              <w:lang w:val="en-GB"/>
            </w:rPr>
            <w:t xml:space="preserve"> and Q</w:t>
          </w:r>
          <w:r>
            <w:rPr>
              <w:lang w:val="en-GB"/>
            </w:rPr>
            <w:t>ualifications</w:t>
          </w:r>
          <w:r w:rsidRPr="00B342F8">
            <w:rPr>
              <w:lang w:val="en-GB"/>
            </w:rPr>
            <w:t xml:space="preserve"> in Europe. Each PES already has its own NOC and uses it well for matching, as it is a difficult problem. At the EU level, it becomes even more difficult, because all different cultures and notations need to be bridged. Even the PES have already experienced cross border issues and know how hard it is. ESCO hopes to solve this problem by providing a single taxonomy that would be the hub, allowing communication between the different PESs.</w:t>
          </w:r>
        </w:p>
        <w:p w:rsidR="00B342F8" w:rsidRPr="00B342F8" w:rsidRDefault="00B342F8" w:rsidP="008C492D">
          <w:pPr>
            <w:pStyle w:val="Heading3"/>
          </w:pPr>
          <w:r w:rsidRPr="00B342F8">
            <w:t>Approach</w:t>
          </w:r>
        </w:p>
        <w:p w:rsidR="00B342F8" w:rsidRPr="00B342F8" w:rsidRDefault="00B342F8" w:rsidP="008C492D">
          <w:pPr>
            <w:jc w:val="both"/>
            <w:rPr>
              <w:lang w:val="en-GB"/>
            </w:rPr>
          </w:pPr>
          <w:r w:rsidRPr="00B342F8">
            <w:rPr>
              <w:lang w:val="en-GB"/>
            </w:rPr>
            <w:t>The SREF approach in ESCO has been presented, it consists of asking volunteers from the industry to create and review the content of the ESCO classification with the help of a group of a Taxonomy expert group (TEG).</w:t>
          </w:r>
        </w:p>
        <w:p w:rsidR="00B342F8" w:rsidRPr="00B342F8" w:rsidRDefault="00B342F8" w:rsidP="008C492D">
          <w:pPr>
            <w:jc w:val="both"/>
            <w:rPr>
              <w:lang w:val="en-GB"/>
            </w:rPr>
          </w:pPr>
          <w:r w:rsidRPr="00B342F8">
            <w:rPr>
              <w:lang w:val="en-GB"/>
            </w:rPr>
            <w:t>The ESCO technical aspect was presented too. ESCO is created in a machine readable format (RDF) which allows linking the ESCO concepts to other existing taxonomies and reusing it in business solutions external to ESCO.</w:t>
          </w:r>
        </w:p>
        <w:p w:rsidR="00B342F8" w:rsidRPr="00B342F8" w:rsidRDefault="00B342F8" w:rsidP="008C492D">
          <w:pPr>
            <w:jc w:val="both"/>
            <w:rPr>
              <w:lang w:val="en-GB"/>
            </w:rPr>
          </w:pPr>
          <w:r w:rsidRPr="00B342F8">
            <w:rPr>
              <w:lang w:val="en-GB"/>
            </w:rPr>
            <w:t>Cooperation/articulation dimension of the project: this includes the verification of the business value of the project with the PESs</w:t>
          </w:r>
        </w:p>
        <w:p w:rsidR="00B342F8" w:rsidRPr="00B342F8" w:rsidRDefault="00B342F8" w:rsidP="008C492D">
          <w:pPr>
            <w:pStyle w:val="Heading3"/>
          </w:pPr>
          <w:r w:rsidRPr="00B342F8">
            <w:t>EURES</w:t>
          </w:r>
        </w:p>
        <w:p w:rsidR="00B342F8" w:rsidRPr="00B342F8" w:rsidRDefault="00B342F8" w:rsidP="008C492D">
          <w:pPr>
            <w:jc w:val="both"/>
            <w:rPr>
              <w:lang w:val="en-GB"/>
            </w:rPr>
          </w:pPr>
          <w:r w:rsidRPr="00B342F8">
            <w:rPr>
              <w:lang w:val="en-GB"/>
            </w:rPr>
            <w:t>A job matching application already exists from the EC side, EURES. This already deals with cross border matching. This is related to ESCO:</w:t>
          </w:r>
        </w:p>
        <w:p w:rsidR="00B342F8" w:rsidRPr="00AA7665" w:rsidRDefault="00B342F8" w:rsidP="008C492D">
          <w:pPr>
            <w:pStyle w:val="ListParagraph"/>
            <w:numPr>
              <w:ilvl w:val="0"/>
              <w:numId w:val="32"/>
            </w:numPr>
            <w:jc w:val="both"/>
            <w:rPr>
              <w:lang w:val="en-GB"/>
            </w:rPr>
          </w:pPr>
          <w:r w:rsidRPr="00AA7665">
            <w:rPr>
              <w:lang w:val="en-GB"/>
            </w:rPr>
            <w:t>Introduce ESCO taxonomy in EURES</w:t>
          </w:r>
        </w:p>
        <w:p w:rsidR="00B342F8" w:rsidRPr="00AA7665" w:rsidRDefault="00B342F8" w:rsidP="008C492D">
          <w:pPr>
            <w:pStyle w:val="ListParagraph"/>
            <w:numPr>
              <w:ilvl w:val="0"/>
              <w:numId w:val="32"/>
            </w:numPr>
            <w:jc w:val="both"/>
            <w:rPr>
              <w:lang w:val="en-GB"/>
            </w:rPr>
          </w:pPr>
          <w:r w:rsidRPr="00AA7665">
            <w:rPr>
              <w:lang w:val="en-GB"/>
            </w:rPr>
            <w:t>Include new rules in EURES</w:t>
          </w:r>
        </w:p>
        <w:p w:rsidR="00B342F8" w:rsidRPr="00B342F8" w:rsidRDefault="00B342F8" w:rsidP="008C492D">
          <w:pPr>
            <w:pStyle w:val="Heading3"/>
          </w:pPr>
          <w:r w:rsidRPr="00B342F8">
            <w:t>EU guidelines</w:t>
          </w:r>
        </w:p>
        <w:p w:rsidR="00B342F8" w:rsidRPr="00B342F8" w:rsidRDefault="00B342F8" w:rsidP="008C492D">
          <w:pPr>
            <w:jc w:val="both"/>
            <w:rPr>
              <w:lang w:val="en-GB"/>
            </w:rPr>
          </w:pPr>
          <w:r w:rsidRPr="00B342F8">
            <w:rPr>
              <w:lang w:val="en-GB"/>
            </w:rPr>
            <w:t>Each member state should establish an initial inventory to map its own classification to ESCO</w:t>
          </w:r>
        </w:p>
        <w:p w:rsidR="00B342F8" w:rsidRPr="00B342F8" w:rsidRDefault="00B342F8" w:rsidP="008C492D">
          <w:pPr>
            <w:pStyle w:val="Heading3"/>
          </w:pPr>
          <w:r w:rsidRPr="00B342F8">
            <w:t>The Mapping Pilot, Practically</w:t>
          </w:r>
        </w:p>
        <w:p w:rsidR="00B342F8" w:rsidRPr="00B342F8" w:rsidRDefault="00B342F8" w:rsidP="008C492D">
          <w:pPr>
            <w:jc w:val="both"/>
            <w:rPr>
              <w:lang w:val="en-GB"/>
            </w:rPr>
          </w:pPr>
          <w:r w:rsidRPr="00B342F8">
            <w:rPr>
              <w:lang w:val="en-GB"/>
            </w:rPr>
            <w:t>Currently group is limited to 4 member states, to keep the pilot at a manageable level. Later, all member states will be included. In these meetings we will discuss how to include all the member states in this work.</w:t>
          </w:r>
        </w:p>
        <w:p w:rsidR="00B342F8" w:rsidRPr="00B342F8" w:rsidRDefault="00B342F8" w:rsidP="008C492D">
          <w:pPr>
            <w:jc w:val="both"/>
            <w:rPr>
              <w:lang w:val="en-GB"/>
            </w:rPr>
          </w:pPr>
          <w:r w:rsidRPr="00B342F8">
            <w:rPr>
              <w:lang w:val="en-GB"/>
            </w:rPr>
            <w:t>Cost impact of bridging to be evaluated</w:t>
          </w:r>
        </w:p>
        <w:p w:rsidR="00B342F8" w:rsidRPr="00B342F8" w:rsidRDefault="00B342F8" w:rsidP="008C492D">
          <w:pPr>
            <w:jc w:val="both"/>
            <w:rPr>
              <w:lang w:val="en-GB"/>
            </w:rPr>
          </w:pPr>
          <w:r w:rsidRPr="00B342F8">
            <w:rPr>
              <w:lang w:val="en-GB"/>
            </w:rPr>
            <w:lastRenderedPageBreak/>
            <w:t xml:space="preserve">Mr. Morin stresses that this exercise is of key importance, the lessons </w:t>
          </w:r>
          <w:proofErr w:type="spellStart"/>
          <w:r w:rsidRPr="00B342F8">
            <w:rPr>
              <w:lang w:val="en-GB"/>
            </w:rPr>
            <w:t>leaned</w:t>
          </w:r>
          <w:proofErr w:type="spellEnd"/>
          <w:r w:rsidRPr="00B342F8">
            <w:rPr>
              <w:lang w:val="en-GB"/>
            </w:rPr>
            <w:t xml:space="preserve"> will be taken very much into account. The volunteers from the PESs are therefore thanked very much.</w:t>
          </w:r>
        </w:p>
        <w:p w:rsidR="00B342F8" w:rsidRPr="00B342F8" w:rsidRDefault="00B342F8" w:rsidP="008C492D">
          <w:pPr>
            <w:pStyle w:val="Heading2"/>
          </w:pPr>
          <w:r w:rsidRPr="00B342F8">
            <w:t>Introduction to ESCO, by Martin Le Vrang</w:t>
          </w:r>
        </w:p>
        <w:p w:rsidR="008C02C1" w:rsidRDefault="00AA7665" w:rsidP="008C492D">
          <w:pPr>
            <w:jc w:val="both"/>
            <w:rPr>
              <w:lang w:val="en-GB"/>
            </w:rPr>
          </w:pPr>
          <w:r>
            <w:rPr>
              <w:lang w:val="en-GB"/>
            </w:rPr>
            <w:t>T</w:t>
          </w:r>
          <w:r w:rsidR="00B342F8" w:rsidRPr="00B342F8">
            <w:rPr>
              <w:lang w:val="en-GB"/>
            </w:rPr>
            <w:t>his section comprised of a high level overview presentation, which allowed for questions afterward</w:t>
          </w:r>
        </w:p>
        <w:p w:rsidR="00B342F8" w:rsidRPr="00B342F8" w:rsidRDefault="00B342F8" w:rsidP="008C492D">
          <w:pPr>
            <w:jc w:val="both"/>
            <w:rPr>
              <w:lang w:val="en-GB"/>
            </w:rPr>
          </w:pPr>
          <w:r w:rsidRPr="00B342F8">
            <w:rPr>
              <w:lang w:val="en-GB"/>
            </w:rPr>
            <w:t>A key term is semantic interoperability: ESCO will provide a standard terminology that can be used across Europe in different languages</w:t>
          </w:r>
        </w:p>
        <w:p w:rsidR="00B342F8" w:rsidRPr="00B342F8" w:rsidRDefault="00B342F8" w:rsidP="008C492D">
          <w:pPr>
            <w:jc w:val="both"/>
            <w:rPr>
              <w:lang w:val="en-GB"/>
            </w:rPr>
          </w:pPr>
          <w:r w:rsidRPr="00B342F8">
            <w:rPr>
              <w:lang w:val="en-GB"/>
            </w:rPr>
            <w:t>ESCO v0 was presented, it should be noted that ESCO v0 shows the approach of ESCO, but not yet the quality to be obtained. This is why in the mapping pilot, we will work with draft data of v01.</w:t>
          </w:r>
        </w:p>
        <w:p w:rsidR="00B342F8" w:rsidRPr="00B342F8" w:rsidRDefault="00B342F8" w:rsidP="008C492D">
          <w:pPr>
            <w:jc w:val="both"/>
            <w:rPr>
              <w:lang w:val="en-GB"/>
            </w:rPr>
          </w:pPr>
          <w:r w:rsidRPr="00B342F8">
            <w:rPr>
              <w:lang w:val="en-GB"/>
            </w:rPr>
            <w:t xml:space="preserve">ESCO is Linked Open Data: a URI identifies a concept and allows linking from and to other </w:t>
          </w:r>
          <w:proofErr w:type="spellStart"/>
          <w:r w:rsidRPr="00B342F8">
            <w:rPr>
              <w:lang w:val="en-GB"/>
            </w:rPr>
            <w:t>classficiations</w:t>
          </w:r>
          <w:proofErr w:type="spellEnd"/>
          <w:r w:rsidRPr="00B342F8">
            <w:rPr>
              <w:lang w:val="en-GB"/>
            </w:rPr>
            <w:t xml:space="preserve"> this facilitates reuse</w:t>
          </w:r>
        </w:p>
        <w:p w:rsidR="00B342F8" w:rsidRPr="00B342F8" w:rsidRDefault="00B342F8" w:rsidP="008C492D">
          <w:pPr>
            <w:jc w:val="both"/>
            <w:rPr>
              <w:lang w:val="en-GB"/>
            </w:rPr>
          </w:pPr>
          <w:r w:rsidRPr="00B342F8">
            <w:rPr>
              <w:lang w:val="en-GB"/>
            </w:rPr>
            <w:t>The ESCO Portal (</w:t>
          </w:r>
          <w:hyperlink r:id="rId7" w:history="1">
            <w:r w:rsidR="00FB36E3" w:rsidRPr="00B90D60">
              <w:rPr>
                <w:rStyle w:val="Hyperlink"/>
                <w:lang w:val="en-GB"/>
              </w:rPr>
              <w:t>https://ec.europa.eu/esco</w:t>
            </w:r>
          </w:hyperlink>
          <w:r w:rsidRPr="00B342F8">
            <w:rPr>
              <w:lang w:val="en-GB"/>
            </w:rPr>
            <w:t>) was presented. This includes:</w:t>
          </w:r>
        </w:p>
        <w:p w:rsidR="00B342F8" w:rsidRPr="008C02C1" w:rsidRDefault="00B342F8" w:rsidP="008C492D">
          <w:pPr>
            <w:pStyle w:val="ListParagraph"/>
            <w:numPr>
              <w:ilvl w:val="0"/>
              <w:numId w:val="33"/>
            </w:numPr>
            <w:ind w:left="426"/>
            <w:jc w:val="both"/>
            <w:rPr>
              <w:lang w:val="en-GB"/>
            </w:rPr>
          </w:pPr>
          <w:r w:rsidRPr="008C02C1">
            <w:rPr>
              <w:b/>
              <w:lang w:val="en-GB"/>
            </w:rPr>
            <w:t>News</w:t>
          </w:r>
          <w:r w:rsidR="008C02C1" w:rsidRPr="008C02C1">
            <w:rPr>
              <w:b/>
              <w:lang w:val="en-GB"/>
            </w:rPr>
            <w:t xml:space="preserve">: </w:t>
          </w:r>
          <w:r w:rsidRPr="008C02C1">
            <w:rPr>
              <w:lang w:val="en-GB"/>
            </w:rPr>
            <w:t xml:space="preserve">what happened in the context of ESCO recently </w:t>
          </w:r>
        </w:p>
        <w:p w:rsidR="00B342F8" w:rsidRPr="008C02C1" w:rsidRDefault="00B342F8" w:rsidP="008C492D">
          <w:pPr>
            <w:pStyle w:val="ListParagraph"/>
            <w:numPr>
              <w:ilvl w:val="0"/>
              <w:numId w:val="33"/>
            </w:numPr>
            <w:ind w:left="426"/>
            <w:jc w:val="both"/>
            <w:rPr>
              <w:lang w:val="en-GB"/>
            </w:rPr>
          </w:pPr>
          <w:proofErr w:type="spellStart"/>
          <w:r w:rsidRPr="008C02C1">
            <w:rPr>
              <w:b/>
              <w:lang w:val="en-GB"/>
            </w:rPr>
            <w:t>ESCOpedia</w:t>
          </w:r>
          <w:proofErr w:type="spellEnd"/>
          <w:r w:rsidR="008C02C1" w:rsidRPr="008C02C1">
            <w:rPr>
              <w:b/>
              <w:lang w:val="en-GB"/>
            </w:rPr>
            <w:t>:</w:t>
          </w:r>
          <w:r w:rsidR="008C02C1">
            <w:rPr>
              <w:lang w:val="en-GB"/>
            </w:rPr>
            <w:t xml:space="preserve"> </w:t>
          </w:r>
          <w:proofErr w:type="spellStart"/>
          <w:r w:rsidRPr="008C02C1">
            <w:rPr>
              <w:lang w:val="en-GB"/>
            </w:rPr>
            <w:t>encyclopedia</w:t>
          </w:r>
          <w:proofErr w:type="spellEnd"/>
          <w:r w:rsidRPr="008C02C1">
            <w:rPr>
              <w:lang w:val="en-GB"/>
            </w:rPr>
            <w:t xml:space="preserve"> of ESCO, describing methodology, content and tools </w:t>
          </w:r>
        </w:p>
        <w:p w:rsidR="00B342F8" w:rsidRPr="008C02C1" w:rsidRDefault="00B342F8" w:rsidP="008C492D">
          <w:pPr>
            <w:pStyle w:val="ListParagraph"/>
            <w:numPr>
              <w:ilvl w:val="0"/>
              <w:numId w:val="33"/>
            </w:numPr>
            <w:ind w:left="426"/>
            <w:jc w:val="both"/>
            <w:rPr>
              <w:lang w:val="en-GB"/>
            </w:rPr>
          </w:pPr>
          <w:r w:rsidRPr="008C02C1">
            <w:rPr>
              <w:b/>
              <w:lang w:val="en-GB"/>
            </w:rPr>
            <w:t>Browse ESCO</w:t>
          </w:r>
          <w:r w:rsidR="008C02C1" w:rsidRPr="008C02C1">
            <w:rPr>
              <w:b/>
              <w:lang w:val="en-GB"/>
            </w:rPr>
            <w:t>:</w:t>
          </w:r>
          <w:r w:rsidR="008C02C1">
            <w:rPr>
              <w:lang w:val="en-GB"/>
            </w:rPr>
            <w:t xml:space="preserve"> </w:t>
          </w:r>
          <w:r w:rsidRPr="008C02C1">
            <w:rPr>
              <w:lang w:val="en-GB"/>
            </w:rPr>
            <w:t xml:space="preserve">view the concepts of ESCO v0, by pillar </w:t>
          </w:r>
        </w:p>
        <w:p w:rsidR="00B342F8" w:rsidRPr="008C02C1" w:rsidRDefault="00B342F8" w:rsidP="008C492D">
          <w:pPr>
            <w:pStyle w:val="ListParagraph"/>
            <w:numPr>
              <w:ilvl w:val="0"/>
              <w:numId w:val="33"/>
            </w:numPr>
            <w:ind w:left="426"/>
            <w:jc w:val="both"/>
            <w:rPr>
              <w:lang w:val="en-GB"/>
            </w:rPr>
          </w:pPr>
          <w:r w:rsidRPr="008C02C1">
            <w:rPr>
              <w:b/>
              <w:lang w:val="en-GB"/>
            </w:rPr>
            <w:t>Download ESCO</w:t>
          </w:r>
          <w:r w:rsidR="008C02C1" w:rsidRPr="008C02C1">
            <w:rPr>
              <w:b/>
              <w:lang w:val="en-GB"/>
            </w:rPr>
            <w:t>:</w:t>
          </w:r>
          <w:r w:rsidR="008C02C1">
            <w:rPr>
              <w:lang w:val="en-GB"/>
            </w:rPr>
            <w:t xml:space="preserve"> </w:t>
          </w:r>
          <w:r w:rsidRPr="008C02C1">
            <w:rPr>
              <w:lang w:val="en-GB"/>
            </w:rPr>
            <w:t xml:space="preserve">Download (possibly parts of) ESCO in a human or machine readable format </w:t>
          </w:r>
        </w:p>
        <w:p w:rsidR="00B342F8" w:rsidRPr="00B342F8" w:rsidRDefault="00B342F8" w:rsidP="008C492D">
          <w:pPr>
            <w:pStyle w:val="Heading3"/>
          </w:pPr>
          <w:r w:rsidRPr="00B342F8">
            <w:t>Content of ESCO</w:t>
          </w:r>
        </w:p>
        <w:p w:rsidR="00B342F8" w:rsidRPr="00B342F8" w:rsidRDefault="00B342F8" w:rsidP="008C492D">
          <w:pPr>
            <w:jc w:val="both"/>
            <w:rPr>
              <w:lang w:val="en-GB"/>
            </w:rPr>
          </w:pPr>
          <w:r w:rsidRPr="00B342F8">
            <w:rPr>
              <w:lang w:val="en-GB"/>
            </w:rPr>
            <w:t>In v0, the main concepts are Occupations, Skills/Competences and a few Qualifications to illustrate their purpose in ESCO</w:t>
          </w:r>
        </w:p>
        <w:p w:rsidR="00B342F8" w:rsidRPr="008C02C1" w:rsidRDefault="008C02C1" w:rsidP="008C492D">
          <w:pPr>
            <w:jc w:val="both"/>
            <w:rPr>
              <w:lang w:val="en-GB"/>
            </w:rPr>
          </w:pPr>
          <w:r>
            <w:rPr>
              <w:lang w:val="en-GB"/>
            </w:rPr>
            <w:t xml:space="preserve">ESCO has a </w:t>
          </w:r>
          <w:r w:rsidR="00B342F8" w:rsidRPr="008C02C1">
            <w:rPr>
              <w:lang w:val="en-GB"/>
            </w:rPr>
            <w:t>link to ISCO 08 (useful for statistical applications and useful when mapping to NOC)</w:t>
          </w:r>
        </w:p>
        <w:p w:rsidR="00B342F8" w:rsidRPr="008C02C1" w:rsidRDefault="00090EB6" w:rsidP="008C492D">
          <w:pPr>
            <w:jc w:val="both"/>
            <w:rPr>
              <w:lang w:val="en-GB"/>
            </w:rPr>
          </w:pPr>
          <w:r>
            <w:rPr>
              <w:lang w:val="en-GB"/>
            </w:rPr>
            <w:t>A h</w:t>
          </w:r>
          <w:r w:rsidR="00B342F8" w:rsidRPr="008C02C1">
            <w:rPr>
              <w:lang w:val="en-GB"/>
            </w:rPr>
            <w:t xml:space="preserve">ierarchy </w:t>
          </w:r>
          <w:r>
            <w:rPr>
              <w:lang w:val="en-GB"/>
            </w:rPr>
            <w:t xml:space="preserve">exists </w:t>
          </w:r>
          <w:r w:rsidR="00B342F8" w:rsidRPr="008C02C1">
            <w:rPr>
              <w:lang w:val="en-GB"/>
            </w:rPr>
            <w:t>for occupations and skills</w:t>
          </w:r>
          <w:r>
            <w:rPr>
              <w:lang w:val="en-GB"/>
            </w:rPr>
            <w:t xml:space="preserve"> </w:t>
          </w:r>
          <w:r w:rsidRPr="008C02C1">
            <w:rPr>
              <w:lang w:val="en-GB"/>
            </w:rPr>
            <w:t>(v0 occupations follow ISCO, v01 will not)</w:t>
          </w:r>
        </w:p>
        <w:p w:rsidR="00B342F8" w:rsidRPr="008C02C1" w:rsidRDefault="00090EB6" w:rsidP="008C492D">
          <w:pPr>
            <w:jc w:val="both"/>
            <w:rPr>
              <w:lang w:val="en-GB"/>
            </w:rPr>
          </w:pPr>
          <w:r>
            <w:rPr>
              <w:lang w:val="en-GB"/>
            </w:rPr>
            <w:t>A distinction is made between t</w:t>
          </w:r>
          <w:r w:rsidR="00B342F8" w:rsidRPr="008C02C1">
            <w:rPr>
              <w:lang w:val="en-GB"/>
            </w:rPr>
            <w:t xml:space="preserve">ransversal vs. </w:t>
          </w:r>
          <w:r>
            <w:rPr>
              <w:lang w:val="en-GB"/>
            </w:rPr>
            <w:t>sector-</w:t>
          </w:r>
          <w:r w:rsidR="00B342F8" w:rsidRPr="008C02C1">
            <w:rPr>
              <w:lang w:val="en-GB"/>
            </w:rPr>
            <w:t>specific skills/competences.</w:t>
          </w:r>
        </w:p>
        <w:p w:rsidR="00B342F8" w:rsidRPr="008C02C1" w:rsidRDefault="00B342F8" w:rsidP="008C492D">
          <w:pPr>
            <w:jc w:val="both"/>
            <w:rPr>
              <w:lang w:val="en-GB"/>
            </w:rPr>
          </w:pPr>
          <w:r w:rsidRPr="008C02C1">
            <w:rPr>
              <w:lang w:val="en-GB"/>
            </w:rPr>
            <w:t>All concepts always exist in all languages. Can compare languages on the portal.</w:t>
          </w:r>
        </w:p>
        <w:p w:rsidR="00B342F8" w:rsidRPr="008C02C1" w:rsidRDefault="00B342F8" w:rsidP="008C492D">
          <w:pPr>
            <w:jc w:val="both"/>
            <w:rPr>
              <w:lang w:val="en-GB"/>
            </w:rPr>
          </w:pPr>
          <w:r w:rsidRPr="008C02C1">
            <w:rPr>
              <w:lang w:val="en-GB"/>
            </w:rPr>
            <w:t>Pillars are linked. The occupation profile for instance consists of the skills and qualifications linked to the occupation.</w:t>
          </w:r>
        </w:p>
        <w:p w:rsidR="00B342F8" w:rsidRPr="00B342F8" w:rsidRDefault="00B342F8" w:rsidP="008C492D">
          <w:pPr>
            <w:jc w:val="both"/>
            <w:rPr>
              <w:lang w:val="en-GB"/>
            </w:rPr>
          </w:pPr>
          <w:r w:rsidRPr="00B342F8">
            <w:rPr>
              <w:lang w:val="en-GB"/>
            </w:rPr>
            <w:t>EQF work is ongoing. Here member states develop national databases of qualifications. These qualifications will be included in ESCO. Some are not covered there, though (certificates from industry). These qualifications will be directly included in ESCO. Includes data about the qualification.</w:t>
          </w:r>
        </w:p>
        <w:p w:rsidR="00B342F8" w:rsidRPr="00B342F8" w:rsidRDefault="00B342F8" w:rsidP="008C492D">
          <w:pPr>
            <w:pStyle w:val="Heading3"/>
          </w:pPr>
          <w:r w:rsidRPr="00B342F8">
            <w:t>Use of ESCO</w:t>
          </w:r>
        </w:p>
        <w:p w:rsidR="00B342F8" w:rsidRPr="00B342F8" w:rsidRDefault="00B342F8" w:rsidP="008C492D">
          <w:pPr>
            <w:jc w:val="both"/>
            <w:rPr>
              <w:lang w:val="en-GB"/>
            </w:rPr>
          </w:pPr>
          <w:r w:rsidRPr="00B342F8">
            <w:rPr>
              <w:lang w:val="en-GB"/>
            </w:rPr>
            <w:t>ESCO to be used free of charge and can be integrated easily (thanks to linked data technology) for:</w:t>
          </w:r>
        </w:p>
        <w:p w:rsidR="00B342F8" w:rsidRPr="00FB36E3" w:rsidRDefault="00B342F8" w:rsidP="008C492D">
          <w:pPr>
            <w:pStyle w:val="ListParagraph"/>
            <w:numPr>
              <w:ilvl w:val="0"/>
              <w:numId w:val="35"/>
            </w:numPr>
            <w:ind w:left="426"/>
            <w:jc w:val="both"/>
            <w:rPr>
              <w:lang w:val="en-GB"/>
            </w:rPr>
          </w:pPr>
          <w:r w:rsidRPr="00FB36E3">
            <w:rPr>
              <w:lang w:val="en-GB"/>
            </w:rPr>
            <w:t>exchanging data across systems and language barriers</w:t>
          </w:r>
        </w:p>
        <w:p w:rsidR="00B342F8" w:rsidRPr="00FB36E3" w:rsidRDefault="00B342F8" w:rsidP="008C492D">
          <w:pPr>
            <w:pStyle w:val="ListParagraph"/>
            <w:numPr>
              <w:ilvl w:val="0"/>
              <w:numId w:val="35"/>
            </w:numPr>
            <w:ind w:left="426"/>
            <w:jc w:val="both"/>
            <w:rPr>
              <w:lang w:val="en-GB"/>
            </w:rPr>
          </w:pPr>
          <w:r w:rsidRPr="00FB36E3">
            <w:rPr>
              <w:lang w:val="en-GB"/>
            </w:rPr>
            <w:t xml:space="preserve">annotating data in job posts, </w:t>
          </w:r>
          <w:proofErr w:type="spellStart"/>
          <w:r w:rsidRPr="00FB36E3">
            <w:rPr>
              <w:lang w:val="en-GB"/>
            </w:rPr>
            <w:t>cvs</w:t>
          </w:r>
          <w:proofErr w:type="spellEnd"/>
          <w:r w:rsidRPr="00FB36E3">
            <w:rPr>
              <w:lang w:val="en-GB"/>
            </w:rPr>
            <w:t>, curricula</w:t>
          </w:r>
        </w:p>
        <w:p w:rsidR="00B342F8" w:rsidRPr="00FB36E3" w:rsidRDefault="00B342F8" w:rsidP="008C492D">
          <w:pPr>
            <w:pStyle w:val="ListParagraph"/>
            <w:numPr>
              <w:ilvl w:val="0"/>
              <w:numId w:val="35"/>
            </w:numPr>
            <w:ind w:left="426"/>
            <w:jc w:val="both"/>
            <w:rPr>
              <w:lang w:val="en-GB"/>
            </w:rPr>
          </w:pPr>
          <w:r w:rsidRPr="00FB36E3">
            <w:rPr>
              <w:lang w:val="en-GB"/>
            </w:rPr>
            <w:t>online competence-based job matching</w:t>
          </w:r>
        </w:p>
        <w:p w:rsidR="00B342F8" w:rsidRPr="00FB36E3" w:rsidRDefault="00B342F8" w:rsidP="008C492D">
          <w:pPr>
            <w:pStyle w:val="ListParagraph"/>
            <w:numPr>
              <w:ilvl w:val="0"/>
              <w:numId w:val="35"/>
            </w:numPr>
            <w:ind w:left="426"/>
            <w:jc w:val="both"/>
            <w:rPr>
              <w:lang w:val="en-GB"/>
            </w:rPr>
          </w:pPr>
          <w:r w:rsidRPr="00FB36E3">
            <w:rPr>
              <w:lang w:val="en-GB"/>
            </w:rPr>
            <w:t>strengthening cross-domain interoperability</w:t>
          </w:r>
        </w:p>
        <w:p w:rsidR="00B342F8" w:rsidRPr="00FB36E3" w:rsidRDefault="00B342F8" w:rsidP="008C492D">
          <w:pPr>
            <w:pStyle w:val="ListParagraph"/>
            <w:numPr>
              <w:ilvl w:val="0"/>
              <w:numId w:val="35"/>
            </w:numPr>
            <w:ind w:left="426"/>
            <w:jc w:val="both"/>
            <w:rPr>
              <w:lang w:val="en-GB"/>
            </w:rPr>
          </w:pPr>
          <w:r w:rsidRPr="00FB36E3">
            <w:rPr>
              <w:lang w:val="en-GB"/>
            </w:rPr>
            <w:lastRenderedPageBreak/>
            <w:t>career guidance (secondary goal)</w:t>
          </w:r>
        </w:p>
        <w:p w:rsidR="00FB36E3" w:rsidRDefault="00B342F8" w:rsidP="008C492D">
          <w:pPr>
            <w:pStyle w:val="ListParagraph"/>
            <w:numPr>
              <w:ilvl w:val="0"/>
              <w:numId w:val="35"/>
            </w:numPr>
            <w:ind w:left="426"/>
            <w:jc w:val="both"/>
            <w:rPr>
              <w:lang w:val="en-GB"/>
            </w:rPr>
          </w:pPr>
          <w:r w:rsidRPr="00FB36E3">
            <w:rPr>
              <w:lang w:val="en-GB"/>
            </w:rPr>
            <w:t>statistics (secondary goal)</w:t>
          </w:r>
        </w:p>
        <w:p w:rsidR="00FB36E3" w:rsidRDefault="00FB36E3" w:rsidP="008C492D">
          <w:pPr>
            <w:pStyle w:val="ListParagraph"/>
            <w:ind w:left="426"/>
            <w:jc w:val="both"/>
            <w:rPr>
              <w:lang w:val="en-GB"/>
            </w:rPr>
          </w:pPr>
        </w:p>
        <w:p w:rsidR="00B342F8" w:rsidRPr="00FB36E3" w:rsidRDefault="00B342F8" w:rsidP="008C492D">
          <w:pPr>
            <w:jc w:val="both"/>
            <w:rPr>
              <w:lang w:val="en-GB"/>
            </w:rPr>
          </w:pPr>
          <w:r w:rsidRPr="00FB36E3">
            <w:rPr>
              <w:lang w:val="en-GB"/>
            </w:rPr>
            <w:t>ESCO is scheduled to go in production in 2017</w:t>
          </w:r>
        </w:p>
        <w:p w:rsidR="00B342F8" w:rsidRPr="00B342F8" w:rsidRDefault="00B342F8" w:rsidP="008C492D">
          <w:pPr>
            <w:pStyle w:val="Heading3"/>
          </w:pPr>
          <w:r w:rsidRPr="00B342F8">
            <w:t>Organization</w:t>
          </w:r>
        </w:p>
        <w:p w:rsidR="00B342F8" w:rsidRPr="00B342F8" w:rsidRDefault="00B342F8" w:rsidP="008C492D">
          <w:pPr>
            <w:jc w:val="both"/>
            <w:rPr>
              <w:lang w:val="en-GB"/>
            </w:rPr>
          </w:pPr>
          <w:r w:rsidRPr="00B342F8">
            <w:rPr>
              <w:lang w:val="en-GB"/>
            </w:rPr>
            <w:t>Many different stakeholders involved in ESCO: they have different needs and different expertise, e.g. PESs are one stakeholder</w:t>
          </w:r>
        </w:p>
        <w:p w:rsidR="00B342F8" w:rsidRPr="00B342F8" w:rsidRDefault="00B342F8" w:rsidP="008C492D">
          <w:pPr>
            <w:jc w:val="both"/>
            <w:rPr>
              <w:lang w:val="en-GB"/>
            </w:rPr>
          </w:pPr>
          <w:r w:rsidRPr="00B342F8">
            <w:rPr>
              <w:lang w:val="en-GB"/>
            </w:rPr>
            <w:t>Internal to ESCO:</w:t>
          </w:r>
        </w:p>
        <w:p w:rsidR="00B342F8" w:rsidRPr="00FB36E3" w:rsidRDefault="00B342F8" w:rsidP="008C492D">
          <w:pPr>
            <w:pStyle w:val="ListParagraph"/>
            <w:numPr>
              <w:ilvl w:val="0"/>
              <w:numId w:val="36"/>
            </w:numPr>
            <w:ind w:left="426"/>
            <w:jc w:val="both"/>
            <w:rPr>
              <w:lang w:val="en-GB"/>
            </w:rPr>
          </w:pPr>
          <w:r w:rsidRPr="00FB36E3">
            <w:rPr>
              <w:b/>
              <w:lang w:val="en-GB"/>
            </w:rPr>
            <w:t>BOA</w:t>
          </w:r>
          <w:r w:rsidR="00FB36E3" w:rsidRPr="00FB36E3">
            <w:rPr>
              <w:b/>
              <w:lang w:val="en-GB"/>
            </w:rPr>
            <w:t>:</w:t>
          </w:r>
          <w:r w:rsidR="00FB36E3">
            <w:rPr>
              <w:lang w:val="en-GB"/>
            </w:rPr>
            <w:t xml:space="preserve"> </w:t>
          </w:r>
          <w:r w:rsidRPr="00FB36E3">
            <w:rPr>
              <w:lang w:val="en-GB"/>
            </w:rPr>
            <w:t xml:space="preserve">ESCO board, defining vision and strategy of ESCO </w:t>
          </w:r>
        </w:p>
        <w:p w:rsidR="00B342F8" w:rsidRPr="00FB36E3" w:rsidRDefault="00B342F8" w:rsidP="008C492D">
          <w:pPr>
            <w:pStyle w:val="ListParagraph"/>
            <w:numPr>
              <w:ilvl w:val="0"/>
              <w:numId w:val="36"/>
            </w:numPr>
            <w:ind w:left="426"/>
            <w:jc w:val="both"/>
            <w:rPr>
              <w:lang w:val="en-GB"/>
            </w:rPr>
          </w:pPr>
          <w:r w:rsidRPr="00FB36E3">
            <w:rPr>
              <w:b/>
              <w:lang w:val="en-GB"/>
            </w:rPr>
            <w:t>MAI</w:t>
          </w:r>
          <w:r w:rsidR="00FB36E3" w:rsidRPr="00FB36E3">
            <w:rPr>
              <w:b/>
              <w:lang w:val="en-GB"/>
            </w:rPr>
            <w:t>:</w:t>
          </w:r>
          <w:r w:rsidR="00FB36E3" w:rsidRPr="00FB36E3">
            <w:rPr>
              <w:lang w:val="en-GB"/>
            </w:rPr>
            <w:t xml:space="preserve"> </w:t>
          </w:r>
          <w:r w:rsidRPr="00FB36E3">
            <w:rPr>
              <w:lang w:val="en-GB"/>
            </w:rPr>
            <w:t xml:space="preserve">Maintenance committee, quality assurance and technical/content guidance of ESCO </w:t>
          </w:r>
        </w:p>
        <w:p w:rsidR="00B342F8" w:rsidRPr="00FB36E3" w:rsidRDefault="00B342F8" w:rsidP="008C492D">
          <w:pPr>
            <w:pStyle w:val="ListParagraph"/>
            <w:numPr>
              <w:ilvl w:val="0"/>
              <w:numId w:val="36"/>
            </w:numPr>
            <w:ind w:left="426"/>
            <w:jc w:val="both"/>
            <w:rPr>
              <w:lang w:val="en-GB"/>
            </w:rPr>
          </w:pPr>
          <w:r w:rsidRPr="00FB36E3">
            <w:rPr>
              <w:b/>
              <w:lang w:val="en-GB"/>
            </w:rPr>
            <w:t>SREF</w:t>
          </w:r>
          <w:r w:rsidR="00FB36E3" w:rsidRPr="00FB36E3">
            <w:rPr>
              <w:b/>
              <w:lang w:val="en-GB"/>
            </w:rPr>
            <w:t>:</w:t>
          </w:r>
          <w:r w:rsidR="00FB36E3" w:rsidRPr="00FB36E3">
            <w:rPr>
              <w:lang w:val="en-GB"/>
            </w:rPr>
            <w:t xml:space="preserve"> </w:t>
          </w:r>
          <w:proofErr w:type="spellStart"/>
          <w:r w:rsidR="00FB36E3">
            <w:rPr>
              <w:lang w:val="en-GB"/>
            </w:rPr>
            <w:t>S</w:t>
          </w:r>
          <w:r w:rsidRPr="00FB36E3">
            <w:rPr>
              <w:lang w:val="en-GB"/>
            </w:rPr>
            <w:t>ectoral</w:t>
          </w:r>
          <w:proofErr w:type="spellEnd"/>
          <w:r w:rsidRPr="00FB36E3">
            <w:rPr>
              <w:lang w:val="en-GB"/>
            </w:rPr>
            <w:t xml:space="preserve"> Reference groups, providing scope and providing and reviewing content for the ESCO taxonomy. 11 SREFs established, together with one cross </w:t>
          </w:r>
          <w:proofErr w:type="spellStart"/>
          <w:r w:rsidRPr="00FB36E3">
            <w:rPr>
              <w:lang w:val="en-GB"/>
            </w:rPr>
            <w:t>sectoral</w:t>
          </w:r>
          <w:proofErr w:type="spellEnd"/>
          <w:r w:rsidRPr="00FB36E3">
            <w:rPr>
              <w:lang w:val="en-GB"/>
            </w:rPr>
            <w:t xml:space="preserve"> SREF </w:t>
          </w:r>
        </w:p>
        <w:p w:rsidR="00B342F8" w:rsidRPr="00FB36E3" w:rsidRDefault="00B342F8" w:rsidP="008C492D">
          <w:pPr>
            <w:pStyle w:val="ListParagraph"/>
            <w:numPr>
              <w:ilvl w:val="0"/>
              <w:numId w:val="36"/>
            </w:numPr>
            <w:ind w:left="426"/>
            <w:jc w:val="both"/>
            <w:rPr>
              <w:lang w:val="en-GB"/>
            </w:rPr>
          </w:pPr>
          <w:r w:rsidRPr="00FB36E3">
            <w:rPr>
              <w:b/>
              <w:lang w:val="en-GB"/>
            </w:rPr>
            <w:t>SEC</w:t>
          </w:r>
          <w:r w:rsidR="00FB36E3" w:rsidRPr="00FB36E3">
            <w:rPr>
              <w:b/>
              <w:lang w:val="en-GB"/>
            </w:rPr>
            <w:t>:</w:t>
          </w:r>
          <w:r w:rsidR="00FB36E3" w:rsidRPr="00FB36E3">
            <w:rPr>
              <w:lang w:val="en-GB"/>
            </w:rPr>
            <w:t xml:space="preserve"> </w:t>
          </w:r>
          <w:r w:rsidRPr="00FB36E3">
            <w:rPr>
              <w:lang w:val="en-GB"/>
            </w:rPr>
            <w:t xml:space="preserve">ESCO Secretariat, enable the establishment and day-to day maintenance/editing of ESCO </w:t>
          </w:r>
        </w:p>
        <w:p w:rsidR="00B342F8" w:rsidRPr="00FB36E3" w:rsidRDefault="00B342F8" w:rsidP="008C492D">
          <w:pPr>
            <w:pStyle w:val="ListParagraph"/>
            <w:numPr>
              <w:ilvl w:val="0"/>
              <w:numId w:val="36"/>
            </w:numPr>
            <w:ind w:left="426"/>
            <w:jc w:val="both"/>
            <w:rPr>
              <w:lang w:val="en-GB"/>
            </w:rPr>
          </w:pPr>
          <w:r w:rsidRPr="00FB36E3">
            <w:rPr>
              <w:b/>
              <w:lang w:val="en-GB"/>
            </w:rPr>
            <w:t>TEG</w:t>
          </w:r>
          <w:r w:rsidR="00FB36E3" w:rsidRPr="00FB36E3">
            <w:rPr>
              <w:b/>
              <w:lang w:val="en-GB"/>
            </w:rPr>
            <w:t>:</w:t>
          </w:r>
          <w:r w:rsidR="00FB36E3" w:rsidRPr="00FB36E3">
            <w:rPr>
              <w:lang w:val="en-GB"/>
            </w:rPr>
            <w:t xml:space="preserve"> </w:t>
          </w:r>
          <w:r w:rsidRPr="00FB36E3">
            <w:rPr>
              <w:lang w:val="en-GB"/>
            </w:rPr>
            <w:t xml:space="preserve">Taxonomy Expert Group, contractor that creates the content of the ESCO taxonomy and assists the SREF groups with this same task </w:t>
          </w:r>
        </w:p>
        <w:p w:rsidR="00B342F8" w:rsidRPr="00B342F8" w:rsidRDefault="00B342F8" w:rsidP="008C492D">
          <w:pPr>
            <w:pStyle w:val="Heading3"/>
          </w:pPr>
          <w:r w:rsidRPr="00B342F8">
            <w:t>Phases in creating ESCO</w:t>
          </w:r>
        </w:p>
        <w:p w:rsidR="00B342F8" w:rsidRPr="00E05626" w:rsidRDefault="00B342F8" w:rsidP="008C492D">
          <w:pPr>
            <w:pStyle w:val="ListParagraph"/>
            <w:numPr>
              <w:ilvl w:val="0"/>
              <w:numId w:val="37"/>
            </w:numPr>
            <w:ind w:left="426"/>
            <w:jc w:val="both"/>
            <w:rPr>
              <w:lang w:val="en-GB"/>
            </w:rPr>
          </w:pPr>
          <w:r w:rsidRPr="00E05626">
            <w:rPr>
              <w:lang w:val="en-GB"/>
            </w:rPr>
            <w:t>Pilot phase (use version published to test and progress on implementing classification in use cases)</w:t>
          </w:r>
        </w:p>
        <w:p w:rsidR="00B342F8" w:rsidRPr="00E05626" w:rsidRDefault="00B342F8" w:rsidP="008C492D">
          <w:pPr>
            <w:pStyle w:val="ListParagraph"/>
            <w:numPr>
              <w:ilvl w:val="0"/>
              <w:numId w:val="37"/>
            </w:numPr>
            <w:ind w:left="426"/>
            <w:jc w:val="both"/>
            <w:rPr>
              <w:lang w:val="en-GB"/>
            </w:rPr>
          </w:pPr>
          <w:r w:rsidRPr="00E05626">
            <w:rPr>
              <w:lang w:val="en-GB"/>
            </w:rPr>
            <w:t>Preparation (v0 release and governance and methodology)</w:t>
          </w:r>
        </w:p>
        <w:p w:rsidR="00B342F8" w:rsidRPr="00E05626" w:rsidRDefault="00B342F8" w:rsidP="008C492D">
          <w:pPr>
            <w:pStyle w:val="ListParagraph"/>
            <w:numPr>
              <w:ilvl w:val="0"/>
              <w:numId w:val="37"/>
            </w:numPr>
            <w:ind w:left="426"/>
            <w:jc w:val="both"/>
            <w:rPr>
              <w:lang w:val="en-GB"/>
            </w:rPr>
          </w:pPr>
          <w:r w:rsidRPr="00E05626">
            <w:rPr>
              <w:lang w:val="en-GB"/>
            </w:rPr>
            <w:t>Transition phase (finalize work on first version of the classification</w:t>
          </w:r>
        </w:p>
        <w:p w:rsidR="00B342F8" w:rsidRPr="00E05626" w:rsidRDefault="00B342F8" w:rsidP="008C492D">
          <w:pPr>
            <w:pStyle w:val="ListParagraph"/>
            <w:numPr>
              <w:ilvl w:val="1"/>
              <w:numId w:val="37"/>
            </w:numPr>
            <w:jc w:val="both"/>
            <w:rPr>
              <w:lang w:val="en-GB"/>
            </w:rPr>
          </w:pPr>
          <w:proofErr w:type="gramStart"/>
          <w:r w:rsidRPr="00E05626">
            <w:rPr>
              <w:lang w:val="en-GB"/>
            </w:rPr>
            <w:t>v0</w:t>
          </w:r>
          <w:proofErr w:type="gramEnd"/>
          <w:r w:rsidRPr="00E05626">
            <w:rPr>
              <w:lang w:val="en-GB"/>
            </w:rPr>
            <w:t xml:space="preserve"> is a pilot phase and will not be used in v1, v1 needs a different quality level so will be redeveloped.</w:t>
          </w:r>
        </w:p>
        <w:p w:rsidR="00B342F8" w:rsidRPr="00E05626" w:rsidRDefault="00B342F8" w:rsidP="008C492D">
          <w:pPr>
            <w:pStyle w:val="ListParagraph"/>
            <w:numPr>
              <w:ilvl w:val="1"/>
              <w:numId w:val="37"/>
            </w:numPr>
            <w:jc w:val="both"/>
            <w:rPr>
              <w:lang w:val="en-GB"/>
            </w:rPr>
          </w:pPr>
          <w:r w:rsidRPr="00E05626">
            <w:rPr>
              <w:lang w:val="en-GB"/>
            </w:rPr>
            <w:t xml:space="preserve">v01: </w:t>
          </w:r>
          <w:proofErr w:type="gramStart"/>
          <w:r w:rsidRPr="00E05626">
            <w:rPr>
              <w:lang w:val="en-GB"/>
            </w:rPr>
            <w:t>march</w:t>
          </w:r>
          <w:proofErr w:type="gramEnd"/>
          <w:r w:rsidRPr="00E05626">
            <w:rPr>
              <w:lang w:val="en-GB"/>
            </w:rPr>
            <w:t xml:space="preserve"> 2015. This date can also be used to present the results from the mapping pilot</w:t>
          </w:r>
        </w:p>
        <w:p w:rsidR="00B342F8" w:rsidRPr="00E05626" w:rsidRDefault="00B342F8" w:rsidP="008C492D">
          <w:pPr>
            <w:pStyle w:val="ListParagraph"/>
            <w:numPr>
              <w:ilvl w:val="1"/>
              <w:numId w:val="37"/>
            </w:numPr>
            <w:jc w:val="both"/>
            <w:rPr>
              <w:lang w:val="en-GB"/>
            </w:rPr>
          </w:pPr>
          <w:r w:rsidRPr="00E05626">
            <w:rPr>
              <w:lang w:val="en-GB"/>
            </w:rPr>
            <w:t xml:space="preserve">v02: </w:t>
          </w:r>
          <w:proofErr w:type="spellStart"/>
          <w:proofErr w:type="gramStart"/>
          <w:r w:rsidRPr="00E05626">
            <w:rPr>
              <w:lang w:val="en-GB"/>
            </w:rPr>
            <w:t>december</w:t>
          </w:r>
          <w:proofErr w:type="spellEnd"/>
          <w:proofErr w:type="gramEnd"/>
          <w:r w:rsidRPr="00E05626">
            <w:rPr>
              <w:lang w:val="en-GB"/>
            </w:rPr>
            <w:t xml:space="preserve"> 2015.</w:t>
          </w:r>
        </w:p>
        <w:p w:rsidR="00B342F8" w:rsidRPr="00E05626" w:rsidRDefault="00B342F8" w:rsidP="008C492D">
          <w:pPr>
            <w:pStyle w:val="ListParagraph"/>
            <w:numPr>
              <w:ilvl w:val="0"/>
              <w:numId w:val="37"/>
            </w:numPr>
            <w:ind w:left="426"/>
            <w:jc w:val="both"/>
            <w:rPr>
              <w:lang w:val="en-GB"/>
            </w:rPr>
          </w:pPr>
          <w:r w:rsidRPr="00E05626">
            <w:rPr>
              <w:lang w:val="en-GB"/>
            </w:rPr>
            <w:t>Production</w:t>
          </w:r>
        </w:p>
        <w:p w:rsidR="00B342F8" w:rsidRPr="00E05626" w:rsidRDefault="00B342F8" w:rsidP="008C492D">
          <w:pPr>
            <w:pStyle w:val="ListParagraph"/>
            <w:numPr>
              <w:ilvl w:val="1"/>
              <w:numId w:val="37"/>
            </w:numPr>
            <w:jc w:val="both"/>
            <w:rPr>
              <w:lang w:val="en-GB"/>
            </w:rPr>
          </w:pPr>
          <w:r w:rsidRPr="00E05626">
            <w:rPr>
              <w:lang w:val="en-GB"/>
            </w:rPr>
            <w:t>v1: winter 2017 contains all content</w:t>
          </w:r>
        </w:p>
        <w:p w:rsidR="00B342F8" w:rsidRPr="00B342F8" w:rsidRDefault="00B342F8" w:rsidP="008C492D">
          <w:pPr>
            <w:pStyle w:val="Heading3"/>
          </w:pPr>
          <w:r w:rsidRPr="00B342F8">
            <w:t>Questions</w:t>
          </w:r>
        </w:p>
        <w:p w:rsidR="00B342F8" w:rsidRPr="00B342F8" w:rsidRDefault="00B342F8" w:rsidP="008C492D">
          <w:pPr>
            <w:pStyle w:val="Heading4"/>
          </w:pPr>
          <w:proofErr w:type="gramStart"/>
          <w:r w:rsidRPr="00B342F8">
            <w:t>v0</w:t>
          </w:r>
          <w:proofErr w:type="gramEnd"/>
          <w:r w:rsidRPr="00B342F8">
            <w:t xml:space="preserve"> quality</w:t>
          </w:r>
        </w:p>
        <w:p w:rsidR="00B342F8" w:rsidRPr="00B342F8" w:rsidRDefault="00B342F8" w:rsidP="008C492D">
          <w:pPr>
            <w:jc w:val="both"/>
            <w:rPr>
              <w:lang w:val="en-GB"/>
            </w:rPr>
          </w:pPr>
          <w:r w:rsidRPr="00B342F8">
            <w:rPr>
              <w:lang w:val="en-GB"/>
            </w:rPr>
            <w:t xml:space="preserve">Julius De </w:t>
          </w:r>
          <w:proofErr w:type="spellStart"/>
          <w:r w:rsidRPr="00B342F8">
            <w:rPr>
              <w:lang w:val="en-GB"/>
            </w:rPr>
            <w:t>Zeeuw</w:t>
          </w:r>
          <w:proofErr w:type="spellEnd"/>
          <w:r w:rsidRPr="00B342F8">
            <w:rPr>
              <w:lang w:val="en-GB"/>
            </w:rPr>
            <w:t>: PES do not like the quality currently in v0, will you use v01 drafts?</w:t>
          </w:r>
        </w:p>
        <w:p w:rsidR="00B342F8" w:rsidRPr="00B342F8" w:rsidRDefault="00B342F8" w:rsidP="008C492D">
          <w:pPr>
            <w:jc w:val="both"/>
            <w:rPr>
              <w:lang w:val="en-GB"/>
            </w:rPr>
          </w:pPr>
          <w:r w:rsidRPr="00B342F8">
            <w:rPr>
              <w:lang w:val="en-GB"/>
            </w:rPr>
            <w:t>We will use v0 and v01 draft work in the mapping pilot</w:t>
          </w:r>
        </w:p>
        <w:p w:rsidR="00B342F8" w:rsidRPr="00B342F8" w:rsidRDefault="00B342F8" w:rsidP="008C492D">
          <w:pPr>
            <w:pStyle w:val="Heading4"/>
          </w:pPr>
          <w:proofErr w:type="gramStart"/>
          <w:r w:rsidRPr="00B342F8">
            <w:t>completeness</w:t>
          </w:r>
          <w:proofErr w:type="gramEnd"/>
          <w:r w:rsidRPr="00B342F8">
            <w:t xml:space="preserve"> of ESCO Pillars</w:t>
          </w:r>
        </w:p>
        <w:p w:rsidR="00B342F8" w:rsidRDefault="00B342F8" w:rsidP="008C492D">
          <w:pPr>
            <w:jc w:val="both"/>
            <w:rPr>
              <w:lang w:val="en-GB"/>
            </w:rPr>
          </w:pPr>
          <w:r w:rsidRPr="00B342F8">
            <w:rPr>
              <w:lang w:val="en-GB"/>
            </w:rPr>
            <w:t>Maria-</w:t>
          </w:r>
          <w:proofErr w:type="spellStart"/>
          <w:r w:rsidRPr="00B342F8">
            <w:rPr>
              <w:lang w:val="en-GB"/>
            </w:rPr>
            <w:t>jose</w:t>
          </w:r>
          <w:proofErr w:type="spellEnd"/>
          <w:r w:rsidRPr="00B342F8">
            <w:rPr>
              <w:lang w:val="en-GB"/>
            </w:rPr>
            <w:t xml:space="preserve"> Arias: are all the pillars complete in v0?</w:t>
          </w:r>
        </w:p>
        <w:p w:rsidR="00B342F8" w:rsidRPr="00B342F8" w:rsidRDefault="00E05626" w:rsidP="008C492D">
          <w:pPr>
            <w:jc w:val="both"/>
            <w:rPr>
              <w:lang w:val="en-GB"/>
            </w:rPr>
          </w:pPr>
          <w:r>
            <w:rPr>
              <w:lang w:val="en-GB"/>
            </w:rPr>
            <w:t xml:space="preserve">The </w:t>
          </w:r>
          <w:r w:rsidR="00B342F8" w:rsidRPr="00B342F8">
            <w:rPr>
              <w:lang w:val="en-GB"/>
            </w:rPr>
            <w:t>Qualifications pillar is indicative, v1 will have a much larger amount of qualifications and relationships between all pillars. Occupation and skill relations will be refined (essential vs optional)</w:t>
          </w:r>
        </w:p>
        <w:p w:rsidR="00B342F8" w:rsidRPr="00B342F8" w:rsidRDefault="00E05626" w:rsidP="008C492D">
          <w:pPr>
            <w:pStyle w:val="Heading4"/>
          </w:pPr>
          <w:r>
            <w:lastRenderedPageBreak/>
            <w:t>Re</w:t>
          </w:r>
          <w:r w:rsidR="00B342F8" w:rsidRPr="00B342F8">
            <w:t>gulated professions</w:t>
          </w:r>
        </w:p>
        <w:p w:rsidR="00B342F8" w:rsidRPr="00B342F8" w:rsidRDefault="00B342F8" w:rsidP="008C492D">
          <w:pPr>
            <w:jc w:val="both"/>
            <w:rPr>
              <w:lang w:val="en-GB"/>
            </w:rPr>
          </w:pPr>
          <w:r w:rsidRPr="00B342F8">
            <w:rPr>
              <w:lang w:val="en-GB"/>
            </w:rPr>
            <w:t xml:space="preserve">Catalina </w:t>
          </w:r>
          <w:proofErr w:type="spellStart"/>
          <w:r w:rsidRPr="00B342F8">
            <w:rPr>
              <w:lang w:val="en-GB"/>
            </w:rPr>
            <w:t>Cantero</w:t>
          </w:r>
          <w:proofErr w:type="spellEnd"/>
          <w:r w:rsidRPr="00B342F8">
            <w:rPr>
              <w:lang w:val="en-GB"/>
            </w:rPr>
            <w:t xml:space="preserve">: what happens for regulated </w:t>
          </w:r>
          <w:r w:rsidR="008C492D" w:rsidRPr="00B342F8">
            <w:rPr>
              <w:lang w:val="en-GB"/>
            </w:rPr>
            <w:t>professions?</w:t>
          </w:r>
          <w:r w:rsidRPr="00B342F8">
            <w:rPr>
              <w:lang w:val="en-GB"/>
            </w:rPr>
            <w:t xml:space="preserve"> Is the database th</w:t>
          </w:r>
          <w:r w:rsidR="008C492D">
            <w:rPr>
              <w:lang w:val="en-GB"/>
            </w:rPr>
            <w:t>at is already online being used?</w:t>
          </w:r>
        </w:p>
        <w:p w:rsidR="00B342F8" w:rsidRPr="00B342F8" w:rsidRDefault="00B342F8" w:rsidP="008C492D">
          <w:pPr>
            <w:jc w:val="both"/>
            <w:rPr>
              <w:lang w:val="en-GB"/>
            </w:rPr>
          </w:pPr>
          <w:r w:rsidRPr="00B342F8">
            <w:rPr>
              <w:lang w:val="en-GB"/>
            </w:rPr>
            <w:t>This was indeed discussed: Qualifications that are part of the database for regulated professions are under discussion for linking. The EU professional card is more limited in scope. It is currently not being integrated, as it focuses more on the individual level, not the occupation level.</w:t>
          </w:r>
        </w:p>
        <w:p w:rsidR="00B342F8" w:rsidRPr="00B342F8" w:rsidRDefault="00B342F8" w:rsidP="008C492D">
          <w:pPr>
            <w:jc w:val="both"/>
            <w:rPr>
              <w:lang w:val="en-GB"/>
            </w:rPr>
          </w:pPr>
          <w:r w:rsidRPr="00B342F8">
            <w:rPr>
              <w:lang w:val="en-GB"/>
            </w:rPr>
            <w:t>Catalina believes it is crucial to li</w:t>
          </w:r>
          <w:r w:rsidR="008C492D">
            <w:rPr>
              <w:lang w:val="en-GB"/>
            </w:rPr>
            <w:t>nk to these existing databases.</w:t>
          </w:r>
        </w:p>
        <w:p w:rsidR="008C492D" w:rsidRDefault="00B342F8" w:rsidP="008C492D">
          <w:pPr>
            <w:jc w:val="both"/>
            <w:rPr>
              <w:lang w:val="en-GB"/>
            </w:rPr>
          </w:pPr>
          <w:r w:rsidRPr="00B342F8">
            <w:rPr>
              <w:lang w:val="en-GB"/>
            </w:rPr>
            <w:t xml:space="preserve">ESCO can point to the existing sources but we cannot ensure that the information is always 100% correct. A warning will be </w:t>
          </w:r>
          <w:proofErr w:type="spellStart"/>
          <w:r w:rsidRPr="00B342F8">
            <w:rPr>
              <w:lang w:val="en-GB"/>
            </w:rPr>
            <w:t>displayed.</w:t>
          </w:r>
          <w:proofErr w:type="spellEnd"/>
        </w:p>
        <w:p w:rsidR="00B342F8" w:rsidRPr="00B342F8" w:rsidRDefault="00B342F8" w:rsidP="008C492D">
          <w:pPr>
            <w:jc w:val="both"/>
            <w:rPr>
              <w:lang w:val="en-GB"/>
            </w:rPr>
          </w:pPr>
          <w:proofErr w:type="spellStart"/>
          <w:r w:rsidRPr="00B342F8">
            <w:rPr>
              <w:lang w:val="en-GB"/>
            </w:rPr>
            <w:t>Gerd</w:t>
          </w:r>
          <w:proofErr w:type="spellEnd"/>
          <w:r w:rsidRPr="00B342F8">
            <w:rPr>
              <w:lang w:val="en-GB"/>
            </w:rPr>
            <w:t xml:space="preserve"> </w:t>
          </w:r>
          <w:proofErr w:type="spellStart"/>
          <w:r w:rsidRPr="00B342F8">
            <w:rPr>
              <w:lang w:val="en-GB"/>
            </w:rPr>
            <w:t>Goetschalckx</w:t>
          </w:r>
          <w:proofErr w:type="spellEnd"/>
          <w:r w:rsidRPr="00B342F8">
            <w:rPr>
              <w:lang w:val="en-GB"/>
            </w:rPr>
            <w:t>: For many sectors DBs are available, SREF should indicate which databases are used, but cannot copy paste: the content there is much too detailed for labour market purposes.</w:t>
          </w:r>
        </w:p>
        <w:p w:rsidR="00B342F8" w:rsidRPr="00B342F8" w:rsidRDefault="008C492D" w:rsidP="008C492D">
          <w:pPr>
            <w:pStyle w:val="Heading2"/>
          </w:pPr>
          <w:r>
            <w:t>A</w:t>
          </w:r>
          <w:r w:rsidR="00B342F8" w:rsidRPr="00B342F8">
            <w:t>pproach to the mapping pilot, by Agis Papantoniou</w:t>
          </w:r>
        </w:p>
        <w:p w:rsidR="00B342F8" w:rsidRPr="00B342F8" w:rsidRDefault="00B342F8" w:rsidP="008C492D">
          <w:pPr>
            <w:jc w:val="both"/>
            <w:rPr>
              <w:lang w:val="en-GB"/>
            </w:rPr>
          </w:pPr>
          <w:r w:rsidRPr="00B342F8">
            <w:rPr>
              <w:lang w:val="en-GB"/>
            </w:rPr>
            <w:t>This was an open presentation, proposes structure and scope of the Mapping pilot, but requires PES input. E.g. for dates of the next workshops.</w:t>
          </w:r>
        </w:p>
        <w:p w:rsidR="00B342F8" w:rsidRPr="00B342F8" w:rsidRDefault="00B342F8" w:rsidP="008C492D">
          <w:pPr>
            <w:pStyle w:val="Heading3"/>
          </w:pPr>
          <w:r w:rsidRPr="00B342F8">
            <w:t>PES Selection</w:t>
          </w:r>
        </w:p>
        <w:p w:rsidR="00B342F8" w:rsidRPr="00B342F8" w:rsidRDefault="00B342F8" w:rsidP="008C492D">
          <w:pPr>
            <w:jc w:val="both"/>
            <w:rPr>
              <w:lang w:val="en-GB"/>
            </w:rPr>
          </w:pPr>
          <w:r w:rsidRPr="00B342F8">
            <w:rPr>
              <w:lang w:val="en-GB"/>
            </w:rPr>
            <w:t>The following factors were taken into consideration when selecting PESs</w:t>
          </w:r>
        </w:p>
        <w:p w:rsidR="00B342F8" w:rsidRPr="008C492D" w:rsidRDefault="00B342F8" w:rsidP="008C492D">
          <w:pPr>
            <w:pStyle w:val="ListParagraph"/>
            <w:numPr>
              <w:ilvl w:val="0"/>
              <w:numId w:val="38"/>
            </w:numPr>
            <w:jc w:val="both"/>
            <w:rPr>
              <w:lang w:val="en-GB"/>
            </w:rPr>
          </w:pPr>
          <w:r w:rsidRPr="008C492D">
            <w:rPr>
              <w:b/>
              <w:lang w:val="en-GB"/>
            </w:rPr>
            <w:t>willingness to participate</w:t>
          </w:r>
          <w:r w:rsidR="008C492D" w:rsidRPr="008C492D">
            <w:rPr>
              <w:b/>
              <w:lang w:val="en-GB"/>
            </w:rPr>
            <w:t>:</w:t>
          </w:r>
          <w:r w:rsidR="008C492D">
            <w:rPr>
              <w:lang w:val="en-GB"/>
            </w:rPr>
            <w:t xml:space="preserve"> </w:t>
          </w:r>
          <w:r w:rsidRPr="008C492D">
            <w:rPr>
              <w:lang w:val="en-GB"/>
            </w:rPr>
            <w:t xml:space="preserve">of course we thank the PESs very much for volunteering </w:t>
          </w:r>
        </w:p>
        <w:p w:rsidR="00B342F8" w:rsidRPr="008C492D" w:rsidRDefault="00B342F8" w:rsidP="008C492D">
          <w:pPr>
            <w:pStyle w:val="ListParagraph"/>
            <w:numPr>
              <w:ilvl w:val="0"/>
              <w:numId w:val="38"/>
            </w:numPr>
            <w:jc w:val="both"/>
            <w:rPr>
              <w:lang w:val="en-GB"/>
            </w:rPr>
          </w:pPr>
          <w:r w:rsidRPr="008C492D">
            <w:rPr>
              <w:b/>
              <w:lang w:val="en-GB"/>
            </w:rPr>
            <w:t>number of concepts</w:t>
          </w:r>
          <w:r w:rsidR="008C492D" w:rsidRPr="008C492D">
            <w:rPr>
              <w:b/>
              <w:lang w:val="en-GB"/>
            </w:rPr>
            <w:t>:</w:t>
          </w:r>
          <w:r w:rsidR="008C492D">
            <w:rPr>
              <w:lang w:val="en-GB"/>
            </w:rPr>
            <w:t xml:space="preserve"> </w:t>
          </w:r>
          <w:r w:rsidRPr="008C492D">
            <w:rPr>
              <w:lang w:val="en-GB"/>
            </w:rPr>
            <w:t xml:space="preserve">we need different amounts of concepts per taxonomy </w:t>
          </w:r>
        </w:p>
        <w:p w:rsidR="00B342F8" w:rsidRPr="008C492D" w:rsidRDefault="00B342F8" w:rsidP="008C492D">
          <w:pPr>
            <w:pStyle w:val="ListParagraph"/>
            <w:numPr>
              <w:ilvl w:val="0"/>
              <w:numId w:val="38"/>
            </w:numPr>
            <w:jc w:val="both"/>
            <w:rPr>
              <w:lang w:val="en-GB"/>
            </w:rPr>
          </w:pPr>
          <w:proofErr w:type="gramStart"/>
          <w:r w:rsidRPr="008C492D">
            <w:rPr>
              <w:b/>
              <w:lang w:val="en-GB"/>
            </w:rPr>
            <w:t>mappings</w:t>
          </w:r>
          <w:proofErr w:type="gramEnd"/>
          <w:r w:rsidRPr="008C492D">
            <w:rPr>
              <w:b/>
              <w:lang w:val="en-GB"/>
            </w:rPr>
            <w:t xml:space="preserve"> to ISCO-08 and NACE</w:t>
          </w:r>
          <w:r w:rsidR="008C492D" w:rsidRPr="008C492D">
            <w:rPr>
              <w:b/>
              <w:lang w:val="en-GB"/>
            </w:rPr>
            <w:t>:</w:t>
          </w:r>
          <w:r w:rsidR="008C492D">
            <w:rPr>
              <w:lang w:val="en-GB"/>
            </w:rPr>
            <w:t xml:space="preserve"> </w:t>
          </w:r>
          <w:r w:rsidRPr="008C492D">
            <w:rPr>
              <w:lang w:val="en-GB"/>
            </w:rPr>
            <w:t xml:space="preserve">if there are already mappings with these things, it will be much more easy to map the classifications. NACE is also a reference point. </w:t>
          </w:r>
          <w:proofErr w:type="gramStart"/>
          <w:r w:rsidRPr="008C492D">
            <w:rPr>
              <w:lang w:val="en-GB"/>
            </w:rPr>
            <w:t>v1</w:t>
          </w:r>
          <w:proofErr w:type="gramEnd"/>
          <w:r w:rsidRPr="008C492D">
            <w:rPr>
              <w:lang w:val="en-GB"/>
            </w:rPr>
            <w:t xml:space="preserve"> should substitute the relevant parts of v0. NACE helps us to see whether the occupations belong to the right sector. </w:t>
          </w:r>
        </w:p>
        <w:p w:rsidR="00B342F8" w:rsidRPr="00B342F8" w:rsidRDefault="00B342F8" w:rsidP="008C492D">
          <w:pPr>
            <w:pStyle w:val="Heading3"/>
          </w:pPr>
          <w:r w:rsidRPr="00B342F8">
            <w:t>Create Mappings</w:t>
          </w:r>
        </w:p>
        <w:p w:rsidR="00B342F8" w:rsidRPr="00B342F8" w:rsidRDefault="008C492D" w:rsidP="008C492D">
          <w:pPr>
            <w:jc w:val="both"/>
            <w:rPr>
              <w:lang w:val="en-GB"/>
            </w:rPr>
          </w:pPr>
          <w:r>
            <w:rPr>
              <w:lang w:val="en-GB"/>
            </w:rPr>
            <w:t>N</w:t>
          </w:r>
          <w:r w:rsidR="00B342F8" w:rsidRPr="00B342F8">
            <w:rPr>
              <w:lang w:val="en-GB"/>
            </w:rPr>
            <w:t xml:space="preserve">eed the NOC from the PESs </w:t>
          </w:r>
          <w:r>
            <w:rPr>
              <w:lang w:val="en-GB"/>
            </w:rPr>
            <w:t>in machine readable format (non-</w:t>
          </w:r>
          <w:r w:rsidR="00B342F8" w:rsidRPr="00B342F8">
            <w:rPr>
              <w:lang w:val="en-GB"/>
            </w:rPr>
            <w:t xml:space="preserve">disclosure agreements are of course </w:t>
          </w:r>
          <w:proofErr w:type="gramStart"/>
          <w:r w:rsidR="00B342F8" w:rsidRPr="00B342F8">
            <w:rPr>
              <w:lang w:val="en-GB"/>
            </w:rPr>
            <w:t>ok</w:t>
          </w:r>
          <w:proofErr w:type="gramEnd"/>
          <w:r w:rsidR="00B342F8" w:rsidRPr="00B342F8">
            <w:rPr>
              <w:lang w:val="en-GB"/>
            </w:rPr>
            <w:t>)</w:t>
          </w:r>
        </w:p>
        <w:p w:rsidR="00B342F8" w:rsidRPr="00B342F8" w:rsidRDefault="008C492D" w:rsidP="008C492D">
          <w:pPr>
            <w:jc w:val="both"/>
            <w:rPr>
              <w:lang w:val="en-GB"/>
            </w:rPr>
          </w:pPr>
          <w:r>
            <w:rPr>
              <w:lang w:val="en-GB"/>
            </w:rPr>
            <w:t>W</w:t>
          </w:r>
          <w:r w:rsidR="00B342F8" w:rsidRPr="00B342F8">
            <w:rPr>
              <w:lang w:val="en-GB"/>
            </w:rPr>
            <w:t>ould like to have participation from the PES in the next workshops.</w:t>
          </w:r>
        </w:p>
        <w:p w:rsidR="00B342F8" w:rsidRPr="00B342F8" w:rsidRDefault="008C492D" w:rsidP="008C492D">
          <w:pPr>
            <w:jc w:val="both"/>
            <w:rPr>
              <w:lang w:val="en-GB"/>
            </w:rPr>
          </w:pPr>
          <w:r>
            <w:rPr>
              <w:lang w:val="en-GB"/>
            </w:rPr>
            <w:t>O</w:t>
          </w:r>
          <w:r w:rsidR="00B342F8" w:rsidRPr="00B342F8">
            <w:rPr>
              <w:lang w:val="en-GB"/>
            </w:rPr>
            <w:t xml:space="preserve">bjective of pilot: investigate!! </w:t>
          </w:r>
          <w:r>
            <w:rPr>
              <w:lang w:val="en-GB"/>
            </w:rPr>
            <w:t>H</w:t>
          </w:r>
          <w:r w:rsidR="00B342F8" w:rsidRPr="00B342F8">
            <w:rPr>
              <w:lang w:val="en-GB"/>
            </w:rPr>
            <w:t>ow much manual work is needed to have a good mapping? If something goes wrong, we can take corrective actions in time.</w:t>
          </w:r>
        </w:p>
        <w:p w:rsidR="00B342F8" w:rsidRPr="00B342F8" w:rsidRDefault="008C492D" w:rsidP="008C492D">
          <w:pPr>
            <w:pStyle w:val="Heading3"/>
          </w:pPr>
          <w:r>
            <w:t>A</w:t>
          </w:r>
          <w:r w:rsidR="00B342F8" w:rsidRPr="00B342F8">
            <w:t>ssessing the results</w:t>
          </w:r>
        </w:p>
        <w:p w:rsidR="00B342F8" w:rsidRPr="00B342F8" w:rsidRDefault="008C492D" w:rsidP="008C492D">
          <w:pPr>
            <w:jc w:val="both"/>
            <w:rPr>
              <w:lang w:val="en-GB"/>
            </w:rPr>
          </w:pPr>
          <w:r>
            <w:rPr>
              <w:lang w:val="en-GB"/>
            </w:rPr>
            <w:t>More details in the next presentation!</w:t>
          </w:r>
        </w:p>
        <w:p w:rsidR="00B342F8" w:rsidRPr="00B342F8" w:rsidRDefault="00B342F8" w:rsidP="008C492D">
          <w:pPr>
            <w:pStyle w:val="Heading3"/>
          </w:pPr>
          <w:r w:rsidRPr="00B342F8">
            <w:lastRenderedPageBreak/>
            <w:t>Desired Outcomes of Mapping Pilot</w:t>
          </w:r>
        </w:p>
        <w:p w:rsidR="00B342F8" w:rsidRPr="008C492D" w:rsidRDefault="00B342F8" w:rsidP="008C492D">
          <w:pPr>
            <w:pStyle w:val="ListParagraph"/>
            <w:numPr>
              <w:ilvl w:val="0"/>
              <w:numId w:val="39"/>
            </w:numPr>
            <w:ind w:left="426"/>
            <w:jc w:val="both"/>
            <w:rPr>
              <w:lang w:val="en-GB"/>
            </w:rPr>
          </w:pPr>
          <w:r w:rsidRPr="008C492D">
            <w:rPr>
              <w:lang w:val="en-GB"/>
            </w:rPr>
            <w:t>level of detail evaluation</w:t>
          </w:r>
        </w:p>
        <w:p w:rsidR="00B342F8" w:rsidRPr="008C492D" w:rsidRDefault="00B342F8" w:rsidP="008C492D">
          <w:pPr>
            <w:pStyle w:val="ListParagraph"/>
            <w:numPr>
              <w:ilvl w:val="0"/>
              <w:numId w:val="39"/>
            </w:numPr>
            <w:ind w:left="426"/>
            <w:jc w:val="both"/>
            <w:rPr>
              <w:lang w:val="en-GB"/>
            </w:rPr>
          </w:pPr>
          <w:r w:rsidRPr="008C492D">
            <w:rPr>
              <w:lang w:val="en-GB"/>
            </w:rPr>
            <w:t>understand support needed by PESs</w:t>
          </w:r>
        </w:p>
        <w:p w:rsidR="00B342F8" w:rsidRPr="008C492D" w:rsidRDefault="00B342F8" w:rsidP="008C492D">
          <w:pPr>
            <w:pStyle w:val="ListParagraph"/>
            <w:numPr>
              <w:ilvl w:val="0"/>
              <w:numId w:val="39"/>
            </w:numPr>
            <w:ind w:left="426"/>
            <w:jc w:val="both"/>
            <w:rPr>
              <w:lang w:val="en-GB"/>
            </w:rPr>
          </w:pPr>
          <w:r w:rsidRPr="008C492D">
            <w:rPr>
              <w:lang w:val="en-GB"/>
            </w:rPr>
            <w:t>(dreaming about) same Methodology for all PESs, and how much adaption is needed to realize such a methodology from the side of ESCO and/or PES</w:t>
          </w:r>
        </w:p>
        <w:p w:rsidR="00B342F8" w:rsidRPr="008C492D" w:rsidRDefault="00B342F8" w:rsidP="008C492D">
          <w:pPr>
            <w:pStyle w:val="ListParagraph"/>
            <w:numPr>
              <w:ilvl w:val="0"/>
              <w:numId w:val="39"/>
            </w:numPr>
            <w:ind w:left="426"/>
            <w:jc w:val="both"/>
            <w:rPr>
              <w:lang w:val="en-GB"/>
            </w:rPr>
          </w:pPr>
          <w:r w:rsidRPr="008C492D">
            <w:rPr>
              <w:lang w:val="en-GB"/>
            </w:rPr>
            <w:t>update other PESs about the results of the study</w:t>
          </w:r>
        </w:p>
        <w:p w:rsidR="00B342F8" w:rsidRPr="00B342F8" w:rsidRDefault="00B342F8" w:rsidP="008C492D">
          <w:pPr>
            <w:pStyle w:val="Heading3"/>
          </w:pPr>
          <w:r w:rsidRPr="00B342F8">
            <w:t>Mappings as Linked Open Data</w:t>
          </w:r>
        </w:p>
        <w:p w:rsidR="00B342F8" w:rsidRPr="00B342F8" w:rsidRDefault="00B342F8" w:rsidP="008C492D">
          <w:pPr>
            <w:jc w:val="both"/>
            <w:rPr>
              <w:lang w:val="en-GB"/>
            </w:rPr>
          </w:pPr>
          <w:proofErr w:type="gramStart"/>
          <w:r w:rsidRPr="00B342F8">
            <w:rPr>
              <w:lang w:val="en-GB"/>
            </w:rPr>
            <w:t>OPEN :</w:t>
          </w:r>
          <w:proofErr w:type="gramEnd"/>
          <w:r w:rsidRPr="00B342F8">
            <w:rPr>
              <w:lang w:val="en-GB"/>
            </w:rPr>
            <w:t xml:space="preserve"> this means transparency. Data would be out there for everyone to use. Needs not be de-facto this way for PES data as well. It is the PES who decides.</w:t>
          </w:r>
        </w:p>
        <w:p w:rsidR="00B342F8" w:rsidRPr="00B342F8" w:rsidRDefault="00B342F8" w:rsidP="008C492D">
          <w:pPr>
            <w:jc w:val="both"/>
            <w:rPr>
              <w:lang w:val="en-GB"/>
            </w:rPr>
          </w:pPr>
          <w:r w:rsidRPr="00B342F8">
            <w:rPr>
              <w:lang w:val="en-GB"/>
            </w:rPr>
            <w:t>TenForce and SEC can train/mentor in semantic technologies</w:t>
          </w:r>
        </w:p>
        <w:p w:rsidR="00B342F8" w:rsidRPr="00B342F8" w:rsidRDefault="00B342F8" w:rsidP="008C492D">
          <w:pPr>
            <w:pStyle w:val="Heading3"/>
          </w:pPr>
          <w:r w:rsidRPr="00B342F8">
            <w:t>Questions and remarks</w:t>
          </w:r>
        </w:p>
        <w:p w:rsidR="00B342F8" w:rsidRPr="008C492D" w:rsidRDefault="008C492D" w:rsidP="008C492D">
          <w:pPr>
            <w:pStyle w:val="ListParagraph"/>
            <w:numPr>
              <w:ilvl w:val="0"/>
              <w:numId w:val="41"/>
            </w:numPr>
            <w:ind w:left="426"/>
            <w:jc w:val="both"/>
            <w:rPr>
              <w:lang w:val="en-GB"/>
            </w:rPr>
          </w:pPr>
          <w:r w:rsidRPr="008C492D">
            <w:rPr>
              <w:lang w:val="en-GB"/>
            </w:rPr>
            <w:t>P</w:t>
          </w:r>
          <w:r w:rsidR="00B342F8" w:rsidRPr="008C492D">
            <w:rPr>
              <w:lang w:val="en-GB"/>
            </w:rPr>
            <w:t xml:space="preserve">resentations will be sent out and could be uploaded to </w:t>
          </w:r>
          <w:proofErr w:type="spellStart"/>
          <w:r w:rsidRPr="008C492D">
            <w:rPr>
              <w:lang w:val="en-GB"/>
            </w:rPr>
            <w:t>ESCO</w:t>
          </w:r>
          <w:r w:rsidR="00B342F8" w:rsidRPr="008C492D">
            <w:rPr>
              <w:lang w:val="en-GB"/>
            </w:rPr>
            <w:t>pedia</w:t>
          </w:r>
          <w:proofErr w:type="spellEnd"/>
          <w:r w:rsidR="00B342F8" w:rsidRPr="008C492D">
            <w:rPr>
              <w:lang w:val="en-GB"/>
            </w:rPr>
            <w:t>. When publishing them on the portal, we will be careful with some things (e.g. no decision is currently taken regarding openness of mapping data). These elements will be reflected in the uploaded documents.</w:t>
          </w:r>
        </w:p>
        <w:p w:rsidR="00B342F8" w:rsidRPr="008C492D" w:rsidRDefault="00B342F8" w:rsidP="008C492D">
          <w:pPr>
            <w:pStyle w:val="ListParagraph"/>
            <w:numPr>
              <w:ilvl w:val="0"/>
              <w:numId w:val="41"/>
            </w:numPr>
            <w:ind w:left="426"/>
            <w:jc w:val="both"/>
            <w:rPr>
              <w:lang w:val="en-GB"/>
            </w:rPr>
          </w:pPr>
          <w:r w:rsidRPr="008C492D">
            <w:rPr>
              <w:lang w:val="en-GB"/>
            </w:rPr>
            <w:t>PES members cannot decide on the openness of the data, they do not have a mandate!</w:t>
          </w:r>
        </w:p>
        <w:p w:rsidR="00B342F8" w:rsidRPr="008C492D" w:rsidRDefault="00B342F8" w:rsidP="008C492D">
          <w:pPr>
            <w:pStyle w:val="ListParagraph"/>
            <w:numPr>
              <w:ilvl w:val="0"/>
              <w:numId w:val="41"/>
            </w:numPr>
            <w:ind w:left="426"/>
            <w:jc w:val="both"/>
            <w:rPr>
              <w:lang w:val="en-GB"/>
            </w:rPr>
          </w:pPr>
          <w:r w:rsidRPr="008C492D">
            <w:rPr>
              <w:lang w:val="en-GB"/>
            </w:rPr>
            <w:t>Need to be very clear on which data we will provide: a CV is not the same as a vocabulary. When publishing, there is provenance and licensing involved. This should also be discussed and should be very clear, before actual data is uploaded.</w:t>
          </w:r>
        </w:p>
        <w:p w:rsidR="00B342F8" w:rsidRPr="008C492D" w:rsidRDefault="00B342F8" w:rsidP="008C492D">
          <w:pPr>
            <w:pStyle w:val="ListParagraph"/>
            <w:numPr>
              <w:ilvl w:val="0"/>
              <w:numId w:val="41"/>
            </w:numPr>
            <w:ind w:left="426"/>
            <w:jc w:val="both"/>
            <w:rPr>
              <w:lang w:val="en-GB"/>
            </w:rPr>
          </w:pPr>
          <w:r w:rsidRPr="008C492D">
            <w:rPr>
              <w:lang w:val="en-GB"/>
            </w:rPr>
            <w:t>There are two parts in the development of ESCO:</w:t>
          </w:r>
        </w:p>
        <w:p w:rsidR="00B342F8" w:rsidRPr="008C492D" w:rsidRDefault="00B342F8" w:rsidP="008C492D">
          <w:pPr>
            <w:pStyle w:val="ListParagraph"/>
            <w:numPr>
              <w:ilvl w:val="1"/>
              <w:numId w:val="41"/>
            </w:numPr>
            <w:ind w:left="426" w:firstLine="0"/>
            <w:jc w:val="both"/>
            <w:rPr>
              <w:lang w:val="en-GB"/>
            </w:rPr>
          </w:pPr>
          <w:r w:rsidRPr="008C492D">
            <w:rPr>
              <w:lang w:val="en-GB"/>
            </w:rPr>
            <w:t>develop the taxonomy (not the most difficult part),</w:t>
          </w:r>
        </w:p>
        <w:p w:rsidR="00B342F8" w:rsidRPr="008C492D" w:rsidRDefault="00B342F8" w:rsidP="008C492D">
          <w:pPr>
            <w:pStyle w:val="ListParagraph"/>
            <w:numPr>
              <w:ilvl w:val="1"/>
              <w:numId w:val="41"/>
            </w:numPr>
            <w:ind w:left="426" w:firstLine="0"/>
            <w:jc w:val="both"/>
            <w:rPr>
              <w:lang w:val="en-GB"/>
            </w:rPr>
          </w:pPr>
          <w:proofErr w:type="gramStart"/>
          <w:r w:rsidRPr="008C492D">
            <w:rPr>
              <w:lang w:val="en-GB"/>
            </w:rPr>
            <w:t>matching</w:t>
          </w:r>
          <w:proofErr w:type="gramEnd"/>
          <w:r w:rsidRPr="008C492D">
            <w:rPr>
              <w:lang w:val="en-GB"/>
            </w:rPr>
            <w:t xml:space="preserve"> process (once taxonomy is there, how will we use it for matching job descriptions).</w:t>
          </w:r>
        </w:p>
        <w:p w:rsidR="00B342F8" w:rsidRPr="00B342F8" w:rsidRDefault="00B342F8" w:rsidP="008C492D">
          <w:pPr>
            <w:ind w:left="426" w:firstLine="708"/>
            <w:jc w:val="both"/>
            <w:rPr>
              <w:lang w:val="en-GB"/>
            </w:rPr>
          </w:pPr>
          <w:r w:rsidRPr="00B342F8">
            <w:rPr>
              <w:lang w:val="en-GB"/>
            </w:rPr>
            <w:t xml:space="preserve">The PES believes the second one is the most difficult part. However, the matching is out of scope of ESCO. It will be part of </w:t>
          </w:r>
          <w:proofErr w:type="spellStart"/>
          <w:r w:rsidRPr="00B342F8">
            <w:rPr>
              <w:lang w:val="en-GB"/>
            </w:rPr>
            <w:t>Eures</w:t>
          </w:r>
          <w:proofErr w:type="spellEnd"/>
          <w:r w:rsidRPr="00B342F8">
            <w:rPr>
              <w:lang w:val="en-GB"/>
            </w:rPr>
            <w:t xml:space="preserve"> on EU level and PES for the national market. ESCO does need to ensure that its taxonomy can be used for the purpose of job matching. Mapping pilot should not include optimizing job matching, only verify that ESCO can indeed be used for Job matching.</w:t>
          </w:r>
        </w:p>
        <w:p w:rsidR="00B342F8" w:rsidRPr="008C492D" w:rsidRDefault="00B342F8" w:rsidP="008C492D">
          <w:pPr>
            <w:pStyle w:val="ListParagraph"/>
            <w:numPr>
              <w:ilvl w:val="0"/>
              <w:numId w:val="42"/>
            </w:numPr>
            <w:ind w:left="426"/>
            <w:jc w:val="both"/>
            <w:rPr>
              <w:lang w:val="en-GB"/>
            </w:rPr>
          </w:pPr>
          <w:r w:rsidRPr="008C492D">
            <w:rPr>
              <w:lang w:val="en-GB"/>
            </w:rPr>
            <w:t xml:space="preserve">Julius De </w:t>
          </w:r>
          <w:proofErr w:type="spellStart"/>
          <w:r w:rsidRPr="008C492D">
            <w:rPr>
              <w:lang w:val="en-GB"/>
            </w:rPr>
            <w:t>Zeeuw</w:t>
          </w:r>
          <w:proofErr w:type="spellEnd"/>
          <w:r w:rsidRPr="008C492D">
            <w:rPr>
              <w:lang w:val="en-GB"/>
            </w:rPr>
            <w:t xml:space="preserve">: it is difficult to translated free text </w:t>
          </w:r>
          <w:proofErr w:type="gramStart"/>
          <w:r w:rsidRPr="008C492D">
            <w:rPr>
              <w:lang w:val="en-GB"/>
            </w:rPr>
            <w:t>cv</w:t>
          </w:r>
          <w:proofErr w:type="gramEnd"/>
          <w:r w:rsidRPr="008C492D">
            <w:rPr>
              <w:lang w:val="en-GB"/>
            </w:rPr>
            <w:t xml:space="preserve"> into standardized content. How do we translate this into structured information? If there is no way to do this, ESCO may not be very useful. This was answered by the ESCO SEC: you will always keep using your own system, because you have the already in place. If you want to exchange information across border, then you will use ESCO to translate to and from your own classification.</w:t>
          </w:r>
        </w:p>
        <w:p w:rsidR="00B342F8" w:rsidRPr="00B342F8" w:rsidRDefault="00B342F8" w:rsidP="008C492D">
          <w:pPr>
            <w:ind w:left="426"/>
            <w:jc w:val="both"/>
            <w:rPr>
              <w:lang w:val="en-GB"/>
            </w:rPr>
          </w:pPr>
          <w:r w:rsidRPr="00B342F8">
            <w:rPr>
              <w:lang w:val="en-GB"/>
            </w:rPr>
            <w:t xml:space="preserve">    We have to live with the fact that matching across languages and borders might not have the same quality as within borders, there will be some quality loss. In this mapping pilot, we will make sure this loss is minimal</w:t>
          </w:r>
        </w:p>
        <w:p w:rsidR="00B342F8" w:rsidRDefault="00B342F8" w:rsidP="008C492D">
          <w:pPr>
            <w:pStyle w:val="ListParagraph"/>
            <w:numPr>
              <w:ilvl w:val="0"/>
              <w:numId w:val="42"/>
            </w:numPr>
            <w:ind w:left="426"/>
            <w:jc w:val="both"/>
            <w:rPr>
              <w:lang w:val="en-GB"/>
            </w:rPr>
          </w:pPr>
          <w:r w:rsidRPr="008C492D">
            <w:rPr>
              <w:lang w:val="en-GB"/>
            </w:rPr>
            <w:t>We will do a manual matching in the context of this study, this is a mapping pilot, the scope will be limited</w:t>
          </w:r>
        </w:p>
        <w:p w:rsidR="008C492D" w:rsidRPr="008C492D" w:rsidRDefault="008C492D" w:rsidP="008C492D">
          <w:pPr>
            <w:pStyle w:val="ListParagraph"/>
            <w:ind w:left="426"/>
            <w:jc w:val="both"/>
            <w:rPr>
              <w:lang w:val="en-GB"/>
            </w:rPr>
          </w:pPr>
        </w:p>
        <w:p w:rsidR="00B342F8" w:rsidRPr="00B342F8" w:rsidRDefault="00B342F8" w:rsidP="008C492D">
          <w:pPr>
            <w:pStyle w:val="Heading3"/>
          </w:pPr>
          <w:r w:rsidRPr="00B342F8">
            <w:lastRenderedPageBreak/>
            <w:t>Deliverables and proposed dates, by Agis Papantoniou</w:t>
          </w:r>
        </w:p>
        <w:p w:rsidR="00B342F8" w:rsidRPr="00B342F8" w:rsidRDefault="00B342F8" w:rsidP="008C492D">
          <w:pPr>
            <w:jc w:val="both"/>
            <w:rPr>
              <w:lang w:val="en-GB"/>
            </w:rPr>
          </w:pPr>
          <w:r w:rsidRPr="00B342F8">
            <w:rPr>
              <w:lang w:val="en-GB"/>
            </w:rPr>
            <w:t>During this presentation, the deliverables, tasks and workshops were shown. The dates in this presentation were indicative and actual dates were agreed upon during the workshop. The next workshop will be held on the 8th of September.</w:t>
          </w:r>
        </w:p>
        <w:p w:rsidR="00B342F8" w:rsidRPr="00B342F8" w:rsidRDefault="00B342F8" w:rsidP="008C492D">
          <w:pPr>
            <w:jc w:val="both"/>
            <w:rPr>
              <w:lang w:val="en-GB"/>
            </w:rPr>
          </w:pPr>
          <w:r w:rsidRPr="00B342F8">
            <w:rPr>
              <w:lang w:val="en-GB"/>
            </w:rPr>
            <w:t>If there is extra homework to be done before a workshop, the PES would like to know 2 weeks in advance so they can be adequately prepared.</w:t>
          </w:r>
        </w:p>
        <w:p w:rsidR="00B342F8" w:rsidRPr="00B342F8" w:rsidRDefault="00B342F8" w:rsidP="008C492D">
          <w:pPr>
            <w:pStyle w:val="Heading2"/>
          </w:pPr>
          <w:r w:rsidRPr="00B342F8">
            <w:t xml:space="preserve">Next steps, by Johan De </w:t>
          </w:r>
          <w:proofErr w:type="spellStart"/>
          <w:r w:rsidRPr="00B342F8">
            <w:t>Smedt</w:t>
          </w:r>
          <w:proofErr w:type="spellEnd"/>
        </w:p>
        <w:p w:rsidR="00B342F8" w:rsidRPr="00B342F8" w:rsidRDefault="00B342F8" w:rsidP="008C492D">
          <w:pPr>
            <w:pStyle w:val="Heading3"/>
          </w:pPr>
          <w:r w:rsidRPr="00B342F8">
            <w:t>Selected sector</w:t>
          </w:r>
        </w:p>
        <w:p w:rsidR="00B342F8" w:rsidRPr="00B342F8" w:rsidRDefault="008C492D" w:rsidP="008C492D">
          <w:pPr>
            <w:jc w:val="both"/>
            <w:rPr>
              <w:lang w:val="en-GB"/>
            </w:rPr>
          </w:pPr>
          <w:r>
            <w:rPr>
              <w:lang w:val="en-GB"/>
            </w:rPr>
            <w:t>I</w:t>
          </w:r>
          <w:r w:rsidR="00B342F8" w:rsidRPr="00B342F8">
            <w:rPr>
              <w:lang w:val="en-GB"/>
            </w:rPr>
            <w:t>n the mapping pilot, we will work with a draft version of the v0.1 data. This means the following reference groups are included:</w:t>
          </w:r>
        </w:p>
        <w:p w:rsidR="00B342F8" w:rsidRPr="008C492D" w:rsidRDefault="00B342F8" w:rsidP="008C492D">
          <w:pPr>
            <w:pStyle w:val="ListParagraph"/>
            <w:numPr>
              <w:ilvl w:val="0"/>
              <w:numId w:val="42"/>
            </w:numPr>
            <w:ind w:left="426"/>
            <w:jc w:val="both"/>
            <w:rPr>
              <w:lang w:val="en-GB"/>
            </w:rPr>
          </w:pPr>
          <w:r w:rsidRPr="008C492D">
            <w:rPr>
              <w:lang w:val="en-GB"/>
            </w:rPr>
            <w:t>Hospitality and Tourism</w:t>
          </w:r>
        </w:p>
        <w:p w:rsidR="00B342F8" w:rsidRPr="008C492D" w:rsidRDefault="00B342F8" w:rsidP="008C492D">
          <w:pPr>
            <w:pStyle w:val="ListParagraph"/>
            <w:numPr>
              <w:ilvl w:val="0"/>
              <w:numId w:val="42"/>
            </w:numPr>
            <w:ind w:left="426"/>
            <w:jc w:val="both"/>
            <w:rPr>
              <w:lang w:val="en-GB"/>
            </w:rPr>
          </w:pPr>
          <w:r w:rsidRPr="008C492D">
            <w:rPr>
              <w:lang w:val="en-GB"/>
            </w:rPr>
            <w:t>Agriculture, Forestry and Fishery</w:t>
          </w:r>
        </w:p>
        <w:p w:rsidR="00B342F8" w:rsidRPr="008C492D" w:rsidRDefault="00B342F8" w:rsidP="008C492D">
          <w:pPr>
            <w:pStyle w:val="ListParagraph"/>
            <w:numPr>
              <w:ilvl w:val="0"/>
              <w:numId w:val="42"/>
            </w:numPr>
            <w:ind w:left="426"/>
            <w:jc w:val="both"/>
            <w:rPr>
              <w:lang w:val="en-GB"/>
            </w:rPr>
          </w:pPr>
          <w:r w:rsidRPr="008C492D">
            <w:rPr>
              <w:lang w:val="en-GB"/>
            </w:rPr>
            <w:t>Veterinary activities</w:t>
          </w:r>
        </w:p>
        <w:p w:rsidR="00B342F8" w:rsidRPr="00B342F8" w:rsidRDefault="008C492D" w:rsidP="008C492D">
          <w:pPr>
            <w:jc w:val="both"/>
            <w:rPr>
              <w:lang w:val="en-GB"/>
            </w:rPr>
          </w:pPr>
          <w:r>
            <w:rPr>
              <w:lang w:val="en-GB"/>
            </w:rPr>
            <w:t>We</w:t>
          </w:r>
          <w:r w:rsidR="00B342F8" w:rsidRPr="00B342F8">
            <w:rPr>
              <w:lang w:val="en-GB"/>
            </w:rPr>
            <w:t xml:space="preserve"> will only concentrate on Hospitality and Tourism, but we will need numbers for the other sectors too.</w:t>
          </w:r>
        </w:p>
        <w:p w:rsidR="00B342F8" w:rsidRPr="00B342F8" w:rsidRDefault="00B342F8" w:rsidP="008C492D">
          <w:pPr>
            <w:pStyle w:val="Heading3"/>
          </w:pPr>
          <w:r w:rsidRPr="00B342F8">
            <w:t>Workshop 2: setting the scene</w:t>
          </w:r>
        </w:p>
        <w:p w:rsidR="00B342F8" w:rsidRPr="00B342F8" w:rsidRDefault="00B342F8" w:rsidP="008C492D">
          <w:pPr>
            <w:jc w:val="both"/>
            <w:rPr>
              <w:lang w:val="en-GB"/>
            </w:rPr>
          </w:pPr>
          <w:r w:rsidRPr="00B342F8">
            <w:rPr>
              <w:lang w:val="en-GB"/>
            </w:rPr>
            <w:t>During the second workshop (8th of September 2014), we will set the scene of the sector. The following information would need to be provided by both ESCO and the different PESs.</w:t>
          </w:r>
        </w:p>
        <w:p w:rsidR="00B342F8" w:rsidRPr="008C492D" w:rsidRDefault="00B342F8" w:rsidP="008C492D">
          <w:pPr>
            <w:pStyle w:val="Heading4"/>
          </w:pPr>
          <w:r w:rsidRPr="008C492D">
            <w:t>We would like to have a selection of CVs and JVs, anonymous but still identifiable</w:t>
          </w:r>
        </w:p>
        <w:p w:rsidR="00B342F8" w:rsidRPr="008C492D" w:rsidRDefault="00B342F8" w:rsidP="008C492D">
          <w:pPr>
            <w:pStyle w:val="ListParagraph"/>
            <w:numPr>
              <w:ilvl w:val="1"/>
              <w:numId w:val="43"/>
            </w:numPr>
            <w:jc w:val="both"/>
            <w:rPr>
              <w:lang w:val="en-GB"/>
            </w:rPr>
          </w:pPr>
          <w:r w:rsidRPr="008C492D">
            <w:rPr>
              <w:lang w:val="en-GB"/>
            </w:rPr>
            <w:t>The following numbering scheme can be used: country-[CV/JV]-[1..9]</w:t>
          </w:r>
        </w:p>
        <w:p w:rsidR="00B342F8" w:rsidRPr="008C492D" w:rsidRDefault="00B342F8" w:rsidP="008C492D">
          <w:pPr>
            <w:pStyle w:val="ListParagraph"/>
            <w:numPr>
              <w:ilvl w:val="1"/>
              <w:numId w:val="43"/>
            </w:numPr>
            <w:jc w:val="both"/>
            <w:rPr>
              <w:lang w:val="en-GB"/>
            </w:rPr>
          </w:pPr>
          <w:r w:rsidRPr="008C492D">
            <w:rPr>
              <w:lang w:val="en-GB"/>
            </w:rPr>
            <w:t xml:space="preserve">We would need a text format (or whatever way the CV/JV arrives at the PES) and a structured format (e.g. xml, excel, csv, </w:t>
          </w:r>
          <w:proofErr w:type="spellStart"/>
          <w:r w:rsidRPr="008C492D">
            <w:rPr>
              <w:lang w:val="en-GB"/>
            </w:rPr>
            <w:t>rdf</w:t>
          </w:r>
          <w:proofErr w:type="spellEnd"/>
          <w:r w:rsidRPr="008C492D">
            <w:rPr>
              <w:lang w:val="en-GB"/>
            </w:rPr>
            <w:t>), as processed by PES</w:t>
          </w:r>
        </w:p>
        <w:p w:rsidR="00B342F8" w:rsidRPr="008C492D" w:rsidRDefault="00B342F8" w:rsidP="008C492D">
          <w:pPr>
            <w:pStyle w:val="ListParagraph"/>
            <w:numPr>
              <w:ilvl w:val="1"/>
              <w:numId w:val="43"/>
            </w:numPr>
            <w:jc w:val="both"/>
            <w:rPr>
              <w:lang w:val="en-GB"/>
            </w:rPr>
          </w:pPr>
          <w:r w:rsidRPr="008C492D">
            <w:rPr>
              <w:lang w:val="en-GB"/>
            </w:rPr>
            <w:t>If there is only unstructured information ESCO will create an ad-hoc structure for this part in preparation of the third workshop</w:t>
          </w:r>
        </w:p>
        <w:p w:rsidR="00B342F8" w:rsidRPr="008C492D" w:rsidRDefault="00B342F8" w:rsidP="008C492D">
          <w:pPr>
            <w:pStyle w:val="ListParagraph"/>
            <w:numPr>
              <w:ilvl w:val="1"/>
              <w:numId w:val="43"/>
            </w:numPr>
            <w:jc w:val="both"/>
            <w:rPr>
              <w:lang w:val="en-GB"/>
            </w:rPr>
          </w:pPr>
          <w:r w:rsidRPr="008C492D">
            <w:rPr>
              <w:lang w:val="en-GB"/>
            </w:rPr>
            <w:t>If there are multiple formats used by the PES, we would need one of each.</w:t>
          </w:r>
        </w:p>
        <w:p w:rsidR="00B342F8" w:rsidRPr="008C492D" w:rsidRDefault="00B342F8" w:rsidP="008C492D">
          <w:pPr>
            <w:pStyle w:val="ListParagraph"/>
            <w:numPr>
              <w:ilvl w:val="1"/>
              <w:numId w:val="43"/>
            </w:numPr>
            <w:jc w:val="both"/>
            <w:rPr>
              <w:lang w:val="en-GB"/>
            </w:rPr>
          </w:pPr>
          <w:r w:rsidRPr="008C492D">
            <w:rPr>
              <w:lang w:val="en-GB"/>
            </w:rPr>
            <w:t>For each type of format, we would like to know how the PES receives the CV/JV (process)</w:t>
          </w:r>
        </w:p>
        <w:p w:rsidR="00B342F8" w:rsidRPr="008C492D" w:rsidRDefault="00B342F8" w:rsidP="008C492D">
          <w:pPr>
            <w:pStyle w:val="ListParagraph"/>
            <w:numPr>
              <w:ilvl w:val="1"/>
              <w:numId w:val="43"/>
            </w:numPr>
            <w:jc w:val="both"/>
            <w:rPr>
              <w:lang w:val="en-GB"/>
            </w:rPr>
          </w:pPr>
          <w:r w:rsidRPr="008C492D">
            <w:rPr>
              <w:lang w:val="en-GB"/>
            </w:rPr>
            <w:t>With the structured information, the PES should indicate what they expect ESCO to translate and what they expect ESCO to lose. This way, we will know what ESCO can do to improve or where it needs a supporting system/taxonomy</w:t>
          </w:r>
        </w:p>
        <w:p w:rsidR="00B342F8" w:rsidRPr="008C492D" w:rsidRDefault="00B342F8" w:rsidP="008C492D">
          <w:pPr>
            <w:pStyle w:val="ListParagraph"/>
            <w:numPr>
              <w:ilvl w:val="0"/>
              <w:numId w:val="43"/>
            </w:numPr>
            <w:ind w:left="426"/>
            <w:jc w:val="both"/>
            <w:rPr>
              <w:lang w:val="en-GB"/>
            </w:rPr>
          </w:pPr>
          <w:r w:rsidRPr="008C492D">
            <w:rPr>
              <w:lang w:val="en-GB"/>
            </w:rPr>
            <w:t>Note from PES: reality is that vacancies ARE NOT complete! You have to work with what is there! 65% of vacancies in Netherlands are scraped from the internet.</w:t>
          </w:r>
        </w:p>
        <w:p w:rsidR="007E749B" w:rsidRDefault="00B342F8" w:rsidP="008C492D">
          <w:pPr>
            <w:pStyle w:val="ListParagraph"/>
            <w:numPr>
              <w:ilvl w:val="0"/>
              <w:numId w:val="43"/>
            </w:numPr>
            <w:ind w:left="426"/>
            <w:jc w:val="both"/>
            <w:rPr>
              <w:lang w:val="en-GB"/>
            </w:rPr>
          </w:pPr>
          <w:r w:rsidRPr="008C492D">
            <w:rPr>
              <w:lang w:val="en-GB"/>
            </w:rPr>
            <w:t>Note from PES: CV might not be the right word, client files we receive hold much greater detail than CV (e.g. personal information). To clarify, for the Mapping pilot, we need this input, not just a CV.</w:t>
          </w:r>
        </w:p>
        <w:p w:rsidR="00B342F8" w:rsidRPr="007E749B" w:rsidRDefault="007E749B" w:rsidP="007E749B">
          <w:pPr>
            <w:spacing w:after="0" w:line="240" w:lineRule="auto"/>
            <w:rPr>
              <w:lang w:val="en-GB"/>
            </w:rPr>
          </w:pPr>
          <w:r>
            <w:rPr>
              <w:lang w:val="en-GB"/>
            </w:rPr>
            <w:br w:type="page"/>
          </w:r>
        </w:p>
        <w:p w:rsidR="00B342F8" w:rsidRPr="00B342F8" w:rsidRDefault="00B342F8" w:rsidP="008C492D">
          <w:pPr>
            <w:pStyle w:val="Heading4"/>
          </w:pPr>
          <w:r w:rsidRPr="00B342F8">
            <w:lastRenderedPageBreak/>
            <w:t>Numbers in PES Taxonomy</w:t>
          </w:r>
        </w:p>
        <w:p w:rsidR="00B342F8" w:rsidRPr="00B342F8" w:rsidRDefault="00B342F8" w:rsidP="008C492D">
          <w:pPr>
            <w:jc w:val="both"/>
            <w:rPr>
              <w:lang w:val="en-GB"/>
            </w:rPr>
          </w:pPr>
          <w:r w:rsidRPr="00B342F8">
            <w:rPr>
              <w:lang w:val="en-GB"/>
            </w:rPr>
            <w:t>In order of importance</w:t>
          </w:r>
          <w:r w:rsidR="008C492D">
            <w:rPr>
              <w:lang w:val="en-GB"/>
            </w:rPr>
            <w:t>:</w:t>
          </w:r>
        </w:p>
        <w:p w:rsidR="00B342F8" w:rsidRPr="008C492D" w:rsidRDefault="008C492D" w:rsidP="008C492D">
          <w:pPr>
            <w:pStyle w:val="ListParagraph"/>
            <w:numPr>
              <w:ilvl w:val="0"/>
              <w:numId w:val="44"/>
            </w:numPr>
            <w:jc w:val="both"/>
            <w:rPr>
              <w:lang w:val="en-GB"/>
            </w:rPr>
          </w:pPr>
          <w:r>
            <w:rPr>
              <w:lang w:val="en-GB"/>
            </w:rPr>
            <w:t>o</w:t>
          </w:r>
          <w:r w:rsidR="00B342F8" w:rsidRPr="008C492D">
            <w:rPr>
              <w:lang w:val="en-GB"/>
            </w:rPr>
            <w:t>ccupations per sector</w:t>
          </w:r>
        </w:p>
        <w:p w:rsidR="00B342F8" w:rsidRPr="008C492D" w:rsidRDefault="00B342F8" w:rsidP="008C492D">
          <w:pPr>
            <w:pStyle w:val="ListParagraph"/>
            <w:numPr>
              <w:ilvl w:val="0"/>
              <w:numId w:val="44"/>
            </w:numPr>
            <w:jc w:val="both"/>
            <w:rPr>
              <w:lang w:val="en-GB"/>
            </w:rPr>
          </w:pPr>
          <w:r w:rsidRPr="008C492D">
            <w:rPr>
              <w:lang w:val="en-GB"/>
            </w:rPr>
            <w:t>skills</w:t>
          </w:r>
        </w:p>
        <w:p w:rsidR="00B342F8" w:rsidRPr="008C492D" w:rsidRDefault="00B342F8" w:rsidP="008C492D">
          <w:pPr>
            <w:pStyle w:val="ListParagraph"/>
            <w:numPr>
              <w:ilvl w:val="0"/>
              <w:numId w:val="44"/>
            </w:numPr>
            <w:jc w:val="both"/>
            <w:rPr>
              <w:lang w:val="en-GB"/>
            </w:rPr>
          </w:pPr>
          <w:r w:rsidRPr="008C492D">
            <w:rPr>
              <w:lang w:val="en-GB"/>
            </w:rPr>
            <w:t>qualifications (optional)</w:t>
          </w:r>
        </w:p>
        <w:p w:rsidR="00B342F8" w:rsidRPr="00B342F8" w:rsidRDefault="00B342F8" w:rsidP="008C492D">
          <w:pPr>
            <w:pStyle w:val="Heading4"/>
          </w:pPr>
          <w:r w:rsidRPr="00B342F8">
            <w:t>How many CV/JV do you have for that sector?</w:t>
          </w:r>
        </w:p>
        <w:p w:rsidR="00B342F8" w:rsidRPr="00B342F8" w:rsidRDefault="00B342F8" w:rsidP="008C492D">
          <w:pPr>
            <w:pStyle w:val="Heading4"/>
          </w:pPr>
          <w:r w:rsidRPr="00B342F8">
            <w:t>Other qualitative remarks</w:t>
          </w:r>
        </w:p>
        <w:p w:rsidR="00B342F8" w:rsidRPr="008C492D" w:rsidRDefault="00B342F8" w:rsidP="008C492D">
          <w:pPr>
            <w:pStyle w:val="ListParagraph"/>
            <w:numPr>
              <w:ilvl w:val="0"/>
              <w:numId w:val="45"/>
            </w:numPr>
            <w:ind w:left="426"/>
            <w:jc w:val="both"/>
            <w:rPr>
              <w:lang w:val="en-GB"/>
            </w:rPr>
          </w:pPr>
          <w:r w:rsidRPr="008C492D">
            <w:rPr>
              <w:lang w:val="en-GB"/>
            </w:rPr>
            <w:t>is the information of the PES representative for the market (do the private agencies provide all information to the PESs or does the PES only have partial information)</w:t>
          </w:r>
        </w:p>
        <w:p w:rsidR="00B342F8" w:rsidRPr="008C492D" w:rsidRDefault="00B342F8" w:rsidP="008C492D">
          <w:pPr>
            <w:pStyle w:val="ListParagraph"/>
            <w:numPr>
              <w:ilvl w:val="0"/>
              <w:numId w:val="45"/>
            </w:numPr>
            <w:ind w:left="426"/>
            <w:jc w:val="both"/>
            <w:rPr>
              <w:lang w:val="en-GB"/>
            </w:rPr>
          </w:pPr>
          <w:proofErr w:type="gramStart"/>
          <w:r w:rsidRPr="008C492D">
            <w:rPr>
              <w:lang w:val="en-GB"/>
            </w:rPr>
            <w:t>is</w:t>
          </w:r>
          <w:proofErr w:type="gramEnd"/>
          <w:r w:rsidRPr="008C492D">
            <w:rPr>
              <w:lang w:val="en-GB"/>
            </w:rPr>
            <w:t xml:space="preserve"> this representative for the whole of the economy in that sector or are only a part of the types of vacancies in the sector covered.</w:t>
          </w:r>
        </w:p>
        <w:p w:rsidR="00B342F8" w:rsidRPr="008C492D" w:rsidRDefault="00B342F8" w:rsidP="008C492D">
          <w:pPr>
            <w:pStyle w:val="ListParagraph"/>
            <w:numPr>
              <w:ilvl w:val="0"/>
              <w:numId w:val="45"/>
            </w:numPr>
            <w:ind w:left="426"/>
            <w:jc w:val="both"/>
            <w:rPr>
              <w:lang w:val="en-GB"/>
            </w:rPr>
          </w:pPr>
          <w:r w:rsidRPr="008C492D">
            <w:rPr>
              <w:lang w:val="en-GB"/>
            </w:rPr>
            <w:t>We expect that the PES are only talking about JV and CV of unemployed people, not people currently at work</w:t>
          </w:r>
        </w:p>
        <w:p w:rsidR="00B342F8" w:rsidRPr="00B342F8" w:rsidRDefault="00B342F8" w:rsidP="008C492D">
          <w:pPr>
            <w:pStyle w:val="Heading4"/>
          </w:pPr>
          <w:r w:rsidRPr="00B342F8">
            <w:t>Rankings</w:t>
          </w:r>
        </w:p>
        <w:p w:rsidR="00B342F8" w:rsidRPr="00B342F8" w:rsidRDefault="00B342F8" w:rsidP="008C492D">
          <w:pPr>
            <w:jc w:val="both"/>
            <w:rPr>
              <w:lang w:val="en-GB"/>
            </w:rPr>
          </w:pPr>
          <w:r w:rsidRPr="00B342F8">
            <w:rPr>
              <w:lang w:val="en-GB"/>
            </w:rPr>
            <w:t>PES to make its own ranking of each JV to each CV, but keep it hidden from us. We will use this for evaluation purposes. The goal is to evaluate how much information we lose by going over ESCO</w:t>
          </w:r>
        </w:p>
        <w:p w:rsidR="00B342F8" w:rsidRPr="008C492D" w:rsidRDefault="00B342F8" w:rsidP="008C492D">
          <w:pPr>
            <w:pStyle w:val="ListParagraph"/>
            <w:numPr>
              <w:ilvl w:val="0"/>
              <w:numId w:val="46"/>
            </w:numPr>
            <w:ind w:left="426"/>
            <w:jc w:val="both"/>
            <w:rPr>
              <w:lang w:val="en-GB"/>
            </w:rPr>
          </w:pPr>
          <w:r w:rsidRPr="008C492D">
            <w:rPr>
              <w:lang w:val="en-GB"/>
            </w:rPr>
            <w:t>this ranking is for each PES on its own data</w:t>
          </w:r>
        </w:p>
        <w:p w:rsidR="00B342F8" w:rsidRPr="008C492D" w:rsidRDefault="00B342F8" w:rsidP="008C492D">
          <w:pPr>
            <w:pStyle w:val="ListParagraph"/>
            <w:numPr>
              <w:ilvl w:val="0"/>
              <w:numId w:val="46"/>
            </w:numPr>
            <w:ind w:left="426"/>
            <w:jc w:val="both"/>
            <w:rPr>
              <w:lang w:val="en-GB"/>
            </w:rPr>
          </w:pPr>
          <w:r w:rsidRPr="008C492D">
            <w:rPr>
              <w:lang w:val="en-GB"/>
            </w:rPr>
            <w:t>based on the process used at the PES (any process, manual or machine)</w:t>
          </w:r>
        </w:p>
        <w:p w:rsidR="00B342F8" w:rsidRPr="008C492D" w:rsidRDefault="00B342F8" w:rsidP="008C492D">
          <w:pPr>
            <w:pStyle w:val="ListParagraph"/>
            <w:numPr>
              <w:ilvl w:val="0"/>
              <w:numId w:val="46"/>
            </w:numPr>
            <w:ind w:left="426"/>
            <w:jc w:val="both"/>
            <w:rPr>
              <w:lang w:val="en-GB"/>
            </w:rPr>
          </w:pPr>
          <w:r w:rsidRPr="008C492D">
            <w:rPr>
              <w:lang w:val="en-GB"/>
            </w:rPr>
            <w:t>We consider a CV to match a JV when PES would present the CV to an employer?</w:t>
          </w:r>
        </w:p>
        <w:p w:rsidR="00B342F8" w:rsidRPr="00B342F8" w:rsidRDefault="00B342F8" w:rsidP="008C492D">
          <w:pPr>
            <w:pStyle w:val="Heading3"/>
          </w:pPr>
          <w:r w:rsidRPr="00B342F8">
            <w:t>Workshop 3: Mapping and evaluation preparation</w:t>
          </w:r>
        </w:p>
        <w:p w:rsidR="00B342F8" w:rsidRPr="00B342F8" w:rsidRDefault="00B342F8" w:rsidP="008C492D">
          <w:pPr>
            <w:pStyle w:val="Heading4"/>
          </w:pPr>
          <w:r w:rsidRPr="00B342F8">
            <w:t>Presentation of classification systems</w:t>
          </w:r>
        </w:p>
        <w:p w:rsidR="00B342F8" w:rsidRPr="008C492D" w:rsidRDefault="00B342F8" w:rsidP="008C492D">
          <w:pPr>
            <w:pStyle w:val="ListParagraph"/>
            <w:numPr>
              <w:ilvl w:val="0"/>
              <w:numId w:val="47"/>
            </w:numPr>
            <w:jc w:val="both"/>
            <w:rPr>
              <w:lang w:val="en-GB"/>
            </w:rPr>
          </w:pPr>
          <w:r w:rsidRPr="008C492D">
            <w:rPr>
              <w:lang w:val="en-GB"/>
            </w:rPr>
            <w:t>ESCO to explain classification system and how it works</w:t>
          </w:r>
        </w:p>
        <w:p w:rsidR="00B342F8" w:rsidRPr="008C492D" w:rsidRDefault="00B342F8" w:rsidP="008C492D">
          <w:pPr>
            <w:pStyle w:val="ListParagraph"/>
            <w:numPr>
              <w:ilvl w:val="0"/>
              <w:numId w:val="47"/>
            </w:numPr>
            <w:jc w:val="both"/>
            <w:rPr>
              <w:lang w:val="en-GB"/>
            </w:rPr>
          </w:pPr>
          <w:r w:rsidRPr="008C492D">
            <w:rPr>
              <w:lang w:val="en-GB"/>
            </w:rPr>
            <w:t>PES explains their system to ESCO</w:t>
          </w:r>
        </w:p>
        <w:p w:rsidR="00B342F8" w:rsidRPr="00B342F8" w:rsidRDefault="00B342F8" w:rsidP="008C492D">
          <w:pPr>
            <w:pStyle w:val="Heading4"/>
          </w:pPr>
          <w:r w:rsidRPr="00B342F8">
            <w:t>Mapping</w:t>
          </w:r>
        </w:p>
        <w:p w:rsidR="00B342F8" w:rsidRPr="00B342F8" w:rsidRDefault="00B342F8" w:rsidP="008C492D">
          <w:pPr>
            <w:jc w:val="both"/>
            <w:rPr>
              <w:lang w:val="en-GB"/>
            </w:rPr>
          </w:pPr>
          <w:r w:rsidRPr="00B342F8">
            <w:rPr>
              <w:lang w:val="en-GB"/>
            </w:rPr>
            <w:t>We will decide on how the mapping will be done and how we can make it better (ESCO will do this, no direct effort expected from the PES, but input is of course welcome)</w:t>
          </w:r>
        </w:p>
        <w:p w:rsidR="00B342F8" w:rsidRPr="00B342F8" w:rsidRDefault="00B342F8" w:rsidP="008C492D">
          <w:pPr>
            <w:pStyle w:val="Heading4"/>
          </w:pPr>
          <w:r w:rsidRPr="00B342F8">
            <w:t>How to do Evaluation</w:t>
          </w:r>
        </w:p>
        <w:p w:rsidR="00B342F8" w:rsidRPr="00B342F8" w:rsidRDefault="00B342F8" w:rsidP="008C492D">
          <w:pPr>
            <w:jc w:val="both"/>
            <w:rPr>
              <w:lang w:val="en-GB"/>
            </w:rPr>
          </w:pPr>
          <w:r w:rsidRPr="00B342F8">
            <w:rPr>
              <w:lang w:val="en-GB"/>
            </w:rPr>
            <w:t>We will establish evaluation criteria</w:t>
          </w:r>
        </w:p>
        <w:p w:rsidR="00B342F8" w:rsidRPr="00B342F8" w:rsidRDefault="008C492D" w:rsidP="008C492D">
          <w:pPr>
            <w:jc w:val="both"/>
            <w:rPr>
              <w:lang w:val="en-GB"/>
            </w:rPr>
          </w:pPr>
          <w:r>
            <w:rPr>
              <w:lang w:val="en-GB"/>
            </w:rPr>
            <w:t>N</w:t>
          </w:r>
          <w:r w:rsidR="00B342F8" w:rsidRPr="00B342F8">
            <w:rPr>
              <w:lang w:val="en-GB"/>
            </w:rPr>
            <w:t>eed to evaluate our translation compared to the format used in PES. To check whether we are still talking about the same things</w:t>
          </w:r>
        </w:p>
        <w:p w:rsidR="007E749B" w:rsidRDefault="00B342F8" w:rsidP="008C492D">
          <w:pPr>
            <w:jc w:val="both"/>
            <w:rPr>
              <w:lang w:val="en-GB"/>
            </w:rPr>
          </w:pPr>
          <w:r w:rsidRPr="00B342F8">
            <w:rPr>
              <w:lang w:val="en-GB"/>
            </w:rPr>
            <w:t>ESCO team will then do matching with the information encoded in ESCO</w:t>
          </w:r>
        </w:p>
        <w:p w:rsidR="007E749B" w:rsidRDefault="007E749B">
          <w:pPr>
            <w:spacing w:after="0" w:line="240" w:lineRule="auto"/>
            <w:rPr>
              <w:lang w:val="en-GB"/>
            </w:rPr>
          </w:pPr>
          <w:r>
            <w:rPr>
              <w:lang w:val="en-GB"/>
            </w:rPr>
            <w:br w:type="page"/>
          </w:r>
        </w:p>
        <w:p w:rsidR="00B342F8" w:rsidRPr="00B342F8" w:rsidRDefault="00B342F8" w:rsidP="008C492D">
          <w:pPr>
            <w:pStyle w:val="Heading3"/>
          </w:pPr>
          <w:r w:rsidRPr="00B342F8">
            <w:lastRenderedPageBreak/>
            <w:t>Workshop 4: Evaluation</w:t>
          </w:r>
        </w:p>
        <w:p w:rsidR="00B342F8" w:rsidRPr="008C492D" w:rsidRDefault="008C492D" w:rsidP="008C492D">
          <w:pPr>
            <w:pStyle w:val="ListParagraph"/>
            <w:numPr>
              <w:ilvl w:val="0"/>
              <w:numId w:val="48"/>
            </w:numPr>
            <w:ind w:left="426"/>
            <w:jc w:val="both"/>
            <w:rPr>
              <w:lang w:val="en-GB"/>
            </w:rPr>
          </w:pPr>
          <w:r w:rsidRPr="008C492D">
            <w:rPr>
              <w:lang w:val="en-GB"/>
            </w:rPr>
            <w:t>For</w:t>
          </w:r>
          <w:r w:rsidR="00B342F8" w:rsidRPr="008C492D">
            <w:rPr>
              <w:lang w:val="en-GB"/>
            </w:rPr>
            <w:t xml:space="preserve"> all CV/JV we do a matching and compare with the secret matching so far.</w:t>
          </w:r>
        </w:p>
        <w:p w:rsidR="00B342F8" w:rsidRPr="008C492D" w:rsidRDefault="008C492D" w:rsidP="008C492D">
          <w:pPr>
            <w:pStyle w:val="ListParagraph"/>
            <w:numPr>
              <w:ilvl w:val="0"/>
              <w:numId w:val="48"/>
            </w:numPr>
            <w:ind w:left="426"/>
            <w:jc w:val="both"/>
            <w:rPr>
              <w:lang w:val="en-GB"/>
            </w:rPr>
          </w:pPr>
          <w:r w:rsidRPr="008C492D">
            <w:rPr>
              <w:lang w:val="en-GB"/>
            </w:rPr>
            <w:t>Given</w:t>
          </w:r>
          <w:r w:rsidR="00B342F8" w:rsidRPr="008C492D">
            <w:rPr>
              <w:lang w:val="en-GB"/>
            </w:rPr>
            <w:t xml:space="preserve"> the encoded cv/</w:t>
          </w:r>
          <w:proofErr w:type="spellStart"/>
          <w:r w:rsidR="00B342F8" w:rsidRPr="008C492D">
            <w:rPr>
              <w:lang w:val="en-GB"/>
            </w:rPr>
            <w:t>jv</w:t>
          </w:r>
          <w:proofErr w:type="spellEnd"/>
          <w:r w:rsidR="00B342F8" w:rsidRPr="008C492D">
            <w:rPr>
              <w:lang w:val="en-GB"/>
            </w:rPr>
            <w:t xml:space="preserve"> can we do matching? </w:t>
          </w:r>
          <w:r w:rsidRPr="008C492D">
            <w:rPr>
              <w:lang w:val="en-GB"/>
            </w:rPr>
            <w:t>What</w:t>
          </w:r>
          <w:r w:rsidR="00B342F8" w:rsidRPr="008C492D">
            <w:rPr>
              <w:lang w:val="en-GB"/>
            </w:rPr>
            <w:t xml:space="preserve"> is missing to do such matches?</w:t>
          </w:r>
        </w:p>
        <w:p w:rsidR="00B342F8" w:rsidRPr="008C492D" w:rsidRDefault="008C492D" w:rsidP="008C492D">
          <w:pPr>
            <w:pStyle w:val="ListParagraph"/>
            <w:numPr>
              <w:ilvl w:val="0"/>
              <w:numId w:val="48"/>
            </w:numPr>
            <w:ind w:left="426"/>
            <w:jc w:val="both"/>
            <w:rPr>
              <w:lang w:val="en-GB"/>
            </w:rPr>
          </w:pPr>
          <w:r w:rsidRPr="008C492D">
            <w:rPr>
              <w:lang w:val="en-GB"/>
            </w:rPr>
            <w:t>What</w:t>
          </w:r>
          <w:r w:rsidR="00B342F8" w:rsidRPr="008C492D">
            <w:rPr>
              <w:lang w:val="en-GB"/>
            </w:rPr>
            <w:t xml:space="preserve"> is needed to do the</w:t>
          </w:r>
          <w:r>
            <w:rPr>
              <w:lang w:val="en-GB"/>
            </w:rPr>
            <w:t xml:space="preserve"> mappings: tools, information…?</w:t>
          </w:r>
        </w:p>
        <w:p w:rsidR="00B342F8" w:rsidRPr="008C492D" w:rsidRDefault="00B342F8" w:rsidP="008C492D">
          <w:pPr>
            <w:pStyle w:val="ListParagraph"/>
            <w:numPr>
              <w:ilvl w:val="0"/>
              <w:numId w:val="48"/>
            </w:numPr>
            <w:ind w:left="426"/>
            <w:jc w:val="both"/>
            <w:rPr>
              <w:lang w:val="en-GB"/>
            </w:rPr>
          </w:pPr>
          <w:r w:rsidRPr="008C492D">
            <w:rPr>
              <w:lang w:val="en-GB"/>
            </w:rPr>
            <w:t>All PES will have to evaluate all other cases too for this workshop</w:t>
          </w:r>
        </w:p>
        <w:p w:rsidR="00B342F8" w:rsidRPr="008C492D" w:rsidRDefault="008C492D" w:rsidP="008C492D">
          <w:pPr>
            <w:pStyle w:val="ListParagraph"/>
            <w:numPr>
              <w:ilvl w:val="0"/>
              <w:numId w:val="48"/>
            </w:numPr>
            <w:ind w:left="426"/>
            <w:jc w:val="both"/>
            <w:rPr>
              <w:lang w:val="en-GB"/>
            </w:rPr>
          </w:pPr>
          <w:r w:rsidRPr="008C492D">
            <w:rPr>
              <w:lang w:val="en-GB"/>
            </w:rPr>
            <w:t>Do</w:t>
          </w:r>
          <w:r w:rsidR="00B342F8" w:rsidRPr="008C492D">
            <w:rPr>
              <w:lang w:val="en-GB"/>
            </w:rPr>
            <w:t xml:space="preserve"> we need to exchange information between the PES to they can inter-evaluate each other's mappings. This question needs to be discussed in the next workspaces.</w:t>
          </w:r>
        </w:p>
        <w:p w:rsidR="00B342F8" w:rsidRPr="00B342F8" w:rsidRDefault="00B342F8" w:rsidP="008C492D">
          <w:pPr>
            <w:jc w:val="both"/>
            <w:rPr>
              <w:lang w:val="en-GB"/>
            </w:rPr>
          </w:pPr>
        </w:p>
        <w:p w:rsidR="00B342F8" w:rsidRPr="00B342F8" w:rsidRDefault="00B342F8" w:rsidP="008C492D">
          <w:pPr>
            <w:pStyle w:val="Heading3"/>
          </w:pPr>
          <w:r w:rsidRPr="00B342F8">
            <w:t>Workshop 5: consolidate</w:t>
          </w:r>
        </w:p>
        <w:p w:rsidR="00B342F8" w:rsidRPr="00B342F8" w:rsidRDefault="00B342F8" w:rsidP="008C492D">
          <w:pPr>
            <w:jc w:val="both"/>
            <w:rPr>
              <w:lang w:val="en-GB"/>
            </w:rPr>
          </w:pPr>
          <w:r w:rsidRPr="00B342F8">
            <w:rPr>
              <w:lang w:val="en-GB"/>
            </w:rPr>
            <w:t>In this workshop, we will consolidate the outputs and lessons learned out of this mapping pilot</w:t>
          </w:r>
        </w:p>
        <w:p w:rsidR="00B342F8" w:rsidRDefault="00370213" w:rsidP="00370213">
          <w:pPr>
            <w:pStyle w:val="Heading2"/>
          </w:pPr>
          <w:r>
            <w:t>PES Presentations</w:t>
          </w:r>
        </w:p>
        <w:p w:rsidR="00370213" w:rsidRDefault="00370213" w:rsidP="00370213">
          <w:pPr>
            <w:rPr>
              <w:lang w:val="en-GB"/>
            </w:rPr>
          </w:pPr>
          <w:r>
            <w:rPr>
              <w:lang w:val="en-GB"/>
            </w:rPr>
            <w:t>In this part of the workshop, the different PESs in the meeting gave a brief presentation on the taxonomies they used.</w:t>
          </w:r>
        </w:p>
        <w:p w:rsidR="00B342F8" w:rsidRPr="00B342F8" w:rsidRDefault="007E749B" w:rsidP="00370213">
          <w:pPr>
            <w:pStyle w:val="Heading1"/>
          </w:pPr>
          <w:r>
            <w:lastRenderedPageBreak/>
            <w:t>A</w:t>
          </w:r>
          <w:r w:rsidR="00B342F8" w:rsidRPr="00B342F8">
            <w:t>ctions</w:t>
          </w:r>
        </w:p>
        <w:p w:rsidR="00B342F8" w:rsidRPr="00370213" w:rsidRDefault="00370213" w:rsidP="00370213">
          <w:pPr>
            <w:pStyle w:val="ListParagraph"/>
            <w:numPr>
              <w:ilvl w:val="0"/>
              <w:numId w:val="49"/>
            </w:numPr>
            <w:ind w:left="426"/>
            <w:jc w:val="both"/>
            <w:rPr>
              <w:lang w:val="en-GB"/>
            </w:rPr>
          </w:pPr>
          <w:r>
            <w:rPr>
              <w:lang w:val="en-GB"/>
            </w:rPr>
            <w:t>N</w:t>
          </w:r>
          <w:r w:rsidR="00B342F8" w:rsidRPr="00370213">
            <w:rPr>
              <w:lang w:val="en-GB"/>
            </w:rPr>
            <w:t>ext workshop 8th of September</w:t>
          </w:r>
        </w:p>
        <w:p w:rsidR="00B342F8" w:rsidRPr="00370213" w:rsidRDefault="00B342F8" w:rsidP="00370213">
          <w:pPr>
            <w:pStyle w:val="ListParagraph"/>
            <w:numPr>
              <w:ilvl w:val="0"/>
              <w:numId w:val="49"/>
            </w:numPr>
            <w:ind w:left="426"/>
            <w:jc w:val="both"/>
            <w:rPr>
              <w:lang w:val="en-GB"/>
            </w:rPr>
          </w:pPr>
          <w:r w:rsidRPr="00370213">
            <w:rPr>
              <w:lang w:val="en-GB"/>
            </w:rPr>
            <w:t>Katrien to provide the scope of v0.1 SREF groups (</w:t>
          </w:r>
          <w:r w:rsidR="00370213">
            <w:rPr>
              <w:lang w:val="en-GB"/>
            </w:rPr>
            <w:t xml:space="preserve">based on </w:t>
          </w:r>
          <w:r w:rsidRPr="00370213">
            <w:rPr>
              <w:lang w:val="en-GB"/>
            </w:rPr>
            <w:t>NACE)</w:t>
          </w:r>
        </w:p>
        <w:p w:rsidR="00B342F8" w:rsidRPr="00370213" w:rsidRDefault="00B342F8" w:rsidP="00370213">
          <w:pPr>
            <w:pStyle w:val="ListParagraph"/>
            <w:numPr>
              <w:ilvl w:val="0"/>
              <w:numId w:val="49"/>
            </w:numPr>
            <w:ind w:left="426"/>
            <w:jc w:val="both"/>
            <w:rPr>
              <w:lang w:val="en-GB"/>
            </w:rPr>
          </w:pPr>
          <w:r w:rsidRPr="00370213">
            <w:rPr>
              <w:lang w:val="en-GB"/>
            </w:rPr>
            <w:t>PES to provide set of CV/JV from target sectors</w:t>
          </w:r>
        </w:p>
        <w:p w:rsidR="00B342F8" w:rsidRPr="00370213" w:rsidRDefault="00B342F8" w:rsidP="00370213">
          <w:pPr>
            <w:pStyle w:val="ListParagraph"/>
            <w:numPr>
              <w:ilvl w:val="0"/>
              <w:numId w:val="49"/>
            </w:numPr>
            <w:ind w:left="426"/>
            <w:jc w:val="both"/>
            <w:rPr>
              <w:lang w:val="en-GB"/>
            </w:rPr>
          </w:pPr>
          <w:r w:rsidRPr="00370213">
            <w:rPr>
              <w:lang w:val="en-GB"/>
            </w:rPr>
            <w:t>PES and ESCO to provide numbers of concepts in taxonomy</w:t>
          </w:r>
        </w:p>
        <w:p w:rsidR="00B342F8" w:rsidRPr="00370213" w:rsidRDefault="00B342F8" w:rsidP="00370213">
          <w:pPr>
            <w:pStyle w:val="ListParagraph"/>
            <w:numPr>
              <w:ilvl w:val="0"/>
              <w:numId w:val="49"/>
            </w:numPr>
            <w:ind w:left="426"/>
            <w:jc w:val="both"/>
            <w:rPr>
              <w:lang w:val="en-GB"/>
            </w:rPr>
          </w:pPr>
          <w:r w:rsidRPr="00370213">
            <w:rPr>
              <w:lang w:val="en-GB"/>
            </w:rPr>
            <w:t>PES to provide coverage of market (JV/CV)</w:t>
          </w:r>
        </w:p>
        <w:p w:rsidR="00B342F8" w:rsidRPr="00370213" w:rsidRDefault="00B342F8" w:rsidP="00370213">
          <w:pPr>
            <w:pStyle w:val="ListParagraph"/>
            <w:numPr>
              <w:ilvl w:val="0"/>
              <w:numId w:val="49"/>
            </w:numPr>
            <w:ind w:left="426"/>
            <w:jc w:val="both"/>
            <w:rPr>
              <w:lang w:val="en-GB"/>
            </w:rPr>
          </w:pPr>
          <w:r w:rsidRPr="00370213">
            <w:rPr>
              <w:lang w:val="en-GB"/>
            </w:rPr>
            <w:t>PES to provide other qualitative remarks (how representative are the numbers?)</w:t>
          </w:r>
        </w:p>
        <w:p w:rsidR="00B342F8" w:rsidRPr="00370213" w:rsidRDefault="00B342F8" w:rsidP="00370213">
          <w:pPr>
            <w:pStyle w:val="ListParagraph"/>
            <w:numPr>
              <w:ilvl w:val="0"/>
              <w:numId w:val="49"/>
            </w:numPr>
            <w:ind w:left="426"/>
            <w:jc w:val="both"/>
            <w:rPr>
              <w:lang w:val="en-GB"/>
            </w:rPr>
          </w:pPr>
          <w:r w:rsidRPr="00370213">
            <w:rPr>
              <w:lang w:val="en-GB"/>
            </w:rPr>
            <w:t>PES to make rankings for all CVs versus JVs, but to keep them secret from ESCO until the evaluation</w:t>
          </w:r>
        </w:p>
        <w:p w:rsidR="00AB779A" w:rsidRDefault="00E01251" w:rsidP="008C492D">
          <w:pPr>
            <w:jc w:val="both"/>
          </w:pPr>
        </w:p>
      </w:sdtContent>
    </w:sdt>
    <w:sectPr w:rsidR="00AB779A" w:rsidSect="00E33E39">
      <w:headerReference w:type="default" r:id="rId8"/>
      <w:footerReference w:type="default" r:id="rId9"/>
      <w:pgSz w:w="11906" w:h="16838"/>
      <w:pgMar w:top="1417" w:right="1417" w:bottom="1276"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1251" w:rsidRDefault="00E01251" w:rsidP="00925E55">
      <w:pPr>
        <w:spacing w:after="0" w:line="240" w:lineRule="auto"/>
      </w:pPr>
      <w:r>
        <w:separator/>
      </w:r>
    </w:p>
  </w:endnote>
  <w:endnote w:type="continuationSeparator" w:id="0">
    <w:p w:rsidR="00E01251" w:rsidRDefault="00E01251" w:rsidP="00925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5E55" w:rsidRPr="00D51DDD" w:rsidRDefault="00E01251" w:rsidP="00D51DDD">
    <w:pPr>
      <w:pStyle w:val="Footer"/>
    </w:pPr>
    <w:r>
      <w:pict>
        <v:rect id="_x0000_i1025" style="width:0;height:1.5pt" o:hralign="center" o:hrstd="t" o:hr="t" fillcolor="#a0a0a0" stroked="f"/>
      </w:pict>
    </w:r>
  </w:p>
  <w:p w:rsidR="00925E55" w:rsidRPr="00925E55" w:rsidRDefault="005A6645" w:rsidP="00D73435">
    <w:pPr>
      <w:pStyle w:val="Footer"/>
      <w:tabs>
        <w:tab w:val="clear" w:pos="9086"/>
        <w:tab w:val="right" w:pos="10348"/>
      </w:tabs>
      <w:rPr>
        <w:lang w:val="en-US"/>
      </w:rPr>
    </w:pPr>
    <w:r w:rsidRPr="005A6645">
      <w:rPr>
        <w:lang w:val="en-US"/>
      </w:rPr>
      <w:t xml:space="preserve">Meeting Minutes </w:t>
    </w:r>
    <w:r w:rsidR="00DE17A1">
      <w:rPr>
        <w:lang w:val="en-US"/>
      </w:rPr>
      <w:t>ESCO Mapping Pilot Kick off</w:t>
    </w:r>
    <w:r>
      <w:rPr>
        <w:lang w:val="en-US"/>
      </w:rPr>
      <w:t xml:space="preserve">, </w:t>
    </w:r>
    <w:r w:rsidR="00DE17A1">
      <w:rPr>
        <w:lang w:val="en-US"/>
      </w:rPr>
      <w:t xml:space="preserve">17 July </w:t>
    </w:r>
    <w:r w:rsidR="00925E55">
      <w:rPr>
        <w:lang w:val="en-US"/>
      </w:rPr>
      <w:t>2014</w:t>
    </w:r>
    <w:r w:rsidR="00925E55" w:rsidRPr="00925E55">
      <w:rPr>
        <w:lang w:val="en-US"/>
      </w:rPr>
      <w:tab/>
      <w:t xml:space="preserve">Page </w:t>
    </w:r>
    <w:r w:rsidR="00925E55" w:rsidRPr="00D51DDD">
      <w:fldChar w:fldCharType="begin"/>
    </w:r>
    <w:r w:rsidR="00925E55" w:rsidRPr="00925E55">
      <w:rPr>
        <w:lang w:val="en-US"/>
      </w:rPr>
      <w:instrText xml:space="preserve"> PAGE </w:instrText>
    </w:r>
    <w:r w:rsidR="00925E55" w:rsidRPr="00D51DDD">
      <w:fldChar w:fldCharType="separate"/>
    </w:r>
    <w:r w:rsidR="007E749B">
      <w:rPr>
        <w:noProof/>
        <w:lang w:val="en-US"/>
      </w:rPr>
      <w:t>11</w:t>
    </w:r>
    <w:r w:rsidR="00925E55" w:rsidRPr="00D51DDD">
      <w:fldChar w:fldCharType="end"/>
    </w:r>
    <w:r w:rsidR="00925E55" w:rsidRPr="00925E55">
      <w:rPr>
        <w:lang w:val="en-US"/>
      </w:rPr>
      <w:t xml:space="preserve"> of </w:t>
    </w:r>
    <w:r w:rsidR="00925E55">
      <w:fldChar w:fldCharType="begin"/>
    </w:r>
    <w:r w:rsidR="00925E55" w:rsidRPr="00925E55">
      <w:rPr>
        <w:lang w:val="en-US"/>
      </w:rPr>
      <w:instrText xml:space="preserve"> NUMPAGES </w:instrText>
    </w:r>
    <w:r w:rsidR="00925E55">
      <w:fldChar w:fldCharType="separate"/>
    </w:r>
    <w:r w:rsidR="007E749B">
      <w:rPr>
        <w:noProof/>
        <w:lang w:val="en-US"/>
      </w:rPr>
      <w:t>11</w:t>
    </w:r>
    <w:r w:rsidR="00925E55">
      <w:rPr>
        <w:noProof/>
      </w:rPr>
      <w:fldChar w:fldCharType="end"/>
    </w:r>
  </w:p>
  <w:p w:rsidR="00925E55" w:rsidRPr="00925E55" w:rsidRDefault="00925E55">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1251" w:rsidRDefault="00E01251" w:rsidP="00925E55">
      <w:pPr>
        <w:spacing w:after="0" w:line="240" w:lineRule="auto"/>
      </w:pPr>
      <w:r>
        <w:separator/>
      </w:r>
    </w:p>
  </w:footnote>
  <w:footnote w:type="continuationSeparator" w:id="0">
    <w:p w:rsidR="00E01251" w:rsidRDefault="00E01251" w:rsidP="00925E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490" w:type="dxa"/>
      <w:tblInd w:w="-70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3402"/>
      <w:gridCol w:w="3969"/>
      <w:gridCol w:w="3119"/>
    </w:tblGrid>
    <w:tr w:rsidR="002B0385" w:rsidRPr="00AE4F42" w:rsidTr="002B0385">
      <w:trPr>
        <w:trHeight w:val="980"/>
      </w:trPr>
      <w:tc>
        <w:tcPr>
          <w:tcW w:w="3402" w:type="dxa"/>
          <w:vAlign w:val="center"/>
        </w:tcPr>
        <w:p w:rsidR="002B0385" w:rsidRPr="00AE4F42" w:rsidRDefault="002B0385" w:rsidP="00CD3E71">
          <w:pPr>
            <w:pStyle w:val="Header"/>
          </w:pPr>
          <w:r>
            <w:rPr>
              <w:noProof/>
              <w:lang w:val="en-GB" w:eastAsia="en-GB"/>
            </w:rPr>
            <w:drawing>
              <wp:inline distT="0" distB="0" distL="0" distR="0" wp14:anchorId="33D5F47E" wp14:editId="32115D4A">
                <wp:extent cx="1200150" cy="6381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r="51202" b="29037"/>
                        <a:stretch>
                          <a:fillRect/>
                        </a:stretch>
                      </pic:blipFill>
                      <pic:spPr bwMode="auto">
                        <a:xfrm>
                          <a:off x="0" y="0"/>
                          <a:ext cx="1200150" cy="638175"/>
                        </a:xfrm>
                        <a:prstGeom prst="rect">
                          <a:avLst/>
                        </a:prstGeom>
                        <a:noFill/>
                        <a:ln>
                          <a:noFill/>
                        </a:ln>
                      </pic:spPr>
                    </pic:pic>
                  </a:graphicData>
                </a:graphic>
              </wp:inline>
            </w:drawing>
          </w:r>
        </w:p>
      </w:tc>
      <w:tc>
        <w:tcPr>
          <w:tcW w:w="3969" w:type="dxa"/>
          <w:vAlign w:val="center"/>
        </w:tcPr>
        <w:p w:rsidR="005A6645" w:rsidRDefault="005A6645" w:rsidP="00DB4DB1">
          <w:pPr>
            <w:pStyle w:val="Header"/>
            <w:rPr>
              <w:lang w:val="en-US"/>
            </w:rPr>
          </w:pPr>
          <w:r w:rsidRPr="005A6645">
            <w:rPr>
              <w:lang w:val="en-US"/>
            </w:rPr>
            <w:t xml:space="preserve">Meeting Minutes </w:t>
          </w:r>
          <w:r w:rsidR="00DE17A1">
            <w:rPr>
              <w:lang w:val="en-US"/>
            </w:rPr>
            <w:t>ESCO Mapping Pilot Kick off</w:t>
          </w:r>
        </w:p>
        <w:p w:rsidR="00DB4DB1" w:rsidRPr="002B0385" w:rsidRDefault="00DE17A1" w:rsidP="005A6645">
          <w:pPr>
            <w:pStyle w:val="Header"/>
            <w:rPr>
              <w:lang w:val="en-US"/>
            </w:rPr>
          </w:pPr>
          <w:r>
            <w:rPr>
              <w:lang w:val="en-US"/>
            </w:rPr>
            <w:t>17 July</w:t>
          </w:r>
          <w:r w:rsidR="005A6645">
            <w:rPr>
              <w:lang w:val="en-US"/>
            </w:rPr>
            <w:t xml:space="preserve"> </w:t>
          </w:r>
          <w:r w:rsidR="00DB4DB1">
            <w:rPr>
              <w:lang w:val="en-US"/>
            </w:rPr>
            <w:t>2014</w:t>
          </w:r>
        </w:p>
      </w:tc>
      <w:tc>
        <w:tcPr>
          <w:tcW w:w="3119" w:type="dxa"/>
          <w:vAlign w:val="center"/>
        </w:tcPr>
        <w:p w:rsidR="002B0385" w:rsidRPr="002B0385" w:rsidRDefault="00DB4DB1" w:rsidP="00E67B27">
          <w:pPr>
            <w:pStyle w:val="Header"/>
            <w:rPr>
              <w:lang w:val="en-US"/>
            </w:rPr>
          </w:pPr>
          <w:r w:rsidRPr="002B0385">
            <w:rPr>
              <w:lang w:val="en-US"/>
            </w:rPr>
            <w:t xml:space="preserve">Version: </w:t>
          </w:r>
          <w:r>
            <w:t>1.0</w:t>
          </w:r>
        </w:p>
      </w:tc>
    </w:tr>
  </w:tbl>
  <w:p w:rsidR="002B0385" w:rsidRPr="002B0385" w:rsidRDefault="002B0385">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C692E"/>
    <w:multiLevelType w:val="hybridMultilevel"/>
    <w:tmpl w:val="C2968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F75E92"/>
    <w:multiLevelType w:val="multilevel"/>
    <w:tmpl w:val="DCCAC26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lang w:val="en-GB"/>
      </w:rPr>
    </w:lvl>
    <w:lvl w:ilvl="2">
      <w:start w:val="1"/>
      <w:numFmt w:val="decimal"/>
      <w:pStyle w:val="Heading3"/>
      <w:lvlText w:val="%1.%2.%3"/>
      <w:lvlJc w:val="left"/>
      <w:pPr>
        <w:tabs>
          <w:tab w:val="num" w:pos="1117"/>
        </w:tabs>
        <w:ind w:left="1117" w:hanging="720"/>
      </w:pPr>
      <w:rPr>
        <w:rFonts w:hint="default"/>
      </w:rPr>
    </w:lvl>
    <w:lvl w:ilvl="3">
      <w:start w:val="1"/>
      <w:numFmt w:val="decimal"/>
      <w:lvlText w:val="%1.%2.%3.%4"/>
      <w:lvlJc w:val="left"/>
      <w:pPr>
        <w:tabs>
          <w:tab w:val="num" w:pos="0"/>
        </w:tabs>
        <w:ind w:left="1584" w:hanging="1584"/>
      </w:pPr>
      <w:rPr>
        <w:rFonts w:ascii="Arial" w:hAnsi="Arial" w:hint="default"/>
        <w:b/>
        <w:bCs/>
        <w:i w:val="0"/>
        <w:iCs w:val="0"/>
        <w:caps w:val="0"/>
        <w:smallCaps w:val="0"/>
        <w:strike w:val="0"/>
        <w:dstrike w:val="0"/>
        <w:color w:val="auto"/>
        <w:spacing w:val="0"/>
        <w:w w:val="100"/>
        <w:kern w:val="0"/>
        <w:position w:val="0"/>
        <w:sz w:val="22"/>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1008"/>
        </w:tabs>
        <w:ind w:left="1008" w:hanging="1008"/>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tabs>
          <w:tab w:val="num" w:pos="1152"/>
        </w:tabs>
        <w:ind w:left="1152" w:hanging="1152"/>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047B232B"/>
    <w:multiLevelType w:val="hybridMultilevel"/>
    <w:tmpl w:val="2B70E3D2"/>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3">
    <w:nsid w:val="0A3C590D"/>
    <w:multiLevelType w:val="hybridMultilevel"/>
    <w:tmpl w:val="549EA1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0E3CCB"/>
    <w:multiLevelType w:val="hybridMultilevel"/>
    <w:tmpl w:val="0FE40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B125746"/>
    <w:multiLevelType w:val="hybridMultilevel"/>
    <w:tmpl w:val="C3562EA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102B6BE6"/>
    <w:multiLevelType w:val="hybridMultilevel"/>
    <w:tmpl w:val="44D63D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3235850"/>
    <w:multiLevelType w:val="hybridMultilevel"/>
    <w:tmpl w:val="7A2E963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nsid w:val="1B71653B"/>
    <w:multiLevelType w:val="multilevel"/>
    <w:tmpl w:val="B68A5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8C55C8"/>
    <w:multiLevelType w:val="multilevel"/>
    <w:tmpl w:val="5D9E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AF09C2"/>
    <w:multiLevelType w:val="hybridMultilevel"/>
    <w:tmpl w:val="3DC29934"/>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11">
    <w:nsid w:val="21C3784D"/>
    <w:multiLevelType w:val="multilevel"/>
    <w:tmpl w:val="DF101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D23C77"/>
    <w:multiLevelType w:val="hybridMultilevel"/>
    <w:tmpl w:val="E35CC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E022EB7"/>
    <w:multiLevelType w:val="hybridMultilevel"/>
    <w:tmpl w:val="D1AEA9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0416084"/>
    <w:multiLevelType w:val="hybridMultilevel"/>
    <w:tmpl w:val="6FF69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1AE1F17"/>
    <w:multiLevelType w:val="multilevel"/>
    <w:tmpl w:val="E9865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21F7A70"/>
    <w:multiLevelType w:val="multilevel"/>
    <w:tmpl w:val="DB4A4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3A7491D"/>
    <w:multiLevelType w:val="multilevel"/>
    <w:tmpl w:val="4F92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61D41BF"/>
    <w:multiLevelType w:val="hybridMultilevel"/>
    <w:tmpl w:val="F07C5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9996CC5"/>
    <w:multiLevelType w:val="multilevel"/>
    <w:tmpl w:val="02A0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ABE4F65"/>
    <w:multiLevelType w:val="multilevel"/>
    <w:tmpl w:val="2284A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B5E4C5E"/>
    <w:multiLevelType w:val="hybridMultilevel"/>
    <w:tmpl w:val="F24CE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C4D076A"/>
    <w:multiLevelType w:val="hybridMultilevel"/>
    <w:tmpl w:val="43683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3E76081F"/>
    <w:multiLevelType w:val="hybridMultilevel"/>
    <w:tmpl w:val="63C6041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nsid w:val="44B343D0"/>
    <w:multiLevelType w:val="hybridMultilevel"/>
    <w:tmpl w:val="8DEE6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7037C84"/>
    <w:multiLevelType w:val="hybridMultilevel"/>
    <w:tmpl w:val="6D9C8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8EF2DDE"/>
    <w:multiLevelType w:val="multilevel"/>
    <w:tmpl w:val="91E2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CCB5E79"/>
    <w:multiLevelType w:val="hybridMultilevel"/>
    <w:tmpl w:val="3F3C62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DFA4165"/>
    <w:multiLevelType w:val="multilevel"/>
    <w:tmpl w:val="09C2D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48778AC"/>
    <w:multiLevelType w:val="hybridMultilevel"/>
    <w:tmpl w:val="609CD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5880EF2"/>
    <w:multiLevelType w:val="hybridMultilevel"/>
    <w:tmpl w:val="271E0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57C86A27"/>
    <w:multiLevelType w:val="multilevel"/>
    <w:tmpl w:val="50728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D73592B"/>
    <w:multiLevelType w:val="hybridMultilevel"/>
    <w:tmpl w:val="350A4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26F7EB7"/>
    <w:multiLevelType w:val="multilevel"/>
    <w:tmpl w:val="06CC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C512CB9"/>
    <w:multiLevelType w:val="multilevel"/>
    <w:tmpl w:val="FCEC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CC62AB5"/>
    <w:multiLevelType w:val="hybridMultilevel"/>
    <w:tmpl w:val="4F807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D5F1A2E"/>
    <w:multiLevelType w:val="hybridMultilevel"/>
    <w:tmpl w:val="35963F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D64636E"/>
    <w:multiLevelType w:val="hybridMultilevel"/>
    <w:tmpl w:val="8FD2EC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66F4355"/>
    <w:multiLevelType w:val="multilevel"/>
    <w:tmpl w:val="8DB4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8BF1586"/>
    <w:multiLevelType w:val="hybridMultilevel"/>
    <w:tmpl w:val="CFE069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D75546D"/>
    <w:multiLevelType w:val="hybridMultilevel"/>
    <w:tmpl w:val="560C80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20"/>
  </w:num>
  <w:num w:numId="11">
    <w:abstractNumId w:val="17"/>
  </w:num>
  <w:num w:numId="12">
    <w:abstractNumId w:val="31"/>
  </w:num>
  <w:num w:numId="13">
    <w:abstractNumId w:val="8"/>
  </w:num>
  <w:num w:numId="14">
    <w:abstractNumId w:val="11"/>
  </w:num>
  <w:num w:numId="15">
    <w:abstractNumId w:val="9"/>
  </w:num>
  <w:num w:numId="16">
    <w:abstractNumId w:val="15"/>
  </w:num>
  <w:num w:numId="17">
    <w:abstractNumId w:val="38"/>
  </w:num>
  <w:num w:numId="18">
    <w:abstractNumId w:val="33"/>
  </w:num>
  <w:num w:numId="19">
    <w:abstractNumId w:val="16"/>
  </w:num>
  <w:num w:numId="20">
    <w:abstractNumId w:val="19"/>
  </w:num>
  <w:num w:numId="21">
    <w:abstractNumId w:val="28"/>
  </w:num>
  <w:num w:numId="22">
    <w:abstractNumId w:val="34"/>
  </w:num>
  <w:num w:numId="23">
    <w:abstractNumId w:val="26"/>
  </w:num>
  <w:num w:numId="24">
    <w:abstractNumId w:val="23"/>
  </w:num>
  <w:num w:numId="25">
    <w:abstractNumId w:val="7"/>
  </w:num>
  <w:num w:numId="26">
    <w:abstractNumId w:val="5"/>
  </w:num>
  <w:num w:numId="27">
    <w:abstractNumId w:val="37"/>
  </w:num>
  <w:num w:numId="28">
    <w:abstractNumId w:val="25"/>
  </w:num>
  <w:num w:numId="29">
    <w:abstractNumId w:val="29"/>
  </w:num>
  <w:num w:numId="30">
    <w:abstractNumId w:val="10"/>
  </w:num>
  <w:num w:numId="31">
    <w:abstractNumId w:val="36"/>
  </w:num>
  <w:num w:numId="32">
    <w:abstractNumId w:val="22"/>
  </w:num>
  <w:num w:numId="33">
    <w:abstractNumId w:val="30"/>
  </w:num>
  <w:num w:numId="34">
    <w:abstractNumId w:val="32"/>
  </w:num>
  <w:num w:numId="35">
    <w:abstractNumId w:val="6"/>
  </w:num>
  <w:num w:numId="36">
    <w:abstractNumId w:val="4"/>
  </w:num>
  <w:num w:numId="37">
    <w:abstractNumId w:val="27"/>
  </w:num>
  <w:num w:numId="38">
    <w:abstractNumId w:val="21"/>
  </w:num>
  <w:num w:numId="39">
    <w:abstractNumId w:val="13"/>
  </w:num>
  <w:num w:numId="40">
    <w:abstractNumId w:val="14"/>
  </w:num>
  <w:num w:numId="41">
    <w:abstractNumId w:val="3"/>
  </w:num>
  <w:num w:numId="42">
    <w:abstractNumId w:val="2"/>
  </w:num>
  <w:num w:numId="43">
    <w:abstractNumId w:val="40"/>
  </w:num>
  <w:num w:numId="44">
    <w:abstractNumId w:val="12"/>
  </w:num>
  <w:num w:numId="45">
    <w:abstractNumId w:val="35"/>
  </w:num>
  <w:num w:numId="46">
    <w:abstractNumId w:val="24"/>
  </w:num>
  <w:num w:numId="47">
    <w:abstractNumId w:val="18"/>
  </w:num>
  <w:num w:numId="48">
    <w:abstractNumId w:val="0"/>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D54"/>
    <w:rsid w:val="00090EB6"/>
    <w:rsid w:val="000E5D54"/>
    <w:rsid w:val="00160241"/>
    <w:rsid w:val="001B5E65"/>
    <w:rsid w:val="002B0385"/>
    <w:rsid w:val="00327013"/>
    <w:rsid w:val="00370213"/>
    <w:rsid w:val="003B325A"/>
    <w:rsid w:val="004170E8"/>
    <w:rsid w:val="0043038D"/>
    <w:rsid w:val="00431BF9"/>
    <w:rsid w:val="00435BD9"/>
    <w:rsid w:val="00461D83"/>
    <w:rsid w:val="004B4F45"/>
    <w:rsid w:val="004C0033"/>
    <w:rsid w:val="004D3707"/>
    <w:rsid w:val="005A6645"/>
    <w:rsid w:val="005C0582"/>
    <w:rsid w:val="00685E51"/>
    <w:rsid w:val="00690EE3"/>
    <w:rsid w:val="006A0EFE"/>
    <w:rsid w:val="006C1051"/>
    <w:rsid w:val="006F2720"/>
    <w:rsid w:val="007C5C46"/>
    <w:rsid w:val="007E749B"/>
    <w:rsid w:val="008C02C1"/>
    <w:rsid w:val="008C492D"/>
    <w:rsid w:val="00925E55"/>
    <w:rsid w:val="00930B73"/>
    <w:rsid w:val="00942663"/>
    <w:rsid w:val="00960F91"/>
    <w:rsid w:val="00A10EE6"/>
    <w:rsid w:val="00A241AC"/>
    <w:rsid w:val="00AA6FA1"/>
    <w:rsid w:val="00AA7665"/>
    <w:rsid w:val="00AB779A"/>
    <w:rsid w:val="00B342F8"/>
    <w:rsid w:val="00BB3832"/>
    <w:rsid w:val="00BD487E"/>
    <w:rsid w:val="00BD70F8"/>
    <w:rsid w:val="00BE7A14"/>
    <w:rsid w:val="00C23E1B"/>
    <w:rsid w:val="00D116D9"/>
    <w:rsid w:val="00DB4DB1"/>
    <w:rsid w:val="00DE17A1"/>
    <w:rsid w:val="00E01251"/>
    <w:rsid w:val="00E05626"/>
    <w:rsid w:val="00E33E39"/>
    <w:rsid w:val="00F958E0"/>
    <w:rsid w:val="00FB36E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16CBA5-6079-49D7-8792-F75552F96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nl-BE"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5D54"/>
    <w:pPr>
      <w:spacing w:after="200" w:line="276" w:lineRule="auto"/>
    </w:pPr>
    <w:rPr>
      <w:rFonts w:ascii="Arial" w:hAnsi="Arial"/>
      <w:szCs w:val="22"/>
      <w:lang w:val="en-US"/>
    </w:rPr>
  </w:style>
  <w:style w:type="paragraph" w:styleId="Heading1">
    <w:name w:val="heading 1"/>
    <w:aliases w:val="Headline 1,h1,h11,h12,h13,h14,h111,h121,h15,h112,h122,h16,h113,h123,H1,Heading 1(war),DNV-H1,DNV-H11,Part Title,Heading 1 CFMU,Para 1,A MAJOR/BOLD,t1,Titolo capitolo,level 1,Level 1 Head,heading 1,U1,PARA1,heading1,Titre 1-1,Level 1,Heading 1X"/>
    <w:basedOn w:val="Normal"/>
    <w:next w:val="Normal"/>
    <w:link w:val="Heading1Char"/>
    <w:qFormat/>
    <w:rsid w:val="000E5D54"/>
    <w:pPr>
      <w:keepNext/>
      <w:pageBreakBefore/>
      <w:numPr>
        <w:numId w:val="9"/>
      </w:numPr>
      <w:tabs>
        <w:tab w:val="left" w:pos="567"/>
      </w:tabs>
      <w:spacing w:after="240" w:line="240" w:lineRule="auto"/>
      <w:jc w:val="both"/>
      <w:outlineLvl w:val="0"/>
    </w:pPr>
    <w:rPr>
      <w:rFonts w:cs="Arial"/>
      <w:b/>
      <w:bCs/>
      <w:caps/>
      <w:kern w:val="32"/>
      <w:sz w:val="32"/>
      <w:szCs w:val="32"/>
      <w:lang w:val="en-GB"/>
    </w:rPr>
  </w:style>
  <w:style w:type="paragraph" w:styleId="Heading2">
    <w:name w:val="heading 2"/>
    <w:aliases w:val="Headline 2,h2,2,headi,heading2,h21,h22,21,H2,l2,kopregel 2,Titre m,Headline 2 Char,h2 Char,2 Char,headi Char,heading2 Char,h21 Char,h22 Char,21 Char,H2 Char,l2 Char,kopregel 2 Char,Titre m Char,Titre m Char Char,Heading 2 CFMU,h6"/>
    <w:basedOn w:val="Normal"/>
    <w:next w:val="Normal"/>
    <w:link w:val="Heading2Char1"/>
    <w:qFormat/>
    <w:rsid w:val="00BD487E"/>
    <w:pPr>
      <w:keepNext/>
      <w:numPr>
        <w:ilvl w:val="1"/>
        <w:numId w:val="9"/>
      </w:numPr>
      <w:spacing w:before="480" w:after="120" w:line="240" w:lineRule="auto"/>
      <w:jc w:val="both"/>
      <w:outlineLvl w:val="1"/>
    </w:pPr>
    <w:rPr>
      <w:rFonts w:cs="Arial"/>
      <w:b/>
      <w:bCs/>
      <w:iCs/>
      <w:smallCaps/>
      <w:sz w:val="32"/>
      <w:szCs w:val="28"/>
      <w:u w:val="single"/>
      <w:lang w:val="en-GB"/>
    </w:rPr>
  </w:style>
  <w:style w:type="paragraph" w:styleId="Heading3">
    <w:name w:val="heading 3"/>
    <w:aliases w:val="Headline 3,h3,h31,h32,H3,H31 Char,H31 Char Char,H31,H32,H311,H33,H312,H34,H313,H35,H314,H321,H3111,H36,H315,H322,H3112,H331,H3121,H341,H3131,H37,H316,H38,H317,H39,H318,H323,H3113,H332,H3122,H342,H3132,H351,H3141,H3211,H31111,Paragraph 2,H310"/>
    <w:basedOn w:val="Normal"/>
    <w:next w:val="Normal"/>
    <w:link w:val="Heading3Char"/>
    <w:qFormat/>
    <w:rsid w:val="000E5D54"/>
    <w:pPr>
      <w:keepNext/>
      <w:numPr>
        <w:ilvl w:val="2"/>
        <w:numId w:val="9"/>
      </w:numPr>
      <w:tabs>
        <w:tab w:val="clear" w:pos="1117"/>
        <w:tab w:val="num" w:pos="720"/>
      </w:tabs>
      <w:spacing w:before="480" w:after="240" w:line="240" w:lineRule="auto"/>
      <w:ind w:left="720"/>
      <w:jc w:val="both"/>
      <w:outlineLvl w:val="2"/>
    </w:pPr>
    <w:rPr>
      <w:rFonts w:cs="Arial"/>
      <w:b/>
      <w:bCs/>
      <w:smallCaps/>
      <w:sz w:val="28"/>
      <w:szCs w:val="26"/>
      <w:lang w:val="en-GB"/>
    </w:rPr>
  </w:style>
  <w:style w:type="paragraph" w:styleId="Heading4">
    <w:name w:val="heading 4"/>
    <w:aliases w:val="Heading 4 Char Char,Heading 4 Char1,Heading 4 Char Char Char,Heading 4 Char1 Char,Heading 4 Char Char1,H4,Heading 4(war),DNV-H4,Map Title,h4,head 4,h41,head 41,H41,h42,head 42,H42,h43,head 43,H43,h411,head 411,H411,h421,head 421,H421,h44,head"/>
    <w:basedOn w:val="Normal"/>
    <w:next w:val="Normal"/>
    <w:link w:val="Heading4Char"/>
    <w:qFormat/>
    <w:rsid w:val="008C492D"/>
    <w:pPr>
      <w:keepNext/>
      <w:spacing w:before="120" w:after="120" w:line="240" w:lineRule="auto"/>
      <w:jc w:val="both"/>
      <w:outlineLvl w:val="3"/>
    </w:pPr>
    <w:rPr>
      <w:b/>
      <w:bCs/>
      <w:i/>
      <w:sz w:val="22"/>
      <w:szCs w:val="28"/>
      <w:u w:val="single"/>
      <w:lang w:val="en-GB"/>
    </w:rPr>
  </w:style>
  <w:style w:type="paragraph" w:styleId="Heading5">
    <w:name w:val="heading 5"/>
    <w:aliases w:val="Heading 5(war),DNV-H5,Block Label,Heading 5 CFMU,Para 5,h5,Heading 5 Char Char"/>
    <w:basedOn w:val="Normal"/>
    <w:next w:val="Normal"/>
    <w:link w:val="Heading5Char"/>
    <w:qFormat/>
    <w:rsid w:val="000E5D54"/>
    <w:pPr>
      <w:numPr>
        <w:ilvl w:val="4"/>
        <w:numId w:val="9"/>
      </w:numPr>
      <w:spacing w:before="120" w:after="120" w:line="240" w:lineRule="auto"/>
      <w:jc w:val="both"/>
      <w:outlineLvl w:val="4"/>
    </w:pPr>
    <w:rPr>
      <w:b/>
      <w:bCs/>
      <w:iCs/>
      <w:szCs w:val="26"/>
      <w:lang w:val="en-GB"/>
    </w:rPr>
  </w:style>
  <w:style w:type="paragraph" w:styleId="Heading6">
    <w:name w:val="heading 6"/>
    <w:aliases w:val="H6,DNV-H6"/>
    <w:basedOn w:val="Normal"/>
    <w:next w:val="Normal"/>
    <w:link w:val="Heading6Char"/>
    <w:qFormat/>
    <w:rsid w:val="000E5D54"/>
    <w:pPr>
      <w:numPr>
        <w:ilvl w:val="5"/>
        <w:numId w:val="9"/>
      </w:numPr>
      <w:spacing w:before="240" w:after="60" w:line="240" w:lineRule="auto"/>
      <w:jc w:val="both"/>
      <w:outlineLvl w:val="5"/>
    </w:pPr>
    <w:rPr>
      <w:b/>
      <w:bCs/>
      <w:lang w:val="en-GB"/>
    </w:rPr>
  </w:style>
  <w:style w:type="paragraph" w:styleId="Heading7">
    <w:name w:val="heading 7"/>
    <w:aliases w:val="DNV-H7"/>
    <w:basedOn w:val="Normal"/>
    <w:next w:val="Normal"/>
    <w:link w:val="Heading7Char"/>
    <w:qFormat/>
    <w:rsid w:val="000E5D54"/>
    <w:pPr>
      <w:numPr>
        <w:ilvl w:val="6"/>
        <w:numId w:val="9"/>
      </w:numPr>
      <w:spacing w:before="240" w:after="60" w:line="240" w:lineRule="auto"/>
      <w:jc w:val="both"/>
      <w:outlineLvl w:val="6"/>
    </w:pPr>
    <w:rPr>
      <w:szCs w:val="24"/>
      <w:lang w:val="en-GB"/>
    </w:rPr>
  </w:style>
  <w:style w:type="paragraph" w:styleId="Heading8">
    <w:name w:val="heading 8"/>
    <w:aliases w:val="DNV-H8"/>
    <w:basedOn w:val="Normal"/>
    <w:next w:val="Normal"/>
    <w:link w:val="Heading8Char"/>
    <w:qFormat/>
    <w:rsid w:val="000E5D54"/>
    <w:pPr>
      <w:numPr>
        <w:ilvl w:val="7"/>
        <w:numId w:val="9"/>
      </w:numPr>
      <w:spacing w:before="240" w:after="60" w:line="240" w:lineRule="auto"/>
      <w:jc w:val="both"/>
      <w:outlineLvl w:val="7"/>
    </w:pPr>
    <w:rPr>
      <w:i/>
      <w:iCs/>
      <w:szCs w:val="24"/>
      <w:lang w:val="en-GB"/>
    </w:rPr>
  </w:style>
  <w:style w:type="paragraph" w:styleId="Heading9">
    <w:name w:val="heading 9"/>
    <w:aliases w:val="DNV-H9"/>
    <w:basedOn w:val="Normal"/>
    <w:next w:val="Normal"/>
    <w:link w:val="Heading9Char"/>
    <w:qFormat/>
    <w:rsid w:val="000E5D54"/>
    <w:pPr>
      <w:numPr>
        <w:ilvl w:val="8"/>
        <w:numId w:val="1"/>
      </w:numPr>
      <w:spacing w:before="240" w:after="60" w:line="240" w:lineRule="auto"/>
      <w:jc w:val="both"/>
      <w:outlineLvl w:val="8"/>
    </w:pPr>
    <w:rPr>
      <w:rFonts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CellHeader">
    <w:name w:val="Table Cell Header"/>
    <w:uiPriority w:val="1"/>
    <w:qFormat/>
    <w:rsid w:val="000E5D54"/>
    <w:rPr>
      <w:rFonts w:ascii="Arial" w:eastAsia="Times New Roman" w:hAnsi="Arial" w:cs="Times New Roman"/>
      <w:b/>
      <w:bCs/>
      <w:sz w:val="18"/>
      <w:szCs w:val="24"/>
      <w:lang w:val="en-GB"/>
    </w:rPr>
  </w:style>
  <w:style w:type="paragraph" w:customStyle="1" w:styleId="Code">
    <w:name w:val="Code"/>
    <w:basedOn w:val="Normal"/>
    <w:link w:val="CodeChar"/>
    <w:qFormat/>
    <w:rsid w:val="000E5D54"/>
    <w:pPr>
      <w:pBdr>
        <w:top w:val="single" w:sz="4" w:space="1" w:color="auto"/>
        <w:left w:val="single" w:sz="4" w:space="4" w:color="auto"/>
        <w:bottom w:val="single" w:sz="4" w:space="1" w:color="auto"/>
        <w:right w:val="single" w:sz="4" w:space="4" w:color="auto"/>
      </w:pBdr>
      <w:shd w:val="clear" w:color="auto" w:fill="D9D9D9"/>
      <w:spacing w:before="240" w:after="240" w:line="240" w:lineRule="auto"/>
      <w:ind w:left="720" w:right="720"/>
      <w:contextualSpacing/>
    </w:pPr>
    <w:rPr>
      <w:rFonts w:ascii="Consolas" w:hAnsi="Consolas" w:cs="Consolas"/>
      <w:sz w:val="16"/>
      <w:lang w:val="nl-BE"/>
    </w:rPr>
  </w:style>
  <w:style w:type="character" w:customStyle="1" w:styleId="CodeChar">
    <w:name w:val="Code Char"/>
    <w:link w:val="Code"/>
    <w:rsid w:val="000E5D54"/>
    <w:rPr>
      <w:rFonts w:ascii="Consolas" w:hAnsi="Consolas" w:cs="Consolas"/>
      <w:sz w:val="16"/>
      <w:szCs w:val="22"/>
      <w:shd w:val="clear" w:color="auto" w:fill="D9D9D9"/>
    </w:rPr>
  </w:style>
  <w:style w:type="character" w:customStyle="1" w:styleId="Comment">
    <w:name w:val="Comment"/>
    <w:uiPriority w:val="1"/>
    <w:qFormat/>
    <w:rsid w:val="000E5D54"/>
    <w:rPr>
      <w:color w:val="009242"/>
      <w:lang w:val="fr-BE"/>
    </w:rPr>
  </w:style>
  <w:style w:type="character" w:customStyle="1" w:styleId="Heading1Char">
    <w:name w:val="Heading 1 Char"/>
    <w:aliases w:val="Headline 1 Char,h1 Char,h11 Char,h12 Char,h13 Char,h14 Char,h111 Char,h121 Char,h15 Char,h112 Char,h122 Char,h16 Char,h113 Char,h123 Char,H1 Char,Heading 1(war) Char,DNV-H1 Char,DNV-H11 Char,Part Title Char,Heading 1 CFMU Char,Para 1 Char"/>
    <w:link w:val="Heading1"/>
    <w:rsid w:val="000E5D54"/>
    <w:rPr>
      <w:rFonts w:ascii="Arial" w:hAnsi="Arial" w:cs="Arial"/>
      <w:b/>
      <w:bCs/>
      <w:caps/>
      <w:kern w:val="32"/>
      <w:sz w:val="32"/>
      <w:szCs w:val="32"/>
      <w:lang w:val="en-GB"/>
    </w:rPr>
  </w:style>
  <w:style w:type="character" w:customStyle="1" w:styleId="Heading2Char">
    <w:name w:val="Heading 2 Char"/>
    <w:basedOn w:val="DefaultParagraphFont"/>
    <w:uiPriority w:val="9"/>
    <w:semiHidden/>
    <w:rsid w:val="000E5D54"/>
    <w:rPr>
      <w:rFonts w:asciiTheme="majorHAnsi" w:eastAsiaTheme="majorEastAsia" w:hAnsiTheme="majorHAnsi" w:cstheme="majorBidi"/>
      <w:color w:val="2E74B5" w:themeColor="accent1" w:themeShade="BF"/>
      <w:sz w:val="26"/>
      <w:szCs w:val="26"/>
      <w:lang w:val="en-US"/>
    </w:rPr>
  </w:style>
  <w:style w:type="character" w:customStyle="1" w:styleId="Heading2Char1">
    <w:name w:val="Heading 2 Char1"/>
    <w:aliases w:val="Headline 2 Char1,h2 Char1,2 Char1,headi Char1,heading2 Char1,h21 Char1,h22 Char1,21 Char1,H2 Char1,l2 Char1,kopregel 2 Char1,Titre m Char1,Headline 2 Char Char,h2 Char Char,2 Char Char,headi Char Char,heading2 Char Char,h21 Char Char"/>
    <w:link w:val="Heading2"/>
    <w:rsid w:val="00BD487E"/>
    <w:rPr>
      <w:rFonts w:ascii="Arial" w:hAnsi="Arial" w:cs="Arial"/>
      <w:b/>
      <w:bCs/>
      <w:iCs/>
      <w:smallCaps/>
      <w:sz w:val="32"/>
      <w:szCs w:val="28"/>
      <w:u w:val="single"/>
      <w:lang w:val="en-GB"/>
    </w:rPr>
  </w:style>
  <w:style w:type="character" w:customStyle="1" w:styleId="Heading3Char">
    <w:name w:val="Heading 3 Char"/>
    <w:aliases w:val="Headline 3 Char,h3 Char,h31 Char,h32 Char,H3 Char,H31 Char Char1,H31 Char Char Char,H31 Char1,H32 Char,H311 Char,H33 Char,H312 Char,H34 Char,H313 Char,H35 Char,H314 Char,H321 Char,H3111 Char,H36 Char,H315 Char,H322 Char,H3112 Char"/>
    <w:link w:val="Heading3"/>
    <w:rsid w:val="000E5D54"/>
    <w:rPr>
      <w:rFonts w:ascii="Arial" w:hAnsi="Arial" w:cs="Arial"/>
      <w:b/>
      <w:bCs/>
      <w:smallCaps/>
      <w:sz w:val="28"/>
      <w:szCs w:val="26"/>
      <w:lang w:val="en-GB"/>
    </w:rPr>
  </w:style>
  <w:style w:type="character" w:customStyle="1" w:styleId="Heading4Char">
    <w:name w:val="Heading 4 Char"/>
    <w:aliases w:val="Heading 4 Char Char Char1,Heading 4 Char1 Char1,Heading 4 Char Char Char Char,Heading 4 Char1 Char Char,Heading 4 Char Char1 Char,H4 Char,Heading 4(war) Char,DNV-H4 Char,Map Title Char,h4 Char,head 4 Char,h41 Char,head 41 Char,H41 Char"/>
    <w:link w:val="Heading4"/>
    <w:rsid w:val="008C492D"/>
    <w:rPr>
      <w:rFonts w:ascii="Arial" w:hAnsi="Arial"/>
      <w:b/>
      <w:bCs/>
      <w:i/>
      <w:sz w:val="22"/>
      <w:szCs w:val="28"/>
      <w:u w:val="single"/>
      <w:lang w:val="en-GB"/>
    </w:rPr>
  </w:style>
  <w:style w:type="character" w:customStyle="1" w:styleId="Heading5Char">
    <w:name w:val="Heading 5 Char"/>
    <w:aliases w:val="Heading 5(war) Char,DNV-H5 Char,Block Label Char,Heading 5 CFMU Char,Para 5 Char,h5 Char,Heading 5 Char Char Char"/>
    <w:link w:val="Heading5"/>
    <w:rsid w:val="000E5D54"/>
    <w:rPr>
      <w:rFonts w:ascii="Arial" w:hAnsi="Arial"/>
      <w:b/>
      <w:bCs/>
      <w:iCs/>
      <w:szCs w:val="26"/>
      <w:lang w:val="en-GB"/>
    </w:rPr>
  </w:style>
  <w:style w:type="character" w:customStyle="1" w:styleId="Heading6Char">
    <w:name w:val="Heading 6 Char"/>
    <w:aliases w:val="H6 Char,DNV-H6 Char"/>
    <w:link w:val="Heading6"/>
    <w:rsid w:val="000E5D54"/>
    <w:rPr>
      <w:rFonts w:ascii="Arial" w:hAnsi="Arial"/>
      <w:b/>
      <w:bCs/>
      <w:szCs w:val="22"/>
      <w:lang w:val="en-GB"/>
    </w:rPr>
  </w:style>
  <w:style w:type="character" w:customStyle="1" w:styleId="Heading7Char">
    <w:name w:val="Heading 7 Char"/>
    <w:aliases w:val="DNV-H7 Char"/>
    <w:link w:val="Heading7"/>
    <w:rsid w:val="000E5D54"/>
    <w:rPr>
      <w:rFonts w:ascii="Arial" w:hAnsi="Arial"/>
      <w:szCs w:val="24"/>
      <w:lang w:val="en-GB"/>
    </w:rPr>
  </w:style>
  <w:style w:type="character" w:customStyle="1" w:styleId="Heading8Char">
    <w:name w:val="Heading 8 Char"/>
    <w:aliases w:val="DNV-H8 Char"/>
    <w:link w:val="Heading8"/>
    <w:rsid w:val="000E5D54"/>
    <w:rPr>
      <w:rFonts w:ascii="Arial" w:hAnsi="Arial"/>
      <w:i/>
      <w:iCs/>
      <w:szCs w:val="24"/>
      <w:lang w:val="en-GB"/>
    </w:rPr>
  </w:style>
  <w:style w:type="character" w:customStyle="1" w:styleId="Heading9Char">
    <w:name w:val="Heading 9 Char"/>
    <w:aliases w:val="DNV-H9 Char"/>
    <w:link w:val="Heading9"/>
    <w:rsid w:val="000E5D54"/>
    <w:rPr>
      <w:rFonts w:ascii="Arial" w:hAnsi="Arial" w:cs="Arial"/>
      <w:szCs w:val="22"/>
      <w:lang w:val="en-GB"/>
    </w:rPr>
  </w:style>
  <w:style w:type="paragraph" w:styleId="Header">
    <w:name w:val="header"/>
    <w:basedOn w:val="Normal"/>
    <w:link w:val="HeaderChar"/>
    <w:uiPriority w:val="99"/>
    <w:unhideWhenUsed/>
    <w:qFormat/>
    <w:rsid w:val="000E5D54"/>
    <w:pPr>
      <w:tabs>
        <w:tab w:val="center" w:pos="4680"/>
        <w:tab w:val="right" w:pos="9360"/>
      </w:tabs>
      <w:spacing w:after="0" w:line="240" w:lineRule="auto"/>
      <w:jc w:val="center"/>
    </w:pPr>
    <w:rPr>
      <w:sz w:val="16"/>
      <w:szCs w:val="20"/>
      <w:lang w:val="nl-BE"/>
    </w:rPr>
  </w:style>
  <w:style w:type="character" w:customStyle="1" w:styleId="HeaderChar">
    <w:name w:val="Header Char"/>
    <w:link w:val="Header"/>
    <w:uiPriority w:val="99"/>
    <w:rsid w:val="000E5D54"/>
    <w:rPr>
      <w:rFonts w:ascii="Arial" w:hAnsi="Arial"/>
      <w:sz w:val="16"/>
    </w:rPr>
  </w:style>
  <w:style w:type="paragraph" w:styleId="Footer">
    <w:name w:val="footer"/>
    <w:basedOn w:val="Normal"/>
    <w:link w:val="FooterChar"/>
    <w:uiPriority w:val="99"/>
    <w:unhideWhenUsed/>
    <w:qFormat/>
    <w:rsid w:val="000E5D54"/>
    <w:pPr>
      <w:tabs>
        <w:tab w:val="right" w:pos="9086"/>
      </w:tabs>
      <w:spacing w:after="0" w:line="240" w:lineRule="auto"/>
    </w:pPr>
    <w:rPr>
      <w:sz w:val="16"/>
      <w:szCs w:val="20"/>
      <w:lang w:val="nl-BE"/>
    </w:rPr>
  </w:style>
  <w:style w:type="character" w:customStyle="1" w:styleId="FooterChar">
    <w:name w:val="Footer Char"/>
    <w:link w:val="Footer"/>
    <w:uiPriority w:val="99"/>
    <w:rsid w:val="000E5D54"/>
    <w:rPr>
      <w:rFonts w:ascii="Arial" w:hAnsi="Arial"/>
      <w:sz w:val="16"/>
    </w:rPr>
  </w:style>
  <w:style w:type="paragraph" w:styleId="Caption">
    <w:name w:val="caption"/>
    <w:basedOn w:val="Normal"/>
    <w:next w:val="Normal"/>
    <w:link w:val="CaptionChar"/>
    <w:qFormat/>
    <w:rsid w:val="000E5D54"/>
    <w:pPr>
      <w:spacing w:before="120" w:after="360" w:line="240" w:lineRule="auto"/>
      <w:jc w:val="center"/>
    </w:pPr>
    <w:rPr>
      <w:bCs/>
      <w:i/>
      <w:sz w:val="16"/>
      <w:szCs w:val="20"/>
      <w:lang w:val="en-GB"/>
    </w:rPr>
  </w:style>
  <w:style w:type="character" w:customStyle="1" w:styleId="CaptionChar">
    <w:name w:val="Caption Char"/>
    <w:link w:val="Caption"/>
    <w:rsid w:val="000E5D54"/>
    <w:rPr>
      <w:rFonts w:ascii="Arial" w:hAnsi="Arial"/>
      <w:bCs/>
      <w:i/>
      <w:sz w:val="16"/>
      <w:lang w:val="en-GB"/>
    </w:rPr>
  </w:style>
  <w:style w:type="paragraph" w:styleId="Title">
    <w:name w:val="Title"/>
    <w:basedOn w:val="Normal"/>
    <w:next w:val="Normal"/>
    <w:link w:val="TitleChar"/>
    <w:uiPriority w:val="10"/>
    <w:qFormat/>
    <w:rsid w:val="000E5D54"/>
    <w:pPr>
      <w:spacing w:after="0" w:line="240" w:lineRule="auto"/>
      <w:contextualSpacing/>
      <w:jc w:val="center"/>
    </w:pPr>
    <w:rPr>
      <w:b/>
      <w:sz w:val="40"/>
      <w:szCs w:val="52"/>
      <w:lang w:val="nl-BE"/>
    </w:rPr>
  </w:style>
  <w:style w:type="character" w:customStyle="1" w:styleId="TitleChar">
    <w:name w:val="Title Char"/>
    <w:link w:val="Title"/>
    <w:uiPriority w:val="10"/>
    <w:rsid w:val="000E5D54"/>
    <w:rPr>
      <w:rFonts w:ascii="Arial" w:hAnsi="Arial"/>
      <w:b/>
      <w:sz w:val="40"/>
      <w:szCs w:val="52"/>
    </w:rPr>
  </w:style>
  <w:style w:type="paragraph" w:styleId="Subtitle">
    <w:name w:val="Subtitle"/>
    <w:basedOn w:val="Normal"/>
    <w:next w:val="Normal"/>
    <w:link w:val="SubtitleChar"/>
    <w:uiPriority w:val="11"/>
    <w:qFormat/>
    <w:rsid w:val="000E5D54"/>
    <w:pPr>
      <w:numPr>
        <w:ilvl w:val="1"/>
      </w:numPr>
      <w:spacing w:before="120" w:after="120" w:line="240" w:lineRule="auto"/>
      <w:jc w:val="center"/>
    </w:pPr>
    <w:rPr>
      <w:iCs/>
      <w:sz w:val="32"/>
      <w:szCs w:val="24"/>
      <w:lang w:val="nl-BE"/>
    </w:rPr>
  </w:style>
  <w:style w:type="character" w:customStyle="1" w:styleId="SubtitleChar">
    <w:name w:val="Subtitle Char"/>
    <w:link w:val="Subtitle"/>
    <w:uiPriority w:val="11"/>
    <w:rsid w:val="000E5D54"/>
    <w:rPr>
      <w:rFonts w:ascii="Arial" w:hAnsi="Arial"/>
      <w:iCs/>
      <w:sz w:val="32"/>
      <w:szCs w:val="24"/>
    </w:rPr>
  </w:style>
  <w:style w:type="character" w:styleId="Emphasis">
    <w:name w:val="Emphasis"/>
    <w:uiPriority w:val="20"/>
    <w:qFormat/>
    <w:rsid w:val="000E5D54"/>
    <w:rPr>
      <w:i/>
      <w:iCs/>
      <w:color w:val="0070C0"/>
    </w:rPr>
  </w:style>
  <w:style w:type="paragraph" w:styleId="ListParagraph">
    <w:name w:val="List Paragraph"/>
    <w:basedOn w:val="Normal"/>
    <w:uiPriority w:val="34"/>
    <w:qFormat/>
    <w:rsid w:val="000E5D54"/>
    <w:pPr>
      <w:ind w:left="720"/>
      <w:contextualSpacing/>
    </w:pPr>
  </w:style>
  <w:style w:type="character" w:styleId="SubtleEmphasis">
    <w:name w:val="Subtle Emphasis"/>
    <w:uiPriority w:val="19"/>
    <w:qFormat/>
    <w:rsid w:val="000E5D54"/>
    <w:rPr>
      <w:i/>
      <w:iCs/>
      <w:color w:val="808080"/>
    </w:rPr>
  </w:style>
  <w:style w:type="character" w:styleId="IntenseEmphasis">
    <w:name w:val="Intense Emphasis"/>
    <w:uiPriority w:val="21"/>
    <w:qFormat/>
    <w:rsid w:val="000E5D54"/>
    <w:rPr>
      <w:b/>
      <w:bCs/>
      <w:i/>
      <w:iCs/>
      <w:color w:val="C0504D"/>
    </w:rPr>
  </w:style>
  <w:style w:type="character" w:styleId="CommentReference">
    <w:name w:val="annotation reference"/>
    <w:uiPriority w:val="99"/>
    <w:semiHidden/>
    <w:rsid w:val="000E5D54"/>
    <w:rPr>
      <w:sz w:val="16"/>
      <w:szCs w:val="16"/>
    </w:rPr>
  </w:style>
  <w:style w:type="paragraph" w:styleId="CommentText">
    <w:name w:val="annotation text"/>
    <w:basedOn w:val="Normal"/>
    <w:link w:val="CommentTextChar"/>
    <w:uiPriority w:val="99"/>
    <w:semiHidden/>
    <w:rsid w:val="000E5D54"/>
    <w:pPr>
      <w:spacing w:after="0" w:line="240" w:lineRule="auto"/>
    </w:pPr>
    <w:rPr>
      <w:rFonts w:ascii="Tahoma" w:hAnsi="Tahoma"/>
      <w:szCs w:val="20"/>
    </w:rPr>
  </w:style>
  <w:style w:type="character" w:customStyle="1" w:styleId="CommentTextChar">
    <w:name w:val="Comment Text Char"/>
    <w:basedOn w:val="DefaultParagraphFont"/>
    <w:link w:val="CommentText"/>
    <w:uiPriority w:val="99"/>
    <w:semiHidden/>
    <w:rsid w:val="000E5D54"/>
    <w:rPr>
      <w:rFonts w:ascii="Tahoma" w:hAnsi="Tahoma"/>
      <w:lang w:val="en-US"/>
    </w:rPr>
  </w:style>
  <w:style w:type="paragraph" w:styleId="BalloonText">
    <w:name w:val="Balloon Text"/>
    <w:basedOn w:val="Normal"/>
    <w:link w:val="BalloonTextChar"/>
    <w:uiPriority w:val="99"/>
    <w:semiHidden/>
    <w:unhideWhenUsed/>
    <w:rsid w:val="000E5D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5D54"/>
    <w:rPr>
      <w:rFonts w:ascii="Segoe UI" w:hAnsi="Segoe UI" w:cs="Segoe UI"/>
      <w:sz w:val="18"/>
      <w:szCs w:val="18"/>
      <w:lang w:val="en-US"/>
    </w:rPr>
  </w:style>
  <w:style w:type="character" w:customStyle="1" w:styleId="section-number-2">
    <w:name w:val="section-number-2"/>
    <w:basedOn w:val="DefaultParagraphFont"/>
    <w:rsid w:val="000E5D54"/>
  </w:style>
  <w:style w:type="character" w:customStyle="1" w:styleId="section-number-3">
    <w:name w:val="section-number-3"/>
    <w:basedOn w:val="DefaultParagraphFont"/>
    <w:rsid w:val="000E5D54"/>
  </w:style>
  <w:style w:type="paragraph" w:styleId="NormalWeb">
    <w:name w:val="Normal (Web)"/>
    <w:basedOn w:val="Normal"/>
    <w:uiPriority w:val="99"/>
    <w:semiHidden/>
    <w:unhideWhenUsed/>
    <w:rsid w:val="000E5D54"/>
    <w:pPr>
      <w:spacing w:before="100" w:beforeAutospacing="1" w:after="100" w:afterAutospacing="1" w:line="240" w:lineRule="auto"/>
    </w:pPr>
    <w:rPr>
      <w:rFonts w:ascii="Times New Roman" w:eastAsiaTheme="minorEastAsia" w:hAnsi="Times New Roman"/>
      <w:sz w:val="24"/>
      <w:szCs w:val="24"/>
    </w:rPr>
  </w:style>
  <w:style w:type="table" w:styleId="TableGrid">
    <w:name w:val="Table Grid"/>
    <w:basedOn w:val="TableNormal"/>
    <w:uiPriority w:val="39"/>
    <w:rsid w:val="001B5E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5">
    <w:name w:val="Grid Table 4 Accent 5"/>
    <w:basedOn w:val="TableNormal"/>
    <w:uiPriority w:val="49"/>
    <w:rsid w:val="00925E55"/>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ProposalTitle">
    <w:name w:val="Proposal Title"/>
    <w:basedOn w:val="Normal"/>
    <w:semiHidden/>
    <w:rsid w:val="002B0385"/>
    <w:pPr>
      <w:tabs>
        <w:tab w:val="left" w:pos="3120"/>
      </w:tabs>
      <w:spacing w:after="120" w:line="240" w:lineRule="auto"/>
      <w:jc w:val="right"/>
    </w:pPr>
    <w:rPr>
      <w:rFonts w:cs="Arial"/>
      <w:noProof/>
      <w:color w:val="5378B3"/>
      <w:sz w:val="40"/>
      <w:szCs w:val="40"/>
    </w:rPr>
  </w:style>
  <w:style w:type="character" w:styleId="Hyperlink">
    <w:name w:val="Hyperlink"/>
    <w:basedOn w:val="DefaultParagraphFont"/>
    <w:uiPriority w:val="99"/>
    <w:unhideWhenUsed/>
    <w:rsid w:val="00FB36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780175">
      <w:bodyDiv w:val="1"/>
      <w:marLeft w:val="0"/>
      <w:marRight w:val="0"/>
      <w:marTop w:val="0"/>
      <w:marBottom w:val="0"/>
      <w:divBdr>
        <w:top w:val="none" w:sz="0" w:space="0" w:color="auto"/>
        <w:left w:val="none" w:sz="0" w:space="0" w:color="auto"/>
        <w:bottom w:val="none" w:sz="0" w:space="0" w:color="auto"/>
        <w:right w:val="none" w:sz="0" w:space="0" w:color="auto"/>
      </w:divBdr>
    </w:div>
    <w:div w:id="1203129809">
      <w:bodyDiv w:val="1"/>
      <w:marLeft w:val="0"/>
      <w:marRight w:val="0"/>
      <w:marTop w:val="0"/>
      <w:marBottom w:val="0"/>
      <w:divBdr>
        <w:top w:val="none" w:sz="0" w:space="0" w:color="auto"/>
        <w:left w:val="none" w:sz="0" w:space="0" w:color="auto"/>
        <w:bottom w:val="none" w:sz="0" w:space="0" w:color="auto"/>
        <w:right w:val="none" w:sz="0" w:space="0" w:color="auto"/>
      </w:divBdr>
    </w:div>
    <w:div w:id="1642687490">
      <w:bodyDiv w:val="1"/>
      <w:marLeft w:val="0"/>
      <w:marRight w:val="0"/>
      <w:marTop w:val="0"/>
      <w:marBottom w:val="0"/>
      <w:divBdr>
        <w:top w:val="none" w:sz="0" w:space="0" w:color="auto"/>
        <w:left w:val="none" w:sz="0" w:space="0" w:color="auto"/>
        <w:bottom w:val="none" w:sz="0" w:space="0" w:color="auto"/>
        <w:right w:val="none" w:sz="0" w:space="0" w:color="auto"/>
      </w:divBdr>
      <w:divsChild>
        <w:div w:id="1224369145">
          <w:marLeft w:val="0"/>
          <w:marRight w:val="0"/>
          <w:marTop w:val="0"/>
          <w:marBottom w:val="0"/>
          <w:divBdr>
            <w:top w:val="none" w:sz="0" w:space="0" w:color="auto"/>
            <w:left w:val="none" w:sz="0" w:space="0" w:color="auto"/>
            <w:bottom w:val="none" w:sz="0" w:space="0" w:color="auto"/>
            <w:right w:val="none" w:sz="0" w:space="0" w:color="auto"/>
          </w:divBdr>
          <w:divsChild>
            <w:div w:id="1793476454">
              <w:marLeft w:val="0"/>
              <w:marRight w:val="0"/>
              <w:marTop w:val="0"/>
              <w:marBottom w:val="0"/>
              <w:divBdr>
                <w:top w:val="none" w:sz="0" w:space="0" w:color="auto"/>
                <w:left w:val="none" w:sz="0" w:space="0" w:color="auto"/>
                <w:bottom w:val="none" w:sz="0" w:space="0" w:color="auto"/>
                <w:right w:val="none" w:sz="0" w:space="0" w:color="auto"/>
              </w:divBdr>
            </w:div>
            <w:div w:id="1072122764">
              <w:marLeft w:val="0"/>
              <w:marRight w:val="0"/>
              <w:marTop w:val="0"/>
              <w:marBottom w:val="0"/>
              <w:divBdr>
                <w:top w:val="none" w:sz="0" w:space="0" w:color="auto"/>
                <w:left w:val="none" w:sz="0" w:space="0" w:color="auto"/>
                <w:bottom w:val="none" w:sz="0" w:space="0" w:color="auto"/>
                <w:right w:val="none" w:sz="0" w:space="0" w:color="auto"/>
              </w:divBdr>
            </w:div>
            <w:div w:id="1226604076">
              <w:marLeft w:val="0"/>
              <w:marRight w:val="0"/>
              <w:marTop w:val="0"/>
              <w:marBottom w:val="0"/>
              <w:divBdr>
                <w:top w:val="none" w:sz="0" w:space="0" w:color="auto"/>
                <w:left w:val="none" w:sz="0" w:space="0" w:color="auto"/>
                <w:bottom w:val="none" w:sz="0" w:space="0" w:color="auto"/>
                <w:right w:val="none" w:sz="0" w:space="0" w:color="auto"/>
              </w:divBdr>
            </w:div>
            <w:div w:id="280458308">
              <w:marLeft w:val="0"/>
              <w:marRight w:val="0"/>
              <w:marTop w:val="0"/>
              <w:marBottom w:val="0"/>
              <w:divBdr>
                <w:top w:val="none" w:sz="0" w:space="0" w:color="auto"/>
                <w:left w:val="none" w:sz="0" w:space="0" w:color="auto"/>
                <w:bottom w:val="none" w:sz="0" w:space="0" w:color="auto"/>
                <w:right w:val="none" w:sz="0" w:space="0" w:color="auto"/>
              </w:divBdr>
            </w:div>
            <w:div w:id="265891725">
              <w:marLeft w:val="0"/>
              <w:marRight w:val="0"/>
              <w:marTop w:val="0"/>
              <w:marBottom w:val="0"/>
              <w:divBdr>
                <w:top w:val="none" w:sz="0" w:space="0" w:color="auto"/>
                <w:left w:val="none" w:sz="0" w:space="0" w:color="auto"/>
                <w:bottom w:val="none" w:sz="0" w:space="0" w:color="auto"/>
                <w:right w:val="none" w:sz="0" w:space="0" w:color="auto"/>
              </w:divBdr>
            </w:div>
            <w:div w:id="1440098842">
              <w:marLeft w:val="0"/>
              <w:marRight w:val="0"/>
              <w:marTop w:val="0"/>
              <w:marBottom w:val="0"/>
              <w:divBdr>
                <w:top w:val="none" w:sz="0" w:space="0" w:color="auto"/>
                <w:left w:val="none" w:sz="0" w:space="0" w:color="auto"/>
                <w:bottom w:val="none" w:sz="0" w:space="0" w:color="auto"/>
                <w:right w:val="none" w:sz="0" w:space="0" w:color="auto"/>
              </w:divBdr>
            </w:div>
            <w:div w:id="981810990">
              <w:marLeft w:val="0"/>
              <w:marRight w:val="0"/>
              <w:marTop w:val="0"/>
              <w:marBottom w:val="0"/>
              <w:divBdr>
                <w:top w:val="none" w:sz="0" w:space="0" w:color="auto"/>
                <w:left w:val="none" w:sz="0" w:space="0" w:color="auto"/>
                <w:bottom w:val="none" w:sz="0" w:space="0" w:color="auto"/>
                <w:right w:val="none" w:sz="0" w:space="0" w:color="auto"/>
              </w:divBdr>
            </w:div>
            <w:div w:id="1887982959">
              <w:marLeft w:val="0"/>
              <w:marRight w:val="0"/>
              <w:marTop w:val="0"/>
              <w:marBottom w:val="0"/>
              <w:divBdr>
                <w:top w:val="none" w:sz="0" w:space="0" w:color="auto"/>
                <w:left w:val="none" w:sz="0" w:space="0" w:color="auto"/>
                <w:bottom w:val="none" w:sz="0" w:space="0" w:color="auto"/>
                <w:right w:val="none" w:sz="0" w:space="0" w:color="auto"/>
              </w:divBdr>
            </w:div>
            <w:div w:id="677393616">
              <w:marLeft w:val="0"/>
              <w:marRight w:val="0"/>
              <w:marTop w:val="0"/>
              <w:marBottom w:val="0"/>
              <w:divBdr>
                <w:top w:val="none" w:sz="0" w:space="0" w:color="auto"/>
                <w:left w:val="none" w:sz="0" w:space="0" w:color="auto"/>
                <w:bottom w:val="none" w:sz="0" w:space="0" w:color="auto"/>
                <w:right w:val="none" w:sz="0" w:space="0" w:color="auto"/>
              </w:divBdr>
            </w:div>
            <w:div w:id="847062853">
              <w:marLeft w:val="0"/>
              <w:marRight w:val="0"/>
              <w:marTop w:val="0"/>
              <w:marBottom w:val="0"/>
              <w:divBdr>
                <w:top w:val="none" w:sz="0" w:space="0" w:color="auto"/>
                <w:left w:val="none" w:sz="0" w:space="0" w:color="auto"/>
                <w:bottom w:val="none" w:sz="0" w:space="0" w:color="auto"/>
                <w:right w:val="none" w:sz="0" w:space="0" w:color="auto"/>
              </w:divBdr>
            </w:div>
            <w:div w:id="655961207">
              <w:marLeft w:val="0"/>
              <w:marRight w:val="0"/>
              <w:marTop w:val="0"/>
              <w:marBottom w:val="0"/>
              <w:divBdr>
                <w:top w:val="none" w:sz="0" w:space="0" w:color="auto"/>
                <w:left w:val="none" w:sz="0" w:space="0" w:color="auto"/>
                <w:bottom w:val="none" w:sz="0" w:space="0" w:color="auto"/>
                <w:right w:val="none" w:sz="0" w:space="0" w:color="auto"/>
              </w:divBdr>
            </w:div>
            <w:div w:id="1607618544">
              <w:marLeft w:val="0"/>
              <w:marRight w:val="0"/>
              <w:marTop w:val="0"/>
              <w:marBottom w:val="0"/>
              <w:divBdr>
                <w:top w:val="none" w:sz="0" w:space="0" w:color="auto"/>
                <w:left w:val="none" w:sz="0" w:space="0" w:color="auto"/>
                <w:bottom w:val="none" w:sz="0" w:space="0" w:color="auto"/>
                <w:right w:val="none" w:sz="0" w:space="0" w:color="auto"/>
              </w:divBdr>
            </w:div>
            <w:div w:id="1448965524">
              <w:marLeft w:val="0"/>
              <w:marRight w:val="0"/>
              <w:marTop w:val="0"/>
              <w:marBottom w:val="0"/>
              <w:divBdr>
                <w:top w:val="none" w:sz="0" w:space="0" w:color="auto"/>
                <w:left w:val="none" w:sz="0" w:space="0" w:color="auto"/>
                <w:bottom w:val="none" w:sz="0" w:space="0" w:color="auto"/>
                <w:right w:val="none" w:sz="0" w:space="0" w:color="auto"/>
              </w:divBdr>
            </w:div>
            <w:div w:id="1294017609">
              <w:marLeft w:val="0"/>
              <w:marRight w:val="0"/>
              <w:marTop w:val="0"/>
              <w:marBottom w:val="0"/>
              <w:divBdr>
                <w:top w:val="none" w:sz="0" w:space="0" w:color="auto"/>
                <w:left w:val="none" w:sz="0" w:space="0" w:color="auto"/>
                <w:bottom w:val="none" w:sz="0" w:space="0" w:color="auto"/>
                <w:right w:val="none" w:sz="0" w:space="0" w:color="auto"/>
              </w:divBdr>
            </w:div>
            <w:div w:id="277640582">
              <w:marLeft w:val="0"/>
              <w:marRight w:val="0"/>
              <w:marTop w:val="0"/>
              <w:marBottom w:val="0"/>
              <w:divBdr>
                <w:top w:val="none" w:sz="0" w:space="0" w:color="auto"/>
                <w:left w:val="none" w:sz="0" w:space="0" w:color="auto"/>
                <w:bottom w:val="none" w:sz="0" w:space="0" w:color="auto"/>
                <w:right w:val="none" w:sz="0" w:space="0" w:color="auto"/>
              </w:divBdr>
            </w:div>
            <w:div w:id="954867349">
              <w:marLeft w:val="0"/>
              <w:marRight w:val="0"/>
              <w:marTop w:val="0"/>
              <w:marBottom w:val="0"/>
              <w:divBdr>
                <w:top w:val="none" w:sz="0" w:space="0" w:color="auto"/>
                <w:left w:val="none" w:sz="0" w:space="0" w:color="auto"/>
                <w:bottom w:val="none" w:sz="0" w:space="0" w:color="auto"/>
                <w:right w:val="none" w:sz="0" w:space="0" w:color="auto"/>
              </w:divBdr>
            </w:div>
            <w:div w:id="1000698898">
              <w:marLeft w:val="0"/>
              <w:marRight w:val="0"/>
              <w:marTop w:val="0"/>
              <w:marBottom w:val="0"/>
              <w:divBdr>
                <w:top w:val="none" w:sz="0" w:space="0" w:color="auto"/>
                <w:left w:val="none" w:sz="0" w:space="0" w:color="auto"/>
                <w:bottom w:val="none" w:sz="0" w:space="0" w:color="auto"/>
                <w:right w:val="none" w:sz="0" w:space="0" w:color="auto"/>
              </w:divBdr>
            </w:div>
            <w:div w:id="341393133">
              <w:marLeft w:val="0"/>
              <w:marRight w:val="0"/>
              <w:marTop w:val="0"/>
              <w:marBottom w:val="0"/>
              <w:divBdr>
                <w:top w:val="none" w:sz="0" w:space="0" w:color="auto"/>
                <w:left w:val="none" w:sz="0" w:space="0" w:color="auto"/>
                <w:bottom w:val="none" w:sz="0" w:space="0" w:color="auto"/>
                <w:right w:val="none" w:sz="0" w:space="0" w:color="auto"/>
              </w:divBdr>
            </w:div>
            <w:div w:id="399408981">
              <w:marLeft w:val="0"/>
              <w:marRight w:val="0"/>
              <w:marTop w:val="0"/>
              <w:marBottom w:val="0"/>
              <w:divBdr>
                <w:top w:val="none" w:sz="0" w:space="0" w:color="auto"/>
                <w:left w:val="none" w:sz="0" w:space="0" w:color="auto"/>
                <w:bottom w:val="none" w:sz="0" w:space="0" w:color="auto"/>
                <w:right w:val="none" w:sz="0" w:space="0" w:color="auto"/>
              </w:divBdr>
            </w:div>
            <w:div w:id="447895346">
              <w:marLeft w:val="0"/>
              <w:marRight w:val="0"/>
              <w:marTop w:val="0"/>
              <w:marBottom w:val="0"/>
              <w:divBdr>
                <w:top w:val="none" w:sz="0" w:space="0" w:color="auto"/>
                <w:left w:val="none" w:sz="0" w:space="0" w:color="auto"/>
                <w:bottom w:val="none" w:sz="0" w:space="0" w:color="auto"/>
                <w:right w:val="none" w:sz="0" w:space="0" w:color="auto"/>
              </w:divBdr>
            </w:div>
            <w:div w:id="1112552532">
              <w:marLeft w:val="0"/>
              <w:marRight w:val="0"/>
              <w:marTop w:val="0"/>
              <w:marBottom w:val="0"/>
              <w:divBdr>
                <w:top w:val="none" w:sz="0" w:space="0" w:color="auto"/>
                <w:left w:val="none" w:sz="0" w:space="0" w:color="auto"/>
                <w:bottom w:val="none" w:sz="0" w:space="0" w:color="auto"/>
                <w:right w:val="none" w:sz="0" w:space="0" w:color="auto"/>
              </w:divBdr>
            </w:div>
            <w:div w:id="92475694">
              <w:marLeft w:val="0"/>
              <w:marRight w:val="0"/>
              <w:marTop w:val="0"/>
              <w:marBottom w:val="0"/>
              <w:divBdr>
                <w:top w:val="none" w:sz="0" w:space="0" w:color="auto"/>
                <w:left w:val="none" w:sz="0" w:space="0" w:color="auto"/>
                <w:bottom w:val="none" w:sz="0" w:space="0" w:color="auto"/>
                <w:right w:val="none" w:sz="0" w:space="0" w:color="auto"/>
              </w:divBdr>
            </w:div>
            <w:div w:id="538205710">
              <w:marLeft w:val="0"/>
              <w:marRight w:val="0"/>
              <w:marTop w:val="0"/>
              <w:marBottom w:val="0"/>
              <w:divBdr>
                <w:top w:val="none" w:sz="0" w:space="0" w:color="auto"/>
                <w:left w:val="none" w:sz="0" w:space="0" w:color="auto"/>
                <w:bottom w:val="none" w:sz="0" w:space="0" w:color="auto"/>
                <w:right w:val="none" w:sz="0" w:space="0" w:color="auto"/>
              </w:divBdr>
            </w:div>
            <w:div w:id="1793279753">
              <w:marLeft w:val="0"/>
              <w:marRight w:val="0"/>
              <w:marTop w:val="0"/>
              <w:marBottom w:val="0"/>
              <w:divBdr>
                <w:top w:val="none" w:sz="0" w:space="0" w:color="auto"/>
                <w:left w:val="none" w:sz="0" w:space="0" w:color="auto"/>
                <w:bottom w:val="none" w:sz="0" w:space="0" w:color="auto"/>
                <w:right w:val="none" w:sz="0" w:space="0" w:color="auto"/>
              </w:divBdr>
            </w:div>
            <w:div w:id="889804670">
              <w:marLeft w:val="0"/>
              <w:marRight w:val="0"/>
              <w:marTop w:val="0"/>
              <w:marBottom w:val="0"/>
              <w:divBdr>
                <w:top w:val="none" w:sz="0" w:space="0" w:color="auto"/>
                <w:left w:val="none" w:sz="0" w:space="0" w:color="auto"/>
                <w:bottom w:val="none" w:sz="0" w:space="0" w:color="auto"/>
                <w:right w:val="none" w:sz="0" w:space="0" w:color="auto"/>
              </w:divBdr>
            </w:div>
            <w:div w:id="477648554">
              <w:marLeft w:val="0"/>
              <w:marRight w:val="0"/>
              <w:marTop w:val="0"/>
              <w:marBottom w:val="0"/>
              <w:divBdr>
                <w:top w:val="none" w:sz="0" w:space="0" w:color="auto"/>
                <w:left w:val="none" w:sz="0" w:space="0" w:color="auto"/>
                <w:bottom w:val="none" w:sz="0" w:space="0" w:color="auto"/>
                <w:right w:val="none" w:sz="0" w:space="0" w:color="auto"/>
              </w:divBdr>
            </w:div>
            <w:div w:id="1230771969">
              <w:marLeft w:val="0"/>
              <w:marRight w:val="0"/>
              <w:marTop w:val="0"/>
              <w:marBottom w:val="0"/>
              <w:divBdr>
                <w:top w:val="none" w:sz="0" w:space="0" w:color="auto"/>
                <w:left w:val="none" w:sz="0" w:space="0" w:color="auto"/>
                <w:bottom w:val="none" w:sz="0" w:space="0" w:color="auto"/>
                <w:right w:val="none" w:sz="0" w:space="0" w:color="auto"/>
              </w:divBdr>
            </w:div>
            <w:div w:id="313949519">
              <w:marLeft w:val="0"/>
              <w:marRight w:val="0"/>
              <w:marTop w:val="0"/>
              <w:marBottom w:val="0"/>
              <w:divBdr>
                <w:top w:val="none" w:sz="0" w:space="0" w:color="auto"/>
                <w:left w:val="none" w:sz="0" w:space="0" w:color="auto"/>
                <w:bottom w:val="none" w:sz="0" w:space="0" w:color="auto"/>
                <w:right w:val="none" w:sz="0" w:space="0" w:color="auto"/>
              </w:divBdr>
            </w:div>
            <w:div w:id="211386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c.europa.eu/es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12</Pages>
  <Words>2423</Words>
  <Characters>13813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Karel Kremer</dc:creator>
  <cp:keywords/>
  <dc:description/>
  <cp:lastModifiedBy>Karel Kremer</cp:lastModifiedBy>
  <cp:revision>9</cp:revision>
  <cp:lastPrinted>2014-04-22T12:42:00Z</cp:lastPrinted>
  <dcterms:created xsi:type="dcterms:W3CDTF">2014-07-22T08:35:00Z</dcterms:created>
  <dcterms:modified xsi:type="dcterms:W3CDTF">2014-07-22T09:14:00Z</dcterms:modified>
</cp:coreProperties>
</file>