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 xml:space="preserve">Performance of classifier can be remarkably good without complex neural network structures, since the </w:t>
      </w:r>
      <w:proofErr w:type="spellStart"/>
      <w:r>
        <w:rPr>
          <w:rFonts w:ascii="Times New Roman" w:hAnsi="Times New Roman" w:cs="Times New Roman"/>
          <w:b/>
          <w:color w:val="000000" w:themeColor="text1"/>
          <w:sz w:val="24"/>
          <w:highlight w:val="yellow"/>
          <w:lang w:val="en-US"/>
        </w:rPr>
        <w:t>embeddings</w:t>
      </w:r>
      <w:proofErr w:type="spellEnd"/>
      <w:r>
        <w:rPr>
          <w:rFonts w:ascii="Times New Roman" w:hAnsi="Times New Roman" w:cs="Times New Roman"/>
          <w:b/>
          <w:color w:val="000000" w:themeColor="text1"/>
          <w:sz w:val="24"/>
          <w:highlight w:val="yellow"/>
          <w:lang w:val="en-US"/>
        </w:rPr>
        <w:t xml:space="preserve">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Leverage accessible network information (adjacent matrix of the network G) to predict links</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E46C86"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(if works better than VAE)</w:t>
      </w:r>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290CF6"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290CF6"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290CF6"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290CF6"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290CF6"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290CF6"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290CF6"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290CF6"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F77378" w:rsidRDefault="00413A68" w:rsidP="00125D40">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413A68" w:rsidRPr="00413A68" w:rsidRDefault="00413A68" w:rsidP="00413A68">
      <w:pPr>
        <w:pStyle w:val="ListParagraph"/>
        <w:ind w:left="1080"/>
        <w:rPr>
          <w:rFonts w:ascii="Times New Roman" w:hAnsi="Times New Roman" w:cs="Times New Roman"/>
          <w:color w:val="7030A0"/>
          <w:sz w:val="24"/>
          <w:lang w:val="en-US"/>
        </w:rPr>
      </w:pPr>
    </w:p>
    <w:p w:rsidR="00A97F7F" w:rsidRPr="00A97F7F" w:rsidRDefault="00A97F7F" w:rsidP="00A97F7F">
      <w:pPr>
        <w:pStyle w:val="ListParagraph"/>
        <w:rPr>
          <w:rFonts w:ascii="Times New Roman" w:hAnsi="Times New Roman" w:cs="Times New Roman"/>
          <w:sz w:val="24"/>
          <w:lang w:val="en-US"/>
        </w:rPr>
      </w:pPr>
      <w:r>
        <w:rPr>
          <w:rFonts w:ascii="Times New Roman" w:hAnsi="Times New Roman" w:cs="Times New Roman"/>
          <w:sz w:val="24"/>
          <w:lang w:val="en-US"/>
        </w:rPr>
        <w:t xml:space="preserve">If </w:t>
      </w:r>
      <w:r w:rsidRPr="00B71D99">
        <w:rPr>
          <w:rFonts w:ascii="Times New Roman" w:hAnsi="Times New Roman" w:cs="Times New Roman"/>
          <w:sz w:val="24"/>
          <w:highlight w:val="lightGray"/>
          <w:lang w:val="en-US"/>
        </w:rPr>
        <w:t>node2vec+</w:t>
      </w:r>
      <w:r>
        <w:rPr>
          <w:rFonts w:ascii="Times New Roman" w:hAnsi="Times New Roman" w:cs="Times New Roman"/>
          <w:sz w:val="24"/>
          <w:lang w:val="en-US"/>
        </w:rPr>
        <w:t xml:space="preserve"> works, otherwise just mention the above. And </w:t>
      </w:r>
      <w:r w:rsidR="00881B20">
        <w:rPr>
          <w:rFonts w:ascii="Times New Roman" w:hAnsi="Times New Roman" w:cs="Times New Roman"/>
          <w:sz w:val="24"/>
          <w:lang w:val="en-US"/>
        </w:rPr>
        <w:t>mention</w:t>
      </w:r>
      <w:r>
        <w:rPr>
          <w:rFonts w:ascii="Times New Roman" w:hAnsi="Times New Roman" w:cs="Times New Roman"/>
          <w:sz w:val="24"/>
          <w:lang w:val="en-US"/>
        </w:rPr>
        <w:t xml:space="preserve"> limitations with current algorithms?</w:t>
      </w:r>
    </w:p>
    <w:p w:rsidR="006C4E11" w:rsidRPr="00BD465C" w:rsidRDefault="006C4E11" w:rsidP="00BD465C">
      <w:pPr>
        <w:pStyle w:val="ListParagraph"/>
        <w:rPr>
          <w:rFonts w:ascii="Times New Roman" w:hAnsi="Times New Roman" w:cs="Times New Roman"/>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lastRenderedPageBreak/>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C0798F" w:rsidRDefault="00C0798F">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290CF6" w:rsidRDefault="004D5DC1" w:rsidP="004D5DC1">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4D5DC1" w:rsidRDefault="00290CF6"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Siamese network consisting of two </w:t>
      </w:r>
      <w:r w:rsidR="004D5DC1">
        <w:rPr>
          <w:rFonts w:ascii="Times New Roman" w:hAnsi="Times New Roman" w:cs="Times New Roman"/>
          <w:sz w:val="24"/>
          <w:lang w:val="en-US"/>
        </w:rPr>
        <w:t>d</w:t>
      </w:r>
      <w:r w:rsidR="004D5DC1" w:rsidRPr="00D831D4">
        <w:rPr>
          <w:rFonts w:ascii="Times New Roman" w:hAnsi="Times New Roman" w:cs="Times New Roman"/>
          <w:sz w:val="24"/>
          <w:lang w:val="en-US"/>
        </w:rPr>
        <w:t xml:space="preserve">eep </w:t>
      </w:r>
      <w:proofErr w:type="spellStart"/>
      <w:r w:rsidR="004D5DC1" w:rsidRPr="00D831D4">
        <w:rPr>
          <w:rFonts w:ascii="Times New Roman" w:hAnsi="Times New Roman" w:cs="Times New Roman"/>
          <w:sz w:val="24"/>
          <w:lang w:val="en-US"/>
        </w:rPr>
        <w:t>autoencoder</w:t>
      </w:r>
      <w:r>
        <w:rPr>
          <w:rFonts w:ascii="Times New Roman" w:hAnsi="Times New Roman" w:cs="Times New Roman"/>
          <w:sz w:val="24"/>
          <w:lang w:val="en-US"/>
        </w:rPr>
        <w:t>s</w:t>
      </w:r>
      <w:proofErr w:type="spellEnd"/>
      <w:r w:rsidR="004D5DC1" w:rsidRPr="00D831D4">
        <w:rPr>
          <w:rFonts w:ascii="Times New Roman" w:hAnsi="Times New Roman" w:cs="Times New Roman"/>
          <w:sz w:val="24"/>
          <w:lang w:val="en-US"/>
        </w:rPr>
        <w:t xml:space="preserve"> along with Laplacian </w:t>
      </w:r>
      <w:proofErr w:type="spellStart"/>
      <w:r w:rsidR="004D5DC1" w:rsidRPr="00D831D4">
        <w:rPr>
          <w:rFonts w:ascii="Times New Roman" w:hAnsi="Times New Roman" w:cs="Times New Roman"/>
          <w:sz w:val="24"/>
          <w:lang w:val="en-US"/>
        </w:rPr>
        <w:t>Eigenmaps</w:t>
      </w:r>
      <w:proofErr w:type="spellEnd"/>
      <w:r w:rsidR="004D5DC1" w:rsidRPr="00D831D4">
        <w:rPr>
          <w:rFonts w:ascii="Times New Roman" w:hAnsi="Times New Roman" w:cs="Times New Roman"/>
          <w:sz w:val="24"/>
          <w:lang w:val="en-US"/>
        </w:rPr>
        <w:t xml:space="preserve"> (</w:t>
      </w:r>
      <w:r w:rsidR="004D5DC1" w:rsidRPr="00D831D4">
        <w:rPr>
          <w:rFonts w:ascii="Times New Roman" w:hAnsi="Times New Roman" w:cs="Times New Roman"/>
          <w:sz w:val="24"/>
          <w:szCs w:val="24"/>
          <w:lang w:val="en-US"/>
        </w:rPr>
        <w:t>Matrix factorization-based)</w:t>
      </w:r>
      <w:r w:rsidR="004D5DC1">
        <w:rPr>
          <w:rFonts w:ascii="Times New Roman" w:hAnsi="Times New Roman" w:cs="Times New Roman"/>
          <w:sz w:val="24"/>
          <w:szCs w:val="24"/>
          <w:lang w:val="en-US"/>
        </w:rPr>
        <w:t xml:space="preserve"> </w:t>
      </w:r>
      <w:r w:rsidR="004D5DC1">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sidR="004D5DC1">
        <w:rPr>
          <w:rFonts w:ascii="Times New Roman" w:hAnsi="Times New Roman" w:cs="Times New Roman"/>
          <w:sz w:val="24"/>
          <w:szCs w:val="24"/>
          <w:lang w:val="en-US"/>
        </w:rPr>
        <w:fldChar w:fldCharType="end"/>
      </w:r>
      <w:r w:rsidR="004D5DC1">
        <w:rPr>
          <w:rFonts w:ascii="Times New Roman" w:hAnsi="Times New Roman" w:cs="Times New Roman"/>
          <w:sz w:val="24"/>
          <w:szCs w:val="24"/>
          <w:lang w:val="en-US"/>
        </w:rPr>
        <w:t xml:space="preserve">, which simultaneously optimizes the first-order and second-order proximity. The learned representations </w:t>
      </w:r>
      <w:r w:rsidR="004D5DC1" w:rsidRPr="009F72B6">
        <w:rPr>
          <w:rFonts w:ascii="Times New Roman" w:hAnsi="Times New Roman" w:cs="Times New Roman"/>
          <w:sz w:val="24"/>
          <w:szCs w:val="24"/>
          <w:highlight w:val="yellow"/>
          <w:lang w:val="en-US"/>
        </w:rPr>
        <w:t>preserve the local and global network structure</w:t>
      </w:r>
      <w:r w:rsidR="004D5DC1">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lastRenderedPageBreak/>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941286" w:rsidRDefault="00941286" w:rsidP="00C87261">
      <w:pPr>
        <w:pStyle w:val="ListParagraph"/>
        <w:spacing w:after="0"/>
        <w:ind w:left="360"/>
        <w:rPr>
          <w:rFonts w:ascii="Times New Roman" w:hAnsi="Times New Roman" w:cs="Times New Roman"/>
          <w:sz w:val="24"/>
          <w:lang w:val="en-US"/>
        </w:rPr>
      </w:pPr>
    </w:p>
    <w:p w:rsidR="002A0E5D" w:rsidRDefault="002A0E5D" w:rsidP="00941286">
      <w:pPr>
        <w:pStyle w:val="ListParagraph"/>
        <w:numPr>
          <w:ilvl w:val="0"/>
          <w:numId w:val="20"/>
        </w:numPr>
        <w:spacing w:after="0"/>
        <w:ind w:left="360"/>
        <w:rPr>
          <w:rFonts w:ascii="Times New Roman" w:hAnsi="Times New Roman" w:cs="Times New Roman"/>
          <w:sz w:val="24"/>
          <w:lang w:val="en-US"/>
        </w:rPr>
      </w:pPr>
      <w:r w:rsidRPr="002A0E5D">
        <w:rPr>
          <w:rFonts w:ascii="Times New Roman" w:hAnsi="Times New Roman" w:cs="Times New Roman"/>
          <w:sz w:val="24"/>
          <w:lang w:val="en-US"/>
        </w:rPr>
        <w:t>V</w:t>
      </w:r>
      <w:r w:rsidR="00941286">
        <w:rPr>
          <w:rFonts w:ascii="Times New Roman" w:hAnsi="Times New Roman" w:cs="Times New Roman"/>
          <w:sz w:val="24"/>
          <w:lang w:val="en-US"/>
        </w:rPr>
        <w:t>G</w:t>
      </w:r>
      <w:r w:rsidRPr="002A0E5D">
        <w:rPr>
          <w:rFonts w:ascii="Times New Roman" w:hAnsi="Times New Roman" w:cs="Times New Roman"/>
          <w:sz w:val="24"/>
          <w:lang w:val="en-US"/>
        </w:rPr>
        <w:t>AE</w:t>
      </w:r>
    </w:p>
    <w:p w:rsidR="00D00505" w:rsidRDefault="00D00505" w:rsidP="00941286">
      <w:pPr>
        <w:pStyle w:val="ListParagraph"/>
        <w:spacing w:after="0"/>
        <w:ind w:left="36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290CF6"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C0798F" w:rsidRPr="00C0798F" w:rsidRDefault="00C0798F" w:rsidP="00C0798F">
      <w:pPr>
        <w:pStyle w:val="Heading2"/>
        <w:rPr>
          <w:rFonts w:ascii="Times New Roman" w:hAnsi="Times New Roman" w:cs="Times New Roman"/>
          <w:lang w:val="en-US"/>
        </w:rPr>
      </w:pPr>
      <w:bookmarkStart w:id="0" w:name="_GoBack"/>
      <w:bookmarkEnd w:id="0"/>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5-fold cross validation</w:t>
      </w: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290CF6"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290CF6"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290CF6"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BF7191" w:rsidRPr="00D039D8"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1E6" w:rsidRDefault="00AC31E6" w:rsidP="00C9796A">
      <w:pPr>
        <w:spacing w:after="0" w:line="240" w:lineRule="auto"/>
      </w:pPr>
      <w:r>
        <w:separator/>
      </w:r>
    </w:p>
  </w:endnote>
  <w:endnote w:type="continuationSeparator" w:id="0">
    <w:p w:rsidR="00AC31E6" w:rsidRDefault="00AC31E6"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CF6" w:rsidRPr="00C0238A" w:rsidRDefault="00290CF6"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1E6" w:rsidRDefault="00AC31E6" w:rsidP="00C9796A">
      <w:pPr>
        <w:spacing w:after="0" w:line="240" w:lineRule="auto"/>
      </w:pPr>
      <w:r>
        <w:separator/>
      </w:r>
    </w:p>
  </w:footnote>
  <w:footnote w:type="continuationSeparator" w:id="0">
    <w:p w:rsidR="00AC31E6" w:rsidRDefault="00AC31E6"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CF6" w:rsidRDefault="00290CF6">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CF6" w:rsidRDefault="00290CF6">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2"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1"/>
  </w:num>
  <w:num w:numId="4">
    <w:abstractNumId w:val="27"/>
  </w:num>
  <w:num w:numId="5">
    <w:abstractNumId w:val="19"/>
  </w:num>
  <w:num w:numId="6">
    <w:abstractNumId w:val="8"/>
  </w:num>
  <w:num w:numId="7">
    <w:abstractNumId w:val="4"/>
  </w:num>
  <w:num w:numId="8">
    <w:abstractNumId w:val="1"/>
  </w:num>
  <w:num w:numId="9">
    <w:abstractNumId w:val="14"/>
  </w:num>
  <w:num w:numId="10">
    <w:abstractNumId w:val="18"/>
  </w:num>
  <w:num w:numId="11">
    <w:abstractNumId w:val="2"/>
  </w:num>
  <w:num w:numId="12">
    <w:abstractNumId w:val="30"/>
  </w:num>
  <w:num w:numId="13">
    <w:abstractNumId w:val="20"/>
  </w:num>
  <w:num w:numId="14">
    <w:abstractNumId w:val="33"/>
  </w:num>
  <w:num w:numId="15">
    <w:abstractNumId w:val="12"/>
  </w:num>
  <w:num w:numId="16">
    <w:abstractNumId w:val="31"/>
  </w:num>
  <w:num w:numId="17">
    <w:abstractNumId w:val="32"/>
  </w:num>
  <w:num w:numId="18">
    <w:abstractNumId w:val="17"/>
  </w:num>
  <w:num w:numId="19">
    <w:abstractNumId w:val="21"/>
  </w:num>
  <w:num w:numId="20">
    <w:abstractNumId w:val="13"/>
  </w:num>
  <w:num w:numId="21">
    <w:abstractNumId w:val="7"/>
  </w:num>
  <w:num w:numId="22">
    <w:abstractNumId w:val="28"/>
  </w:num>
  <w:num w:numId="23">
    <w:abstractNumId w:val="24"/>
  </w:num>
  <w:num w:numId="24">
    <w:abstractNumId w:val="5"/>
  </w:num>
  <w:num w:numId="25">
    <w:abstractNumId w:val="23"/>
  </w:num>
  <w:num w:numId="26">
    <w:abstractNumId w:val="9"/>
  </w:num>
  <w:num w:numId="27">
    <w:abstractNumId w:val="25"/>
  </w:num>
  <w:num w:numId="28">
    <w:abstractNumId w:val="10"/>
  </w:num>
  <w:num w:numId="29">
    <w:abstractNumId w:val="3"/>
  </w:num>
  <w:num w:numId="30">
    <w:abstractNumId w:val="26"/>
  </w:num>
  <w:num w:numId="31">
    <w:abstractNumId w:val="15"/>
  </w:num>
  <w:num w:numId="32">
    <w:abstractNumId w:val="0"/>
  </w:num>
  <w:num w:numId="33">
    <w:abstractNumId w:val="22"/>
  </w:num>
  <w:num w:numId="34">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551C"/>
    <w:rsid w:val="001D67B9"/>
    <w:rsid w:val="001E37B0"/>
    <w:rsid w:val="001F1875"/>
    <w:rsid w:val="002010D0"/>
    <w:rsid w:val="00221918"/>
    <w:rsid w:val="00223873"/>
    <w:rsid w:val="00235411"/>
    <w:rsid w:val="00253F39"/>
    <w:rsid w:val="002548D0"/>
    <w:rsid w:val="00257DAF"/>
    <w:rsid w:val="0026003F"/>
    <w:rsid w:val="002736D2"/>
    <w:rsid w:val="002746CD"/>
    <w:rsid w:val="002825A3"/>
    <w:rsid w:val="002843DF"/>
    <w:rsid w:val="00290CF6"/>
    <w:rsid w:val="002974F1"/>
    <w:rsid w:val="002A0E5D"/>
    <w:rsid w:val="002C4866"/>
    <w:rsid w:val="002C5C0E"/>
    <w:rsid w:val="002D701C"/>
    <w:rsid w:val="002F469F"/>
    <w:rsid w:val="0030760E"/>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CD2"/>
    <w:rsid w:val="00897D98"/>
    <w:rsid w:val="008A69DF"/>
    <w:rsid w:val="008A6F44"/>
    <w:rsid w:val="008B2F30"/>
    <w:rsid w:val="008C4F40"/>
    <w:rsid w:val="008E02B8"/>
    <w:rsid w:val="00907CD6"/>
    <w:rsid w:val="00912C9C"/>
    <w:rsid w:val="009154EA"/>
    <w:rsid w:val="0092332E"/>
    <w:rsid w:val="009255F8"/>
    <w:rsid w:val="00941286"/>
    <w:rsid w:val="00947C41"/>
    <w:rsid w:val="00953775"/>
    <w:rsid w:val="00975119"/>
    <w:rsid w:val="00983101"/>
    <w:rsid w:val="00985040"/>
    <w:rsid w:val="0099633F"/>
    <w:rsid w:val="009976D5"/>
    <w:rsid w:val="009A3C93"/>
    <w:rsid w:val="009B0826"/>
    <w:rsid w:val="009B4660"/>
    <w:rsid w:val="009C4C6D"/>
    <w:rsid w:val="009D58DB"/>
    <w:rsid w:val="009E0A22"/>
    <w:rsid w:val="009F72B6"/>
    <w:rsid w:val="009F78E1"/>
    <w:rsid w:val="00A05366"/>
    <w:rsid w:val="00A111F0"/>
    <w:rsid w:val="00A23334"/>
    <w:rsid w:val="00A2532B"/>
    <w:rsid w:val="00A27B98"/>
    <w:rsid w:val="00A612AA"/>
    <w:rsid w:val="00A625BA"/>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54C3"/>
    <w:rsid w:val="00C66F4C"/>
    <w:rsid w:val="00C8376A"/>
    <w:rsid w:val="00C86A96"/>
    <w:rsid w:val="00C87261"/>
    <w:rsid w:val="00C96415"/>
    <w:rsid w:val="00C9689D"/>
    <w:rsid w:val="00C9796A"/>
    <w:rsid w:val="00CA2793"/>
    <w:rsid w:val="00CB43E9"/>
    <w:rsid w:val="00CB73BA"/>
    <w:rsid w:val="00CE2039"/>
    <w:rsid w:val="00D00505"/>
    <w:rsid w:val="00D046F9"/>
    <w:rsid w:val="00D14C21"/>
    <w:rsid w:val="00D16132"/>
    <w:rsid w:val="00D20B52"/>
    <w:rsid w:val="00D21000"/>
    <w:rsid w:val="00D2385D"/>
    <w:rsid w:val="00D34905"/>
    <w:rsid w:val="00D44F12"/>
    <w:rsid w:val="00D52B0E"/>
    <w:rsid w:val="00D70C61"/>
    <w:rsid w:val="00D729BB"/>
    <w:rsid w:val="00D805EC"/>
    <w:rsid w:val="00D831D4"/>
    <w:rsid w:val="00D901ED"/>
    <w:rsid w:val="00D91E1C"/>
    <w:rsid w:val="00D92C24"/>
    <w:rsid w:val="00DA3B0D"/>
    <w:rsid w:val="00DA46D2"/>
    <w:rsid w:val="00DA693C"/>
    <w:rsid w:val="00DB07B5"/>
    <w:rsid w:val="00E022AD"/>
    <w:rsid w:val="00E221D5"/>
    <w:rsid w:val="00E22596"/>
    <w:rsid w:val="00E4575A"/>
    <w:rsid w:val="00E46C86"/>
    <w:rsid w:val="00E51A49"/>
    <w:rsid w:val="00E56E0D"/>
    <w:rsid w:val="00E83AB8"/>
    <w:rsid w:val="00E8755D"/>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C0FF0"/>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16593</TotalTime>
  <Pages>67</Pages>
  <Words>24061</Words>
  <Characters>137148</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113</cp:revision>
  <dcterms:created xsi:type="dcterms:W3CDTF">2022-10-28T08:47:00Z</dcterms:created>
  <dcterms:modified xsi:type="dcterms:W3CDTF">2022-12-19T09:55:00Z</dcterms:modified>
</cp:coreProperties>
</file>