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27A4CA3C" w:rsidR="00395105" w:rsidRPr="00F4406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720FFB" w:rsidRPr="00F44065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3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2FCDA017" w:rsidR="00395105" w:rsidRP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720FFB" w:rsidRPr="00720FF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программирование на языке riscV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326668A8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</w:t>
      </w:r>
      <w:proofErr w:type="gramStart"/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proofErr w:type="gramEnd"/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F440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F440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F440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Ундольский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А. О. Алексюк</w:t>
      </w:r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</w:p>
    <w:p w14:paraId="5665F075" w14:textId="4DAAEA89" w:rsidR="008D7B99" w:rsidRDefault="00395105" w:rsidP="00802B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130829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7936D" w14:textId="454A8E5F" w:rsidR="008D7B99" w:rsidRPr="00D42F9C" w:rsidRDefault="008D7B99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4E02A07" w14:textId="6E33A6AB" w:rsidR="00D42F9C" w:rsidRPr="00D42F9C" w:rsidRDefault="008D7B9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8519279" w:history="1">
            <w:r w:rsidR="00D42F9C" w:rsidRPr="00D42F9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_Toc68519279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901A5" w14:textId="76E3AB18" w:rsidR="00D42F9C" w:rsidRPr="00D42F9C" w:rsidRDefault="0087006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0" w:history="1"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_Toc68519280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0EC23" w14:textId="28CC5319" w:rsidR="00D42F9C" w:rsidRPr="00D42F9C" w:rsidRDefault="0087006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1" w:history="1"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Программа </w:t>
            </w:r>
            <w:r w:rsidR="003C62E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nod</w:t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Prg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_Toc68519281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FC259" w14:textId="7AB82BBA" w:rsidR="00D42F9C" w:rsidRPr="00D42F9C" w:rsidRDefault="0087006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2" w:history="1"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Работа программы </w:t>
            </w:r>
            <w:r w:rsidR="003C62E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nod</w:t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Prg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_Toc68519282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F9CAE" w14:textId="0414A042" w:rsidR="00D42F9C" w:rsidRPr="00D42F9C" w:rsidRDefault="0087006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3" w:history="1"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Программа </w:t>
            </w:r>
            <w:r w:rsidR="003C62E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nodSub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_Toc68519283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AC2EF" w14:textId="0C6DB296" w:rsidR="00D42F9C" w:rsidRPr="00D42F9C" w:rsidRDefault="0087006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4" w:history="1"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Работа программы </w:t>
            </w:r>
            <w:r w:rsidR="003C62E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nodSub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_Toc68519284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F959D" w14:textId="4E853140" w:rsidR="008D7B99" w:rsidRPr="00D42F9C" w:rsidRDefault="008D7B99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42F9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28BC807E" w14:textId="2CF4B30B" w:rsidR="00720FFB" w:rsidRPr="001D6691" w:rsidRDefault="008D7B99" w:rsidP="00720FFB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68519279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0"/>
    </w:p>
    <w:p w14:paraId="11C97820" w14:textId="25B9AF29" w:rsidR="00720FFB" w:rsidRPr="00720FFB" w:rsidRDefault="00720FFB" w:rsidP="00720FFB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программу на языке ассемблера RISC-V </w:t>
      </w:r>
      <w:r w:rsidR="00F44065">
        <w:rPr>
          <w:rFonts w:ascii="Times New Roman" w:hAnsi="Times New Roman" w:cs="Times New Roman"/>
          <w:sz w:val="28"/>
          <w:szCs w:val="28"/>
          <w:lang w:eastAsia="ru-RU"/>
        </w:rPr>
        <w:t>находящую НОД массива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>, отладить программу в симуляторе VSim/Jupiter.Массив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2D3CA7EB" w14:textId="38E723B9" w:rsidR="008D7B99" w:rsidRPr="00720FFB" w:rsidRDefault="00720FFB" w:rsidP="00720FFB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Выделить </w:t>
      </w:r>
      <w:r w:rsidR="00F44065">
        <w:rPr>
          <w:rFonts w:ascii="Times New Roman" w:hAnsi="Times New Roman" w:cs="Times New Roman"/>
          <w:sz w:val="28"/>
          <w:szCs w:val="28"/>
          <w:lang w:eastAsia="ru-RU"/>
        </w:rPr>
        <w:t>нахождение НОД массива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в подпрограмму, организованную в соответствии с </w:t>
      </w:r>
      <w:r w:rsidRPr="00720FFB">
        <w:rPr>
          <w:rFonts w:ascii="Times New Roman" w:hAnsi="Times New Roman" w:cs="Times New Roman"/>
          <w:sz w:val="28"/>
          <w:szCs w:val="28"/>
          <w:lang w:val="en-US" w:eastAsia="ru-RU"/>
        </w:rPr>
        <w:t>ABI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</w:t>
      </w:r>
      <w:r w:rsidRPr="00720FFB">
        <w:rPr>
          <w:rFonts w:ascii="Times New Roman" w:hAnsi="Times New Roman" w:cs="Times New Roman"/>
          <w:sz w:val="28"/>
          <w:szCs w:val="28"/>
          <w:lang w:val="en-US" w:eastAsia="ru-RU"/>
        </w:rPr>
        <w:t>ABI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. Тестовая программа должна состоять из инициализирующего кода, кода завершения, подпрограммы </w:t>
      </w:r>
      <w:r w:rsidRPr="00720FFB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и тестируемой подпрограммы.</w:t>
      </w:r>
    </w:p>
    <w:p w14:paraId="20897C17" w14:textId="20247AE6" w:rsidR="00265011" w:rsidRDefault="008D7B99" w:rsidP="00720FF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8519280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1"/>
    </w:p>
    <w:p w14:paraId="4C25FAA3" w14:textId="465422EC" w:rsidR="00F44065" w:rsidRDefault="00F44065" w:rsidP="00F44065">
      <w:pPr>
        <w:pStyle w:val="af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BB7FE2" wp14:editId="1C0E5194">
            <wp:simplePos x="0" y="0"/>
            <wp:positionH relativeFrom="margin">
              <wp:align>left</wp:align>
            </wp:positionH>
            <wp:positionV relativeFrom="paragraph">
              <wp:posOffset>646430</wp:posOffset>
            </wp:positionV>
            <wp:extent cx="2714625" cy="3764915"/>
            <wp:effectExtent l="0" t="0" r="9525" b="6985"/>
            <wp:wrapTight wrapText="bothSides">
              <wp:wrapPolygon edited="0">
                <wp:start x="8185" y="0"/>
                <wp:lineTo x="6215" y="765"/>
                <wp:lineTo x="6215" y="1202"/>
                <wp:lineTo x="9701" y="1749"/>
                <wp:lineTo x="5912" y="1858"/>
                <wp:lineTo x="3941" y="2514"/>
                <wp:lineTo x="3941" y="3497"/>
                <wp:lineTo x="0" y="4700"/>
                <wp:lineTo x="0" y="16066"/>
                <wp:lineTo x="8034" y="17487"/>
                <wp:lineTo x="7276" y="18033"/>
                <wp:lineTo x="7124" y="19236"/>
                <wp:lineTo x="4851" y="19782"/>
                <wp:lineTo x="7731" y="20984"/>
                <wp:lineTo x="8185" y="21531"/>
                <wp:lineTo x="12733" y="21531"/>
                <wp:lineTo x="13187" y="20984"/>
                <wp:lineTo x="12884" y="19236"/>
                <wp:lineTo x="13794" y="17487"/>
                <wp:lineTo x="21524" y="16613"/>
                <wp:lineTo x="21524" y="7104"/>
                <wp:lineTo x="16674" y="6667"/>
                <wp:lineTo x="15461" y="6230"/>
                <wp:lineTo x="11672" y="5246"/>
                <wp:lineTo x="13339" y="3825"/>
                <wp:lineTo x="13339" y="3497"/>
                <wp:lineTo x="19705" y="2404"/>
                <wp:lineTo x="19251" y="1967"/>
                <wp:lineTo x="12429" y="1530"/>
                <wp:lineTo x="13187" y="765"/>
                <wp:lineTo x="12733" y="0"/>
                <wp:lineTo x="8185" y="0"/>
              </wp:wrapPolygon>
            </wp:wrapTight>
            <wp:docPr id="2" name="Рисунок 2" descr="Алгоритм Евклида. Наибольший общий делител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Алгоритм Евклида. Наибольший общий делител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6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Нахождение НОД осуществляется по алгоритму Евклида </w:t>
      </w:r>
      <w:r>
        <w:rPr>
          <w:sz w:val="28"/>
          <w:szCs w:val="28"/>
        </w:rPr>
        <w:br/>
        <w:t>(методом вычитания):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14:paraId="680D160E" w14:textId="77777777" w:rsidR="00F44065" w:rsidRDefault="00F44065" w:rsidP="00F44065">
      <w:pPr>
        <w:pStyle w:val="af"/>
        <w:rPr>
          <w:sz w:val="28"/>
          <w:szCs w:val="28"/>
        </w:rPr>
      </w:pPr>
    </w:p>
    <w:p w14:paraId="591404EE" w14:textId="77777777" w:rsidR="00F44065" w:rsidRDefault="00F44065" w:rsidP="00F44065">
      <w:pPr>
        <w:pStyle w:val="af"/>
        <w:rPr>
          <w:sz w:val="28"/>
          <w:szCs w:val="28"/>
        </w:rPr>
      </w:pPr>
    </w:p>
    <w:p w14:paraId="700E033D" w14:textId="77777777" w:rsidR="00F44065" w:rsidRDefault="00F44065" w:rsidP="00F44065">
      <w:pPr>
        <w:pStyle w:val="af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то НОД найден и он равен одному из чисел, иначе необходимо большее из двух чисел заменить разностью его и меньшего.</w:t>
      </w:r>
    </w:p>
    <w:p w14:paraId="649F20C3" w14:textId="77777777" w:rsidR="00F44065" w:rsidRDefault="00F44065" w:rsidP="00F44065">
      <w:pPr>
        <w:pStyle w:val="af"/>
        <w:rPr>
          <w:sz w:val="28"/>
          <w:szCs w:val="28"/>
        </w:rPr>
      </w:pPr>
    </w:p>
    <w:p w14:paraId="5AC0BE95" w14:textId="698D2BE7" w:rsidR="00317D6B" w:rsidRDefault="00317D6B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A2C69" w14:textId="37E69CC6" w:rsidR="003C62EA" w:rsidRDefault="003C62EA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92F99" w14:textId="20470692" w:rsidR="003C62EA" w:rsidRDefault="003C62EA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D3CDD4" w14:textId="1A1676CC" w:rsidR="003C62EA" w:rsidRDefault="003C62EA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D8412E" w14:textId="3B97BD7E" w:rsidR="003C62EA" w:rsidRDefault="003C62EA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D6ECD" w14:textId="3B3C763F" w:rsidR="003C62EA" w:rsidRDefault="003C62EA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11390" w14:textId="77777777" w:rsidR="003C62EA" w:rsidRPr="00F44065" w:rsidRDefault="003C62EA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37C08C" w14:textId="5FD0B884" w:rsidR="00317D6B" w:rsidRPr="00317D6B" w:rsidRDefault="00F15B2D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2" w:name="_Toc68519281"/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Программа </w:t>
      </w:r>
      <w:r w:rsidR="003C62E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nod</w:t>
      </w:r>
      <w:r w:rsidR="00317D6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Prg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7D6B" w:rsidRPr="00F44065" w14:paraId="18806E8E" w14:textId="77777777" w:rsidTr="00317D6B">
        <w:tc>
          <w:tcPr>
            <w:tcW w:w="9345" w:type="dxa"/>
          </w:tcPr>
          <w:p w14:paraId="6E361629" w14:textId="2B5E8ACA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</w:t>
            </w:r>
            <w:r w:rsid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nod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Prg</w:t>
            </w:r>
          </w:p>
          <w:p w14:paraId="2BFD1FA7" w14:textId="42903AA6" w:rsidR="00317D6B" w:rsidRPr="00116FED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#Техническое задание </w:t>
            </w:r>
            <w:r w:rsid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–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Нахождение НОД массива</w:t>
            </w:r>
          </w:p>
          <w:p w14:paraId="2B0DD347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.globl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__start</w:t>
            </w:r>
          </w:p>
          <w:p w14:paraId="4C6F1E6A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DEE9742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#Входные данные:</w:t>
            </w:r>
          </w:p>
          <w:p w14:paraId="252D952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.rodata</w:t>
            </w:r>
            <w:proofErr w:type="gramEnd"/>
          </w:p>
          <w:p w14:paraId="60BF81E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array_length: #длина массива</w:t>
            </w:r>
          </w:p>
          <w:p w14:paraId="2DE8915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.word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8 </w:t>
            </w:r>
          </w:p>
          <w:p w14:paraId="4E1C25B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.data</w:t>
            </w:r>
          </w:p>
          <w:p w14:paraId="28E0EF3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array: #</w:t>
            </w: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массив</w:t>
            </w:r>
          </w:p>
          <w:p w14:paraId="58471C13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.word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9,18,30,60,120,36,33,24</w:t>
            </w:r>
          </w:p>
          <w:p w14:paraId="3B0CFD17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C561C51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text  #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Секция</w:t>
            </w: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кода</w:t>
            </w:r>
          </w:p>
          <w:p w14:paraId="0E893BC7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__start: </w:t>
            </w:r>
          </w:p>
          <w:p w14:paraId="41C6E79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la a1, array_length</w:t>
            </w:r>
          </w:p>
          <w:p w14:paraId="06AF1201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lw a1, 0(a1) #a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: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array_length</w:t>
            </w:r>
          </w:p>
          <w:p w14:paraId="05525FCC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li a5, 0</w:t>
            </w:r>
          </w:p>
          <w:p w14:paraId="4431C7C3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addi a5, a1, -1 # a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 :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array_length-1</w:t>
            </w:r>
          </w:p>
          <w:p w14:paraId="44C95596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la a2, array #a2 = 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a[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0]</w:t>
            </w:r>
          </w:p>
          <w:p w14:paraId="7AE53BD9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li a3, 0 # a3 = 0</w:t>
            </w:r>
          </w:p>
          <w:p w14:paraId="4735E44D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79842A2C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loop:</w:t>
            </w:r>
          </w:p>
          <w:p w14:paraId="5E52CFC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beq a3, a5, loop_exit # if (a3 == a5) goto loop_exit1</w:t>
            </w:r>
          </w:p>
          <w:p w14:paraId="29F9A716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698BCDC2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#t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1:=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addr(a[i]); </w:t>
            </w:r>
          </w:p>
          <w:p w14:paraId="3361725B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slli t1, a3, 2 # t1= a3 &lt;&lt; 2 = a3 * 4</w:t>
            </w:r>
          </w:p>
          <w:p w14:paraId="3C6CCF98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 t1, a2, t1 # t1 = a2 + t1 = a2 + a3 * 4</w:t>
            </w:r>
          </w:p>
          <w:p w14:paraId="3564DF73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79DD0176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lw t2, 0(t1) #t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 :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array[i]</w:t>
            </w:r>
          </w:p>
          <w:p w14:paraId="2E8DFF09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187DB6CB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addi a3, a3, 1 #a3++</w:t>
            </w:r>
          </w:p>
          <w:p w14:paraId="29DA37E7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339F6E90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slli t1, a3, 2 # t1= a3 &lt;&lt; 2 = a3 * 4</w:t>
            </w:r>
          </w:p>
          <w:p w14:paraId="0661556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 t1, a2, t1 # t1 = a2 + t1 = a2 + a3 * 4</w:t>
            </w:r>
          </w:p>
          <w:p w14:paraId="5F15B751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5F267E08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lw t3, 0(t1) #t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: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array[i+1]</w:t>
            </w:r>
          </w:p>
          <w:p w14:paraId="62BDF06A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2BBD07D9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loop_nod:</w:t>
            </w:r>
          </w:p>
          <w:p w14:paraId="0DE2D48B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beq t2, t3, loop_nod_exit # if (t2 == t3) got loop_nod_exit</w:t>
            </w:r>
          </w:p>
          <w:p w14:paraId="5200A1A0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bgtu t2, t3, a_minus_b # if (t2 &gt; t3) goto a_minus_b</w:t>
            </w:r>
          </w:p>
          <w:p w14:paraId="7D455BC0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#(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t2 &lt;= t3)</w:t>
            </w:r>
          </w:p>
          <w:p w14:paraId="68DDD2C7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sub t4, t3, t2 # b = b - a</w:t>
            </w:r>
          </w:p>
          <w:p w14:paraId="20EC0A37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mv t3, t4</w:t>
            </w:r>
          </w:p>
          <w:p w14:paraId="1A50A55E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      jal zero, loop_nod</w:t>
            </w:r>
          </w:p>
          <w:p w14:paraId="22E4C24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a_minus_b:</w:t>
            </w:r>
          </w:p>
          <w:p w14:paraId="3CFD909B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#(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t2 &gt; t3)</w:t>
            </w:r>
          </w:p>
          <w:p w14:paraId="66A16558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sub t4, t2, t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 #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 = a - b</w:t>
            </w:r>
          </w:p>
          <w:p w14:paraId="58B9D568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mv t2, t4</w:t>
            </w:r>
          </w:p>
          <w:p w14:paraId="6C3CDAF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jal zero, loop_nod</w:t>
            </w:r>
          </w:p>
          <w:p w14:paraId="75A8E39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loop_nod_exit:</w:t>
            </w:r>
          </w:p>
          <w:p w14:paraId="6B2FD19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</w:p>
          <w:p w14:paraId="2489C2C4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sw t2, 0(t1) #array[i+1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]:=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t2</w:t>
            </w:r>
          </w:p>
          <w:p w14:paraId="5401925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5B59370D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addi a3, a3, -1 #a3--</w:t>
            </w:r>
          </w:p>
          <w:p w14:paraId="08A1E72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462EBA69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slli t1, a3, 2 # t1 = a3 &lt;&lt; 2 = a3 * 4</w:t>
            </w:r>
          </w:p>
          <w:p w14:paraId="09B21ACD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 t1, a2, t1 # t1 = a2 + t1 = a2 + a3 * 4</w:t>
            </w:r>
          </w:p>
          <w:p w14:paraId="10BAD6FC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6AD630F9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sw t3, 0(t1) # array[i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]:=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</w:t>
            </w:r>
          </w:p>
          <w:p w14:paraId="3621BFD6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47C9467D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addi a3, a3, 1 # a3++</w:t>
            </w:r>
          </w:p>
          <w:p w14:paraId="0FA209C5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65D94AB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jal zero, loop  </w:t>
            </w:r>
          </w:p>
          <w:p w14:paraId="5F1D569C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loop_exit:    </w:t>
            </w:r>
          </w:p>
          <w:p w14:paraId="03908D7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 prints the result in t2</w:t>
            </w:r>
          </w:p>
          <w:p w14:paraId="5B90E70D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li a0, 1</w:t>
            </w:r>
          </w:p>
          <w:p w14:paraId="60FCB41D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mv a1, t2</w:t>
            </w:r>
          </w:p>
          <w:p w14:paraId="5996A6EF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ecall</w:t>
            </w:r>
          </w:p>
          <w:p w14:paraId="038EF5F8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1E7EE816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finish:</w:t>
            </w:r>
          </w:p>
          <w:p w14:paraId="059A684A" w14:textId="77777777" w:rsidR="003C62EA" w:rsidRPr="003C62EA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li a0, 10 # x</w:t>
            </w:r>
            <w:proofErr w:type="gramStart"/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10 :</w:t>
            </w:r>
            <w:proofErr w:type="gramEnd"/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= 10</w:t>
            </w:r>
          </w:p>
          <w:p w14:paraId="65736F44" w14:textId="0F9F9FA0" w:rsidR="00317D6B" w:rsidRPr="00317D6B" w:rsidRDefault="003C62EA" w:rsidP="003C62EA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C62E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ecall     # ecall при значении x10 = 10 =&gt; остановка</w:t>
            </w:r>
          </w:p>
        </w:tc>
      </w:tr>
    </w:tbl>
    <w:p w14:paraId="60FF51AB" w14:textId="5A8F0AF8" w:rsidR="00317D6B" w:rsidRDefault="00317D6B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CA4C2C8" w14:textId="14C8CF56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6C6D4E1" w14:textId="43BC7A47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0ABC9CA" w14:textId="3D0469F3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D61612C" w14:textId="415483B1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24D0539" w14:textId="3179156D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D37B877" w14:textId="20078CE8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CB5540E" w14:textId="7D3EAF32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8D41B8E" w14:textId="772E07E6" w:rsidR="003C62EA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BF208D4" w14:textId="77777777" w:rsidR="003C62EA" w:rsidRPr="00317D6B" w:rsidRDefault="003C62EA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78A0B29" w14:textId="7A5BD640" w:rsidR="00317D6B" w:rsidRDefault="008D7B99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3" w:name="_Toc68519282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Работа программы</w:t>
      </w:r>
      <w:r w:rsid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C62E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nod</w:t>
      </w:r>
      <w:r w:rsidR="00317D6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Prg</w:t>
      </w:r>
      <w:bookmarkEnd w:id="3"/>
    </w:p>
    <w:p w14:paraId="16A89525" w14:textId="77777777" w:rsidR="00317D6B" w:rsidRPr="00317D6B" w:rsidRDefault="00317D6B" w:rsidP="00317D6B">
      <w:pPr>
        <w:rPr>
          <w:lang w:eastAsia="ru-RU"/>
        </w:rPr>
      </w:pPr>
    </w:p>
    <w:p w14:paraId="35006841" w14:textId="07D9BAD5" w:rsidR="00317D6B" w:rsidRDefault="00116FED" w:rsidP="00317D6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982CF8C" wp14:editId="168F05AF">
            <wp:extent cx="5940425" cy="6386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FF5" w14:textId="47F994C8" w:rsidR="00116FED" w:rsidRDefault="00116FED" w:rsidP="00317D6B">
      <w:pPr>
        <w:jc w:val="center"/>
        <w:rPr>
          <w:lang w:eastAsia="ru-RU"/>
        </w:rPr>
      </w:pPr>
    </w:p>
    <w:p w14:paraId="4CCDA122" w14:textId="46C5E0E0" w:rsidR="00116FED" w:rsidRDefault="00116FED" w:rsidP="00317D6B">
      <w:pPr>
        <w:jc w:val="center"/>
        <w:rPr>
          <w:lang w:eastAsia="ru-RU"/>
        </w:rPr>
      </w:pPr>
    </w:p>
    <w:p w14:paraId="3050BBC8" w14:textId="5170A1E7" w:rsidR="00116FED" w:rsidRDefault="00116FED" w:rsidP="00317D6B">
      <w:pPr>
        <w:jc w:val="center"/>
        <w:rPr>
          <w:lang w:eastAsia="ru-RU"/>
        </w:rPr>
      </w:pPr>
    </w:p>
    <w:p w14:paraId="69000996" w14:textId="4329ABC2" w:rsidR="00116FED" w:rsidRDefault="00116FED" w:rsidP="00317D6B">
      <w:pPr>
        <w:jc w:val="center"/>
        <w:rPr>
          <w:lang w:eastAsia="ru-RU"/>
        </w:rPr>
      </w:pPr>
    </w:p>
    <w:p w14:paraId="30AF0FAA" w14:textId="697CE7F1" w:rsidR="00116FED" w:rsidRDefault="00116FED" w:rsidP="00317D6B">
      <w:pPr>
        <w:jc w:val="center"/>
        <w:rPr>
          <w:lang w:eastAsia="ru-RU"/>
        </w:rPr>
      </w:pPr>
    </w:p>
    <w:p w14:paraId="77DAEE3A" w14:textId="77777777" w:rsidR="00116FED" w:rsidRPr="00317D6B" w:rsidRDefault="00116FED" w:rsidP="00317D6B">
      <w:pPr>
        <w:jc w:val="center"/>
        <w:rPr>
          <w:lang w:eastAsia="ru-RU"/>
        </w:rPr>
      </w:pPr>
    </w:p>
    <w:p w14:paraId="136773EA" w14:textId="20616CF0" w:rsidR="00F15B2D" w:rsidRDefault="00F15B2D" w:rsidP="00720FF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4" w:name="_Toc68519283"/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Программа </w:t>
      </w:r>
      <w:bookmarkEnd w:id="4"/>
      <w:r w:rsidR="003C62E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nodSub</w:t>
      </w:r>
    </w:p>
    <w:p w14:paraId="7D921C65" w14:textId="706B1E4C" w:rsidR="008A1CA0" w:rsidRDefault="008A1CA0" w:rsidP="008A1CA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Основная программа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1CA0" w:rsidRPr="00093364" w14:paraId="35087BFC" w14:textId="77777777" w:rsidTr="008A1CA0">
        <w:tc>
          <w:tcPr>
            <w:tcW w:w="9345" w:type="dxa"/>
          </w:tcPr>
          <w:p w14:paraId="28D434B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# 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main.s</w:t>
            </w:r>
            <w:proofErr w:type="gramEnd"/>
          </w:p>
          <w:p w14:paraId="6FF8312A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.global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__start</w:t>
            </w:r>
          </w:p>
          <w:p w14:paraId="1F8317CA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33459DB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#Определим данные:</w:t>
            </w:r>
          </w:p>
          <w:p w14:paraId="0A67E640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.rodata</w:t>
            </w:r>
            <w:proofErr w:type="gramEnd"/>
          </w:p>
          <w:p w14:paraId="4EF8E7DD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_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length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</w:t>
            </w:r>
          </w:p>
          <w:p w14:paraId="3DE3E61D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word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8</w:t>
            </w:r>
          </w:p>
          <w:p w14:paraId="6AFFB31C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#Секция изменяемых данных:  </w:t>
            </w:r>
          </w:p>
          <w:p w14:paraId="6E872B6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.data</w:t>
            </w:r>
          </w:p>
          <w:p w14:paraId="529A41AD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array: #массив</w:t>
            </w:r>
          </w:p>
          <w:p w14:paraId="02D66989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.word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9,18,30,60,120,36,33,24</w:t>
            </w:r>
          </w:p>
          <w:p w14:paraId="769B5E85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41860589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.text</w:t>
            </w:r>
          </w:p>
          <w:p w14:paraId="4D8F34DB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__start:</w:t>
            </w:r>
          </w:p>
          <w:p w14:paraId="09EB9878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E44DE1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addi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, -16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ab/>
              <w:t># выделение памяти в стеке</w:t>
            </w:r>
          </w:p>
          <w:p w14:paraId="23087EBB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sw ra, 12(sp)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# сохранение ra</w:t>
            </w:r>
          </w:p>
          <w:p w14:paraId="17F2A121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21C369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lw a1, array_length # \</w:t>
            </w:r>
          </w:p>
          <w:p w14:paraId="1F683E1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la a2, array        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 }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nodSub(array_length, array); </w:t>
            </w:r>
          </w:p>
          <w:p w14:paraId="7D23BBE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call nodSub         # /  </w:t>
            </w:r>
          </w:p>
          <w:p w14:paraId="5EEC2678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48CA130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lw ra, 12(sp)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# восстановление ra</w:t>
            </w:r>
          </w:p>
          <w:p w14:paraId="42106EE0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addi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, 16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ab/>
              <w:t># освобождение памяти в стеке</w:t>
            </w:r>
          </w:p>
          <w:p w14:paraId="0B7A694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226BEA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 a1, 0</w:t>
            </w:r>
          </w:p>
          <w:p w14:paraId="536E2840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li a0, 17</w:t>
            </w:r>
          </w:p>
          <w:p w14:paraId="37F7B5DC" w14:textId="440AEFA6" w:rsidR="008A1CA0" w:rsidRPr="00093364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ecall</w:t>
            </w:r>
          </w:p>
        </w:tc>
      </w:tr>
    </w:tbl>
    <w:p w14:paraId="3F3B9D1A" w14:textId="56A92D69" w:rsidR="00093364" w:rsidRPr="003C62EA" w:rsidRDefault="00093364" w:rsidP="008A1CA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Подпрограмма для поиска </w:t>
      </w:r>
      <w:r w:rsidR="003C62EA">
        <w:rPr>
          <w:rFonts w:ascii="Times New Roman" w:hAnsi="Times New Roman" w:cs="Times New Roman"/>
          <w:sz w:val="28"/>
          <w:szCs w:val="28"/>
          <w:lang w:val="ru-RU" w:eastAsia="ru-RU"/>
        </w:rPr>
        <w:t>НОД массива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3364" w:rsidRPr="00D42F9C" w14:paraId="3C86482F" w14:textId="77777777" w:rsidTr="00093364">
        <w:tc>
          <w:tcPr>
            <w:tcW w:w="9345" w:type="dxa"/>
          </w:tcPr>
          <w:p w14:paraId="12A460D8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 nodSub.s</w:t>
            </w:r>
          </w:p>
          <w:p w14:paraId="4723F04C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 Подпрограмма для нахождения НОД массива</w:t>
            </w:r>
          </w:p>
          <w:p w14:paraId="48C6656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.global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nodSub</w:t>
            </w:r>
          </w:p>
          <w:p w14:paraId="7E2E1449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.text</w:t>
            </w:r>
          </w:p>
          <w:p w14:paraId="48CD20D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nodSub:</w:t>
            </w:r>
          </w:p>
          <w:p w14:paraId="0072B14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#Arguments</w:t>
            </w:r>
          </w:p>
          <w:p w14:paraId="4B08A9D8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668994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#array_length -&gt; a1</w:t>
            </w:r>
          </w:p>
          <w:p w14:paraId="15CC83D2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#Addr(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a[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0])   -&gt; a2</w:t>
            </w:r>
          </w:p>
          <w:p w14:paraId="61E9D90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63376477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li a5, 0</w:t>
            </w:r>
          </w:p>
          <w:p w14:paraId="5F16064A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addi a5, a1, -1 # a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 :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array_length-1</w:t>
            </w:r>
          </w:p>
          <w:p w14:paraId="6AFC35A6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  li a3, 0 # a3 = 0</w:t>
            </w:r>
          </w:p>
          <w:p w14:paraId="68A3094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51A8D3AB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loop:</w:t>
            </w:r>
          </w:p>
          <w:p w14:paraId="54CD3B42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beq a3, a5, loop_exit # if (a3 == a5) goto loop_exit1</w:t>
            </w:r>
          </w:p>
          <w:p w14:paraId="606741A5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744E3BA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#t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1:=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addr(a[i]); </w:t>
            </w:r>
          </w:p>
          <w:p w14:paraId="78530793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slli t1, a3, 2 # t1= a3 &lt;&lt; 2 = a3 * 4</w:t>
            </w:r>
          </w:p>
          <w:p w14:paraId="24567C21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add t1, a2, t1 # t1 = a2 + t1 = a2 + a3 * 4</w:t>
            </w:r>
          </w:p>
          <w:p w14:paraId="24E4BCDB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762DE03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lw t2, 0(t1) #t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 :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array[i]</w:t>
            </w:r>
          </w:p>
          <w:p w14:paraId="59009DB0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07AE49D3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addi a3, a3, 1 #a3++</w:t>
            </w:r>
          </w:p>
          <w:p w14:paraId="4452D1C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3847C7D8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slli t1, a3, 2 # t1= a3 &lt;&lt; 2 = a3 * 4</w:t>
            </w:r>
          </w:p>
          <w:p w14:paraId="34CA748C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add t1, a2, t1 # t1 = a2 + t1 = a2 + a3 * 4</w:t>
            </w:r>
          </w:p>
          <w:p w14:paraId="55E5F8D9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72887C70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lw t3, 0(t1) #t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: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 array[i+1]</w:t>
            </w:r>
          </w:p>
          <w:p w14:paraId="791ACC32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14188F9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loop_nod:</w:t>
            </w:r>
          </w:p>
          <w:p w14:paraId="0D48EC86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beq t2, t3, loop_nod_exit # if (t2 == t3) got loop_nod_exit</w:t>
            </w:r>
          </w:p>
          <w:p w14:paraId="41A6764B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bgtu t2, t3, a_minus_b # if (t2 &gt; t3) goto a_minus_b</w:t>
            </w:r>
          </w:p>
          <w:p w14:paraId="2A14FC21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#(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t2 &lt;= t3)</w:t>
            </w:r>
          </w:p>
          <w:p w14:paraId="02195283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sub t4, t3, t2 # b = b - a</w:t>
            </w:r>
          </w:p>
          <w:p w14:paraId="207F1AD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mv t3, t4</w:t>
            </w:r>
          </w:p>
          <w:p w14:paraId="4736A818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jal zero, loop_nod</w:t>
            </w:r>
          </w:p>
          <w:p w14:paraId="16DB6B5A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a_minus_b:</w:t>
            </w:r>
          </w:p>
          <w:p w14:paraId="7AB20BD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#(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t2 &gt; t3)</w:t>
            </w:r>
          </w:p>
          <w:p w14:paraId="1B7E6259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sub t4, t2, t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 #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 = a - b</w:t>
            </w:r>
          </w:p>
          <w:p w14:paraId="5A8FBF61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mv t2, t4</w:t>
            </w:r>
          </w:p>
          <w:p w14:paraId="57ADDE47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jal zero, loop_nod</w:t>
            </w:r>
          </w:p>
          <w:p w14:paraId="4435352A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loop_nod_exit:</w:t>
            </w:r>
          </w:p>
          <w:p w14:paraId="48457143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</w:p>
          <w:p w14:paraId="2B16EB7C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sw t2, 0(t1) #array[i+1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]:=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t2</w:t>
            </w:r>
          </w:p>
          <w:p w14:paraId="2954CD37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3551704D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addi a3, a3, -1 #a3--</w:t>
            </w:r>
          </w:p>
          <w:p w14:paraId="104E1217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1E18C736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slli t1, a3, 2 # t1 = a3 &lt;&lt; 2 = a3 * 4</w:t>
            </w:r>
          </w:p>
          <w:p w14:paraId="379F27B4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add t1, a2, t1 # t1 = a2 + t1 = a2 + a3 * 4</w:t>
            </w:r>
          </w:p>
          <w:p w14:paraId="6FC2E9FF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2397D207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sw t3, 0(t1) # array[i</w:t>
            </w:r>
            <w:proofErr w:type="gramStart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]:=</w:t>
            </w:r>
            <w:proofErr w:type="gramEnd"/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</w:t>
            </w:r>
          </w:p>
          <w:p w14:paraId="126109B9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2FBEB402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addi a3, a3, 1 # a3++</w:t>
            </w:r>
          </w:p>
          <w:p w14:paraId="420C743D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2D414E2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jal zero, loop  </w:t>
            </w:r>
          </w:p>
          <w:p w14:paraId="4D32224E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  loop_exit:    </w:t>
            </w:r>
          </w:p>
          <w:p w14:paraId="175ADC16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 prints the result in t2</w:t>
            </w:r>
          </w:p>
          <w:p w14:paraId="13B9F1FD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li a0, 1</w:t>
            </w:r>
          </w:p>
          <w:p w14:paraId="5F854103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mv a1, t2</w:t>
            </w:r>
          </w:p>
          <w:p w14:paraId="161C0295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ecall</w:t>
            </w:r>
          </w:p>
          <w:p w14:paraId="4B9BD696" w14:textId="77777777" w:rsidR="00116FED" w:rsidRPr="00116FED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2889343" w14:textId="348404C5" w:rsidR="00093364" w:rsidRPr="00D42F9C" w:rsidRDefault="00116FED" w:rsidP="00116FE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16F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116FE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ret # jalr zero, ra, 0</w:t>
            </w:r>
          </w:p>
        </w:tc>
      </w:tr>
    </w:tbl>
    <w:p w14:paraId="60E18BE5" w14:textId="4CF44F80" w:rsidR="00992846" w:rsidRDefault="00F15B2D" w:rsidP="00514CDC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5" w:name="_Toc68519284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Работа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End w:id="5"/>
      <w:r w:rsidR="003C62E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nodSub</w:t>
      </w:r>
    </w:p>
    <w:p w14:paraId="0A3AE5B1" w14:textId="77777777" w:rsidR="00093364" w:rsidRDefault="00093364" w:rsidP="00093364">
      <w:pPr>
        <w:rPr>
          <w:noProof/>
        </w:rPr>
      </w:pPr>
    </w:p>
    <w:p w14:paraId="31939E52" w14:textId="6A3750C4" w:rsidR="00093364" w:rsidRPr="00093364" w:rsidRDefault="00DF383C" w:rsidP="00093364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D92054A" wp14:editId="6CB4B646">
            <wp:extent cx="5940425" cy="6361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64" w:rsidRPr="00093364" w:rsidSect="00CF2A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53708" w14:textId="77777777" w:rsidR="00870065" w:rsidRDefault="00870065">
      <w:pPr>
        <w:spacing w:after="0" w:line="240" w:lineRule="auto"/>
      </w:pPr>
      <w:r>
        <w:separator/>
      </w:r>
    </w:p>
  </w:endnote>
  <w:endnote w:type="continuationSeparator" w:id="0">
    <w:p w14:paraId="376DB896" w14:textId="77777777" w:rsidR="00870065" w:rsidRDefault="0087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7777777" w:rsidR="00992846" w:rsidRDefault="00992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992846" w:rsidRDefault="00992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9D300" w14:textId="77777777" w:rsidR="00870065" w:rsidRDefault="00870065">
      <w:pPr>
        <w:spacing w:after="0" w:line="240" w:lineRule="auto"/>
      </w:pPr>
      <w:r>
        <w:separator/>
      </w:r>
    </w:p>
  </w:footnote>
  <w:footnote w:type="continuationSeparator" w:id="0">
    <w:p w14:paraId="31C1C9E2" w14:textId="77777777" w:rsidR="00870065" w:rsidRDefault="00870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5E18"/>
    <w:multiLevelType w:val="hybridMultilevel"/>
    <w:tmpl w:val="2A207E8A"/>
    <w:lvl w:ilvl="0" w:tplc="92EC1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4"/>
  </w:num>
  <w:num w:numId="10">
    <w:abstractNumId w:val="6"/>
  </w:num>
  <w:num w:numId="11">
    <w:abstractNumId w:val="10"/>
  </w:num>
  <w:num w:numId="12">
    <w:abstractNumId w:val="4"/>
  </w:num>
  <w:num w:numId="13">
    <w:abstractNumId w:val="0"/>
  </w:num>
  <w:num w:numId="14">
    <w:abstractNumId w:val="8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93364"/>
    <w:rsid w:val="000C78C8"/>
    <w:rsid w:val="000D6890"/>
    <w:rsid w:val="00116FED"/>
    <w:rsid w:val="001260EE"/>
    <w:rsid w:val="00142B30"/>
    <w:rsid w:val="00196F7E"/>
    <w:rsid w:val="001D6691"/>
    <w:rsid w:val="001E3E4D"/>
    <w:rsid w:val="00257FD6"/>
    <w:rsid w:val="00265011"/>
    <w:rsid w:val="002967A8"/>
    <w:rsid w:val="002B07A7"/>
    <w:rsid w:val="002B77B0"/>
    <w:rsid w:val="002F6CF4"/>
    <w:rsid w:val="00313FB8"/>
    <w:rsid w:val="00317D6B"/>
    <w:rsid w:val="003732E8"/>
    <w:rsid w:val="00395105"/>
    <w:rsid w:val="003A4080"/>
    <w:rsid w:val="003C62EA"/>
    <w:rsid w:val="004054A9"/>
    <w:rsid w:val="004B6B53"/>
    <w:rsid w:val="004D4D21"/>
    <w:rsid w:val="004E288E"/>
    <w:rsid w:val="005052C1"/>
    <w:rsid w:val="005106C0"/>
    <w:rsid w:val="00514CDC"/>
    <w:rsid w:val="00524C2C"/>
    <w:rsid w:val="005270B5"/>
    <w:rsid w:val="0059192A"/>
    <w:rsid w:val="005A7AD0"/>
    <w:rsid w:val="00625DE6"/>
    <w:rsid w:val="00635C29"/>
    <w:rsid w:val="0068666F"/>
    <w:rsid w:val="0069353A"/>
    <w:rsid w:val="0069769D"/>
    <w:rsid w:val="006C2C62"/>
    <w:rsid w:val="00720FFB"/>
    <w:rsid w:val="007838CA"/>
    <w:rsid w:val="00783D78"/>
    <w:rsid w:val="007B2D4B"/>
    <w:rsid w:val="007C6A78"/>
    <w:rsid w:val="00802B5D"/>
    <w:rsid w:val="008332CF"/>
    <w:rsid w:val="00840E51"/>
    <w:rsid w:val="00861CEB"/>
    <w:rsid w:val="00870065"/>
    <w:rsid w:val="008A1CA0"/>
    <w:rsid w:val="008D7B99"/>
    <w:rsid w:val="008E7E1C"/>
    <w:rsid w:val="008F00F5"/>
    <w:rsid w:val="008F7641"/>
    <w:rsid w:val="00914C45"/>
    <w:rsid w:val="009177FB"/>
    <w:rsid w:val="0093038B"/>
    <w:rsid w:val="00935E8E"/>
    <w:rsid w:val="00937B38"/>
    <w:rsid w:val="00962453"/>
    <w:rsid w:val="0098166C"/>
    <w:rsid w:val="0098468E"/>
    <w:rsid w:val="00992846"/>
    <w:rsid w:val="009C5136"/>
    <w:rsid w:val="009C62AD"/>
    <w:rsid w:val="009C677C"/>
    <w:rsid w:val="009F197A"/>
    <w:rsid w:val="00A83A6C"/>
    <w:rsid w:val="00AF18BF"/>
    <w:rsid w:val="00B5384B"/>
    <w:rsid w:val="00B55309"/>
    <w:rsid w:val="00B57A32"/>
    <w:rsid w:val="00B636C8"/>
    <w:rsid w:val="00BE40F3"/>
    <w:rsid w:val="00BE72CD"/>
    <w:rsid w:val="00BF148A"/>
    <w:rsid w:val="00C90DA9"/>
    <w:rsid w:val="00CB7771"/>
    <w:rsid w:val="00CD36AF"/>
    <w:rsid w:val="00CF2AAE"/>
    <w:rsid w:val="00CF5631"/>
    <w:rsid w:val="00D2288E"/>
    <w:rsid w:val="00D335AF"/>
    <w:rsid w:val="00D42F9C"/>
    <w:rsid w:val="00DC3DBF"/>
    <w:rsid w:val="00DF383C"/>
    <w:rsid w:val="00E11920"/>
    <w:rsid w:val="00E23637"/>
    <w:rsid w:val="00E3162E"/>
    <w:rsid w:val="00E33094"/>
    <w:rsid w:val="00E95058"/>
    <w:rsid w:val="00F15B2D"/>
    <w:rsid w:val="00F3201E"/>
    <w:rsid w:val="00F376BE"/>
    <w:rsid w:val="00F44065"/>
    <w:rsid w:val="00F6063A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10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Ундольский Алексей Алексеевич</dc:creator>
  <cp:keywords/>
  <dc:description/>
  <cp:lastModifiedBy>Ундольский Алексей Алексеевич</cp:lastModifiedBy>
  <cp:revision>43</cp:revision>
  <dcterms:created xsi:type="dcterms:W3CDTF">2020-09-15T07:31:00Z</dcterms:created>
  <dcterms:modified xsi:type="dcterms:W3CDTF">2021-04-06T23:40:00Z</dcterms:modified>
</cp:coreProperties>
</file>