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28"/>
          <w:szCs w:val="32"/>
          <w:lang w:eastAsia="zh-CN"/>
        </w:rPr>
      </w:pPr>
      <w:r>
        <w:rPr>
          <w:rFonts w:hint="eastAsia" w:ascii="等线" w:hAnsi="等线" w:eastAsia="等线" w:cs="等线"/>
          <w:sz w:val="28"/>
          <w:szCs w:val="32"/>
          <w:lang w:eastAsia="zh-CN"/>
        </w:rPr>
        <w:t>编原往年题总结</w:t>
      </w:r>
    </w:p>
    <w:p>
      <w:pPr>
        <w:jc w:val="center"/>
        <w:rPr>
          <w:rFonts w:hint="eastAsia" w:ascii="等线" w:hAnsi="等线" w:eastAsia="等线" w:cs="等线"/>
          <w:lang w:val="en-US" w:eastAsia="zh-CN"/>
        </w:rPr>
      </w:pPr>
      <w:r>
        <w:rPr>
          <w:rFonts w:hint="eastAsia" w:ascii="等线" w:hAnsi="等线" w:eastAsia="等线" w:cs="等线"/>
          <w:lang w:val="en-US" w:eastAsia="zh-CN"/>
        </w:rPr>
        <w:t>rls  LindaLydia</w:t>
      </w:r>
    </w:p>
    <w:p>
      <w:pPr>
        <w:jc w:val="center"/>
        <w:rPr>
          <w:rFonts w:hint="default" w:ascii="等线" w:hAnsi="等线" w:eastAsia="等线" w:cs="等线"/>
          <w:lang w:val="en-US" w:eastAsia="zh-CN"/>
        </w:rPr>
      </w:pPr>
    </w:p>
    <w:p>
      <w:pPr>
        <w:ind w:firstLine="420" w:firstLineChars="0"/>
        <w:rPr>
          <w:rFonts w:hint="default" w:ascii="等线" w:hAnsi="等线" w:eastAsia="等线" w:cs="等线"/>
          <w:lang w:val="en-US" w:eastAsia="zh-CN"/>
        </w:rPr>
      </w:pPr>
      <w:r>
        <w:rPr>
          <w:rFonts w:hint="eastAsia" w:ascii="等线" w:hAnsi="等线" w:eastAsia="等线" w:cs="等线"/>
          <w:lang w:eastAsia="zh-CN"/>
        </w:rPr>
        <w:t>梳理了一下三套样题里的考点，大概分析了一下思路，具体算法详见</w:t>
      </w:r>
      <w:r>
        <w:rPr>
          <w:rFonts w:hint="eastAsia" w:ascii="等线" w:hAnsi="等线" w:eastAsia="等线" w:cs="等线"/>
          <w:lang w:val="en-US" w:eastAsia="zh-CN"/>
        </w:rPr>
        <w:t>PPT和讲义。靠前多动动手做做题会有帮助的</w:t>
      </w:r>
    </w:p>
    <w:p>
      <w:pPr>
        <w:rPr>
          <w:rFonts w:hint="eastAsia" w:ascii="等线" w:hAnsi="等线" w:eastAsia="等线" w:cs="等线"/>
        </w:rPr>
      </w:pPr>
    </w:p>
    <w:p>
      <w:pPr>
        <w:rPr>
          <w:rFonts w:hint="eastAsia" w:ascii="等线" w:hAnsi="等线" w:eastAsia="等线" w:cs="等线"/>
          <w:sz w:val="24"/>
          <w:szCs w:val="28"/>
        </w:rPr>
      </w:pPr>
      <w:r>
        <w:rPr>
          <w:rFonts w:hint="eastAsia" w:ascii="等线" w:hAnsi="等线" w:eastAsia="等线" w:cs="等线"/>
          <w:sz w:val="24"/>
          <w:szCs w:val="28"/>
          <w:lang w:eastAsia="zh-CN"/>
        </w:rPr>
        <w:t>样题</w:t>
      </w:r>
      <w:bookmarkStart w:id="0" w:name="_GoBack"/>
      <w:bookmarkEnd w:id="0"/>
      <w:r>
        <w:rPr>
          <w:rFonts w:hint="eastAsia" w:ascii="等线" w:hAnsi="等线" w:eastAsia="等线" w:cs="等线"/>
          <w:sz w:val="24"/>
          <w:szCs w:val="28"/>
        </w:rPr>
        <w:t>涉及知识点</w:t>
      </w:r>
    </w:p>
    <w:p>
      <w:pPr>
        <w:rPr>
          <w:rFonts w:hint="eastAsia" w:ascii="等线" w:hAnsi="等线" w:eastAsia="等线" w:cs="等线"/>
        </w:rPr>
      </w:pPr>
      <w:r>
        <w:rPr>
          <w:rFonts w:hint="eastAsia" w:ascii="等线" w:hAnsi="等线" w:eastAsia="等线" w:cs="等线"/>
        </w:rPr>
        <w:t>(2014 2016 2018) 开作用域，作用域栈，符号表</w:t>
      </w:r>
    </w:p>
    <w:p>
      <w:pPr>
        <w:rPr>
          <w:rFonts w:hint="eastAsia" w:ascii="等线" w:hAnsi="等线" w:eastAsia="等线" w:cs="等线"/>
        </w:rPr>
      </w:pPr>
      <w:r>
        <w:rPr>
          <w:rFonts w:hint="eastAsia" w:ascii="等线" w:hAnsi="等线" w:eastAsia="等线" w:cs="等线"/>
        </w:rPr>
        <w:t>(2016 2018) 嵌套过程声明，动态链 DL，静态链 SL，静态作用域规则，动态作用域规则</w:t>
      </w:r>
    </w:p>
    <w:p>
      <w:pPr>
        <w:rPr>
          <w:rFonts w:hint="eastAsia" w:ascii="等线" w:hAnsi="等线" w:eastAsia="等线" w:cs="等线"/>
        </w:rPr>
      </w:pPr>
      <w:r>
        <w:rPr>
          <w:rFonts w:hint="eastAsia" w:ascii="等线" w:hAnsi="等线" w:eastAsia="等线" w:cs="等线"/>
        </w:rPr>
        <w:t>(2014 2016 2018) 流图回边，自然循环，活跃变量信息迭代求解（未给方程）</w:t>
      </w:r>
    </w:p>
    <w:p>
      <w:pPr>
        <w:rPr>
          <w:rFonts w:hint="eastAsia" w:ascii="等线" w:hAnsi="等线" w:eastAsia="等线" w:cs="等线"/>
        </w:rPr>
      </w:pPr>
      <w:r>
        <w:rPr>
          <w:rFonts w:hint="eastAsia" w:ascii="等线" w:hAnsi="等线" w:eastAsia="等线" w:cs="等线"/>
        </w:rPr>
        <w:t>(2016 2018) 到达定值 OUT 求解</w:t>
      </w:r>
    </w:p>
    <w:p>
      <w:pPr>
        <w:rPr>
          <w:rFonts w:hint="eastAsia" w:ascii="等线" w:hAnsi="等线" w:eastAsia="等线" w:cs="等线"/>
        </w:rPr>
      </w:pPr>
      <w:r>
        <w:rPr>
          <w:rFonts w:hint="eastAsia" w:ascii="等线" w:hAnsi="等线" w:eastAsia="等线" w:cs="等线"/>
        </w:rPr>
        <w:t>(2016) 寄存器相干图着色</w:t>
      </w:r>
    </w:p>
    <w:p>
      <w:pPr>
        <w:rPr>
          <w:rFonts w:hint="eastAsia" w:ascii="等线" w:hAnsi="等线" w:eastAsia="等线" w:cs="等线"/>
        </w:rPr>
      </w:pPr>
      <w:r>
        <w:rPr>
          <w:rFonts w:hint="eastAsia" w:ascii="等线" w:hAnsi="等线" w:eastAsia="等线" w:cs="等线"/>
        </w:rPr>
        <w:t>(2014 2016 2018) DU链，UD链</w:t>
      </w:r>
    </w:p>
    <w:p>
      <w:pPr>
        <w:rPr>
          <w:rFonts w:hint="eastAsia" w:ascii="等线" w:hAnsi="等线" w:eastAsia="等线" w:cs="等线"/>
        </w:rPr>
      </w:pPr>
      <w:r>
        <w:rPr>
          <w:rFonts w:hint="eastAsia" w:ascii="等线" w:hAnsi="等线" w:eastAsia="等线" w:cs="等线"/>
        </w:rPr>
        <w:t>(2018) DAG 图，最小寄存器数</w:t>
      </w:r>
    </w:p>
    <w:p>
      <w:pPr>
        <w:rPr>
          <w:rFonts w:hint="eastAsia" w:ascii="等线" w:hAnsi="等线" w:eastAsia="等线" w:cs="等线"/>
        </w:rPr>
      </w:pPr>
      <w:r>
        <w:rPr>
          <w:rFonts w:hint="eastAsia" w:ascii="等线" w:hAnsi="等线" w:eastAsia="等线" w:cs="等线"/>
        </w:rPr>
        <w:t>(2014 2016 2018) LL(1) 文法，First、Follow、PS 集合，预测分析表</w:t>
      </w:r>
    </w:p>
    <w:p>
      <w:pPr>
        <w:rPr>
          <w:rFonts w:hint="eastAsia" w:ascii="等线" w:hAnsi="等线" w:eastAsia="等线" w:cs="等线"/>
        </w:rPr>
      </w:pPr>
      <w:r>
        <w:rPr>
          <w:rFonts w:hint="eastAsia" w:ascii="等线" w:hAnsi="等线" w:eastAsia="等线" w:cs="等线"/>
        </w:rPr>
        <w:t>(2014 2016 2018) 翻译模式，继承/综合属性，自下而上翻译、自上而下递归下降翻译</w:t>
      </w:r>
    </w:p>
    <w:p>
      <w:pPr>
        <w:rPr>
          <w:rFonts w:hint="eastAsia" w:ascii="等线" w:hAnsi="等线" w:eastAsia="等线" w:cs="等线"/>
        </w:rPr>
      </w:pPr>
      <w:r>
        <w:rPr>
          <w:rFonts w:hint="eastAsia" w:ascii="等线" w:hAnsi="等线" w:eastAsia="等线" w:cs="等线"/>
        </w:rPr>
        <w:t>(2014 2018) 句形、短语、直接短语、右句型、句柄</w:t>
      </w:r>
    </w:p>
    <w:p>
      <w:pPr>
        <w:rPr>
          <w:rFonts w:hint="eastAsia" w:ascii="等线" w:hAnsi="等线" w:eastAsia="等线" w:cs="等线"/>
        </w:rPr>
      </w:pPr>
      <w:r>
        <w:rPr>
          <w:rFonts w:hint="eastAsia" w:ascii="等线" w:hAnsi="等线" w:eastAsia="等线" w:cs="等线"/>
        </w:rPr>
        <w:t>(2014) 悬垂二义性非 LL(1) 文法，强制优先匹配解决二义性</w:t>
      </w:r>
    </w:p>
    <w:p>
      <w:pPr>
        <w:rPr>
          <w:rFonts w:hint="eastAsia" w:ascii="等线" w:hAnsi="等线" w:eastAsia="等线" w:cs="等线"/>
        </w:rPr>
      </w:pPr>
      <w:r>
        <w:rPr>
          <w:rFonts w:hint="eastAsia" w:ascii="等线" w:hAnsi="等线" w:eastAsia="等线" w:cs="等线"/>
        </w:rPr>
        <w:t>(2018) 解决二义性，指出强制措施</w:t>
      </w:r>
    </w:p>
    <w:p>
      <w:pPr>
        <w:rPr>
          <w:rFonts w:hint="eastAsia" w:ascii="等线" w:hAnsi="等线" w:eastAsia="等线" w:cs="等线"/>
        </w:rPr>
      </w:pPr>
      <w:r>
        <w:rPr>
          <w:rFonts w:hint="eastAsia" w:ascii="等线" w:hAnsi="等线" w:eastAsia="等线" w:cs="等线"/>
        </w:rPr>
        <w:t>(2014 2016 2018) LR(0) 、SLR(0)、LR(1)文法及自动机，冲突类型，最近匹配解决悬垂二义性，LR(1)和SLR(1) 错误捕获</w:t>
      </w:r>
    </w:p>
    <w:p>
      <w:pPr>
        <w:rPr>
          <w:rFonts w:hint="eastAsia" w:ascii="等线" w:hAnsi="等线" w:eastAsia="等线" w:cs="等线"/>
        </w:rPr>
      </w:pPr>
      <w:r>
        <w:rPr>
          <w:rFonts w:hint="eastAsia" w:ascii="等线" w:hAnsi="等线" w:eastAsia="等线" w:cs="等线"/>
        </w:rPr>
        <w:t>(2014 2016 2018) 类型检查、S / L翻译模式产生 TAC 语句</w:t>
      </w:r>
    </w:p>
    <w:p>
      <w:pPr>
        <w:rPr>
          <w:rFonts w:hint="eastAsia" w:ascii="等线" w:hAnsi="等线" w:eastAsia="等线" w:cs="等线"/>
        </w:rPr>
      </w:pPr>
      <w:r>
        <w:rPr>
          <w:rFonts w:hint="eastAsia" w:ascii="等线" w:hAnsi="等线" w:eastAsia="等线" w:cs="等线"/>
        </w:rPr>
        <w:t>(2018) 拉链和代码回填</w:t>
      </w:r>
    </w:p>
    <w:p>
      <w:pPr>
        <w:rPr>
          <w:rFonts w:hint="eastAsia" w:ascii="等线" w:hAnsi="等线" w:eastAsia="等线" w:cs="等线"/>
        </w:rPr>
      </w:pPr>
    </w:p>
    <w:p>
      <w:pPr>
        <w:rPr>
          <w:rFonts w:hint="eastAsia" w:ascii="等线" w:hAnsi="等线" w:eastAsia="等线" w:cs="等线"/>
          <w:sz w:val="24"/>
          <w:szCs w:val="28"/>
        </w:rPr>
      </w:pPr>
      <w:r>
        <w:rPr>
          <w:rFonts w:hint="eastAsia" w:ascii="等线" w:hAnsi="等线" w:eastAsia="等线" w:cs="等线"/>
          <w:sz w:val="24"/>
          <w:szCs w:val="28"/>
        </w:rPr>
        <w:t>第二讲 词法分析</w:t>
      </w:r>
    </w:p>
    <w:p>
      <w:pPr>
        <w:rPr>
          <w:rFonts w:hint="eastAsia" w:ascii="等线" w:hAnsi="等线" w:eastAsia="等线" w:cs="等线"/>
        </w:rPr>
      </w:pPr>
      <w:r>
        <w:rPr>
          <w:rFonts w:hint="eastAsia" w:ascii="等线" w:hAnsi="等线" w:eastAsia="等线" w:cs="等线"/>
        </w:rPr>
        <w:t>PL/0会出现在题干里。PL/0语言是语法分析调用词法分析的。</w:t>
      </w:r>
    </w:p>
    <w:p>
      <w:pPr>
        <w:rPr>
          <w:rFonts w:hint="eastAsia" w:ascii="等线" w:hAnsi="等线" w:eastAsia="等线" w:cs="等线"/>
        </w:rPr>
      </w:pPr>
      <w:r>
        <w:rPr>
          <w:rFonts w:hint="eastAsia" w:ascii="等线" w:hAnsi="等线" w:eastAsia="等线" w:cs="等线"/>
        </w:rPr>
        <w:t>应该没有考题</w:t>
      </w:r>
    </w:p>
    <w:p>
      <w:pPr>
        <w:rPr>
          <w:rFonts w:hint="eastAsia" w:ascii="等线" w:hAnsi="等线" w:eastAsia="等线" w:cs="等线"/>
        </w:rPr>
      </w:pPr>
    </w:p>
    <w:p>
      <w:pPr>
        <w:numPr>
          <w:ilvl w:val="0"/>
          <w:numId w:val="1"/>
        </w:numPr>
        <w:rPr>
          <w:rFonts w:hint="eastAsia" w:ascii="等线" w:hAnsi="等线" w:eastAsia="等线" w:cs="等线"/>
          <w:sz w:val="24"/>
          <w:szCs w:val="28"/>
          <w:lang w:val="en-US" w:eastAsia="zh-CN"/>
        </w:rPr>
      </w:pPr>
      <w:r>
        <w:rPr>
          <w:rFonts w:hint="eastAsia" w:ascii="等线" w:hAnsi="等线" w:eastAsia="等线" w:cs="等线"/>
          <w:sz w:val="24"/>
          <w:szCs w:val="28"/>
        </w:rPr>
        <w:t>自顶向下语法分析</w:t>
      </w:r>
    </w:p>
    <w:p>
      <w:pPr>
        <w:numPr>
          <w:ilvl w:val="0"/>
          <w:numId w:val="2"/>
        </w:numPr>
        <w:ind w:left="425" w:leftChars="0" w:hanging="425" w:firstLineChars="0"/>
        <w:rPr>
          <w:rFonts w:hint="eastAsia" w:ascii="等线" w:hAnsi="等线" w:eastAsia="等线" w:cs="等线"/>
          <w:lang w:val="en-US" w:eastAsia="zh-CN"/>
        </w:rPr>
      </w:pPr>
      <w:r>
        <w:rPr>
          <w:rFonts w:hint="eastAsia" w:ascii="等线" w:hAnsi="等线" w:eastAsia="等线" w:cs="等线"/>
          <w:lang w:val="en-US" w:eastAsia="zh-CN"/>
        </w:rPr>
        <w:t>First、Follow、PS集合的求解，预测分析表填表</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First(各种串) 集合：不断往后看直到能看到终结符或者看到尽头还是ε</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Follow(非终结符)集合：就是看非终结符后跟的第一个终结符是什么，不可能有ε，会有#作为字符串的终结标志</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PS(产生式)集合：预测集合</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【考前多背公式，考场上无情迭代】</w:t>
      </w:r>
    </w:p>
    <w:p>
      <w:pPr>
        <w:numPr>
          <w:ilvl w:val="0"/>
          <w:numId w:val="2"/>
        </w:numPr>
        <w:ind w:left="425" w:leftChars="0" w:hanging="425" w:firstLineChars="0"/>
        <w:rPr>
          <w:rFonts w:hint="eastAsia" w:ascii="等线" w:hAnsi="等线" w:eastAsia="等线" w:cs="等线"/>
          <w:lang w:val="en-US" w:eastAsia="zh-CN"/>
        </w:rPr>
      </w:pPr>
      <w:r>
        <w:rPr>
          <w:rFonts w:hint="eastAsia" w:ascii="等线" w:hAnsi="等线" w:eastAsia="等线" w:cs="等线"/>
          <w:lang w:val="en-US" w:eastAsia="zh-CN"/>
        </w:rPr>
        <w:t>表驱动的LL(1)分析表【注意压栈顺序是从右到左，为配合最左推导】</w:t>
      </w:r>
    </w:p>
    <w:p>
      <w:pPr>
        <w:numPr>
          <w:ilvl w:val="0"/>
          <w:numId w:val="2"/>
        </w:numPr>
        <w:ind w:left="425" w:leftChars="0" w:hanging="425" w:firstLineChars="0"/>
        <w:rPr>
          <w:rFonts w:hint="eastAsia" w:ascii="等线" w:hAnsi="等线" w:eastAsia="等线" w:cs="等线"/>
          <w:lang w:val="en-US" w:eastAsia="zh-CN"/>
        </w:rPr>
      </w:pPr>
      <w:r>
        <w:rPr>
          <w:rFonts w:hint="eastAsia" w:ascii="等线" w:hAnsi="等线" w:eastAsia="等线" w:cs="等线"/>
          <w:lang w:val="en-US" w:eastAsia="zh-CN"/>
        </w:rPr>
        <w:t>左递归的消除【背！】</w:t>
      </w:r>
    </w:p>
    <w:p>
      <w:pPr>
        <w:numPr>
          <w:ilvl w:val="0"/>
          <w:numId w:val="2"/>
        </w:numPr>
        <w:ind w:left="425" w:leftChars="0" w:hanging="425" w:firstLineChars="0"/>
        <w:rPr>
          <w:rFonts w:hint="eastAsia" w:ascii="等线" w:hAnsi="等线" w:eastAsia="等线" w:cs="等线"/>
          <w:lang w:val="en-US" w:eastAsia="zh-CN"/>
        </w:rPr>
      </w:pPr>
      <w:r>
        <w:rPr>
          <w:rFonts w:hint="eastAsia" w:ascii="等线" w:hAnsi="等线" w:eastAsia="等线" w:cs="等线"/>
          <w:lang w:val="en-US" w:eastAsia="zh-CN"/>
        </w:rPr>
        <w:t>文法二义性解决【结合方式、优先级】</w:t>
      </w:r>
    </w:p>
    <w:p>
      <w:pPr>
        <w:widowControl w:val="0"/>
        <w:numPr>
          <w:ilvl w:val="0"/>
          <w:numId w:val="0"/>
        </w:numPr>
        <w:jc w:val="both"/>
        <w:rPr>
          <w:rFonts w:hint="eastAsia" w:ascii="等线" w:hAnsi="等线" w:eastAsia="等线" w:cs="等线"/>
        </w:rPr>
      </w:pPr>
    </w:p>
    <w:p>
      <w:pPr>
        <w:numPr>
          <w:ilvl w:val="0"/>
          <w:numId w:val="1"/>
        </w:numPr>
        <w:ind w:left="0" w:leftChars="0" w:firstLine="0" w:firstLineChars="0"/>
        <w:rPr>
          <w:rFonts w:hint="eastAsia" w:ascii="等线" w:hAnsi="等线" w:eastAsia="等线" w:cs="等线"/>
          <w:sz w:val="24"/>
          <w:szCs w:val="28"/>
        </w:rPr>
      </w:pPr>
      <w:r>
        <w:rPr>
          <w:rFonts w:hint="eastAsia" w:ascii="等线" w:hAnsi="等线" w:eastAsia="等线" w:cs="等线"/>
          <w:sz w:val="24"/>
          <w:szCs w:val="28"/>
        </w:rPr>
        <w:t>自底向上语法分析</w:t>
      </w:r>
    </w:p>
    <w:p>
      <w:pPr>
        <w:numPr>
          <w:ilvl w:val="0"/>
          <w:numId w:val="3"/>
        </w:numPr>
        <w:ind w:left="425" w:leftChars="0" w:hanging="425" w:firstLineChars="0"/>
        <w:rPr>
          <w:rFonts w:hint="eastAsia" w:ascii="等线" w:hAnsi="等线" w:eastAsia="等线" w:cs="等线"/>
        </w:rPr>
      </w:pPr>
      <w:r>
        <w:rPr>
          <w:rFonts w:hint="eastAsia" w:ascii="等线" w:hAnsi="等线" w:eastAsia="等线" w:cs="等线"/>
          <w:lang w:eastAsia="zh-CN"/>
        </w:rPr>
        <w:t>短语（分析树子树叶子序列）、直接短语（一步归约）、句柄（右句型最左直接短语）</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LR分析中的分析栈中符号串是活前缀。活前缀在右句型中不超过句柄。</w:t>
      </w:r>
    </w:p>
    <w:p>
      <w:pPr>
        <w:numPr>
          <w:ilvl w:val="0"/>
          <w:numId w:val="3"/>
        </w:numPr>
        <w:ind w:left="425" w:leftChars="0" w:hanging="425" w:firstLineChars="0"/>
        <w:rPr>
          <w:rFonts w:hint="eastAsia" w:ascii="等线" w:hAnsi="等线" w:eastAsia="等线" w:cs="等线"/>
        </w:rPr>
      </w:pPr>
      <w:r>
        <w:rPr>
          <w:rFonts w:hint="eastAsia" w:ascii="等线" w:hAnsi="等线" w:eastAsia="等线" w:cs="等线"/>
          <w:lang w:val="en-US" w:eastAsia="zh-CN"/>
        </w:rPr>
        <w:t>LR(0)，SLR(1)，LR(1)，LALR(1)的自动机、分析表</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LR(0)的归约项目占分析表的一整行</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SLR(1)的归约项目仅占该行Follow集合对应的列</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LR(1)的归约项目仅占该行向前搜索符对应的列</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LALR(1)的状态和LR(0)一样多，可以由LR(1)合并同芯状态得到</w:t>
      </w:r>
    </w:p>
    <w:p>
      <w:pPr>
        <w:numPr>
          <w:ilvl w:val="0"/>
          <w:numId w:val="3"/>
        </w:numPr>
        <w:ind w:left="425" w:leftChars="0" w:hanging="425" w:firstLineChars="0"/>
        <w:rPr>
          <w:rFonts w:hint="eastAsia" w:ascii="等线" w:hAnsi="等线" w:eastAsia="等线" w:cs="等线"/>
        </w:rPr>
      </w:pPr>
      <w:r>
        <w:rPr>
          <w:rFonts w:hint="eastAsia" w:ascii="等线" w:hAnsi="等线" w:eastAsia="等线" w:cs="等线"/>
          <w:lang w:val="en-US" w:eastAsia="zh-CN"/>
        </w:rPr>
        <w:t>两类冲突的发现</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移进-归约冲突：一个归约项目所在的项目集存在一条终结符转移边时可能出现</w:t>
      </w:r>
    </w:p>
    <w:p>
      <w:pPr>
        <w:numPr>
          <w:ilvl w:val="2"/>
          <w:numId w:val="3"/>
        </w:numPr>
        <w:ind w:left="1260" w:leftChars="0" w:hanging="420" w:firstLineChars="0"/>
        <w:rPr>
          <w:rFonts w:hint="eastAsia" w:ascii="等线" w:hAnsi="等线" w:eastAsia="等线" w:cs="等线"/>
        </w:rPr>
      </w:pPr>
      <w:r>
        <w:rPr>
          <w:rFonts w:hint="eastAsia" w:ascii="等线" w:hAnsi="等线" w:eastAsia="等线" w:cs="等线"/>
          <w:lang w:val="en-US" w:eastAsia="zh-CN"/>
        </w:rPr>
        <w:t>如果转移边上的终结符a不在归约项目左侧非终结符E的Follow集合里，用SLR(1)就能解决</w:t>
      </w:r>
    </w:p>
    <w:p>
      <w:pPr>
        <w:numPr>
          <w:ilvl w:val="2"/>
          <w:numId w:val="3"/>
        </w:numPr>
        <w:ind w:left="1260" w:leftChars="0" w:hanging="420" w:firstLineChars="0"/>
        <w:rPr>
          <w:rFonts w:hint="eastAsia" w:ascii="等线" w:hAnsi="等线" w:eastAsia="等线" w:cs="等线"/>
        </w:rPr>
      </w:pPr>
      <w:r>
        <w:rPr>
          <w:rFonts w:hint="eastAsia" w:ascii="等线" w:hAnsi="等线" w:eastAsia="等线" w:cs="等线"/>
          <w:lang w:val="en-US" w:eastAsia="zh-CN"/>
        </w:rPr>
        <w:t>如果a不在LR(1)该归约项目的的向前搜索符集合里，LR(1)能解决</w:t>
      </w:r>
    </w:p>
    <w:p>
      <w:pPr>
        <w:numPr>
          <w:ilvl w:val="1"/>
          <w:numId w:val="3"/>
        </w:numPr>
        <w:ind w:left="840" w:leftChars="0" w:hanging="420" w:firstLineChars="0"/>
        <w:rPr>
          <w:rFonts w:hint="eastAsia" w:ascii="等线" w:hAnsi="等线" w:eastAsia="等线" w:cs="等线"/>
        </w:rPr>
      </w:pPr>
      <w:r>
        <w:rPr>
          <w:rFonts w:hint="eastAsia" w:ascii="等线" w:hAnsi="等线" w:eastAsia="等线" w:cs="等线"/>
          <w:lang w:val="en-US" w:eastAsia="zh-CN"/>
        </w:rPr>
        <w:t>归约-归约冲突：两个归约项目出现在同一个项目集里（LR(1)也解决不了）</w:t>
      </w:r>
    </w:p>
    <w:p>
      <w:pPr>
        <w:numPr>
          <w:ilvl w:val="0"/>
          <w:numId w:val="3"/>
        </w:numPr>
        <w:ind w:left="425" w:leftChars="0" w:hanging="425" w:firstLineChars="0"/>
        <w:rPr>
          <w:rFonts w:hint="eastAsia" w:ascii="等线" w:hAnsi="等线" w:eastAsia="等线" w:cs="等线"/>
        </w:rPr>
      </w:pPr>
      <w:r>
        <w:rPr>
          <w:rFonts w:hint="eastAsia" w:ascii="等线" w:hAnsi="等线" w:eastAsia="等线" w:cs="等线"/>
          <w:lang w:eastAsia="zh-CN"/>
        </w:rPr>
        <w:t>文法冲突的解决</w:t>
      </w:r>
      <w:r>
        <w:rPr>
          <w:rFonts w:hint="eastAsia" w:ascii="等线" w:hAnsi="等线" w:eastAsia="等线" w:cs="等线"/>
          <w:lang w:val="en-US" w:eastAsia="zh-CN"/>
        </w:rPr>
        <w:t>【结合方式、优先级】</w:t>
      </w:r>
    </w:p>
    <w:p>
      <w:pPr>
        <w:numPr>
          <w:ilvl w:val="0"/>
          <w:numId w:val="3"/>
        </w:numPr>
        <w:ind w:left="425" w:leftChars="0" w:hanging="425" w:firstLineChars="0"/>
        <w:rPr>
          <w:rFonts w:hint="eastAsia" w:ascii="等线" w:hAnsi="等线" w:eastAsia="等线" w:cs="等线"/>
        </w:rPr>
      </w:pPr>
      <w:r>
        <w:rPr>
          <w:rFonts w:hint="eastAsia" w:ascii="等线" w:hAnsi="等线" w:eastAsia="等线" w:cs="等线"/>
          <w:lang w:val="en-US" w:eastAsia="zh-CN"/>
        </w:rPr>
        <w:t>SLR(1)和LR(1)的错误捕获【一般来说LR(1)错误捕获快，要举例子】</w:t>
      </w:r>
    </w:p>
    <w:p>
      <w:pPr>
        <w:numPr>
          <w:ilvl w:val="0"/>
          <w:numId w:val="3"/>
        </w:numPr>
        <w:ind w:left="425" w:leftChars="0" w:hanging="425" w:firstLineChars="0"/>
        <w:rPr>
          <w:rFonts w:hint="eastAsia" w:ascii="等线" w:hAnsi="等线" w:eastAsia="等线" w:cs="等线"/>
        </w:rPr>
      </w:pPr>
      <w:r>
        <w:rPr>
          <w:rFonts w:hint="eastAsia" w:ascii="等线" w:hAnsi="等线" w:eastAsia="等线" w:cs="等线"/>
          <w:lang w:val="en-US" w:eastAsia="zh-CN"/>
        </w:rPr>
        <w:t>最不可能的报错【题目描述+尝试LR分析推导】</w:t>
      </w:r>
    </w:p>
    <w:p>
      <w:pPr>
        <w:numPr>
          <w:ilvl w:val="0"/>
          <w:numId w:val="0"/>
        </w:numPr>
        <w:ind w:leftChars="0"/>
        <w:rPr>
          <w:rFonts w:hint="eastAsia" w:ascii="等线" w:hAnsi="等线" w:eastAsia="等线" w:cs="等线"/>
        </w:rPr>
      </w:pPr>
    </w:p>
    <w:p>
      <w:pPr>
        <w:numPr>
          <w:ilvl w:val="0"/>
          <w:numId w:val="1"/>
        </w:numPr>
        <w:ind w:left="0" w:leftChars="0" w:firstLine="0" w:firstLineChars="0"/>
        <w:rPr>
          <w:rFonts w:hint="eastAsia" w:ascii="等线" w:hAnsi="等线" w:eastAsia="等线" w:cs="等线"/>
          <w:sz w:val="24"/>
          <w:szCs w:val="28"/>
        </w:rPr>
      </w:pPr>
      <w:r>
        <w:rPr>
          <w:rFonts w:hint="eastAsia" w:ascii="等线" w:hAnsi="等线" w:eastAsia="等线" w:cs="等线"/>
          <w:sz w:val="24"/>
          <w:szCs w:val="28"/>
        </w:rPr>
        <w:t>符号表</w:t>
      </w:r>
    </w:p>
    <w:p>
      <w:pPr>
        <w:numPr>
          <w:ilvl w:val="0"/>
          <w:numId w:val="4"/>
        </w:numPr>
        <w:ind w:left="425" w:leftChars="0" w:hanging="425" w:firstLineChars="0"/>
        <w:rPr>
          <w:rFonts w:hint="eastAsia" w:ascii="等线" w:hAnsi="等线" w:eastAsia="等线" w:cs="等线"/>
        </w:rPr>
      </w:pPr>
      <w:r>
        <w:rPr>
          <w:rFonts w:hint="eastAsia" w:ascii="等线" w:hAnsi="等线" w:eastAsia="等线" w:cs="等线"/>
          <w:lang w:eastAsia="zh-CN"/>
        </w:rPr>
        <w:t>开作用域、作用域栈、符号表</w:t>
      </w:r>
    </w:p>
    <w:p>
      <w:pPr>
        <w:numPr>
          <w:ilvl w:val="1"/>
          <w:numId w:val="4"/>
        </w:numPr>
        <w:ind w:left="840" w:leftChars="0" w:hanging="420" w:firstLineChars="0"/>
        <w:rPr>
          <w:rFonts w:hint="eastAsia" w:ascii="等线" w:hAnsi="等线" w:eastAsia="等线" w:cs="等线"/>
        </w:rPr>
      </w:pPr>
      <w:r>
        <w:rPr>
          <w:rFonts w:hint="eastAsia" w:ascii="等线" w:hAnsi="等线" w:eastAsia="等线" w:cs="等线"/>
          <w:lang w:eastAsia="zh-CN"/>
        </w:rPr>
        <w:t>注意区分静态</w:t>
      </w:r>
      <w:r>
        <w:rPr>
          <w:rFonts w:hint="eastAsia" w:ascii="等线" w:hAnsi="等线" w:eastAsia="等线" w:cs="等线"/>
          <w:lang w:val="en-US" w:eastAsia="zh-CN"/>
        </w:rPr>
        <w:t>or动态</w:t>
      </w:r>
    </w:p>
    <w:p>
      <w:pPr>
        <w:numPr>
          <w:ilvl w:val="1"/>
          <w:numId w:val="4"/>
        </w:numPr>
        <w:ind w:left="840" w:leftChars="0" w:hanging="420" w:firstLineChars="0"/>
        <w:rPr>
          <w:rFonts w:hint="eastAsia" w:ascii="等线" w:hAnsi="等线" w:eastAsia="等线" w:cs="等线"/>
          <w:highlight w:val="none"/>
        </w:rPr>
      </w:pPr>
      <w:r>
        <w:rPr>
          <w:rFonts w:hint="eastAsia" w:ascii="等线" w:hAnsi="等线" w:eastAsia="等线" w:cs="等线"/>
          <w:highlight w:val="none"/>
          <w:lang w:val="en-US" w:eastAsia="zh-CN"/>
        </w:rPr>
        <w:t xml:space="preserve">区分“编译分析”和“运行时” </w:t>
      </w:r>
    </w:p>
    <w:p>
      <w:pPr>
        <w:numPr>
          <w:ilvl w:val="0"/>
          <w:numId w:val="0"/>
        </w:numPr>
        <w:ind w:leftChars="0"/>
        <w:rPr>
          <w:rFonts w:hint="eastAsia" w:ascii="等线" w:hAnsi="等线" w:eastAsia="等线" w:cs="等线"/>
        </w:rPr>
      </w:pPr>
    </w:p>
    <w:p>
      <w:pPr>
        <w:numPr>
          <w:ilvl w:val="0"/>
          <w:numId w:val="1"/>
        </w:numPr>
        <w:ind w:left="0" w:leftChars="0" w:firstLine="0" w:firstLineChars="0"/>
        <w:rPr>
          <w:rFonts w:hint="eastAsia" w:ascii="等线" w:hAnsi="等线" w:eastAsia="等线" w:cs="等线"/>
          <w:sz w:val="24"/>
          <w:szCs w:val="28"/>
        </w:rPr>
      </w:pPr>
      <w:r>
        <w:rPr>
          <w:rFonts w:hint="eastAsia" w:ascii="等线" w:hAnsi="等线" w:eastAsia="等线" w:cs="等线"/>
          <w:sz w:val="24"/>
          <w:szCs w:val="28"/>
        </w:rPr>
        <w:t>语法制导的语义计算基础</w:t>
      </w:r>
    </w:p>
    <w:p>
      <w:pPr>
        <w:numPr>
          <w:ilvl w:val="0"/>
          <w:numId w:val="5"/>
        </w:numPr>
        <w:ind w:left="425" w:leftChars="0" w:hanging="425" w:firstLineChars="0"/>
        <w:rPr>
          <w:rFonts w:hint="eastAsia" w:ascii="等线" w:hAnsi="等线" w:eastAsia="等线" w:cs="等线"/>
        </w:rPr>
      </w:pPr>
      <w:r>
        <w:rPr>
          <w:rFonts w:hint="eastAsia" w:ascii="等线" w:hAnsi="等线" w:eastAsia="等线" w:cs="等线"/>
          <w:lang w:val="en-US" w:eastAsia="zh-CN"/>
        </w:rPr>
        <w:t>（知识点）S-</w:t>
      </w:r>
      <w:r>
        <w:rPr>
          <w:rFonts w:hint="eastAsia" w:ascii="等线" w:hAnsi="等线" w:eastAsia="等线" w:cs="等线"/>
          <w:lang w:eastAsia="zh-CN"/>
        </w:rPr>
        <w:t>属性文法和</w:t>
      </w:r>
      <w:r>
        <w:rPr>
          <w:rFonts w:hint="eastAsia" w:ascii="等线" w:hAnsi="等线" w:eastAsia="等线" w:cs="等线"/>
          <w:lang w:val="en-US" w:eastAsia="zh-CN"/>
        </w:rPr>
        <w:t>L-属性文法</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【所有的语义动作都放在产生式的最后】</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单遍分析的方法——依赖图，确定值传递的方向</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S-</w:t>
      </w:r>
      <w:r>
        <w:rPr>
          <w:rFonts w:hint="eastAsia" w:ascii="等线" w:hAnsi="等线" w:eastAsia="等线" w:cs="等线"/>
          <w:lang w:eastAsia="zh-CN"/>
        </w:rPr>
        <w:t>属性文法适合自底向上分析，即</w:t>
      </w:r>
      <w:r>
        <w:rPr>
          <w:rFonts w:hint="eastAsia" w:ascii="等线" w:hAnsi="等线" w:eastAsia="等线" w:cs="等线"/>
          <w:lang w:val="en-US" w:eastAsia="zh-CN"/>
        </w:rPr>
        <w:t>LR分析</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L-</w:t>
      </w:r>
      <w:r>
        <w:rPr>
          <w:rFonts w:hint="eastAsia" w:ascii="等线" w:hAnsi="等线" w:eastAsia="等线" w:cs="等线"/>
          <w:lang w:eastAsia="zh-CN"/>
        </w:rPr>
        <w:t>属性文法适合自顶向下分析（深度优先从左至右遍历），即</w:t>
      </w:r>
      <w:r>
        <w:rPr>
          <w:rFonts w:hint="eastAsia" w:ascii="等线" w:hAnsi="等线" w:eastAsia="等线" w:cs="等线"/>
          <w:lang w:val="en-US" w:eastAsia="zh-CN"/>
        </w:rPr>
        <w:t>LL分析</w:t>
      </w:r>
    </w:p>
    <w:p>
      <w:pPr>
        <w:numPr>
          <w:ilvl w:val="0"/>
          <w:numId w:val="5"/>
        </w:numPr>
        <w:ind w:left="425" w:leftChars="0" w:hanging="425" w:firstLineChars="0"/>
        <w:rPr>
          <w:rFonts w:hint="eastAsia" w:ascii="等线" w:hAnsi="等线" w:eastAsia="等线" w:cs="等线"/>
        </w:rPr>
      </w:pPr>
      <w:r>
        <w:rPr>
          <w:rFonts w:hint="eastAsia" w:ascii="等线" w:hAnsi="等线" w:eastAsia="等线" w:cs="等线"/>
          <w:lang w:val="en-US" w:eastAsia="zh-CN"/>
        </w:rPr>
        <w:t>（知识点）S-翻译模式和L-翻译模式</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【L-翻译模式中产生式右侧非终结符的有关的语义动作在相关非终结符左侧】</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L-翻译模式可以看做“规定好了属性处理顺序的L-属性文法”</w:t>
      </w:r>
    </w:p>
    <w:p>
      <w:pPr>
        <w:numPr>
          <w:ilvl w:val="0"/>
          <w:numId w:val="5"/>
        </w:numPr>
        <w:ind w:left="425" w:leftChars="0" w:hanging="425" w:firstLineChars="0"/>
        <w:rPr>
          <w:rFonts w:hint="eastAsia" w:ascii="等线" w:hAnsi="等线" w:eastAsia="等线" w:cs="等线"/>
        </w:rPr>
      </w:pPr>
      <w:r>
        <w:rPr>
          <w:rFonts w:hint="eastAsia" w:ascii="等线" w:hAnsi="等线" w:eastAsia="等线" w:cs="等线"/>
          <w:lang w:val="en-US" w:eastAsia="zh-CN"/>
        </w:rPr>
        <w:t>翻译模式变换</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引入新的非终结符M，仅有产生式M→ε 配合M的综合属性的生成</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eastAsia="zh-CN"/>
        </w:rPr>
        <w:t>产生式中间的语义动作集仅含复写规则【之后就可以写</w:t>
      </w:r>
      <w:r>
        <w:rPr>
          <w:rFonts w:hint="eastAsia" w:ascii="等线" w:hAnsi="等线" w:eastAsia="等线" w:cs="等线"/>
          <w:lang w:val="en-US" w:eastAsia="zh-CN"/>
        </w:rPr>
        <w:t>v[top]</w:t>
      </w:r>
      <w:r>
        <w:rPr>
          <w:rFonts w:hint="eastAsia" w:ascii="等线" w:hAnsi="等线" w:eastAsia="等线" w:cs="等线"/>
          <w:lang w:eastAsia="zh-CN"/>
        </w:rPr>
        <w:t>代码片段了】</w:t>
      </w:r>
    </w:p>
    <w:p>
      <w:pPr>
        <w:numPr>
          <w:ilvl w:val="0"/>
          <w:numId w:val="5"/>
        </w:numPr>
        <w:ind w:left="425" w:leftChars="0" w:hanging="425" w:firstLineChars="0"/>
        <w:rPr>
          <w:rFonts w:hint="eastAsia" w:ascii="等线" w:hAnsi="等线" w:eastAsia="等线" w:cs="等线"/>
        </w:rPr>
      </w:pPr>
      <w:r>
        <w:rPr>
          <w:rFonts w:hint="eastAsia" w:ascii="等线" w:hAnsi="等线" w:eastAsia="等线" w:cs="等线"/>
          <w:lang w:eastAsia="zh-CN"/>
        </w:rPr>
        <w:t>写代码片段用语义栈实现语义计算（</w:t>
      </w:r>
      <w:r>
        <w:rPr>
          <w:rFonts w:hint="eastAsia" w:ascii="等线" w:hAnsi="等线" w:eastAsia="等线" w:cs="等线"/>
          <w:lang w:val="en-US" w:eastAsia="zh-CN"/>
        </w:rPr>
        <w:t>S-翻译模式）</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top，v[ ]</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val="en-US" w:eastAsia="zh-CN"/>
        </w:rPr>
        <w:t>【不要忘记标明属性（v[top].x）】</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eastAsia="zh-CN"/>
        </w:rPr>
        <w:t>代码片段中出现的所有属性都必须是综合属性【根据产生式寻找根本来源】</w:t>
      </w:r>
    </w:p>
    <w:p>
      <w:pPr>
        <w:numPr>
          <w:ilvl w:val="0"/>
          <w:numId w:val="5"/>
        </w:numPr>
        <w:ind w:left="425" w:leftChars="0" w:hanging="425" w:firstLineChars="0"/>
        <w:rPr>
          <w:rFonts w:hint="eastAsia" w:ascii="等线" w:hAnsi="等线" w:eastAsia="等线" w:cs="等线"/>
        </w:rPr>
      </w:pPr>
      <w:r>
        <w:rPr>
          <w:rFonts w:hint="eastAsia" w:ascii="等线" w:hAnsi="等线" w:eastAsia="等线" w:cs="等线"/>
          <w:lang w:eastAsia="zh-CN"/>
        </w:rPr>
        <w:t>递归下降翻译程序的构造（</w:t>
      </w:r>
      <w:r>
        <w:rPr>
          <w:rFonts w:hint="eastAsia" w:ascii="等线" w:hAnsi="等线" w:eastAsia="等线" w:cs="等线"/>
          <w:lang w:val="en-US" w:eastAsia="zh-CN"/>
        </w:rPr>
        <w:t>L-翻译模式）</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eastAsia="zh-CN"/>
        </w:rPr>
        <w:t>手写代码</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eastAsia="zh-CN"/>
        </w:rPr>
        <w:t>要加上</w:t>
      </w:r>
      <w:r>
        <w:rPr>
          <w:rFonts w:hint="eastAsia" w:ascii="等线" w:hAnsi="等线" w:eastAsia="等线" w:cs="等线"/>
          <w:lang w:val="en-US" w:eastAsia="zh-CN"/>
        </w:rPr>
        <w:t>lookahead的判断【先计算PS，First，Follow集合】</w:t>
      </w:r>
    </w:p>
    <w:p>
      <w:pPr>
        <w:numPr>
          <w:ilvl w:val="1"/>
          <w:numId w:val="5"/>
        </w:numPr>
        <w:ind w:left="840" w:leftChars="0" w:hanging="420" w:firstLineChars="0"/>
        <w:rPr>
          <w:rFonts w:hint="eastAsia" w:ascii="等线" w:hAnsi="等线" w:eastAsia="等线" w:cs="等线"/>
        </w:rPr>
      </w:pPr>
      <w:r>
        <w:rPr>
          <w:rFonts w:hint="eastAsia" w:ascii="等线" w:hAnsi="等线" w:eastAsia="等线" w:cs="等线"/>
          <w:lang w:eastAsia="zh-CN"/>
        </w:rPr>
        <w:t>形参是继承属性，返回值时综合属性</w:t>
      </w:r>
    </w:p>
    <w:p>
      <w:pPr>
        <w:numPr>
          <w:ilvl w:val="0"/>
          <w:numId w:val="5"/>
        </w:numPr>
        <w:ind w:left="425" w:leftChars="0" w:hanging="425" w:firstLineChars="0"/>
        <w:rPr>
          <w:rFonts w:hint="eastAsia" w:ascii="等线" w:hAnsi="等线" w:eastAsia="等线" w:cs="等线"/>
        </w:rPr>
      </w:pPr>
      <w:r>
        <w:rPr>
          <w:rFonts w:hint="eastAsia" w:ascii="等线" w:hAnsi="等线" w:eastAsia="等线" w:cs="等线"/>
          <w:lang w:eastAsia="zh-CN"/>
        </w:rPr>
        <w:t>消除左递归并调整语义动作（往年题没有，我也不会）</w:t>
      </w:r>
    </w:p>
    <w:p>
      <w:pPr>
        <w:numPr>
          <w:ilvl w:val="0"/>
          <w:numId w:val="0"/>
        </w:numPr>
        <w:ind w:leftChars="0"/>
        <w:rPr>
          <w:rFonts w:hint="eastAsia" w:ascii="等线" w:hAnsi="等线" w:eastAsia="等线" w:cs="等线"/>
        </w:rPr>
      </w:pPr>
    </w:p>
    <w:p>
      <w:pPr>
        <w:numPr>
          <w:ilvl w:val="0"/>
          <w:numId w:val="1"/>
        </w:numPr>
        <w:ind w:left="0" w:leftChars="0" w:firstLine="0" w:firstLineChars="0"/>
        <w:rPr>
          <w:rFonts w:hint="eastAsia" w:ascii="等线" w:hAnsi="等线" w:eastAsia="等线" w:cs="等线"/>
          <w:sz w:val="24"/>
          <w:szCs w:val="28"/>
        </w:rPr>
      </w:pPr>
      <w:r>
        <w:rPr>
          <w:rFonts w:hint="eastAsia" w:ascii="等线" w:hAnsi="等线" w:eastAsia="等线" w:cs="等线"/>
          <w:sz w:val="24"/>
          <w:szCs w:val="28"/>
        </w:rPr>
        <w:t>静态语义分析与中间代码生成</w:t>
      </w:r>
    </w:p>
    <w:p>
      <w:pPr>
        <w:numPr>
          <w:ilvl w:val="0"/>
          <w:numId w:val="6"/>
        </w:numPr>
        <w:ind w:left="425" w:leftChars="0" w:hanging="425" w:firstLineChars="0"/>
        <w:rPr>
          <w:rFonts w:hint="eastAsia" w:ascii="等线" w:hAnsi="等线" w:eastAsia="等线" w:cs="等线"/>
        </w:rPr>
      </w:pPr>
      <w:r>
        <w:rPr>
          <w:rFonts w:hint="eastAsia" w:ascii="等线" w:hAnsi="等线" w:eastAsia="等线" w:cs="等线"/>
          <w:lang w:eastAsia="zh-CN"/>
        </w:rPr>
        <w:t>很有可能是压轴大题【照猫画虎，照葫芦画瓢，个人感觉比较难】</w:t>
      </w:r>
    </w:p>
    <w:p>
      <w:pPr>
        <w:numPr>
          <w:ilvl w:val="0"/>
          <w:numId w:val="6"/>
        </w:numPr>
        <w:ind w:left="425" w:leftChars="0" w:hanging="425" w:firstLineChars="0"/>
        <w:rPr>
          <w:rFonts w:hint="eastAsia" w:ascii="等线" w:hAnsi="等线" w:eastAsia="等线" w:cs="等线"/>
        </w:rPr>
      </w:pPr>
      <w:r>
        <w:rPr>
          <w:rFonts w:hint="eastAsia" w:ascii="等线" w:hAnsi="等线" w:eastAsia="等线" w:cs="等线"/>
          <w:lang w:eastAsia="zh-CN"/>
        </w:rPr>
        <w:t>类型检查【会给产生式含义，按含义来】</w:t>
      </w:r>
    </w:p>
    <w:p>
      <w:pPr>
        <w:numPr>
          <w:ilvl w:val="0"/>
          <w:numId w:val="6"/>
        </w:numPr>
        <w:ind w:left="425" w:leftChars="0" w:hanging="425" w:firstLineChars="0"/>
        <w:rPr>
          <w:rFonts w:hint="eastAsia" w:ascii="等线" w:hAnsi="等线" w:eastAsia="等线" w:cs="等线"/>
          <w:highlight w:val="none"/>
        </w:rPr>
      </w:pPr>
      <w:r>
        <w:rPr>
          <w:rFonts w:hint="eastAsia" w:ascii="等线" w:hAnsi="等线" w:eastAsia="等线" w:cs="等线"/>
          <w:highlight w:val="none"/>
          <w:lang w:val="en-US" w:eastAsia="zh-CN"/>
        </w:rPr>
        <w:t>S-翻译模式产生TAC</w:t>
      </w:r>
    </w:p>
    <w:p>
      <w:pPr>
        <w:numPr>
          <w:ilvl w:val="1"/>
          <w:numId w:val="6"/>
        </w:numPr>
        <w:ind w:left="840" w:leftChars="0" w:hanging="420" w:firstLineChars="0"/>
        <w:rPr>
          <w:rFonts w:hint="eastAsia" w:ascii="等线" w:hAnsi="等线" w:eastAsia="等线" w:cs="等线"/>
          <w:highlight w:val="none"/>
        </w:rPr>
      </w:pPr>
      <w:r>
        <w:rPr>
          <w:rFonts w:hint="eastAsia" w:ascii="等线" w:hAnsi="等线" w:eastAsia="等线" w:cs="等线"/>
          <w:highlight w:val="none"/>
          <w:lang w:val="en-US" w:eastAsia="zh-CN"/>
        </w:rPr>
        <w:t>只能用综合属性</w:t>
      </w:r>
    </w:p>
    <w:p>
      <w:pPr>
        <w:numPr>
          <w:ilvl w:val="1"/>
          <w:numId w:val="6"/>
        </w:numPr>
        <w:ind w:left="840" w:leftChars="0" w:hanging="420" w:firstLineChars="0"/>
        <w:rPr>
          <w:rFonts w:hint="eastAsia" w:ascii="等线" w:hAnsi="等线" w:eastAsia="等线" w:cs="等线"/>
          <w:highlight w:val="none"/>
        </w:rPr>
      </w:pPr>
      <w:r>
        <w:rPr>
          <w:rFonts w:hint="eastAsia" w:ascii="等线" w:hAnsi="等线" w:eastAsia="等线" w:cs="等线"/>
          <w:highlight w:val="none"/>
          <w:lang w:eastAsia="zh-CN"/>
        </w:rPr>
        <w:t>可以借助翻译模式变换</w:t>
      </w:r>
      <w:r>
        <w:rPr>
          <w:rFonts w:hint="eastAsia" w:ascii="等线" w:hAnsi="等线" w:eastAsia="等线" w:cs="等线"/>
          <w:highlight w:val="none"/>
          <w:lang w:val="en-US" w:eastAsia="zh-CN"/>
        </w:rPr>
        <w:t>+拉链和代码回填将L-翻译模式改成S-翻译模式【明确M和N的用途和含义】</w:t>
      </w:r>
    </w:p>
    <w:p>
      <w:pPr>
        <w:numPr>
          <w:ilvl w:val="0"/>
          <w:numId w:val="6"/>
        </w:numPr>
        <w:ind w:left="425" w:leftChars="0" w:hanging="425" w:firstLineChars="0"/>
        <w:rPr>
          <w:rFonts w:hint="eastAsia" w:ascii="等线" w:hAnsi="等线" w:eastAsia="等线" w:cs="等线"/>
          <w:highlight w:val="none"/>
        </w:rPr>
      </w:pPr>
      <w:r>
        <w:rPr>
          <w:rFonts w:hint="eastAsia" w:ascii="等线" w:hAnsi="等线" w:eastAsia="等线" w:cs="等线"/>
          <w:highlight w:val="none"/>
          <w:lang w:val="en-US" w:eastAsia="zh-CN"/>
        </w:rPr>
        <w:t>L-翻译模式产生TAC</w:t>
      </w:r>
    </w:p>
    <w:p>
      <w:pPr>
        <w:numPr>
          <w:ilvl w:val="0"/>
          <w:numId w:val="6"/>
        </w:numPr>
        <w:ind w:left="425" w:leftChars="0" w:hanging="425" w:firstLineChars="0"/>
        <w:rPr>
          <w:rFonts w:hint="eastAsia" w:ascii="等线" w:hAnsi="等线" w:eastAsia="等线" w:cs="等线"/>
          <w:highlight w:val="none"/>
        </w:rPr>
      </w:pPr>
      <w:r>
        <w:rPr>
          <w:rFonts w:hint="eastAsia" w:ascii="等线" w:hAnsi="等线" w:eastAsia="等线" w:cs="等线"/>
          <w:highlight w:val="none"/>
          <w:lang w:val="en-US" w:eastAsia="zh-CN"/>
        </w:rPr>
        <w:t>拉链和代码回填</w:t>
      </w:r>
    </w:p>
    <w:p>
      <w:pPr>
        <w:numPr>
          <w:ilvl w:val="0"/>
          <w:numId w:val="0"/>
        </w:numPr>
        <w:ind w:leftChars="0"/>
        <w:rPr>
          <w:rFonts w:hint="eastAsia" w:ascii="等线" w:hAnsi="等线" w:eastAsia="等线" w:cs="等线"/>
        </w:rPr>
      </w:pPr>
    </w:p>
    <w:p>
      <w:pPr>
        <w:numPr>
          <w:ilvl w:val="0"/>
          <w:numId w:val="1"/>
        </w:numPr>
        <w:ind w:left="0" w:leftChars="0" w:firstLine="0" w:firstLineChars="0"/>
        <w:rPr>
          <w:rFonts w:hint="eastAsia" w:ascii="等线" w:hAnsi="等线" w:eastAsia="等线" w:cs="等线"/>
          <w:sz w:val="24"/>
          <w:szCs w:val="28"/>
        </w:rPr>
      </w:pPr>
      <w:r>
        <w:rPr>
          <w:rFonts w:hint="eastAsia" w:ascii="等线" w:hAnsi="等线" w:eastAsia="等线" w:cs="等线"/>
          <w:sz w:val="24"/>
          <w:szCs w:val="28"/>
        </w:rPr>
        <w:t>运行时存储组织</w:t>
      </w:r>
    </w:p>
    <w:p>
      <w:pPr>
        <w:numPr>
          <w:ilvl w:val="0"/>
          <w:numId w:val="7"/>
        </w:numPr>
        <w:ind w:left="425" w:leftChars="0" w:hanging="425" w:firstLineChars="0"/>
        <w:rPr>
          <w:rFonts w:hint="default" w:ascii="等线" w:hAnsi="等线" w:eastAsia="等线" w:cs="等线"/>
          <w:lang w:val="en-US" w:eastAsia="zh-CN"/>
        </w:rPr>
      </w:pPr>
      <w:r>
        <w:rPr>
          <w:rFonts w:hint="eastAsia" w:ascii="等线" w:hAnsi="等线" w:eastAsia="等线" w:cs="等线"/>
          <w:lang w:val="en-US" w:eastAsia="zh-CN"/>
        </w:rPr>
        <w:t>Display表【D[i]对应第i层的函数，有保存旧值的操作】</w:t>
      </w:r>
    </w:p>
    <w:p>
      <w:pPr>
        <w:numPr>
          <w:ilvl w:val="0"/>
          <w:numId w:val="7"/>
        </w:numPr>
        <w:ind w:left="425" w:leftChars="0" w:hanging="425" w:firstLineChars="0"/>
        <w:rPr>
          <w:rFonts w:hint="default" w:ascii="等线" w:hAnsi="等线" w:eastAsia="等线" w:cs="等线"/>
          <w:lang w:val="en-US" w:eastAsia="zh-CN"/>
        </w:rPr>
      </w:pPr>
      <w:r>
        <w:rPr>
          <w:rFonts w:hint="eastAsia" w:ascii="等线" w:hAnsi="等线" w:eastAsia="等线" w:cs="等线"/>
          <w:lang w:val="en-US" w:eastAsia="zh-CN"/>
        </w:rPr>
        <w:t>静态链SL，动态链DL</w:t>
      </w:r>
    </w:p>
    <w:p>
      <w:pPr>
        <w:numPr>
          <w:ilvl w:val="1"/>
          <w:numId w:val="7"/>
        </w:numPr>
        <w:ind w:left="840" w:leftChars="0" w:hanging="420" w:firstLineChars="0"/>
        <w:rPr>
          <w:rFonts w:hint="default" w:ascii="等线" w:hAnsi="等线" w:eastAsia="等线" w:cs="等线"/>
          <w:lang w:val="en-US" w:eastAsia="zh-CN"/>
        </w:rPr>
      </w:pPr>
      <w:r>
        <w:rPr>
          <w:rFonts w:hint="eastAsia" w:ascii="等线" w:hAnsi="等线" w:eastAsia="等线" w:cs="等线"/>
          <w:lang w:val="en-US" w:eastAsia="zh-CN"/>
        </w:rPr>
        <w:t>可能导致运行表现的不同</w:t>
      </w:r>
    </w:p>
    <w:p>
      <w:pPr>
        <w:numPr>
          <w:ilvl w:val="1"/>
          <w:numId w:val="7"/>
        </w:numPr>
        <w:ind w:left="840" w:leftChars="0" w:hanging="420" w:firstLineChars="0"/>
        <w:rPr>
          <w:rFonts w:hint="default" w:ascii="等线" w:hAnsi="等线" w:eastAsia="等线" w:cs="等线"/>
          <w:lang w:val="en-US" w:eastAsia="zh-CN"/>
        </w:rPr>
      </w:pPr>
      <w:r>
        <w:rPr>
          <w:rFonts w:hint="eastAsia" w:ascii="等线" w:hAnsi="等线" w:eastAsia="等线" w:cs="等线"/>
          <w:lang w:val="en-US" w:eastAsia="zh-CN"/>
        </w:rPr>
        <w:t>静态链指向外层，动态链指向调用者</w:t>
      </w:r>
    </w:p>
    <w:p>
      <w:pPr>
        <w:numPr>
          <w:ilvl w:val="0"/>
          <w:numId w:val="0"/>
        </w:numPr>
        <w:ind w:leftChars="0"/>
        <w:rPr>
          <w:rFonts w:hint="eastAsia" w:ascii="等线" w:hAnsi="等线" w:eastAsia="等线" w:cs="等线"/>
        </w:rPr>
      </w:pPr>
    </w:p>
    <w:p>
      <w:pPr>
        <w:numPr>
          <w:ilvl w:val="0"/>
          <w:numId w:val="1"/>
        </w:numPr>
        <w:ind w:left="0" w:leftChars="0" w:firstLine="0" w:firstLineChars="0"/>
        <w:rPr>
          <w:rFonts w:hint="eastAsia" w:ascii="等线" w:hAnsi="等线" w:eastAsia="等线" w:cs="等线"/>
          <w:sz w:val="24"/>
          <w:szCs w:val="28"/>
        </w:rPr>
      </w:pPr>
      <w:r>
        <w:rPr>
          <w:rFonts w:hint="eastAsia" w:ascii="等线" w:hAnsi="等线" w:eastAsia="等线" w:cs="等线"/>
          <w:sz w:val="24"/>
          <w:szCs w:val="28"/>
        </w:rPr>
        <w:t>目标代码生成和代码优化基础</w:t>
      </w:r>
    </w:p>
    <w:p>
      <w:pPr>
        <w:numPr>
          <w:ilvl w:val="0"/>
          <w:numId w:val="8"/>
        </w:numPr>
        <w:ind w:left="425" w:leftChars="0" w:hanging="425" w:firstLineChars="0"/>
        <w:rPr>
          <w:rFonts w:hint="eastAsia" w:ascii="等线" w:hAnsi="等线" w:eastAsia="等线" w:cs="等线"/>
        </w:rPr>
      </w:pPr>
      <w:r>
        <w:rPr>
          <w:rFonts w:hint="eastAsia" w:ascii="等线" w:hAnsi="等线" w:eastAsia="等线" w:cs="等线"/>
          <w:lang w:eastAsia="zh-CN"/>
        </w:rPr>
        <w:t>支配节点、回边、自然循环</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eastAsia="zh-CN"/>
        </w:rPr>
        <w:t>支配节点包含自己</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eastAsia="zh-CN"/>
        </w:rPr>
        <w:t>回边要回到支配节点</w:t>
      </w:r>
    </w:p>
    <w:p>
      <w:pPr>
        <w:numPr>
          <w:ilvl w:val="0"/>
          <w:numId w:val="8"/>
        </w:numPr>
        <w:ind w:left="425" w:leftChars="0" w:hanging="425" w:firstLineChars="0"/>
        <w:rPr>
          <w:rFonts w:hint="eastAsia" w:ascii="等线" w:hAnsi="等线" w:eastAsia="等线" w:cs="等线"/>
        </w:rPr>
      </w:pPr>
      <w:r>
        <w:rPr>
          <w:rFonts w:hint="eastAsia" w:ascii="等线" w:hAnsi="等线" w:eastAsia="等线" w:cs="等线"/>
          <w:lang w:eastAsia="zh-CN"/>
        </w:rPr>
        <w:t>到达定值数据流、活跃变量数据流</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【考前多背公式，考场上无情迭代】</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Write I是使用变量I，Read I是给变量I定值</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到达定值是前向数据流分析</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out(B)=gen(B)∪(in(B)-kill(B)), in(B)=∪out(P(B))</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初始out(B)=gen(B)，in(B)=φ</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集合里是语句编号</w:t>
      </w:r>
    </w:p>
    <w:p>
      <w:pPr>
        <w:numPr>
          <w:ilvl w:val="1"/>
          <w:numId w:val="2"/>
        </w:numPr>
        <w:ind w:left="840" w:leftChars="0" w:hanging="420" w:firstLineChars="0"/>
        <w:rPr>
          <w:rFonts w:hint="eastAsia" w:ascii="等线" w:hAnsi="等线" w:eastAsia="等线" w:cs="等线"/>
          <w:lang w:val="en-US" w:eastAsia="zh-CN"/>
        </w:rPr>
      </w:pPr>
      <w:r>
        <w:rPr>
          <w:rFonts w:hint="eastAsia" w:ascii="等线" w:hAnsi="等线" w:eastAsia="等线" w:cs="等线"/>
          <w:lang w:val="en-US" w:eastAsia="zh-CN"/>
        </w:rPr>
        <w:t>活跃变量是后向数据流分析</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LiveIn(B)=LiveUse(B)∪(LiveOut(B)-Gen(B)), LiveOut(B)=∪LiveIn(S(B))</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初始LiveIn(B)=LiveUse(B)，LiveOut(B)=φ</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集合里是各个变量</w:t>
      </w:r>
    </w:p>
    <w:p>
      <w:pPr>
        <w:numPr>
          <w:ilvl w:val="2"/>
          <w:numId w:val="2"/>
        </w:numPr>
        <w:tabs>
          <w:tab w:val="left" w:pos="840"/>
          <w:tab w:val="clear" w:pos="1260"/>
        </w:tabs>
        <w:ind w:left="1260" w:leftChars="0" w:hanging="420" w:firstLineChars="0"/>
        <w:rPr>
          <w:rFonts w:hint="eastAsia" w:ascii="等线" w:hAnsi="等线" w:eastAsia="等线" w:cs="等线"/>
          <w:lang w:val="en-US" w:eastAsia="zh-CN"/>
        </w:rPr>
      </w:pPr>
      <w:r>
        <w:rPr>
          <w:rFonts w:hint="eastAsia" w:ascii="等线" w:hAnsi="等线" w:eastAsia="等线" w:cs="等线"/>
          <w:lang w:val="en-US" w:eastAsia="zh-CN"/>
        </w:rPr>
        <w:t>LiveUse(B)∪Gen(B)=B中出现的所有变量</w:t>
      </w:r>
    </w:p>
    <w:p>
      <w:pPr>
        <w:numPr>
          <w:ilvl w:val="0"/>
          <w:numId w:val="8"/>
        </w:numPr>
        <w:ind w:left="425" w:leftChars="0" w:hanging="425" w:firstLineChars="0"/>
        <w:rPr>
          <w:rFonts w:hint="eastAsia" w:ascii="等线" w:hAnsi="等线" w:eastAsia="等线" w:cs="等线"/>
        </w:rPr>
      </w:pPr>
      <w:r>
        <w:rPr>
          <w:rFonts w:hint="eastAsia" w:ascii="等线" w:hAnsi="等线" w:eastAsia="等线" w:cs="等线"/>
          <w:lang w:val="en-US" w:eastAsia="zh-CN"/>
        </w:rPr>
        <w:t>DU链、UD链</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val="en-US" w:eastAsia="zh-CN"/>
        </w:rPr>
        <w:t>Define-Use：找这个定值点所有可能的使用点</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val="en-US" w:eastAsia="zh-CN"/>
        </w:rPr>
        <w:t>Use-Define：找这个使用点所有可能的定值点</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val="en-US" w:eastAsia="zh-CN"/>
        </w:rPr>
        <w:t>【不丢就好】</w:t>
      </w:r>
    </w:p>
    <w:p>
      <w:pPr>
        <w:numPr>
          <w:ilvl w:val="0"/>
          <w:numId w:val="8"/>
        </w:numPr>
        <w:ind w:left="425" w:leftChars="0" w:hanging="425" w:firstLineChars="0"/>
        <w:rPr>
          <w:rFonts w:hint="eastAsia" w:ascii="等线" w:hAnsi="等线" w:eastAsia="等线" w:cs="等线"/>
        </w:rPr>
      </w:pPr>
      <w:r>
        <w:rPr>
          <w:rFonts w:hint="eastAsia" w:ascii="等线" w:hAnsi="等线" w:eastAsia="等线" w:cs="等线"/>
          <w:lang w:eastAsia="zh-CN"/>
        </w:rPr>
        <w:t>寄存器相干图着色</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eastAsia="zh-CN"/>
        </w:rPr>
        <w:t>寄存器相干图：每条定值语句中定值变量和该语句定值后活跃变量不可共用寄存器</w:t>
      </w:r>
    </w:p>
    <w:p>
      <w:pPr>
        <w:numPr>
          <w:ilvl w:val="1"/>
          <w:numId w:val="8"/>
        </w:numPr>
        <w:ind w:left="840" w:leftChars="0" w:hanging="420" w:firstLineChars="0"/>
        <w:rPr>
          <w:rFonts w:hint="eastAsia" w:ascii="等线" w:hAnsi="等线" w:eastAsia="等线" w:cs="等线"/>
        </w:rPr>
      </w:pPr>
      <w:r>
        <w:rPr>
          <w:rFonts w:hint="eastAsia" w:ascii="等线" w:hAnsi="等线" w:eastAsia="等线" w:cs="等线"/>
          <w:lang w:eastAsia="zh-CN"/>
        </w:rPr>
        <w:t>启发式算法</w:t>
      </w:r>
      <w:r>
        <w:rPr>
          <w:rFonts w:hint="eastAsia" w:ascii="等线" w:hAnsi="等线" w:eastAsia="等线" w:cs="等线"/>
          <w:lang w:val="en-US" w:eastAsia="zh-CN"/>
        </w:rPr>
        <w:t>=&gt;</w:t>
      </w:r>
      <w:r>
        <w:rPr>
          <w:rFonts w:hint="eastAsia" w:ascii="等线" w:hAnsi="等线" w:eastAsia="等线" w:cs="等线"/>
          <w:lang w:eastAsia="zh-CN"/>
        </w:rPr>
        <w:t>图着色问题</w:t>
      </w:r>
    </w:p>
    <w:p>
      <w:pPr>
        <w:numPr>
          <w:ilvl w:val="0"/>
          <w:numId w:val="8"/>
        </w:numPr>
        <w:ind w:left="425" w:leftChars="0" w:hanging="425" w:firstLineChars="0"/>
        <w:rPr>
          <w:rFonts w:hint="eastAsia" w:ascii="等线" w:hAnsi="等线" w:eastAsia="等线" w:cs="等线"/>
        </w:rPr>
      </w:pPr>
      <w:r>
        <w:rPr>
          <w:rFonts w:hint="eastAsia" w:ascii="等线" w:hAnsi="等线" w:eastAsia="等线" w:cs="等线"/>
          <w:lang w:val="en-US" w:eastAsia="zh-CN"/>
        </w:rPr>
        <w:t>DAG图和Ershov数计算最少寄存器使用数【会就行】</w:t>
      </w:r>
    </w:p>
    <w:p>
      <w:pPr>
        <w:rPr>
          <w:rFonts w:hint="eastAsia" w:ascii="等线" w:hAnsi="等线" w:eastAsia="等线" w:cs="等线"/>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BBD3A"/>
    <w:multiLevelType w:val="multilevel"/>
    <w:tmpl w:val="9A9BBD3A"/>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CDBFC56"/>
    <w:multiLevelType w:val="singleLevel"/>
    <w:tmpl w:val="9CDBFC56"/>
    <w:lvl w:ilvl="0" w:tentative="0">
      <w:start w:val="3"/>
      <w:numFmt w:val="chineseCounting"/>
      <w:suff w:val="space"/>
      <w:lvlText w:val="第%1讲"/>
      <w:lvlJc w:val="left"/>
      <w:rPr>
        <w:rFonts w:hint="eastAsia"/>
      </w:rPr>
    </w:lvl>
  </w:abstractNum>
  <w:abstractNum w:abstractNumId="2">
    <w:nsid w:val="CF7506C6"/>
    <w:multiLevelType w:val="multilevel"/>
    <w:tmpl w:val="CF7506C6"/>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CFABFCD4"/>
    <w:multiLevelType w:val="multilevel"/>
    <w:tmpl w:val="CFABFCD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F7C875BC"/>
    <w:multiLevelType w:val="multilevel"/>
    <w:tmpl w:val="F7C875B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01393187"/>
    <w:multiLevelType w:val="multilevel"/>
    <w:tmpl w:val="01393187"/>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215EFA13"/>
    <w:multiLevelType w:val="multilevel"/>
    <w:tmpl w:val="215EFA13"/>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54F2E3C4"/>
    <w:multiLevelType w:val="multilevel"/>
    <w:tmpl w:val="54F2E3C4"/>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51"/>
    <w:rsid w:val="005B44E2"/>
    <w:rsid w:val="00777FB8"/>
    <w:rsid w:val="00816626"/>
    <w:rsid w:val="00831951"/>
    <w:rsid w:val="00DB1324"/>
    <w:rsid w:val="012A4B7F"/>
    <w:rsid w:val="019558BF"/>
    <w:rsid w:val="033B7CAF"/>
    <w:rsid w:val="04AD09AE"/>
    <w:rsid w:val="04D001CF"/>
    <w:rsid w:val="06D74007"/>
    <w:rsid w:val="0CC55076"/>
    <w:rsid w:val="0DF6436A"/>
    <w:rsid w:val="0EE4195D"/>
    <w:rsid w:val="10A4534E"/>
    <w:rsid w:val="111A6E6D"/>
    <w:rsid w:val="133D357A"/>
    <w:rsid w:val="14D52C9A"/>
    <w:rsid w:val="14DA5D7F"/>
    <w:rsid w:val="152C4A5B"/>
    <w:rsid w:val="1DC67018"/>
    <w:rsid w:val="238825A3"/>
    <w:rsid w:val="26D7600F"/>
    <w:rsid w:val="26DD4300"/>
    <w:rsid w:val="2706764D"/>
    <w:rsid w:val="29404604"/>
    <w:rsid w:val="29F408D5"/>
    <w:rsid w:val="2A516BB5"/>
    <w:rsid w:val="2BC25C53"/>
    <w:rsid w:val="2DA73271"/>
    <w:rsid w:val="2E603575"/>
    <w:rsid w:val="34147804"/>
    <w:rsid w:val="34D50FEE"/>
    <w:rsid w:val="39011766"/>
    <w:rsid w:val="398529B5"/>
    <w:rsid w:val="3AA00042"/>
    <w:rsid w:val="3D3C63B0"/>
    <w:rsid w:val="3F1B43B5"/>
    <w:rsid w:val="3FEF416D"/>
    <w:rsid w:val="3FFB52A7"/>
    <w:rsid w:val="42C614A8"/>
    <w:rsid w:val="44F72CF9"/>
    <w:rsid w:val="48083CE1"/>
    <w:rsid w:val="4A9D7B0A"/>
    <w:rsid w:val="4D8A06CC"/>
    <w:rsid w:val="4E4D3F35"/>
    <w:rsid w:val="4E763167"/>
    <w:rsid w:val="508A52F1"/>
    <w:rsid w:val="50E24213"/>
    <w:rsid w:val="533D09A6"/>
    <w:rsid w:val="55B208B3"/>
    <w:rsid w:val="56935384"/>
    <w:rsid w:val="590716DE"/>
    <w:rsid w:val="5BC86771"/>
    <w:rsid w:val="5E92407F"/>
    <w:rsid w:val="5FB20A73"/>
    <w:rsid w:val="5FD02730"/>
    <w:rsid w:val="62E019A0"/>
    <w:rsid w:val="63B4084D"/>
    <w:rsid w:val="643616BC"/>
    <w:rsid w:val="64545C0F"/>
    <w:rsid w:val="65BD4EEC"/>
    <w:rsid w:val="679C6B25"/>
    <w:rsid w:val="67DB2D9B"/>
    <w:rsid w:val="67E171B4"/>
    <w:rsid w:val="6A0D0F3C"/>
    <w:rsid w:val="6B3F0603"/>
    <w:rsid w:val="6DEC659C"/>
    <w:rsid w:val="71EF1E7E"/>
    <w:rsid w:val="7FC57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paragraph" w:styleId="3">
    <w:name w:val="footer"/>
    <w:basedOn w:val="1"/>
    <w:semiHidden/>
    <w:unhideWhenUsed/>
    <w:uiPriority w:val="99"/>
    <w:pPr>
      <w:tabs>
        <w:tab w:val="center" w:pos="4153"/>
        <w:tab w:val="right" w:pos="8306"/>
      </w:tabs>
      <w:snapToGrid w:val="0"/>
      <w:jc w:val="left"/>
    </w:pPr>
    <w:rPr>
      <w:sz w:val="18"/>
    </w:rPr>
  </w:style>
  <w:style w:type="paragraph" w:styleId="4">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7">
    <w:name w:val="批注框文本 Char"/>
    <w:basedOn w:val="6"/>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Words>
  <Characters>139</Characters>
  <Lines>1</Lines>
  <Paragraphs>1</Paragraphs>
  <TotalTime>1</TotalTime>
  <ScaleCrop>false</ScaleCrop>
  <LinksUpToDate>false</LinksUpToDate>
  <CharactersWithSpaces>162</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2021-01-02T11:18:00Z</dcterms:created>
  <dc:creator>LYDIA</dc:creator>
  <cp:lastModifiedBy>柳远蔓</cp:lastModifiedBy>
  <dcterms:modified xsi:type="dcterms:W3CDTF">2021-01-04T03:36:04Z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