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A1C81C2" w14:textId="7A8263C2" w:rsidR="00A00963" w:rsidRPr="00752ACA" w:rsidRDefault="004F108C" w:rsidP="000C223D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kern w:val="16"/>
        </w:rPr>
      </w:pPr>
      <w:r w:rsidRPr="00C75680">
        <w:rPr>
          <w:rFonts w:ascii="Arial" w:hAnsi="Arial" w:cs="Arial"/>
          <w:noProof/>
          <w:kern w:val="16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4DB32" wp14:editId="5F4C9F00">
                <wp:simplePos x="0" y="0"/>
                <wp:positionH relativeFrom="page">
                  <wp:posOffset>0</wp:posOffset>
                </wp:positionH>
                <wp:positionV relativeFrom="page">
                  <wp:posOffset>1546860</wp:posOffset>
                </wp:positionV>
                <wp:extent cx="1828800" cy="4076700"/>
                <wp:effectExtent l="0" t="0" r="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07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231F7" w14:textId="75D99412" w:rsidR="001E5F37" w:rsidRPr="0051707D" w:rsidRDefault="001E5F37" w:rsidP="00942056">
                            <w:pPr>
                              <w:rPr>
                                <w:rFonts w:ascii="Arial" w:hAnsi="Arial"/>
                                <w:b/>
                                <w:color w:val="0E1120"/>
                                <w:spacing w:val="-6"/>
                                <w:kern w:val="18"/>
                                <w:sz w:val="16"/>
                                <w:szCs w:val="18"/>
                                <w14:numForm w14:val="oldStyle"/>
                                <w14:numSpacing w14:val="proportional"/>
                              </w:rPr>
                            </w:pPr>
                            <w:r w:rsidRPr="0051707D">
                              <w:rPr>
                                <w:rFonts w:ascii="Arial" w:hAnsi="Arial"/>
                                <w:b/>
                                <w:color w:val="0E1120"/>
                                <w:spacing w:val="-6"/>
                                <w:kern w:val="18"/>
                                <w:sz w:val="16"/>
                                <w:szCs w:val="18"/>
                                <w14:numForm w14:val="oldStyle"/>
                                <w14:numSpacing w14:val="proportional"/>
                              </w:rPr>
                              <w:t>University of California</w:t>
                            </w:r>
                            <w:proofErr w:type="gramStart"/>
                            <w:r w:rsidRPr="0051707D">
                              <w:rPr>
                                <w:rFonts w:ascii="Arial" w:hAnsi="Arial"/>
                                <w:b/>
                                <w:color w:val="0E1120"/>
                                <w:spacing w:val="-6"/>
                                <w:kern w:val="18"/>
                                <w:sz w:val="16"/>
                                <w:szCs w:val="18"/>
                                <w14:numForm w14:val="oldStyle"/>
                                <w14:numSpacing w14:val="proportional"/>
                              </w:rPr>
                              <w:t>,</w:t>
                            </w:r>
                            <w:proofErr w:type="gramEnd"/>
                            <w:r w:rsidRPr="0051707D">
                              <w:rPr>
                                <w:rFonts w:ascii="Arial" w:hAnsi="Arial"/>
                                <w:b/>
                                <w:color w:val="0E1120"/>
                                <w:spacing w:val="-6"/>
                                <w:kern w:val="18"/>
                                <w:sz w:val="16"/>
                                <w:szCs w:val="18"/>
                                <w14:numForm w14:val="oldStyle"/>
                                <w14:numSpacing w14:val="proportional"/>
                              </w:rPr>
                              <w:br/>
                              <w:t>San Francisco</w:t>
                            </w:r>
                          </w:p>
                          <w:p w14:paraId="6C35DF4B" w14:textId="77777777" w:rsidR="001E5F37" w:rsidRPr="0051707D" w:rsidRDefault="001E5F37" w:rsidP="00942056">
                            <w:pPr>
                              <w:rPr>
                                <w:rFonts w:ascii="Arial" w:hAnsi="Arial"/>
                                <w:b/>
                                <w:color w:val="0E1120"/>
                                <w:spacing w:val="-6"/>
                                <w:kern w:val="18"/>
                                <w:sz w:val="16"/>
                                <w:szCs w:val="18"/>
                                <w14:numForm w14:val="oldStyle"/>
                                <w14:numSpacing w14:val="proportional"/>
                              </w:rPr>
                            </w:pPr>
                            <w:r w:rsidRPr="0051707D">
                              <w:rPr>
                                <w:rFonts w:ascii="Arial" w:hAnsi="Arial"/>
                                <w:b/>
                                <w:color w:val="0E1120"/>
                                <w:spacing w:val="-6"/>
                                <w:kern w:val="18"/>
                                <w:sz w:val="16"/>
                                <w:szCs w:val="18"/>
                                <w14:numForm w14:val="oldStyle"/>
                                <w14:numSpacing w14:val="proportional"/>
                              </w:rPr>
                              <w:t>Memory and Aging Center</w:t>
                            </w:r>
                          </w:p>
                          <w:p w14:paraId="69C4246C" w14:textId="77777777" w:rsidR="001E5F37" w:rsidRPr="0051707D" w:rsidRDefault="001E5F37" w:rsidP="00942056">
                            <w:pPr>
                              <w:rPr>
                                <w:rFonts w:ascii="Arial" w:hAnsi="Arial"/>
                                <w:color w:val="0E1120"/>
                                <w:spacing w:val="-6"/>
                                <w:kern w:val="18"/>
                                <w:sz w:val="16"/>
                                <w:szCs w:val="18"/>
                                <w14:numForm w14:val="oldStyle"/>
                                <w14:numSpacing w14:val="proportional"/>
                              </w:rPr>
                            </w:pPr>
                            <w:r w:rsidRPr="0051707D">
                              <w:rPr>
                                <w:rFonts w:ascii="Arial" w:hAnsi="Arial"/>
                                <w:color w:val="0E1120"/>
                                <w:spacing w:val="-6"/>
                                <w:kern w:val="18"/>
                                <w:sz w:val="16"/>
                                <w:szCs w:val="18"/>
                                <w14:numForm w14:val="oldStyle"/>
                                <w14:numSpacing w14:val="proportional"/>
                              </w:rPr>
                              <w:t>Department of Neurology</w:t>
                            </w:r>
                          </w:p>
                          <w:p w14:paraId="24B63DE5" w14:textId="77777777" w:rsidR="001E5F37" w:rsidRPr="0051707D" w:rsidRDefault="001E5F37" w:rsidP="00942056">
                            <w:pPr>
                              <w:rPr>
                                <w:rFonts w:ascii="Arial" w:hAnsi="Arial"/>
                                <w:color w:val="0E1120"/>
                                <w:spacing w:val="-6"/>
                                <w:kern w:val="18"/>
                                <w:sz w:val="16"/>
                                <w:szCs w:val="18"/>
                                <w14:numForm w14:val="oldStyle"/>
                                <w14:numSpacing w14:val="proportional"/>
                              </w:rPr>
                            </w:pPr>
                            <w:r w:rsidRPr="0051707D">
                              <w:rPr>
                                <w:rFonts w:ascii="Arial" w:hAnsi="Arial"/>
                                <w:color w:val="0E1120"/>
                                <w:spacing w:val="-6"/>
                                <w:kern w:val="18"/>
                                <w:sz w:val="16"/>
                                <w:szCs w:val="18"/>
                                <w14:numForm w14:val="oldStyle"/>
                                <w14:numSpacing w14:val="proportional"/>
                              </w:rPr>
                              <w:t xml:space="preserve">675 Nelson Rising Ln, </w:t>
                            </w:r>
                            <w:proofErr w:type="spellStart"/>
                            <w:r w:rsidRPr="0051707D">
                              <w:rPr>
                                <w:rFonts w:ascii="Arial" w:hAnsi="Arial"/>
                                <w:color w:val="0E1120"/>
                                <w:spacing w:val="-6"/>
                                <w:kern w:val="18"/>
                                <w:sz w:val="16"/>
                                <w:szCs w:val="18"/>
                                <w14:numForm w14:val="oldStyle"/>
                                <w14:numSpacing w14:val="proportional"/>
                              </w:rPr>
                              <w:t>Ste</w:t>
                            </w:r>
                            <w:proofErr w:type="spellEnd"/>
                            <w:r w:rsidRPr="0051707D">
                              <w:rPr>
                                <w:rFonts w:ascii="Arial" w:hAnsi="Arial"/>
                                <w:color w:val="0E1120"/>
                                <w:spacing w:val="-6"/>
                                <w:kern w:val="18"/>
                                <w:sz w:val="16"/>
                                <w:szCs w:val="18"/>
                                <w14:numForm w14:val="oldStyle"/>
                                <w14:numSpacing w14:val="proportional"/>
                              </w:rPr>
                              <w:t xml:space="preserve"> 190</w:t>
                            </w:r>
                          </w:p>
                          <w:p w14:paraId="54674FE6" w14:textId="202EEA1E" w:rsidR="001E5F37" w:rsidRPr="0051707D" w:rsidRDefault="001E5F37" w:rsidP="00942056">
                            <w:pPr>
                              <w:rPr>
                                <w:rFonts w:ascii="Arial" w:hAnsi="Arial"/>
                                <w:color w:val="0E1120"/>
                                <w:spacing w:val="-6"/>
                                <w:kern w:val="18"/>
                                <w:sz w:val="16"/>
                                <w:szCs w:val="18"/>
                                <w14:numForm w14:val="oldStyle"/>
                                <w14:numSpacing w14:val="proportional"/>
                              </w:rPr>
                            </w:pPr>
                            <w:r w:rsidRPr="0051707D">
                              <w:rPr>
                                <w:rFonts w:ascii="Arial" w:hAnsi="Arial"/>
                                <w:color w:val="0E1120"/>
                                <w:spacing w:val="-6"/>
                                <w:kern w:val="18"/>
                                <w:sz w:val="16"/>
                                <w:szCs w:val="18"/>
                                <w14:numForm w14:val="oldStyle"/>
                                <w14:numSpacing w14:val="proportional"/>
                              </w:rPr>
                              <w:t>San Francisco, CA 94158</w:t>
                            </w:r>
                          </w:p>
                          <w:p w14:paraId="1DCD7F4F" w14:textId="713D789B" w:rsidR="001E5F37" w:rsidRPr="0051707D" w:rsidRDefault="001E5F37" w:rsidP="00942056">
                            <w:pPr>
                              <w:rPr>
                                <w:rFonts w:ascii="Arial" w:hAnsi="Arial"/>
                                <w:color w:val="0E1120"/>
                                <w:spacing w:val="-6"/>
                                <w:kern w:val="18"/>
                                <w:sz w:val="16"/>
                                <w:szCs w:val="18"/>
                                <w14:numForm w14:val="oldStyle"/>
                                <w14:numSpacing w14:val="proportional"/>
                              </w:rPr>
                            </w:pPr>
                            <w:r w:rsidRPr="0051707D">
                              <w:rPr>
                                <w:rFonts w:ascii="Arial" w:hAnsi="Arial"/>
                                <w:color w:val="0E1120"/>
                                <w:spacing w:val="-6"/>
                                <w:kern w:val="18"/>
                                <w:sz w:val="16"/>
                                <w:szCs w:val="18"/>
                                <w14:numForm w14:val="oldStyle"/>
                                <w14:numSpacing w14:val="proportional"/>
                              </w:rPr>
                              <w:t>memory.ucsf.edu</w:t>
                            </w:r>
                          </w:p>
                          <w:p w14:paraId="4D01ABAC" w14:textId="5E6BFEAC" w:rsidR="001E5F37" w:rsidRPr="0051707D" w:rsidRDefault="001E5F37">
                            <w:pPr>
                              <w:rPr>
                                <w:rFonts w:ascii="Arial" w:hAnsi="Arial" w:cs="Arial"/>
                                <w:color w:val="0E1120"/>
                                <w:sz w:val="16"/>
                                <w:szCs w:val="16"/>
                              </w:rPr>
                            </w:pPr>
                          </w:p>
                          <w:p w14:paraId="769D4668" w14:textId="3C8495B0" w:rsidR="001E5F37" w:rsidRPr="0051707D" w:rsidRDefault="001E5F37">
                            <w:pPr>
                              <w:rPr>
                                <w:rFonts w:ascii="Arial" w:hAnsi="Arial" w:cs="Arial"/>
                                <w:b/>
                                <w:color w:val="0E1120"/>
                                <w:sz w:val="16"/>
                                <w:szCs w:val="16"/>
                              </w:rPr>
                            </w:pPr>
                            <w:r w:rsidRPr="0051707D">
                              <w:rPr>
                                <w:rFonts w:ascii="Arial" w:hAnsi="Arial" w:cs="Arial"/>
                                <w:b/>
                                <w:color w:val="0E1120"/>
                                <w:sz w:val="16"/>
                                <w:szCs w:val="16"/>
                              </w:rPr>
                              <w:t>University of Nebraska Medical Center</w:t>
                            </w:r>
                          </w:p>
                          <w:p w14:paraId="5A370AA2" w14:textId="27811348" w:rsidR="001E5F37" w:rsidRPr="0051707D" w:rsidRDefault="001E5F37" w:rsidP="00CD5552">
                            <w:pPr>
                              <w:rPr>
                                <w:rFonts w:ascii="Arial" w:hAnsi="Arial"/>
                                <w:color w:val="0E1120"/>
                                <w:spacing w:val="-6"/>
                                <w:kern w:val="18"/>
                                <w:sz w:val="16"/>
                                <w:szCs w:val="18"/>
                                <w14:numForm w14:val="oldStyle"/>
                                <w14:numSpacing w14:val="proportional"/>
                              </w:rPr>
                            </w:pPr>
                            <w:r w:rsidRPr="0051707D">
                              <w:rPr>
                                <w:rFonts w:ascii="Arial" w:hAnsi="Arial"/>
                                <w:color w:val="0E1120"/>
                                <w:spacing w:val="-6"/>
                                <w:kern w:val="18"/>
                                <w:sz w:val="16"/>
                                <w:szCs w:val="18"/>
                                <w14:numForm w14:val="oldStyle"/>
                                <w14:numSpacing w14:val="proportional"/>
                              </w:rPr>
                              <w:t>Department of Geriatrics</w:t>
                            </w:r>
                          </w:p>
                          <w:p w14:paraId="46EBC155" w14:textId="77777777" w:rsidR="001E5F37" w:rsidRPr="0051707D" w:rsidRDefault="001E5F37">
                            <w:pPr>
                              <w:rPr>
                                <w:rFonts w:ascii="Arial" w:hAnsi="Arial" w:cs="Arial"/>
                                <w:color w:val="0E1120"/>
                                <w:sz w:val="16"/>
                                <w:szCs w:val="16"/>
                              </w:rPr>
                            </w:pPr>
                            <w:r w:rsidRPr="0051707D">
                              <w:rPr>
                                <w:rFonts w:ascii="Arial" w:hAnsi="Arial" w:cs="Arial"/>
                                <w:color w:val="0E1120"/>
                                <w:sz w:val="16"/>
                                <w:szCs w:val="16"/>
                              </w:rPr>
                              <w:t>4400 Emile St</w:t>
                            </w:r>
                          </w:p>
                          <w:p w14:paraId="16ACE352" w14:textId="42D836B2" w:rsidR="001E5F37" w:rsidRPr="0051707D" w:rsidRDefault="001E5F37" w:rsidP="00B65633">
                            <w:pPr>
                              <w:rPr>
                                <w:rFonts w:ascii="Arial" w:hAnsi="Arial" w:cs="Arial"/>
                                <w:color w:val="0E1120"/>
                                <w:sz w:val="16"/>
                                <w:szCs w:val="16"/>
                              </w:rPr>
                            </w:pPr>
                            <w:r w:rsidRPr="0051707D">
                              <w:rPr>
                                <w:rFonts w:ascii="Arial" w:hAnsi="Arial" w:cs="Arial"/>
                                <w:color w:val="0E1120"/>
                                <w:sz w:val="16"/>
                                <w:szCs w:val="16"/>
                              </w:rPr>
                              <w:t>Omaha, NE 68198</w:t>
                            </w:r>
                          </w:p>
                          <w:p w14:paraId="5E48D91A" w14:textId="2BBDB1F5" w:rsidR="001E5F37" w:rsidRDefault="001E5F37">
                            <w:pPr>
                              <w:rPr>
                                <w:rFonts w:ascii="Arial" w:hAnsi="Arial" w:cs="Arial"/>
                                <w:color w:val="0E1120"/>
                                <w:sz w:val="16"/>
                                <w:szCs w:val="16"/>
                              </w:rPr>
                            </w:pPr>
                            <w:r w:rsidRPr="0051707D">
                              <w:rPr>
                                <w:rFonts w:ascii="Arial" w:hAnsi="Arial" w:cs="Arial"/>
                                <w:color w:val="0E1120"/>
                                <w:sz w:val="16"/>
                                <w:szCs w:val="16"/>
                              </w:rPr>
                              <w:t>www.unmc.edu</w:t>
                            </w:r>
                          </w:p>
                          <w:p w14:paraId="6D81CF66" w14:textId="77777777" w:rsidR="001E5F37" w:rsidRDefault="001E5F37">
                            <w:pPr>
                              <w:rPr>
                                <w:rFonts w:ascii="Arial" w:hAnsi="Arial" w:cs="Arial"/>
                                <w:color w:val="0E1120"/>
                                <w:sz w:val="16"/>
                                <w:szCs w:val="16"/>
                              </w:rPr>
                            </w:pPr>
                          </w:p>
                          <w:p w14:paraId="69C53B10" w14:textId="4E77C222" w:rsidR="001E5F37" w:rsidRPr="0051707D" w:rsidRDefault="001E5F37">
                            <w:pPr>
                              <w:rPr>
                                <w:rFonts w:ascii="Arial" w:hAnsi="Arial" w:cs="Arial"/>
                                <w:color w:val="0E112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E1120"/>
                                <w:sz w:val="16"/>
                                <w:szCs w:val="16"/>
                              </w:rPr>
                              <w:t>careecosystem.org</w:t>
                            </w:r>
                          </w:p>
                        </w:txbxContent>
                      </wps:txbx>
                      <wps:bodyPr rot="0" vert="horz" wrap="square" lIns="45720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1.8pt;width:2in;height:32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" filled="f" stroked="f">
                <v:textbox inset="36pt,0,0,0">
                  <w:txbxContent>
                    <w:p w14:paraId="48A231F7" w14:textId="75D99412" w:rsidR="00D25671" w:rsidRPr="0051707D" w:rsidRDefault="00D25671" w:rsidP="00942056">
                      <w:pPr>
                        <w:rPr>
                          <w:rFonts w:ascii="Arial" w:hAnsi="Arial"/>
                          <w:b/>
                          <w:color w:val="0E1120"/>
                          <w:spacing w:val="-6"/>
                          <w:kern w:val="18"/>
                          <w:sz w:val="16"/>
                          <w:szCs w:val="18"/>
                          <w14:numForm w14:val="oldStyle"/>
                          <w14:numSpacing w14:val="proportional"/>
                        </w:rPr>
                      </w:pPr>
                      <w:r w:rsidRPr="0051707D">
                        <w:rPr>
                          <w:rFonts w:ascii="Arial" w:hAnsi="Arial"/>
                          <w:b/>
                          <w:color w:val="0E1120"/>
                          <w:spacing w:val="-6"/>
                          <w:kern w:val="18"/>
                          <w:sz w:val="16"/>
                          <w:szCs w:val="18"/>
                          <w14:numForm w14:val="oldStyle"/>
                          <w14:numSpacing w14:val="proportional"/>
                        </w:rPr>
                        <w:t>University of California,</w:t>
                      </w:r>
                      <w:r w:rsidRPr="0051707D">
                        <w:rPr>
                          <w:rFonts w:ascii="Arial" w:hAnsi="Arial"/>
                          <w:b/>
                          <w:color w:val="0E1120"/>
                          <w:spacing w:val="-6"/>
                          <w:kern w:val="18"/>
                          <w:sz w:val="16"/>
                          <w:szCs w:val="18"/>
                          <w14:numForm w14:val="oldStyle"/>
                          <w14:numSpacing w14:val="proportional"/>
                        </w:rPr>
                        <w:br/>
                        <w:t>San Francisco</w:t>
                      </w:r>
                    </w:p>
                    <w:p w14:paraId="6C35DF4B" w14:textId="77777777" w:rsidR="00D25671" w:rsidRPr="0051707D" w:rsidRDefault="00D25671" w:rsidP="00942056">
                      <w:pPr>
                        <w:rPr>
                          <w:rFonts w:ascii="Arial" w:hAnsi="Arial"/>
                          <w:b/>
                          <w:color w:val="0E1120"/>
                          <w:spacing w:val="-6"/>
                          <w:kern w:val="18"/>
                          <w:sz w:val="16"/>
                          <w:szCs w:val="18"/>
                          <w14:numForm w14:val="oldStyle"/>
                          <w14:numSpacing w14:val="proportional"/>
                        </w:rPr>
                      </w:pPr>
                      <w:r w:rsidRPr="0051707D">
                        <w:rPr>
                          <w:rFonts w:ascii="Arial" w:hAnsi="Arial"/>
                          <w:b/>
                          <w:color w:val="0E1120"/>
                          <w:spacing w:val="-6"/>
                          <w:kern w:val="18"/>
                          <w:sz w:val="16"/>
                          <w:szCs w:val="18"/>
                          <w14:numForm w14:val="oldStyle"/>
                          <w14:numSpacing w14:val="proportional"/>
                        </w:rPr>
                        <w:t>Memory and Aging Center</w:t>
                      </w:r>
                    </w:p>
                    <w:p w14:paraId="69C4246C" w14:textId="77777777" w:rsidR="00D25671" w:rsidRPr="0051707D" w:rsidRDefault="00D25671" w:rsidP="00942056">
                      <w:pPr>
                        <w:rPr>
                          <w:rFonts w:ascii="Arial" w:hAnsi="Arial"/>
                          <w:color w:val="0E1120"/>
                          <w:spacing w:val="-6"/>
                          <w:kern w:val="18"/>
                          <w:sz w:val="16"/>
                          <w:szCs w:val="18"/>
                          <w14:numForm w14:val="oldStyle"/>
                          <w14:numSpacing w14:val="proportional"/>
                        </w:rPr>
                      </w:pPr>
                      <w:r w:rsidRPr="0051707D">
                        <w:rPr>
                          <w:rFonts w:ascii="Arial" w:hAnsi="Arial"/>
                          <w:color w:val="0E1120"/>
                          <w:spacing w:val="-6"/>
                          <w:kern w:val="18"/>
                          <w:sz w:val="16"/>
                          <w:szCs w:val="18"/>
                          <w14:numForm w14:val="oldStyle"/>
                          <w14:numSpacing w14:val="proportional"/>
                        </w:rPr>
                        <w:t>Department of Neurology</w:t>
                      </w:r>
                    </w:p>
                    <w:p w14:paraId="24B63DE5" w14:textId="77777777" w:rsidR="00D25671" w:rsidRPr="0051707D" w:rsidRDefault="00D25671" w:rsidP="00942056">
                      <w:pPr>
                        <w:rPr>
                          <w:rFonts w:ascii="Arial" w:hAnsi="Arial"/>
                          <w:color w:val="0E1120"/>
                          <w:spacing w:val="-6"/>
                          <w:kern w:val="18"/>
                          <w:sz w:val="16"/>
                          <w:szCs w:val="18"/>
                          <w14:numForm w14:val="oldStyle"/>
                          <w14:numSpacing w14:val="proportional"/>
                        </w:rPr>
                      </w:pPr>
                      <w:r w:rsidRPr="0051707D">
                        <w:rPr>
                          <w:rFonts w:ascii="Arial" w:hAnsi="Arial"/>
                          <w:color w:val="0E1120"/>
                          <w:spacing w:val="-6"/>
                          <w:kern w:val="18"/>
                          <w:sz w:val="16"/>
                          <w:szCs w:val="18"/>
                          <w14:numForm w14:val="oldStyle"/>
                          <w14:numSpacing w14:val="proportional"/>
                        </w:rPr>
                        <w:t xml:space="preserve">675 Nelson Rising Ln, </w:t>
                      </w:r>
                      <w:proofErr w:type="spellStart"/>
                      <w:r w:rsidRPr="0051707D">
                        <w:rPr>
                          <w:rFonts w:ascii="Arial" w:hAnsi="Arial"/>
                          <w:color w:val="0E1120"/>
                          <w:spacing w:val="-6"/>
                          <w:kern w:val="18"/>
                          <w:sz w:val="16"/>
                          <w:szCs w:val="18"/>
                          <w14:numForm w14:val="oldStyle"/>
                          <w14:numSpacing w14:val="proportional"/>
                        </w:rPr>
                        <w:t>Ste</w:t>
                      </w:r>
                      <w:proofErr w:type="spellEnd"/>
                      <w:r w:rsidRPr="0051707D">
                        <w:rPr>
                          <w:rFonts w:ascii="Arial" w:hAnsi="Arial"/>
                          <w:color w:val="0E1120"/>
                          <w:spacing w:val="-6"/>
                          <w:kern w:val="18"/>
                          <w:sz w:val="16"/>
                          <w:szCs w:val="18"/>
                          <w14:numForm w14:val="oldStyle"/>
                          <w14:numSpacing w14:val="proportional"/>
                        </w:rPr>
                        <w:t xml:space="preserve"> 190</w:t>
                      </w:r>
                    </w:p>
                    <w:p w14:paraId="54674FE6" w14:textId="202EEA1E" w:rsidR="00D25671" w:rsidRPr="0051707D" w:rsidRDefault="00D25671" w:rsidP="00942056">
                      <w:pPr>
                        <w:rPr>
                          <w:rFonts w:ascii="Arial" w:hAnsi="Arial"/>
                          <w:color w:val="0E1120"/>
                          <w:spacing w:val="-6"/>
                          <w:kern w:val="18"/>
                          <w:sz w:val="16"/>
                          <w:szCs w:val="18"/>
                          <w14:numForm w14:val="oldStyle"/>
                          <w14:numSpacing w14:val="proportional"/>
                        </w:rPr>
                      </w:pPr>
                      <w:r w:rsidRPr="0051707D">
                        <w:rPr>
                          <w:rFonts w:ascii="Arial" w:hAnsi="Arial"/>
                          <w:color w:val="0E1120"/>
                          <w:spacing w:val="-6"/>
                          <w:kern w:val="18"/>
                          <w:sz w:val="16"/>
                          <w:szCs w:val="18"/>
                          <w14:numForm w14:val="oldStyle"/>
                          <w14:numSpacing w14:val="proportional"/>
                        </w:rPr>
                        <w:t>San Francisco, CA 94158</w:t>
                      </w:r>
                    </w:p>
                    <w:p w14:paraId="1DCD7F4F" w14:textId="713D789B" w:rsidR="00D25671" w:rsidRPr="0051707D" w:rsidRDefault="00D25671" w:rsidP="00942056">
                      <w:pPr>
                        <w:rPr>
                          <w:rFonts w:ascii="Arial" w:hAnsi="Arial"/>
                          <w:color w:val="0E1120"/>
                          <w:spacing w:val="-6"/>
                          <w:kern w:val="18"/>
                          <w:sz w:val="16"/>
                          <w:szCs w:val="18"/>
                          <w14:numForm w14:val="oldStyle"/>
                          <w14:numSpacing w14:val="proportional"/>
                        </w:rPr>
                      </w:pPr>
                      <w:r w:rsidRPr="0051707D">
                        <w:rPr>
                          <w:rFonts w:ascii="Arial" w:hAnsi="Arial"/>
                          <w:color w:val="0E1120"/>
                          <w:spacing w:val="-6"/>
                          <w:kern w:val="18"/>
                          <w:sz w:val="16"/>
                          <w:szCs w:val="18"/>
                          <w14:numForm w14:val="oldStyle"/>
                          <w14:numSpacing w14:val="proportional"/>
                        </w:rPr>
                        <w:t>memory.ucsf.edu</w:t>
                      </w:r>
                    </w:p>
                    <w:p w14:paraId="4D01ABAC" w14:textId="5E6BFEAC" w:rsidR="00D25671" w:rsidRPr="0051707D" w:rsidRDefault="00D25671">
                      <w:pPr>
                        <w:rPr>
                          <w:rFonts w:ascii="Arial" w:hAnsi="Arial" w:cs="Arial"/>
                          <w:color w:val="0E1120"/>
                          <w:sz w:val="16"/>
                          <w:szCs w:val="16"/>
                        </w:rPr>
                      </w:pPr>
                    </w:p>
                    <w:p w14:paraId="769D4668" w14:textId="3C8495B0" w:rsidR="00D25671" w:rsidRPr="0051707D" w:rsidRDefault="00D25671">
                      <w:pPr>
                        <w:rPr>
                          <w:rFonts w:ascii="Arial" w:hAnsi="Arial" w:cs="Arial"/>
                          <w:b/>
                          <w:color w:val="0E1120"/>
                          <w:sz w:val="16"/>
                          <w:szCs w:val="16"/>
                        </w:rPr>
                      </w:pPr>
                      <w:r w:rsidRPr="0051707D">
                        <w:rPr>
                          <w:rFonts w:ascii="Arial" w:hAnsi="Arial" w:cs="Arial"/>
                          <w:b/>
                          <w:color w:val="0E1120"/>
                          <w:sz w:val="16"/>
                          <w:szCs w:val="16"/>
                        </w:rPr>
                        <w:t>University of Nebraska Medical Center</w:t>
                      </w:r>
                    </w:p>
                    <w:p w14:paraId="5A370AA2" w14:textId="27811348" w:rsidR="00D25671" w:rsidRPr="0051707D" w:rsidRDefault="00D25671" w:rsidP="00CD5552">
                      <w:pPr>
                        <w:rPr>
                          <w:rFonts w:ascii="Arial" w:hAnsi="Arial"/>
                          <w:color w:val="0E1120"/>
                          <w:spacing w:val="-6"/>
                          <w:kern w:val="18"/>
                          <w:sz w:val="16"/>
                          <w:szCs w:val="18"/>
                          <w14:numForm w14:val="oldStyle"/>
                          <w14:numSpacing w14:val="proportional"/>
                        </w:rPr>
                      </w:pPr>
                      <w:r w:rsidRPr="0051707D">
                        <w:rPr>
                          <w:rFonts w:ascii="Arial" w:hAnsi="Arial"/>
                          <w:color w:val="0E1120"/>
                          <w:spacing w:val="-6"/>
                          <w:kern w:val="18"/>
                          <w:sz w:val="16"/>
                          <w:szCs w:val="18"/>
                          <w14:numForm w14:val="oldStyle"/>
                          <w14:numSpacing w14:val="proportional"/>
                        </w:rPr>
                        <w:t>Department of Geriatrics</w:t>
                      </w:r>
                    </w:p>
                    <w:p w14:paraId="46EBC155" w14:textId="77777777" w:rsidR="00D25671" w:rsidRPr="0051707D" w:rsidRDefault="00D25671">
                      <w:pPr>
                        <w:rPr>
                          <w:rFonts w:ascii="Arial" w:hAnsi="Arial" w:cs="Arial"/>
                          <w:color w:val="0E1120"/>
                          <w:sz w:val="16"/>
                          <w:szCs w:val="16"/>
                        </w:rPr>
                      </w:pPr>
                      <w:r w:rsidRPr="0051707D">
                        <w:rPr>
                          <w:rFonts w:ascii="Arial" w:hAnsi="Arial" w:cs="Arial"/>
                          <w:color w:val="0E1120"/>
                          <w:sz w:val="16"/>
                          <w:szCs w:val="16"/>
                        </w:rPr>
                        <w:t>4400 Emile St</w:t>
                      </w:r>
                    </w:p>
                    <w:p w14:paraId="16ACE352" w14:textId="42D836B2" w:rsidR="00D25671" w:rsidRPr="0051707D" w:rsidRDefault="00D25671" w:rsidP="00B65633">
                      <w:pPr>
                        <w:rPr>
                          <w:rFonts w:ascii="Arial" w:hAnsi="Arial" w:cs="Arial"/>
                          <w:color w:val="0E1120"/>
                          <w:sz w:val="16"/>
                          <w:szCs w:val="16"/>
                        </w:rPr>
                      </w:pPr>
                      <w:r w:rsidRPr="0051707D">
                        <w:rPr>
                          <w:rFonts w:ascii="Arial" w:hAnsi="Arial" w:cs="Arial"/>
                          <w:color w:val="0E1120"/>
                          <w:sz w:val="16"/>
                          <w:szCs w:val="16"/>
                        </w:rPr>
                        <w:t>Omaha, NE 68198</w:t>
                      </w:r>
                    </w:p>
                    <w:p w14:paraId="5E48D91A" w14:textId="2BBDB1F5" w:rsidR="00D25671" w:rsidRDefault="00D25671">
                      <w:pPr>
                        <w:rPr>
                          <w:rFonts w:ascii="Arial" w:hAnsi="Arial" w:cs="Arial"/>
                          <w:color w:val="0E1120"/>
                          <w:sz w:val="16"/>
                          <w:szCs w:val="16"/>
                        </w:rPr>
                      </w:pPr>
                      <w:r w:rsidRPr="0051707D">
                        <w:rPr>
                          <w:rFonts w:ascii="Arial" w:hAnsi="Arial" w:cs="Arial"/>
                          <w:color w:val="0E1120"/>
                          <w:sz w:val="16"/>
                          <w:szCs w:val="16"/>
                        </w:rPr>
                        <w:t>www.unmc.edu</w:t>
                      </w:r>
                    </w:p>
                    <w:p w14:paraId="6D81CF66" w14:textId="77777777" w:rsidR="00D25671" w:rsidRDefault="00D25671">
                      <w:pPr>
                        <w:rPr>
                          <w:rFonts w:ascii="Arial" w:hAnsi="Arial" w:cs="Arial"/>
                          <w:color w:val="0E1120"/>
                          <w:sz w:val="16"/>
                          <w:szCs w:val="16"/>
                        </w:rPr>
                      </w:pPr>
                    </w:p>
                    <w:p w14:paraId="69C53B10" w14:textId="4E77C222" w:rsidR="00D25671" w:rsidRPr="0051707D" w:rsidRDefault="00D25671">
                      <w:pPr>
                        <w:rPr>
                          <w:rFonts w:ascii="Arial" w:hAnsi="Arial" w:cs="Arial"/>
                          <w:color w:val="0E112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E1120"/>
                          <w:sz w:val="16"/>
                          <w:szCs w:val="16"/>
                        </w:rPr>
                        <w:t>careecosystem.org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4317" w:rsidRPr="00C75680">
        <w:rPr>
          <w:rFonts w:ascii="Arial" w:hAnsi="Arial" w:cs="Arial"/>
          <w:noProof/>
          <w:kern w:val="16"/>
          <w:highlight w:val="yellow"/>
        </w:rPr>
        <w:drawing>
          <wp:anchor distT="0" distB="0" distL="114300" distR="114300" simplePos="0" relativeHeight="251658240" behindDoc="0" locked="0" layoutInCell="1" allowOverlap="1" wp14:anchorId="099C68E5" wp14:editId="6EBC51C5">
            <wp:simplePos x="0" y="0"/>
            <wp:positionH relativeFrom="page">
              <wp:posOffset>391795</wp:posOffset>
            </wp:positionH>
            <wp:positionV relativeFrom="page">
              <wp:posOffset>224790</wp:posOffset>
            </wp:positionV>
            <wp:extent cx="3637280" cy="8775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eEcosystemLogo_CMYK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960" w:rsidRPr="00C75680">
        <w:rPr>
          <w:rFonts w:ascii="Arial" w:hAnsi="Arial" w:cs="Arial"/>
          <w:kern w:val="16"/>
          <w:highlight w:val="yellow"/>
        </w:rPr>
        <w:t>[</w:t>
      </w:r>
      <w:proofErr w:type="gramStart"/>
      <w:r w:rsidR="00E97960" w:rsidRPr="00C75680">
        <w:rPr>
          <w:rFonts w:ascii="Arial" w:hAnsi="Arial" w:cs="Arial"/>
          <w:kern w:val="16"/>
          <w:highlight w:val="yellow"/>
        </w:rPr>
        <w:t>date</w:t>
      </w:r>
      <w:proofErr w:type="gramEnd"/>
      <w:r w:rsidR="00E97960" w:rsidRPr="00C75680">
        <w:rPr>
          <w:rFonts w:ascii="Arial" w:hAnsi="Arial" w:cs="Arial"/>
          <w:kern w:val="16"/>
          <w:highlight w:val="yellow"/>
        </w:rPr>
        <w:t>]</w:t>
      </w:r>
      <w:r w:rsidR="00B1703B" w:rsidRPr="00752ACA">
        <w:rPr>
          <w:rFonts w:ascii="Arial" w:hAnsi="Arial" w:cs="Arial"/>
          <w:kern w:val="16"/>
        </w:rPr>
        <w:tab/>
      </w:r>
      <w:r w:rsidR="00756597" w:rsidRPr="00752ACA">
        <w:rPr>
          <w:rFonts w:ascii="Arial" w:hAnsi="Arial" w:cs="Arial"/>
          <w:kern w:val="16"/>
        </w:rPr>
        <w:tab/>
      </w:r>
    </w:p>
    <w:p w14:paraId="76136805" w14:textId="77777777" w:rsidR="00562299" w:rsidRPr="001F503D" w:rsidRDefault="00562299" w:rsidP="00562299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kern w:val="16"/>
          <w:lang w:val="es-US"/>
        </w:rPr>
      </w:pPr>
      <w:r w:rsidRPr="001F503D">
        <w:rPr>
          <w:rFonts w:ascii="Arial" w:hAnsi="Arial" w:cs="Arial"/>
          <w:kern w:val="16"/>
          <w:lang w:val="es-US"/>
        </w:rPr>
        <w:t xml:space="preserve">Estimado/a  </w:t>
      </w:r>
      <w:r w:rsidRPr="009E6519">
        <w:rPr>
          <w:rFonts w:ascii="Arial" w:hAnsi="Arial" w:cs="Arial"/>
          <w:kern w:val="16"/>
          <w:highlight w:val="yellow"/>
          <w:lang w:val="es-US"/>
        </w:rPr>
        <w:t>(</w:t>
      </w:r>
      <w:proofErr w:type="spellStart"/>
      <w:r w:rsidRPr="009E6519">
        <w:rPr>
          <w:rFonts w:ascii="Arial" w:hAnsi="Arial" w:cs="Arial"/>
          <w:kern w:val="16"/>
          <w:highlight w:val="yellow"/>
          <w:lang w:val="es-US"/>
        </w:rPr>
        <w:t>caregiver</w:t>
      </w:r>
      <w:proofErr w:type="spellEnd"/>
      <w:r w:rsidRPr="009E6519">
        <w:rPr>
          <w:rFonts w:ascii="Arial" w:hAnsi="Arial" w:cs="Arial"/>
          <w:kern w:val="16"/>
          <w:highlight w:val="yellow"/>
          <w:lang w:val="es-US"/>
        </w:rPr>
        <w:t xml:space="preserve"> </w:t>
      </w:r>
      <w:proofErr w:type="spellStart"/>
      <w:r w:rsidRPr="009E6519">
        <w:rPr>
          <w:rFonts w:ascii="Arial" w:hAnsi="Arial" w:cs="Arial"/>
          <w:kern w:val="16"/>
          <w:highlight w:val="yellow"/>
          <w:lang w:val="es-US"/>
        </w:rPr>
        <w:t>name</w:t>
      </w:r>
      <w:proofErr w:type="spellEnd"/>
      <w:r w:rsidRPr="009E6519">
        <w:rPr>
          <w:rFonts w:ascii="Arial" w:hAnsi="Arial" w:cs="Arial"/>
          <w:kern w:val="16"/>
          <w:highlight w:val="yellow"/>
          <w:lang w:val="es-US"/>
        </w:rPr>
        <w:t>)</w:t>
      </w:r>
    </w:p>
    <w:p w14:paraId="618A77FB" w14:textId="77777777" w:rsidR="00562299" w:rsidRPr="0058140F" w:rsidRDefault="00562299" w:rsidP="00562299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kern w:val="16"/>
          <w:lang w:val="es-US"/>
        </w:rPr>
      </w:pPr>
      <w:r w:rsidRPr="0058140F">
        <w:rPr>
          <w:rFonts w:ascii="Arial" w:hAnsi="Arial" w:cs="Arial"/>
          <w:kern w:val="16"/>
          <w:lang w:val="es-US"/>
        </w:rPr>
        <w:t xml:space="preserve">Gracias por revisar los medicamentos de </w:t>
      </w:r>
      <w:r w:rsidRPr="009E6519">
        <w:rPr>
          <w:rFonts w:ascii="Arial" w:hAnsi="Arial" w:cs="Arial"/>
          <w:kern w:val="16"/>
          <w:highlight w:val="yellow"/>
          <w:lang w:val="es-US"/>
        </w:rPr>
        <w:t>(</w:t>
      </w:r>
      <w:proofErr w:type="spellStart"/>
      <w:r w:rsidRPr="009E6519">
        <w:rPr>
          <w:rFonts w:ascii="Arial" w:hAnsi="Arial" w:cs="Arial"/>
          <w:kern w:val="16"/>
          <w:highlight w:val="yellow"/>
          <w:lang w:val="es-US"/>
        </w:rPr>
        <w:t>patient</w:t>
      </w:r>
      <w:proofErr w:type="spellEnd"/>
      <w:r w:rsidRPr="009E6519">
        <w:rPr>
          <w:rFonts w:ascii="Arial" w:hAnsi="Arial" w:cs="Arial"/>
          <w:kern w:val="16"/>
          <w:highlight w:val="yellow"/>
          <w:lang w:val="es-US"/>
        </w:rPr>
        <w:t>)</w:t>
      </w:r>
      <w:r w:rsidRPr="0058140F">
        <w:rPr>
          <w:rFonts w:ascii="Arial" w:hAnsi="Arial" w:cs="Arial"/>
          <w:kern w:val="16"/>
          <w:lang w:val="es-US"/>
        </w:rPr>
        <w:t xml:space="preserve"> conmigo.  C</w:t>
      </w:r>
      <w:r>
        <w:rPr>
          <w:rFonts w:ascii="Arial" w:hAnsi="Arial" w:cs="Arial"/>
          <w:kern w:val="16"/>
          <w:lang w:val="es-US"/>
        </w:rPr>
        <w:t xml:space="preserve">omo parte de nuestro proceso inicial, le envirare a nuestro farmacéutico una lista de medicamentos actuales para que los revise. Nuestro farmacéutico especializa en trabajar con adultos mayores y personas con demencia. El ofrecerá consejos y educación para usted, también como recomendaciones para los doctores y otros proveedores de salud de </w:t>
      </w:r>
      <w:r w:rsidRPr="009E6519">
        <w:rPr>
          <w:rFonts w:ascii="Arial" w:hAnsi="Arial" w:cs="Arial"/>
          <w:kern w:val="16"/>
          <w:highlight w:val="yellow"/>
          <w:lang w:val="es-US"/>
        </w:rPr>
        <w:t>(</w:t>
      </w:r>
      <w:proofErr w:type="spellStart"/>
      <w:r w:rsidRPr="009E6519">
        <w:rPr>
          <w:rFonts w:ascii="Arial" w:hAnsi="Arial" w:cs="Arial"/>
          <w:kern w:val="16"/>
          <w:highlight w:val="yellow"/>
          <w:lang w:val="es-US"/>
        </w:rPr>
        <w:t>patient</w:t>
      </w:r>
      <w:proofErr w:type="spellEnd"/>
      <w:r>
        <w:rPr>
          <w:rFonts w:ascii="Arial" w:hAnsi="Arial" w:cs="Arial"/>
          <w:kern w:val="16"/>
          <w:lang w:val="es-US"/>
        </w:rPr>
        <w:t xml:space="preserve">). Estas recomendaciones son basadas en la experiencia clínica de nuestro farmacéutico y en evidencia científica.  Son diseñadas para ayudarle a usted y los médicos encontrar la mejor manera de manejar la/s condición(es) de </w:t>
      </w:r>
      <w:r w:rsidRPr="009E6519">
        <w:rPr>
          <w:rFonts w:ascii="Arial" w:hAnsi="Arial" w:cs="Arial"/>
          <w:kern w:val="16"/>
          <w:highlight w:val="yellow"/>
          <w:lang w:val="es-US"/>
        </w:rPr>
        <w:t>(</w:t>
      </w:r>
      <w:proofErr w:type="spellStart"/>
      <w:r w:rsidRPr="009E6519">
        <w:rPr>
          <w:rFonts w:ascii="Arial" w:hAnsi="Arial" w:cs="Arial"/>
          <w:kern w:val="16"/>
          <w:highlight w:val="yellow"/>
          <w:lang w:val="es-US"/>
        </w:rPr>
        <w:t>patient</w:t>
      </w:r>
      <w:proofErr w:type="spellEnd"/>
      <w:r>
        <w:rPr>
          <w:rFonts w:ascii="Arial" w:hAnsi="Arial" w:cs="Arial"/>
          <w:kern w:val="16"/>
          <w:lang w:val="es-US"/>
        </w:rPr>
        <w:t xml:space="preserve">).           </w:t>
      </w:r>
    </w:p>
    <w:p w14:paraId="1829D53E" w14:textId="77777777" w:rsidR="00562299" w:rsidRDefault="00562299" w:rsidP="00562299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kern w:val="16"/>
          <w:lang w:val="es-US"/>
        </w:rPr>
      </w:pPr>
      <w:r>
        <w:rPr>
          <w:rFonts w:ascii="Arial" w:hAnsi="Arial" w:cs="Arial"/>
          <w:kern w:val="16"/>
          <w:lang w:val="es-US"/>
        </w:rPr>
        <w:t xml:space="preserve">Le sugerimos un seguimiento con los doctores y otros proveedores de </w:t>
      </w:r>
      <w:r w:rsidRPr="009E6519">
        <w:rPr>
          <w:rFonts w:ascii="Arial" w:hAnsi="Arial" w:cs="Arial"/>
          <w:kern w:val="16"/>
          <w:highlight w:val="yellow"/>
          <w:lang w:val="es-US"/>
        </w:rPr>
        <w:t>(</w:t>
      </w:r>
      <w:proofErr w:type="spellStart"/>
      <w:r w:rsidRPr="009E6519">
        <w:rPr>
          <w:rFonts w:ascii="Arial" w:hAnsi="Arial" w:cs="Arial"/>
          <w:kern w:val="16"/>
          <w:highlight w:val="yellow"/>
          <w:lang w:val="es-US"/>
        </w:rPr>
        <w:t>patient</w:t>
      </w:r>
      <w:proofErr w:type="spellEnd"/>
      <w:r w:rsidRPr="009E6519">
        <w:rPr>
          <w:rFonts w:ascii="Arial" w:hAnsi="Arial" w:cs="Arial"/>
          <w:kern w:val="16"/>
          <w:highlight w:val="yellow"/>
          <w:lang w:val="es-US"/>
        </w:rPr>
        <w:t>)</w:t>
      </w:r>
      <w:r>
        <w:rPr>
          <w:rFonts w:ascii="Arial" w:hAnsi="Arial" w:cs="Arial"/>
          <w:kern w:val="16"/>
          <w:lang w:val="es-US"/>
        </w:rPr>
        <w:t xml:space="preserve"> para que consulte con ellos sobre estas recomendaciones.  </w:t>
      </w:r>
      <w:r w:rsidRPr="00806BC9">
        <w:rPr>
          <w:rFonts w:ascii="Arial" w:hAnsi="Arial" w:cs="Arial"/>
          <w:i/>
          <w:kern w:val="16"/>
          <w:lang w:val="es-US"/>
        </w:rPr>
        <w:t xml:space="preserve">Por favor no haga ningún cambio en los medicamento de </w:t>
      </w:r>
      <w:r w:rsidRPr="009E6519">
        <w:rPr>
          <w:rFonts w:ascii="Arial" w:hAnsi="Arial" w:cs="Arial"/>
          <w:i/>
          <w:kern w:val="16"/>
          <w:highlight w:val="yellow"/>
          <w:lang w:val="es-US"/>
        </w:rPr>
        <w:t>(</w:t>
      </w:r>
      <w:proofErr w:type="spellStart"/>
      <w:r w:rsidRPr="009E6519">
        <w:rPr>
          <w:rFonts w:ascii="Arial" w:hAnsi="Arial" w:cs="Arial"/>
          <w:i/>
          <w:kern w:val="16"/>
          <w:highlight w:val="yellow"/>
          <w:lang w:val="es-US"/>
        </w:rPr>
        <w:t>patient</w:t>
      </w:r>
      <w:proofErr w:type="spellEnd"/>
      <w:r w:rsidRPr="00806BC9">
        <w:rPr>
          <w:rFonts w:ascii="Arial" w:hAnsi="Arial" w:cs="Arial"/>
          <w:i/>
          <w:kern w:val="16"/>
          <w:lang w:val="es-US"/>
        </w:rPr>
        <w:t>) sin consultar primero con el doctor</w:t>
      </w:r>
      <w:r>
        <w:rPr>
          <w:rFonts w:ascii="Arial" w:hAnsi="Arial" w:cs="Arial"/>
          <w:kern w:val="16"/>
          <w:lang w:val="es-US"/>
        </w:rPr>
        <w:t xml:space="preserve">. Si </w:t>
      </w:r>
      <w:r w:rsidRPr="009E6519">
        <w:rPr>
          <w:rFonts w:ascii="Arial" w:hAnsi="Arial" w:cs="Arial"/>
          <w:kern w:val="16"/>
          <w:highlight w:val="yellow"/>
          <w:lang w:val="es-US"/>
        </w:rPr>
        <w:t>(</w:t>
      </w:r>
      <w:proofErr w:type="spellStart"/>
      <w:r w:rsidRPr="009E6519">
        <w:rPr>
          <w:rFonts w:ascii="Arial" w:hAnsi="Arial" w:cs="Arial"/>
          <w:kern w:val="16"/>
          <w:highlight w:val="yellow"/>
          <w:lang w:val="es-US"/>
        </w:rPr>
        <w:t>patient</w:t>
      </w:r>
      <w:proofErr w:type="spellEnd"/>
      <w:r w:rsidRPr="009E6519">
        <w:rPr>
          <w:rFonts w:ascii="Arial" w:hAnsi="Arial" w:cs="Arial"/>
          <w:kern w:val="16"/>
          <w:highlight w:val="yellow"/>
          <w:lang w:val="es-US"/>
        </w:rPr>
        <w:t>)</w:t>
      </w:r>
      <w:r>
        <w:rPr>
          <w:rFonts w:ascii="Arial" w:hAnsi="Arial" w:cs="Arial"/>
          <w:kern w:val="16"/>
          <w:lang w:val="es-US"/>
        </w:rPr>
        <w:t xml:space="preserve"> tiene varios proveedores que le recetan medicamentos, sugerimos que cada proveedor solo haga cambios a los medicamentos que él/ella receto o que consulte con los otros proveedores para evitar confusión.   </w:t>
      </w:r>
    </w:p>
    <w:p w14:paraId="17E66512" w14:textId="77777777" w:rsidR="00562299" w:rsidRDefault="00562299" w:rsidP="00562299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kern w:val="16"/>
          <w:lang w:val="es-US"/>
        </w:rPr>
      </w:pPr>
      <w:r>
        <w:rPr>
          <w:rFonts w:ascii="Arial" w:hAnsi="Arial" w:cs="Arial"/>
          <w:kern w:val="16"/>
          <w:lang w:val="es-US"/>
        </w:rPr>
        <w:t xml:space="preserve">Por favor no dude en comunicarse conmigo si tiene cualquiera pregunta o duda. Abajo encontrara mi información de contacto.  Espero trabajar con usted y damos la bienvenida a cualquier comentario que le gustaría compartir.       </w:t>
      </w:r>
    </w:p>
    <w:p w14:paraId="7CC02A31" w14:textId="77777777" w:rsidR="00562299" w:rsidRDefault="00562299" w:rsidP="00562299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kern w:val="16"/>
          <w:lang w:val="es-US"/>
        </w:rPr>
      </w:pPr>
      <w:r>
        <w:rPr>
          <w:rFonts w:ascii="Arial" w:hAnsi="Arial" w:cs="Arial"/>
          <w:kern w:val="16"/>
          <w:lang w:val="es-US"/>
        </w:rPr>
        <w:t xml:space="preserve">       </w:t>
      </w:r>
    </w:p>
    <w:p w14:paraId="731FA504" w14:textId="77777777" w:rsidR="00562299" w:rsidRDefault="00562299" w:rsidP="00562299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kern w:val="16"/>
          <w:lang w:val="es-US"/>
        </w:rPr>
      </w:pPr>
      <w:r>
        <w:rPr>
          <w:rFonts w:ascii="Arial" w:hAnsi="Arial" w:cs="Arial"/>
          <w:kern w:val="16"/>
          <w:lang w:val="es-US"/>
        </w:rPr>
        <w:t>Atentamente,</w:t>
      </w:r>
    </w:p>
    <w:p w14:paraId="34673CC4" w14:textId="77777777" w:rsidR="00752ACA" w:rsidRPr="003563EE" w:rsidRDefault="00752ACA" w:rsidP="002507DF">
      <w:pPr>
        <w:widowControl w:val="0"/>
        <w:autoSpaceDE w:val="0"/>
        <w:autoSpaceDN w:val="0"/>
        <w:adjustRightInd w:val="0"/>
        <w:rPr>
          <w:rFonts w:ascii="Arial" w:hAnsi="Arial" w:cs="Arial"/>
          <w:kern w:val="16"/>
        </w:rPr>
      </w:pPr>
    </w:p>
    <w:p w14:paraId="31B19B4B" w14:textId="202C2C83" w:rsidR="006802F4" w:rsidRPr="00752ACA" w:rsidRDefault="006802F4" w:rsidP="002507DF">
      <w:pPr>
        <w:widowControl w:val="0"/>
        <w:autoSpaceDE w:val="0"/>
        <w:autoSpaceDN w:val="0"/>
        <w:adjustRightInd w:val="0"/>
        <w:rPr>
          <w:rFonts w:ascii="Arial" w:hAnsi="Arial" w:cs="Arial"/>
          <w:kern w:val="16"/>
        </w:rPr>
      </w:pPr>
    </w:p>
    <w:tbl>
      <w:tblPr>
        <w:tblStyle w:val="TableGrid"/>
        <w:tblW w:w="8547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1071"/>
        <w:gridCol w:w="3336"/>
      </w:tblGrid>
      <w:tr w:rsidR="002E7743" w14:paraId="48AA4F7F" w14:textId="77777777" w:rsidTr="001E5F37">
        <w:trPr>
          <w:gridAfter w:val="1"/>
          <w:wAfter w:w="3336" w:type="dxa"/>
          <w:trHeight w:val="1803"/>
        </w:trPr>
        <w:tc>
          <w:tcPr>
            <w:tcW w:w="5211" w:type="dxa"/>
            <w:gridSpan w:val="2"/>
          </w:tcPr>
          <w:p w14:paraId="63622BE3" w14:textId="78070D11" w:rsidR="002E7743" w:rsidRDefault="002E7743" w:rsidP="00D256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kern w:val="16"/>
                <w:sz w:val="22"/>
                <w:szCs w:val="22"/>
              </w:rPr>
            </w:pPr>
          </w:p>
          <w:p w14:paraId="483A9D73" w14:textId="77777777" w:rsidR="002E7743" w:rsidRPr="00C366C2" w:rsidRDefault="002E7743" w:rsidP="00D256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kern w:val="16"/>
                <w:sz w:val="22"/>
                <w:szCs w:val="22"/>
              </w:rPr>
            </w:pPr>
            <w:r w:rsidRPr="00C75680">
              <w:rPr>
                <w:rFonts w:ascii="Arial" w:hAnsi="Arial" w:cs="Arial"/>
                <w:kern w:val="16"/>
                <w:sz w:val="22"/>
                <w:szCs w:val="22"/>
                <w:highlight w:val="yellow"/>
              </w:rPr>
              <w:t>[CTN name]</w:t>
            </w:r>
          </w:p>
          <w:p w14:paraId="0BB71388" w14:textId="4196E430" w:rsidR="002E7743" w:rsidRPr="00C366C2" w:rsidRDefault="002E7743" w:rsidP="00D256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kern w:val="16"/>
                <w:sz w:val="22"/>
                <w:szCs w:val="22"/>
              </w:rPr>
            </w:pPr>
            <w:r w:rsidRPr="00C366C2">
              <w:rPr>
                <w:rFonts w:ascii="Arial" w:hAnsi="Arial" w:cs="Arial"/>
                <w:kern w:val="16"/>
                <w:sz w:val="22"/>
                <w:szCs w:val="22"/>
              </w:rPr>
              <w:t>Care Team Navigator</w:t>
            </w:r>
            <w:r w:rsidR="00964845">
              <w:rPr>
                <w:rFonts w:ascii="Arial" w:hAnsi="Arial" w:cs="Arial"/>
                <w:kern w:val="16"/>
                <w:sz w:val="22"/>
                <w:szCs w:val="22"/>
              </w:rPr>
              <w:t>, Care Ecosystem Study</w:t>
            </w:r>
          </w:p>
          <w:p w14:paraId="0974F837" w14:textId="77777777" w:rsidR="002E7743" w:rsidRPr="00C366C2" w:rsidRDefault="00AE1D46" w:rsidP="00D25671">
            <w:pPr>
              <w:rPr>
                <w:rFonts w:ascii="Arial" w:hAnsi="Arial" w:cs="Arial"/>
                <w:kern w:val="16"/>
                <w:sz w:val="22"/>
                <w:szCs w:val="22"/>
              </w:rPr>
            </w:pPr>
            <w:hyperlink r:id="rId10" w:history="1">
              <w:r w:rsidR="002E7743" w:rsidRPr="00C366C2">
                <w:rPr>
                  <w:rStyle w:val="Hyperlink"/>
                  <w:rFonts w:ascii="Arial" w:hAnsi="Arial" w:cs="Arial"/>
                  <w:kern w:val="16"/>
                  <w:sz w:val="22"/>
                  <w:szCs w:val="22"/>
                </w:rPr>
                <w:t>email</w:t>
              </w:r>
            </w:hyperlink>
          </w:p>
          <w:p w14:paraId="7F447F0C" w14:textId="0158AAA3" w:rsidR="002E7743" w:rsidRDefault="002E7743" w:rsidP="002E7743">
            <w:pPr>
              <w:rPr>
                <w:rFonts w:ascii="Arial" w:hAnsi="Arial" w:cs="Arial"/>
                <w:kern w:val="16"/>
                <w:sz w:val="22"/>
                <w:szCs w:val="22"/>
              </w:rPr>
            </w:pPr>
            <w:r w:rsidRPr="00C366C2">
              <w:rPr>
                <w:rFonts w:ascii="Arial" w:hAnsi="Arial" w:cs="Arial"/>
                <w:kern w:val="16"/>
                <w:sz w:val="22"/>
                <w:szCs w:val="22"/>
              </w:rPr>
              <w:t>phone number</w:t>
            </w:r>
            <w:r w:rsidR="00964845">
              <w:rPr>
                <w:rFonts w:ascii="Arial" w:hAnsi="Arial" w:cs="Arial"/>
                <w:kern w:val="16"/>
                <w:sz w:val="22"/>
                <w:szCs w:val="22"/>
              </w:rPr>
              <w:t xml:space="preserve">, </w:t>
            </w:r>
            <w:r w:rsidRPr="00C366C2">
              <w:rPr>
                <w:rFonts w:ascii="Arial" w:hAnsi="Arial" w:cs="Arial"/>
                <w:kern w:val="16"/>
                <w:sz w:val="22"/>
                <w:szCs w:val="22"/>
              </w:rPr>
              <w:t>fax number</w:t>
            </w:r>
          </w:p>
          <w:p w14:paraId="124B2FD3" w14:textId="77777777" w:rsidR="002E7743" w:rsidRDefault="002E7743" w:rsidP="002E77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kern w:val="16"/>
                <w:sz w:val="20"/>
                <w:szCs w:val="20"/>
              </w:rPr>
            </w:pPr>
          </w:p>
          <w:p w14:paraId="254AFBCB" w14:textId="74E63496" w:rsidR="002E7743" w:rsidRPr="002E7743" w:rsidRDefault="002E7743" w:rsidP="002E774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kern w:val="16"/>
                <w:sz w:val="20"/>
                <w:szCs w:val="20"/>
              </w:rPr>
            </w:pPr>
          </w:p>
        </w:tc>
      </w:tr>
      <w:tr w:rsidR="002E7743" w14:paraId="471379E0" w14:textId="77777777" w:rsidTr="009648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03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14:paraId="1B3B90C8" w14:textId="77777777" w:rsidR="002E7743" w:rsidRDefault="002E7743" w:rsidP="001E5F3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kern w:val="16"/>
                <w:sz w:val="22"/>
                <w:szCs w:val="22"/>
              </w:rPr>
            </w:pPr>
            <w:r w:rsidRPr="00C97F22">
              <w:rPr>
                <w:noProof/>
              </w:rPr>
              <w:drawing>
                <wp:inline distT="0" distB="0" distL="0" distR="0" wp14:anchorId="51376861" wp14:editId="20DEC3A9">
                  <wp:extent cx="1702777" cy="504793"/>
                  <wp:effectExtent l="0" t="0" r="0" b="3810"/>
                  <wp:docPr id="5" name="Picture 0" descr="kirbys sign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kirbys signa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lum bright="10000" contrast="-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2886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kern w:val="16"/>
                <w:sz w:val="22"/>
                <w:szCs w:val="22"/>
              </w:rPr>
              <w:t xml:space="preserve"> </w:t>
            </w:r>
          </w:p>
          <w:p w14:paraId="6E35C1BE" w14:textId="572E0C2A" w:rsidR="002E7743" w:rsidRPr="002E7743" w:rsidRDefault="002E7743" w:rsidP="001E5F3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kern w:val="16"/>
                <w:sz w:val="20"/>
                <w:szCs w:val="20"/>
              </w:rPr>
            </w:pPr>
            <w:r w:rsidRPr="002E7743">
              <w:rPr>
                <w:rFonts w:ascii="Arial" w:hAnsi="Arial" w:cs="Arial"/>
                <w:kern w:val="16"/>
                <w:sz w:val="20"/>
                <w:szCs w:val="20"/>
              </w:rPr>
              <w:t xml:space="preserve">Kirby Lee, </w:t>
            </w:r>
            <w:proofErr w:type="spellStart"/>
            <w:r w:rsidRPr="002E7743">
              <w:rPr>
                <w:rFonts w:ascii="Arial" w:hAnsi="Arial" w:cs="Arial"/>
                <w:kern w:val="16"/>
                <w:sz w:val="20"/>
                <w:szCs w:val="20"/>
              </w:rPr>
              <w:t>PharmD</w:t>
            </w:r>
            <w:proofErr w:type="spellEnd"/>
            <w:r w:rsidRPr="002E7743">
              <w:rPr>
                <w:rFonts w:ascii="Arial" w:hAnsi="Arial" w:cs="Arial"/>
                <w:kern w:val="16"/>
                <w:sz w:val="20"/>
                <w:szCs w:val="20"/>
              </w:rPr>
              <w:t>, MA, MAS</w:t>
            </w:r>
          </w:p>
          <w:p w14:paraId="1F569A80" w14:textId="1026BF4E" w:rsidR="002E7743" w:rsidRPr="002E7743" w:rsidRDefault="00964845" w:rsidP="001E5F3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kern w:val="16"/>
                <w:sz w:val="20"/>
                <w:szCs w:val="20"/>
              </w:rPr>
            </w:pPr>
            <w:r>
              <w:rPr>
                <w:rFonts w:ascii="Arial" w:hAnsi="Arial" w:cs="Arial"/>
                <w:kern w:val="16"/>
                <w:sz w:val="20"/>
                <w:szCs w:val="20"/>
              </w:rPr>
              <w:t xml:space="preserve">Clinical </w:t>
            </w:r>
            <w:r w:rsidRPr="002E7743">
              <w:rPr>
                <w:rFonts w:ascii="Arial" w:hAnsi="Arial" w:cs="Arial"/>
                <w:kern w:val="16"/>
                <w:sz w:val="20"/>
                <w:szCs w:val="20"/>
              </w:rPr>
              <w:t>Pharmacist</w:t>
            </w:r>
            <w:r>
              <w:rPr>
                <w:rFonts w:ascii="Arial" w:hAnsi="Arial" w:cs="Arial"/>
                <w:kern w:val="16"/>
                <w:sz w:val="20"/>
                <w:szCs w:val="20"/>
              </w:rPr>
              <w:t>,</w:t>
            </w:r>
            <w:r w:rsidRPr="002E7743">
              <w:rPr>
                <w:rFonts w:ascii="Arial" w:hAnsi="Arial" w:cs="Arial"/>
                <w:kern w:val="16"/>
                <w:sz w:val="20"/>
                <w:szCs w:val="20"/>
              </w:rPr>
              <w:t xml:space="preserve"> </w:t>
            </w:r>
            <w:r w:rsidR="002E7743" w:rsidRPr="002E7743">
              <w:rPr>
                <w:rFonts w:ascii="Arial" w:hAnsi="Arial" w:cs="Arial"/>
                <w:kern w:val="16"/>
                <w:sz w:val="20"/>
                <w:szCs w:val="20"/>
              </w:rPr>
              <w:t>Care Ecosystem</w:t>
            </w:r>
            <w:r>
              <w:rPr>
                <w:rFonts w:ascii="Arial" w:hAnsi="Arial" w:cs="Arial"/>
                <w:kern w:val="16"/>
                <w:sz w:val="20"/>
                <w:szCs w:val="20"/>
              </w:rPr>
              <w:t xml:space="preserve"> Study</w:t>
            </w:r>
            <w:r w:rsidR="002E7743" w:rsidRPr="002E7743">
              <w:rPr>
                <w:rFonts w:ascii="Arial" w:hAnsi="Arial" w:cs="Arial"/>
                <w:kern w:val="16"/>
                <w:sz w:val="20"/>
                <w:szCs w:val="20"/>
              </w:rPr>
              <w:t xml:space="preserve"> </w:t>
            </w:r>
          </w:p>
          <w:p w14:paraId="5871D95F" w14:textId="77777777" w:rsidR="002E7743" w:rsidRDefault="002E7743" w:rsidP="001E5F3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kern w:val="16"/>
                <w:sz w:val="22"/>
                <w:szCs w:val="22"/>
              </w:rPr>
            </w:pPr>
            <w:r w:rsidRPr="002E7743">
              <w:rPr>
                <w:rFonts w:ascii="Arial" w:hAnsi="Arial" w:cs="Arial"/>
                <w:kern w:val="16"/>
                <w:sz w:val="20"/>
                <w:szCs w:val="20"/>
              </w:rPr>
              <w:t>UCSF Memory and Aging Center</w:t>
            </w:r>
          </w:p>
        </w:tc>
        <w:tc>
          <w:tcPr>
            <w:tcW w:w="44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ACE62F" w14:textId="77777777" w:rsidR="002E7743" w:rsidRDefault="002E7743" w:rsidP="001E5F3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kern w:val="16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kern w:val="16"/>
                <w:sz w:val="22"/>
                <w:szCs w:val="22"/>
              </w:rPr>
              <w:drawing>
                <wp:anchor distT="0" distB="0" distL="114300" distR="114300" simplePos="0" relativeHeight="251666432" behindDoc="0" locked="0" layoutInCell="1" allowOverlap="1" wp14:anchorId="4C5BC924" wp14:editId="78403AC6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109855</wp:posOffset>
                  </wp:positionV>
                  <wp:extent cx="1821180" cy="287655"/>
                  <wp:effectExtent l="0" t="0" r="7620" b="0"/>
                  <wp:wrapThrough wrapText="bothSides">
                    <wp:wrapPolygon edited="0">
                      <wp:start x="14460" y="0"/>
                      <wp:lineTo x="0" y="0"/>
                      <wp:lineTo x="0" y="19073"/>
                      <wp:lineTo x="12653" y="19073"/>
                      <wp:lineTo x="21389" y="19073"/>
                      <wp:lineTo x="21389" y="9536"/>
                      <wp:lineTo x="18979" y="0"/>
                      <wp:lineTo x="1446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18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E07564A" w14:textId="77777777" w:rsidR="002E7743" w:rsidRDefault="002E7743" w:rsidP="001E5F3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noProof/>
                <w:kern w:val="16"/>
                <w:sz w:val="22"/>
                <w:szCs w:val="22"/>
              </w:rPr>
            </w:pPr>
          </w:p>
          <w:p w14:paraId="5A863E15" w14:textId="77777777" w:rsidR="002E7743" w:rsidRDefault="002E7743" w:rsidP="001E5F3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kern w:val="16"/>
                <w:sz w:val="20"/>
                <w:szCs w:val="20"/>
              </w:rPr>
            </w:pPr>
          </w:p>
          <w:p w14:paraId="6B08865D" w14:textId="77777777" w:rsidR="002E7743" w:rsidRPr="002E7743" w:rsidRDefault="002E7743" w:rsidP="001E5F3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kern w:val="16"/>
                <w:sz w:val="20"/>
                <w:szCs w:val="20"/>
              </w:rPr>
            </w:pPr>
            <w:r w:rsidRPr="002E7743">
              <w:rPr>
                <w:rFonts w:ascii="Arial" w:hAnsi="Arial" w:cs="Arial"/>
                <w:kern w:val="16"/>
                <w:sz w:val="20"/>
                <w:szCs w:val="20"/>
              </w:rPr>
              <w:t>Bruce L. Miller, MD</w:t>
            </w:r>
          </w:p>
          <w:p w14:paraId="41E3E6EE" w14:textId="3003D403" w:rsidR="002E7743" w:rsidRPr="002E7743" w:rsidRDefault="00461A3E" w:rsidP="001E5F3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kern w:val="16"/>
                <w:sz w:val="20"/>
                <w:szCs w:val="20"/>
              </w:rPr>
            </w:pPr>
            <w:r>
              <w:rPr>
                <w:rFonts w:ascii="Arial" w:hAnsi="Arial" w:cs="Arial"/>
                <w:kern w:val="16"/>
                <w:sz w:val="20"/>
                <w:szCs w:val="20"/>
              </w:rPr>
              <w:t>Principal</w:t>
            </w:r>
            <w:r w:rsidR="002E7743">
              <w:rPr>
                <w:rFonts w:ascii="Arial" w:hAnsi="Arial" w:cs="Arial"/>
                <w:kern w:val="16"/>
                <w:sz w:val="20"/>
                <w:szCs w:val="20"/>
              </w:rPr>
              <w:t xml:space="preserve"> Investigator, Care Ecosystem Study</w:t>
            </w:r>
          </w:p>
          <w:p w14:paraId="5F1F191E" w14:textId="77777777" w:rsidR="002E7743" w:rsidRPr="002E7743" w:rsidRDefault="002E7743" w:rsidP="001E5F3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kern w:val="16"/>
                <w:sz w:val="20"/>
                <w:szCs w:val="20"/>
              </w:rPr>
            </w:pPr>
            <w:r w:rsidRPr="002E7743">
              <w:rPr>
                <w:rFonts w:ascii="Arial" w:hAnsi="Arial" w:cs="Arial"/>
                <w:kern w:val="16"/>
                <w:sz w:val="20"/>
                <w:szCs w:val="20"/>
              </w:rPr>
              <w:t xml:space="preserve">Director, </w:t>
            </w:r>
            <w:r>
              <w:rPr>
                <w:rFonts w:ascii="Arial" w:hAnsi="Arial" w:cs="Arial"/>
                <w:kern w:val="16"/>
                <w:sz w:val="20"/>
                <w:szCs w:val="20"/>
              </w:rPr>
              <w:t xml:space="preserve">UCSF </w:t>
            </w:r>
            <w:r w:rsidRPr="002E7743">
              <w:rPr>
                <w:rFonts w:ascii="Arial" w:hAnsi="Arial" w:cs="Arial"/>
                <w:kern w:val="16"/>
                <w:sz w:val="20"/>
                <w:szCs w:val="20"/>
              </w:rPr>
              <w:t>Memory and Aging Center</w:t>
            </w:r>
          </w:p>
        </w:tc>
      </w:tr>
    </w:tbl>
    <w:p w14:paraId="726D4810" w14:textId="6C7A75F3" w:rsidR="0048217B" w:rsidRPr="004F108C" w:rsidRDefault="0048217B" w:rsidP="002E7743">
      <w:pPr>
        <w:rPr>
          <w:rFonts w:ascii="Arial" w:hAnsi="Arial" w:cs="Arial"/>
          <w:kern w:val="16"/>
          <w:sz w:val="20"/>
          <w:szCs w:val="20"/>
        </w:rPr>
      </w:pPr>
    </w:p>
    <w:sectPr w:rsidR="0048217B" w:rsidRPr="004F108C" w:rsidSect="004F108C">
      <w:pgSz w:w="12240" w:h="15840"/>
      <w:pgMar w:top="2016" w:right="720" w:bottom="720" w:left="32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590E57" w14:textId="77777777" w:rsidR="001E5F37" w:rsidRDefault="001E5F37" w:rsidP="00DC4A2B">
      <w:r>
        <w:separator/>
      </w:r>
    </w:p>
  </w:endnote>
  <w:endnote w:type="continuationSeparator" w:id="0">
    <w:p w14:paraId="4C7755C4" w14:textId="77777777" w:rsidR="001E5F37" w:rsidRDefault="001E5F37" w:rsidP="00DC4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E1F200" w14:textId="77777777" w:rsidR="001E5F37" w:rsidRDefault="001E5F37" w:rsidP="00DC4A2B">
      <w:r>
        <w:separator/>
      </w:r>
    </w:p>
  </w:footnote>
  <w:footnote w:type="continuationSeparator" w:id="0">
    <w:p w14:paraId="619B2941" w14:textId="77777777" w:rsidR="001E5F37" w:rsidRDefault="001E5F37" w:rsidP="00DC4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452D7"/>
    <w:multiLevelType w:val="hybridMultilevel"/>
    <w:tmpl w:val="A1B64D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E4A74"/>
    <w:multiLevelType w:val="hybridMultilevel"/>
    <w:tmpl w:val="133AE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9528F"/>
    <w:multiLevelType w:val="hybridMultilevel"/>
    <w:tmpl w:val="068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B196B"/>
    <w:multiLevelType w:val="multilevel"/>
    <w:tmpl w:val="133AE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95558"/>
    <w:multiLevelType w:val="hybridMultilevel"/>
    <w:tmpl w:val="932EE8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5"/>
  <w:removePersonalInformation/>
  <w:removeDateAndTime/>
  <w:proofState w:spelling="clean" w:grammar="clean"/>
  <w:mailMerge>
    <w:mainDocumentType w:val="formLetters"/>
    <w:dataType w:val="textFile"/>
    <w:activeRecord w:val="-1"/>
  </w:mailMerge>
  <w:trackRevision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DF"/>
    <w:rsid w:val="0001711D"/>
    <w:rsid w:val="000C223D"/>
    <w:rsid w:val="000C55FD"/>
    <w:rsid w:val="000F22F5"/>
    <w:rsid w:val="000F622A"/>
    <w:rsid w:val="00125351"/>
    <w:rsid w:val="001345B1"/>
    <w:rsid w:val="00142572"/>
    <w:rsid w:val="0016371B"/>
    <w:rsid w:val="00191677"/>
    <w:rsid w:val="0019218C"/>
    <w:rsid w:val="001B4F2E"/>
    <w:rsid w:val="001E5F37"/>
    <w:rsid w:val="00207B6F"/>
    <w:rsid w:val="0021143D"/>
    <w:rsid w:val="002154A5"/>
    <w:rsid w:val="00225451"/>
    <w:rsid w:val="00241378"/>
    <w:rsid w:val="002507DF"/>
    <w:rsid w:val="002951D9"/>
    <w:rsid w:val="002A25B8"/>
    <w:rsid w:val="002C4239"/>
    <w:rsid w:val="002E5A83"/>
    <w:rsid w:val="002E7743"/>
    <w:rsid w:val="002F6434"/>
    <w:rsid w:val="00311C81"/>
    <w:rsid w:val="003127F3"/>
    <w:rsid w:val="00314B29"/>
    <w:rsid w:val="003422E5"/>
    <w:rsid w:val="0035329C"/>
    <w:rsid w:val="003534B1"/>
    <w:rsid w:val="003563EE"/>
    <w:rsid w:val="003700A3"/>
    <w:rsid w:val="003B5ED5"/>
    <w:rsid w:val="003C41F3"/>
    <w:rsid w:val="003F411D"/>
    <w:rsid w:val="00411316"/>
    <w:rsid w:val="0043484D"/>
    <w:rsid w:val="00443719"/>
    <w:rsid w:val="00461A3E"/>
    <w:rsid w:val="00471CB3"/>
    <w:rsid w:val="00473CED"/>
    <w:rsid w:val="0048217B"/>
    <w:rsid w:val="00486E6C"/>
    <w:rsid w:val="004F108C"/>
    <w:rsid w:val="0051707D"/>
    <w:rsid w:val="005245D9"/>
    <w:rsid w:val="00540D12"/>
    <w:rsid w:val="00562299"/>
    <w:rsid w:val="00567CDF"/>
    <w:rsid w:val="00583372"/>
    <w:rsid w:val="005C1F68"/>
    <w:rsid w:val="005E7B99"/>
    <w:rsid w:val="005F6FE4"/>
    <w:rsid w:val="0060103D"/>
    <w:rsid w:val="00610796"/>
    <w:rsid w:val="006802F4"/>
    <w:rsid w:val="00680861"/>
    <w:rsid w:val="006D0E15"/>
    <w:rsid w:val="006D5008"/>
    <w:rsid w:val="006E6925"/>
    <w:rsid w:val="00706E0C"/>
    <w:rsid w:val="00750B97"/>
    <w:rsid w:val="00752ACA"/>
    <w:rsid w:val="00756597"/>
    <w:rsid w:val="00847653"/>
    <w:rsid w:val="00852ED0"/>
    <w:rsid w:val="00877568"/>
    <w:rsid w:val="00881871"/>
    <w:rsid w:val="008A0637"/>
    <w:rsid w:val="008A176B"/>
    <w:rsid w:val="008B135A"/>
    <w:rsid w:val="008B5DDE"/>
    <w:rsid w:val="008C2419"/>
    <w:rsid w:val="008E61B3"/>
    <w:rsid w:val="00900758"/>
    <w:rsid w:val="00902B28"/>
    <w:rsid w:val="009279AE"/>
    <w:rsid w:val="00942056"/>
    <w:rsid w:val="00964845"/>
    <w:rsid w:val="0098556B"/>
    <w:rsid w:val="009A5D21"/>
    <w:rsid w:val="009B2EF1"/>
    <w:rsid w:val="009C1F13"/>
    <w:rsid w:val="00A00963"/>
    <w:rsid w:val="00A179F9"/>
    <w:rsid w:val="00A33627"/>
    <w:rsid w:val="00A7126B"/>
    <w:rsid w:val="00AC1DC7"/>
    <w:rsid w:val="00AC22CD"/>
    <w:rsid w:val="00AE1D46"/>
    <w:rsid w:val="00AF5B49"/>
    <w:rsid w:val="00B102ED"/>
    <w:rsid w:val="00B1703B"/>
    <w:rsid w:val="00B45253"/>
    <w:rsid w:val="00B50CB8"/>
    <w:rsid w:val="00B65633"/>
    <w:rsid w:val="00B6660A"/>
    <w:rsid w:val="00B74317"/>
    <w:rsid w:val="00B74D1A"/>
    <w:rsid w:val="00B765FC"/>
    <w:rsid w:val="00BA4D32"/>
    <w:rsid w:val="00BE05F7"/>
    <w:rsid w:val="00BE2E55"/>
    <w:rsid w:val="00C00ED6"/>
    <w:rsid w:val="00C05E50"/>
    <w:rsid w:val="00C17784"/>
    <w:rsid w:val="00C33261"/>
    <w:rsid w:val="00C55676"/>
    <w:rsid w:val="00C65EBA"/>
    <w:rsid w:val="00C702C5"/>
    <w:rsid w:val="00C75680"/>
    <w:rsid w:val="00C80218"/>
    <w:rsid w:val="00C82EEA"/>
    <w:rsid w:val="00C92111"/>
    <w:rsid w:val="00CD5552"/>
    <w:rsid w:val="00D25671"/>
    <w:rsid w:val="00D34CD1"/>
    <w:rsid w:val="00D54F10"/>
    <w:rsid w:val="00D643E4"/>
    <w:rsid w:val="00D77485"/>
    <w:rsid w:val="00D8047A"/>
    <w:rsid w:val="00D8373F"/>
    <w:rsid w:val="00DC1BFC"/>
    <w:rsid w:val="00DC4A2B"/>
    <w:rsid w:val="00DE40C7"/>
    <w:rsid w:val="00E64ACE"/>
    <w:rsid w:val="00E90F7B"/>
    <w:rsid w:val="00E97960"/>
    <w:rsid w:val="00EA213B"/>
    <w:rsid w:val="00EC7932"/>
    <w:rsid w:val="00EE244C"/>
    <w:rsid w:val="00EE4F9F"/>
    <w:rsid w:val="00EF2779"/>
    <w:rsid w:val="00F01186"/>
    <w:rsid w:val="00F025D1"/>
    <w:rsid w:val="00F07BA2"/>
    <w:rsid w:val="00F51008"/>
    <w:rsid w:val="00F550C4"/>
    <w:rsid w:val="00F8189F"/>
    <w:rsid w:val="00FB72C9"/>
    <w:rsid w:val="00FE53D6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52408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2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2C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802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A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A2B"/>
  </w:style>
  <w:style w:type="paragraph" w:styleId="Footer">
    <w:name w:val="footer"/>
    <w:basedOn w:val="Normal"/>
    <w:link w:val="FooterChar"/>
    <w:uiPriority w:val="99"/>
    <w:unhideWhenUsed/>
    <w:rsid w:val="00DC4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A2B"/>
  </w:style>
  <w:style w:type="character" w:styleId="Hyperlink">
    <w:name w:val="Hyperlink"/>
    <w:basedOn w:val="DefaultParagraphFont"/>
    <w:uiPriority w:val="99"/>
    <w:unhideWhenUsed/>
    <w:rsid w:val="004821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1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2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2C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802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A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A2B"/>
  </w:style>
  <w:style w:type="paragraph" w:styleId="Footer">
    <w:name w:val="footer"/>
    <w:basedOn w:val="Normal"/>
    <w:link w:val="FooterChar"/>
    <w:uiPriority w:val="99"/>
    <w:unhideWhenUsed/>
    <w:rsid w:val="00DC4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A2B"/>
  </w:style>
  <w:style w:type="character" w:styleId="Hyperlink">
    <w:name w:val="Hyperlink"/>
    <w:basedOn w:val="DefaultParagraphFont"/>
    <w:uiPriority w:val="99"/>
    <w:unhideWhenUsed/>
    <w:rsid w:val="004821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1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1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mailto:julia.heunis@ucsf.ed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23FF8-9C0E-4725-AE9A-BCCBF6B6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2016-07-20T16:51:00Z</dcterms:created>
  <dcterms:modified xsi:type="dcterms:W3CDTF">2016-07-20T16:51:00Z</dcterms:modified>
</cp:coreProperties>
</file>