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45AD4" w14:textId="77777777" w:rsidR="00630FF4" w:rsidRPr="000051FE" w:rsidRDefault="007520CE" w:rsidP="000051FE">
      <w:pPr>
        <w:wordWrap w:val="0"/>
        <w:jc w:val="right"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0051FE">
        <w:rPr>
          <w:rFonts w:ascii="Gungsuh" w:eastAsia="Gungsuh" w:hAnsi="Gungsuh" w:cs="Gungsuh"/>
          <w:sz w:val="24"/>
          <w:szCs w:val="24"/>
        </w:rPr>
        <w:t>B03901144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0051FE">
        <w:rPr>
          <w:rFonts w:ascii="Gungsuh" w:eastAsia="Gungsuh" w:hAnsi="Gungsuh" w:cs="Gungsuh"/>
          <w:sz w:val="24"/>
          <w:szCs w:val="24"/>
        </w:rPr>
        <w:t>電機</w:t>
      </w:r>
      <w:r w:rsidR="000051FE">
        <w:rPr>
          <w:rFonts w:ascii="SimSun" w:eastAsia="SimSun" w:hAnsi="SimSun" w:cs="SimSun" w:hint="eastAsia"/>
          <w:sz w:val="24"/>
          <w:szCs w:val="24"/>
        </w:rPr>
        <w:t>四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0051FE">
        <w:rPr>
          <w:rFonts w:ascii="Gungsuh" w:eastAsia="Gungsuh" w:hAnsi="Gungsuh" w:cs="Gungsuh"/>
          <w:sz w:val="24"/>
          <w:szCs w:val="24"/>
        </w:rPr>
        <w:t>姓名：</w:t>
      </w:r>
      <w:r w:rsidR="000051FE">
        <w:rPr>
          <w:rFonts w:ascii="MS Mincho" w:eastAsia="MS Mincho" w:hAnsi="MS Mincho" w:cs="MS Mincho"/>
          <w:sz w:val="24"/>
          <w:szCs w:val="24"/>
        </w:rPr>
        <w:t>郭</w:t>
      </w:r>
      <w:r w:rsidR="000051FE">
        <w:rPr>
          <w:rFonts w:ascii="SimSun" w:eastAsia="SimSun" w:hAnsi="SimSun" w:cs="SimSun" w:hint="eastAsia"/>
          <w:sz w:val="24"/>
          <w:szCs w:val="24"/>
        </w:rPr>
        <w:t>彥滕</w:t>
      </w:r>
    </w:p>
    <w:p w14:paraId="03AD3775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53F13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</w:t>
      </w:r>
      <w:r>
        <w:rPr>
          <w:rFonts w:ascii="Gungsuh" w:eastAsia="Gungsuh" w:hAnsi="Gungsuh" w:cs="Gungsuh"/>
          <w:sz w:val="24"/>
          <w:szCs w:val="24"/>
        </w:rPr>
        <w:t>請比較你實作的</w:t>
      </w:r>
      <w:r>
        <w:rPr>
          <w:rFonts w:ascii="Gungsuh" w:eastAsia="Gungsuh" w:hAnsi="Gungsuh" w:cs="Gungsuh"/>
          <w:sz w:val="24"/>
          <w:szCs w:val="24"/>
        </w:rPr>
        <w:t>generative model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logistic regression</w:t>
      </w:r>
      <w:r>
        <w:rPr>
          <w:rFonts w:ascii="Gungsuh" w:eastAsia="Gungsuh" w:hAnsi="Gungsuh" w:cs="Gungsuh"/>
          <w:sz w:val="24"/>
          <w:szCs w:val="24"/>
        </w:rPr>
        <w:t>的準確率，何者較佳？</w:t>
      </w:r>
    </w:p>
    <w:p w14:paraId="40C17EE3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5A2DB323" w14:textId="77777777" w:rsidR="00630FF4" w:rsidRDefault="000051FE">
      <w:pPr>
        <w:rPr>
          <w:rFonts w:ascii="MS Mincho" w:eastAsia="MS Mincho" w:hAnsi="MS Mincho" w:cs="MS Minch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>
        <w:rPr>
          <w:rFonts w:ascii="MS Mincho" w:eastAsia="MS Mincho" w:hAnsi="MS Mincho" w:cs="MS Mincho"/>
          <w:sz w:val="24"/>
          <w:szCs w:val="24"/>
        </w:rPr>
        <w:t>的結果較佳</w:t>
      </w:r>
    </w:p>
    <w:p w14:paraId="30685427" w14:textId="77777777" w:rsidR="007E52AB" w:rsidRDefault="007E52AB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263E3C67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A00A78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</w:t>
      </w:r>
      <w:r>
        <w:rPr>
          <w:rFonts w:ascii="Gungsuh" w:eastAsia="Gungsuh" w:hAnsi="Gungsuh" w:cs="Gungsuh"/>
          <w:sz w:val="24"/>
          <w:szCs w:val="24"/>
        </w:rPr>
        <w:t>請說明你實作的</w:t>
      </w:r>
      <w:r>
        <w:rPr>
          <w:rFonts w:ascii="Gungsuh" w:eastAsia="Gungsuh" w:hAnsi="Gungsuh" w:cs="Gungsuh"/>
          <w:sz w:val="24"/>
          <w:szCs w:val="24"/>
        </w:rPr>
        <w:t>best model</w:t>
      </w:r>
      <w:r>
        <w:rPr>
          <w:rFonts w:ascii="Gungsuh" w:eastAsia="Gungsuh" w:hAnsi="Gungsuh" w:cs="Gungsuh"/>
          <w:sz w:val="24"/>
          <w:szCs w:val="24"/>
        </w:rPr>
        <w:t>，其訓練方式和準確率為何？</w:t>
      </w:r>
    </w:p>
    <w:p w14:paraId="62BE6945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3DD96770" w14:textId="77777777" w:rsidR="00630FF4" w:rsidRDefault="000051FE">
      <w:pPr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運用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MS Mincho" w:eastAsia="MS Mincho" w:hAnsi="MS Mincho" w:cs="MS Mincho"/>
          <w:sz w:val="24"/>
          <w:szCs w:val="24"/>
        </w:rPr>
        <w:t>所支持的</w:t>
      </w:r>
      <w:r>
        <w:rPr>
          <w:rFonts w:ascii="SimSun" w:eastAsia="SimSun" w:hAnsi="SimSun" w:cs="SimSun"/>
          <w:sz w:val="24"/>
          <w:szCs w:val="24"/>
        </w:rPr>
        <w:t>classification</w:t>
      </w:r>
      <w:r>
        <w:rPr>
          <w:rFonts w:ascii="SimSun" w:eastAsia="SimSun" w:hAnsi="SimSun" w:cs="SimSun" w:hint="eastAsia"/>
          <w:sz w:val="24"/>
          <w:szCs w:val="24"/>
        </w:rPr>
        <w:t>方法</w:t>
      </w:r>
      <w:r>
        <w:rPr>
          <w:rFonts w:ascii="MS Mincho" w:eastAsia="MS Mincho" w:hAnsi="MS Mincho" w:cs="MS Mincho"/>
          <w:sz w:val="24"/>
          <w:szCs w:val="24"/>
        </w:rPr>
        <w:t>，能成功讓準確率提升一點，但需要設定些參數，以避</w:t>
      </w:r>
      <w:r>
        <w:rPr>
          <w:rFonts w:ascii="SimSun" w:eastAsia="SimSun" w:hAnsi="SimSun" w:cs="SimSun" w:hint="eastAsia"/>
          <w:sz w:val="24"/>
          <w:szCs w:val="24"/>
        </w:rPr>
        <w:t>免</w:t>
      </w:r>
      <w:proofErr w:type="spellStart"/>
      <w:r>
        <w:rPr>
          <w:rFonts w:ascii="SimSun" w:eastAsia="SimSun" w:hAnsi="SimSun" w:cs="SimSun"/>
          <w:sz w:val="24"/>
          <w:szCs w:val="24"/>
        </w:rPr>
        <w:t>overfitt</w:t>
      </w:r>
      <w:proofErr w:type="spellEnd"/>
      <w:r>
        <w:rPr>
          <w:rFonts w:ascii="MS Mincho" w:eastAsia="MS Mincho" w:hAnsi="MS Mincho" w:cs="MS Mincho"/>
          <w:sz w:val="24"/>
          <w:szCs w:val="24"/>
        </w:rPr>
        <w:t>的問題</w:t>
      </w:r>
    </w:p>
    <w:p w14:paraId="1189FB10" w14:textId="6998428C" w:rsidR="00603067" w:rsidRPr="00603067" w:rsidRDefault="00603067">
      <w:pPr>
        <w:rPr>
          <w:rFonts w:ascii="SimSun" w:eastAsia="SimSun" w:hAnsi="SimSun" w:cs="SimSu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還有加入一些重點</w:t>
      </w:r>
      <w:r>
        <w:rPr>
          <w:rFonts w:ascii="SimSun" w:eastAsia="SimSun" w:hAnsi="SimSun" w:cs="SimSun"/>
          <w:sz w:val="24"/>
          <w:szCs w:val="24"/>
        </w:rPr>
        <w:t>feature</w:t>
      </w:r>
      <w:r>
        <w:rPr>
          <w:rFonts w:ascii="MS Mincho" w:eastAsia="MS Mincho" w:hAnsi="MS Mincho" w:cs="MS Mincho"/>
          <w:sz w:val="24"/>
          <w:szCs w:val="24"/>
        </w:rPr>
        <w:t>的二次項，可以提高一些</w:t>
      </w:r>
    </w:p>
    <w:p w14:paraId="586218B1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5A1272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Gungsuh" w:eastAsia="Gungsuh" w:hAnsi="Gungsuh" w:cs="Gungsuh"/>
          <w:sz w:val="24"/>
          <w:szCs w:val="24"/>
        </w:rPr>
        <w:t>請實作輸入特徵標準化</w:t>
      </w:r>
      <w:r>
        <w:rPr>
          <w:rFonts w:ascii="Gungsuh" w:eastAsia="Gungsuh" w:hAnsi="Gungsuh" w:cs="Gungsuh"/>
          <w:sz w:val="24"/>
          <w:szCs w:val="24"/>
        </w:rPr>
        <w:t>(feature normalization)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14:paraId="08827895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1058A574" w14:textId="6668CA8B" w:rsidR="00630FF4" w:rsidRPr="00D02F3C" w:rsidRDefault="00D02F3C">
      <w:pPr>
        <w:rPr>
          <w:rFonts w:ascii="SimSun" w:eastAsia="SimSun" w:hAnsi="SimSun" w:cs="SimSu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對於這次的訓練資料</w:t>
      </w:r>
      <w:r>
        <w:rPr>
          <w:rFonts w:ascii="MS Mincho" w:eastAsia="MS Mincho" w:hAnsi="MS Mincho" w:cs="MS Mincho" w:hint="eastAsia"/>
          <w:sz w:val="24"/>
          <w:szCs w:val="24"/>
        </w:rPr>
        <w:t>，需要對他做標準化，才能去做訓練，</w:t>
      </w:r>
      <w:r>
        <w:rPr>
          <w:rFonts w:ascii="MS Mincho" w:eastAsia="MS Mincho" w:hAnsi="MS Mincho" w:cs="MS Mincho"/>
          <w:sz w:val="24"/>
          <w:szCs w:val="24"/>
        </w:rPr>
        <w:t>因為使</w:t>
      </w:r>
      <w:r>
        <w:rPr>
          <w:rFonts w:ascii="SimSun" w:eastAsia="SimSun" w:hAnsi="SimSun" w:cs="SimSun" w:hint="eastAsia"/>
          <w:sz w:val="24"/>
          <w:szCs w:val="24"/>
        </w:rPr>
        <w:t>用</w:t>
      </w:r>
      <w:r>
        <w:rPr>
          <w:rFonts w:ascii="SimSun" w:eastAsia="SimSun" w:hAnsi="SimSun" w:cs="SimSun"/>
          <w:sz w:val="24"/>
          <w:szCs w:val="24"/>
        </w:rPr>
        <w:t>hot encoding</w:t>
      </w:r>
      <w:r>
        <w:rPr>
          <w:rFonts w:ascii="MS Mincho" w:eastAsia="MS Mincho" w:hAnsi="MS Mincho" w:cs="MS Mincho"/>
          <w:sz w:val="24"/>
          <w:szCs w:val="24"/>
        </w:rPr>
        <w:t>的關係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>
        <w:rPr>
          <w:rFonts w:ascii="SimSun" w:eastAsia="SimSun" w:hAnsi="SimSun" w:cs="SimSun"/>
          <w:sz w:val="24"/>
          <w:szCs w:val="24"/>
        </w:rPr>
        <w:t>feature</w:t>
      </w:r>
      <w:r>
        <w:rPr>
          <w:rFonts w:ascii="SimSun" w:eastAsia="SimSun" w:hAnsi="SimSun" w:cs="SimSun" w:hint="eastAsia"/>
          <w:sz w:val="24"/>
          <w:szCs w:val="24"/>
        </w:rPr>
        <w:t>大都</w:t>
      </w:r>
      <w:r>
        <w:rPr>
          <w:rFonts w:ascii="MS Mincho" w:eastAsia="MS Mincho" w:hAnsi="MS Mincho" w:cs="MS Mincho"/>
          <w:sz w:val="24"/>
          <w:szCs w:val="24"/>
        </w:rPr>
        <w:t>為</w:t>
      </w:r>
      <w:r>
        <w:rPr>
          <w:rFonts w:ascii="SimSun" w:eastAsia="SimSun" w:hAnsi="SimSun" w:cs="SimSun"/>
          <w:sz w:val="24"/>
          <w:szCs w:val="24"/>
        </w:rPr>
        <w:t>0</w:t>
      </w:r>
      <w:r>
        <w:rPr>
          <w:rFonts w:ascii="MS Mincho" w:eastAsia="MS Mincho" w:hAnsi="MS Mincho" w:cs="MS Mincho"/>
          <w:sz w:val="24"/>
          <w:szCs w:val="24"/>
        </w:rPr>
        <w:t>或</w:t>
      </w:r>
      <w:r>
        <w:rPr>
          <w:rFonts w:ascii="SimSun" w:eastAsia="SimSun" w:hAnsi="SimSun" w:cs="SimSun"/>
          <w:sz w:val="24"/>
          <w:szCs w:val="24"/>
        </w:rPr>
        <w:t>1</w:t>
      </w:r>
      <w:r>
        <w:rPr>
          <w:rFonts w:ascii="MS Mincho" w:eastAsia="MS Mincho" w:hAnsi="MS Mincho" w:cs="MS Mincho"/>
          <w:sz w:val="24"/>
          <w:szCs w:val="24"/>
        </w:rPr>
        <w:t>，某些連續性的</w:t>
      </w:r>
      <w:r>
        <w:rPr>
          <w:rFonts w:ascii="SimSun" w:eastAsia="SimSun" w:hAnsi="SimSun" w:cs="SimSun"/>
          <w:sz w:val="24"/>
          <w:szCs w:val="24"/>
        </w:rPr>
        <w:t>feature</w:t>
      </w:r>
      <w:r w:rsidR="00E13FCB">
        <w:rPr>
          <w:rFonts w:ascii="MS Mincho" w:eastAsia="MS Mincho" w:hAnsi="MS Mincho" w:cs="MS Mincho"/>
          <w:sz w:val="24"/>
          <w:szCs w:val="24"/>
        </w:rPr>
        <w:t>，他的數</w:t>
      </w:r>
      <w:r w:rsidR="00E13FCB">
        <w:rPr>
          <w:rFonts w:ascii="SimSun" w:eastAsia="SimSun" w:hAnsi="SimSun" w:cs="SimSun" w:hint="eastAsia"/>
          <w:sz w:val="24"/>
          <w:szCs w:val="24"/>
        </w:rPr>
        <w:t>值</w:t>
      </w:r>
      <w:r w:rsidR="00E13FCB">
        <w:rPr>
          <w:rFonts w:ascii="MS Mincho" w:eastAsia="MS Mincho" w:hAnsi="MS Mincho" w:cs="MS Mincho"/>
          <w:sz w:val="24"/>
          <w:szCs w:val="24"/>
        </w:rPr>
        <w:t>比較</w:t>
      </w:r>
      <w:r w:rsidR="00E13FCB">
        <w:rPr>
          <w:rFonts w:ascii="SimSun" w:eastAsia="SimSun" w:hAnsi="SimSun" w:cs="SimSun" w:hint="eastAsia"/>
          <w:sz w:val="24"/>
          <w:szCs w:val="24"/>
        </w:rPr>
        <w:t>大，</w:t>
      </w:r>
      <w:r w:rsidR="0071297D">
        <w:rPr>
          <w:rFonts w:ascii="MS Mincho" w:eastAsia="MS Mincho" w:hAnsi="MS Mincho" w:cs="MS Mincho"/>
          <w:sz w:val="24"/>
          <w:szCs w:val="24"/>
        </w:rPr>
        <w:t>就會讓整個程式壞掉，所以需要對它</w:t>
      </w:r>
      <w:bookmarkStart w:id="0" w:name="_GoBack"/>
      <w:bookmarkEnd w:id="0"/>
      <w:r>
        <w:rPr>
          <w:rFonts w:ascii="MS Mincho" w:eastAsia="MS Mincho" w:hAnsi="MS Mincho" w:cs="MS Mincho"/>
          <w:sz w:val="24"/>
          <w:szCs w:val="24"/>
        </w:rPr>
        <w:t>標準</w:t>
      </w:r>
      <w:r>
        <w:rPr>
          <w:rFonts w:ascii="SimSun" w:eastAsia="SimSun" w:hAnsi="SimSun" w:cs="SimSun" w:hint="eastAsia"/>
          <w:sz w:val="24"/>
          <w:szCs w:val="24"/>
        </w:rPr>
        <w:t>化。</w:t>
      </w:r>
    </w:p>
    <w:p w14:paraId="33D004E5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8900B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Gungsuh" w:eastAsia="Gungsuh" w:hAnsi="Gungsuh" w:cs="Gungsuh"/>
          <w:sz w:val="24"/>
          <w:szCs w:val="24"/>
        </w:rPr>
        <w:t>請實作</w:t>
      </w:r>
      <w:r>
        <w:rPr>
          <w:rFonts w:ascii="Gungsuh" w:eastAsia="Gungsuh" w:hAnsi="Gungsuh" w:cs="Gungsuh"/>
          <w:sz w:val="24"/>
          <w:szCs w:val="24"/>
        </w:rPr>
        <w:t>logistic regression</w:t>
      </w:r>
      <w:r>
        <w:rPr>
          <w:rFonts w:ascii="Gungsuh" w:eastAsia="Gungsuh" w:hAnsi="Gungsuh" w:cs="Gungsuh"/>
          <w:sz w:val="24"/>
          <w:szCs w:val="24"/>
        </w:rPr>
        <w:t>的正規化</w:t>
      </w:r>
      <w:r>
        <w:rPr>
          <w:rFonts w:ascii="Gungsuh" w:eastAsia="Gungsuh" w:hAnsi="Gungsuh" w:cs="Gungsuh"/>
          <w:sz w:val="24"/>
          <w:szCs w:val="24"/>
        </w:rPr>
        <w:t>(regularization)</w:t>
      </w:r>
      <w:r>
        <w:rPr>
          <w:rFonts w:ascii="Gungsuh" w:eastAsia="Gungsuh" w:hAnsi="Gungsuh" w:cs="Gungsuh"/>
          <w:sz w:val="24"/>
          <w:szCs w:val="24"/>
        </w:rPr>
        <w:t>，並討論其對於你的模型準確率的影響。</w:t>
      </w:r>
    </w:p>
    <w:p w14:paraId="369AE172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14:paraId="6EC79805" w14:textId="0575EAF9" w:rsidR="00630FF4" w:rsidRDefault="00FF2676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可以提高</w:t>
      </w:r>
      <w:r w:rsidR="00D615EB">
        <w:rPr>
          <w:rFonts w:ascii="MS Mincho" w:eastAsia="MS Mincho" w:hAnsi="MS Mincho" w:cs="MS Mincho"/>
          <w:sz w:val="24"/>
          <w:szCs w:val="24"/>
        </w:rPr>
        <w:t>些</w:t>
      </w:r>
      <w:r w:rsidR="00D615EB">
        <w:rPr>
          <w:rFonts w:ascii="SimSun" w:eastAsia="SimSun" w:hAnsi="SimSun" w:cs="SimSun" w:hint="eastAsia"/>
          <w:sz w:val="24"/>
          <w:szCs w:val="24"/>
        </w:rPr>
        <w:t>微</w:t>
      </w:r>
      <w:r>
        <w:rPr>
          <w:rFonts w:ascii="MS Mincho" w:eastAsia="MS Mincho" w:hAnsi="MS Mincho" w:cs="MS Mincho"/>
          <w:sz w:val="24"/>
          <w:szCs w:val="24"/>
        </w:rPr>
        <w:t>準確率</w:t>
      </w:r>
    </w:p>
    <w:p w14:paraId="7A1FEE33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21A6E" w14:textId="77777777" w:rsidR="00630FF4" w:rsidRDefault="007520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請討論你認為哪個</w:t>
      </w:r>
      <w:r>
        <w:rPr>
          <w:rFonts w:ascii="Gungsuh" w:eastAsia="Gungsuh" w:hAnsi="Gungsuh" w:cs="Gungsuh"/>
          <w:sz w:val="24"/>
          <w:szCs w:val="24"/>
        </w:rPr>
        <w:t>attribute</w:t>
      </w:r>
      <w:r>
        <w:rPr>
          <w:rFonts w:ascii="Gungsuh" w:eastAsia="Gungsuh" w:hAnsi="Gungsuh" w:cs="Gungsuh"/>
          <w:sz w:val="24"/>
          <w:szCs w:val="24"/>
        </w:rPr>
        <w:t>對結果影響最大？</w:t>
      </w:r>
    </w:p>
    <w:p w14:paraId="09BCCA34" w14:textId="447B468C" w:rsidR="00630FF4" w:rsidRDefault="004920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就直觀而言，像是每星期工作多久應該是影響頗大的</w:t>
      </w:r>
      <w:r>
        <w:rPr>
          <w:rFonts w:ascii="Times New Roman" w:eastAsia="Times New Roman" w:hAnsi="Times New Roman" w:cs="Times New Roman"/>
          <w:sz w:val="24"/>
          <w:szCs w:val="24"/>
        </w:rPr>
        <w:t>attribute</w:t>
      </w:r>
    </w:p>
    <w:p w14:paraId="140FFD76" w14:textId="2B40172F" w:rsidR="0049203A" w:rsidRDefault="0049203A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而實際上去觀察他的</w:t>
      </w:r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r>
        <w:rPr>
          <w:rFonts w:ascii="MS Mincho" w:eastAsia="MS Mincho" w:hAnsi="MS Mincho" w:cs="MS Mincho"/>
          <w:sz w:val="24"/>
          <w:szCs w:val="24"/>
        </w:rPr>
        <w:t>也是如此</w:t>
      </w:r>
      <w:r w:rsidR="00F17E57">
        <w:rPr>
          <w:rFonts w:ascii="MS Mincho" w:eastAsia="MS Mincho" w:hAnsi="MS Mincho" w:cs="MS Mincho" w:hint="eastAsia"/>
          <w:sz w:val="24"/>
          <w:szCs w:val="24"/>
        </w:rPr>
        <w:t>，他的係數比其他的高出一些</w:t>
      </w:r>
    </w:p>
    <w:p w14:paraId="2AA5D102" w14:textId="1CBA2C7A" w:rsidR="00630FF4" w:rsidRDefault="004A21D4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後來也有發現像是年齡也是一個重要的指標。</w:t>
      </w:r>
    </w:p>
    <w:p w14:paraId="36500255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65118" w14:textId="77777777" w:rsidR="00630FF4" w:rsidRDefault="00630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1D3DE" w14:textId="77777777" w:rsidR="00630FF4" w:rsidRDefault="00630FF4"/>
    <w:sectPr w:rsidR="00630FF4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8F414" w14:textId="77777777" w:rsidR="007520CE" w:rsidRDefault="007520CE">
      <w:pPr>
        <w:spacing w:line="240" w:lineRule="auto"/>
      </w:pPr>
      <w:r>
        <w:separator/>
      </w:r>
    </w:p>
  </w:endnote>
  <w:endnote w:type="continuationSeparator" w:id="0">
    <w:p w14:paraId="09D17117" w14:textId="77777777" w:rsidR="007520CE" w:rsidRDefault="00752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503CE" w14:textId="77777777" w:rsidR="007520CE" w:rsidRDefault="007520CE">
      <w:pPr>
        <w:spacing w:line="240" w:lineRule="auto"/>
      </w:pPr>
      <w:r>
        <w:separator/>
      </w:r>
    </w:p>
  </w:footnote>
  <w:footnote w:type="continuationSeparator" w:id="0">
    <w:p w14:paraId="50C518D5" w14:textId="77777777" w:rsidR="007520CE" w:rsidRDefault="00752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ACFEC" w14:textId="77777777" w:rsidR="00630FF4" w:rsidRDefault="00630F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30FF4"/>
    <w:rsid w:val="000051FE"/>
    <w:rsid w:val="0049203A"/>
    <w:rsid w:val="004A21D4"/>
    <w:rsid w:val="00603067"/>
    <w:rsid w:val="00630FF4"/>
    <w:rsid w:val="0071297D"/>
    <w:rsid w:val="007520CE"/>
    <w:rsid w:val="007E52AB"/>
    <w:rsid w:val="00D02F3C"/>
    <w:rsid w:val="00D615EB"/>
    <w:rsid w:val="00E13FCB"/>
    <w:rsid w:val="00F17E57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FB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10</cp:revision>
  <dcterms:created xsi:type="dcterms:W3CDTF">2017-10-27T08:06:00Z</dcterms:created>
  <dcterms:modified xsi:type="dcterms:W3CDTF">2017-10-27T14:09:00Z</dcterms:modified>
</cp:coreProperties>
</file>