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25E" w:rsidRDefault="0061725E">
      <w:pPr>
        <w:spacing w:before="240"/>
        <w:ind w:firstLineChars="200" w:firstLine="560"/>
        <w:jc w:val="right"/>
        <w:rPr>
          <w:rFonts w:ascii="楷体_GB2312" w:eastAsia="楷体_GB2312" w:hint="eastAsia"/>
          <w:sz w:val="28"/>
        </w:rPr>
      </w:pPr>
      <w:bookmarkStart w:id="0" w:name="_GoBack"/>
      <w:bookmarkEnd w:id="0"/>
    </w:p>
    <w:p w:rsidR="0061725E" w:rsidRPr="00A2070A" w:rsidRDefault="0061725E" w:rsidP="00AA4497">
      <w:pPr>
        <w:spacing w:before="480"/>
        <w:ind w:firstLineChars="500" w:firstLine="1949"/>
        <w:rPr>
          <w:rFonts w:ascii="楷体_GB2312" w:eastAsia="楷体_GB2312" w:hAnsi="宋体" w:hint="eastAsia"/>
          <w:b/>
          <w:sz w:val="36"/>
        </w:rPr>
      </w:pPr>
      <w:r w:rsidRPr="00A2070A">
        <w:rPr>
          <w:rFonts w:ascii="楷体_GB2312" w:eastAsia="楷体_GB2312" w:hAnsi="宋体" w:hint="eastAsia"/>
          <w:b/>
          <w:sz w:val="36"/>
        </w:rPr>
        <w:t>北京航空航天大学计算机学院</w:t>
      </w:r>
    </w:p>
    <w:p w:rsidR="0061725E" w:rsidRDefault="0061725E">
      <w:pPr>
        <w:spacing w:before="240"/>
        <w:ind w:firstLineChars="200" w:firstLine="480"/>
        <w:jc w:val="center"/>
        <w:rPr>
          <w:rFonts w:ascii="黑体" w:eastAsia="黑体" w:hint="eastAsia"/>
        </w:rPr>
      </w:pPr>
    </w:p>
    <w:p w:rsidR="0061725E" w:rsidRDefault="00812446" w:rsidP="00AA4497">
      <w:pPr>
        <w:spacing w:before="240"/>
        <w:ind w:firstLineChars="299" w:firstLine="1682"/>
        <w:jc w:val="left"/>
        <w:rPr>
          <w:rFonts w:ascii="黑体" w:eastAsia="黑体" w:hint="eastAsia"/>
          <w:b/>
          <w:sz w:val="52"/>
        </w:rPr>
      </w:pPr>
      <w:r>
        <w:rPr>
          <w:rFonts w:ascii="黑体" w:eastAsia="黑体" w:hint="eastAsia"/>
          <w:b/>
          <w:sz w:val="52"/>
        </w:rPr>
        <w:t>硕士</w:t>
      </w:r>
      <w:r w:rsidR="0061725E">
        <w:rPr>
          <w:rFonts w:ascii="黑体" w:eastAsia="黑体" w:hint="eastAsia"/>
          <w:b/>
          <w:sz w:val="52"/>
        </w:rPr>
        <w:t>学位论文开题报告</w:t>
      </w:r>
    </w:p>
    <w:p w:rsidR="0061725E" w:rsidRDefault="0061725E">
      <w:pPr>
        <w:spacing w:before="240" w:line="240" w:lineRule="exact"/>
        <w:ind w:firstLineChars="200" w:firstLine="640"/>
        <w:jc w:val="center"/>
        <w:rPr>
          <w:rFonts w:ascii="Arial" w:eastAsia="黑体" w:hAnsi="Arial" w:hint="eastAsia"/>
          <w:sz w:val="32"/>
        </w:rPr>
      </w:pPr>
    </w:p>
    <w:p w:rsidR="0061725E" w:rsidRDefault="0061725E">
      <w:pPr>
        <w:spacing w:before="240"/>
        <w:ind w:firstLineChars="200" w:firstLine="880"/>
        <w:jc w:val="center"/>
        <w:rPr>
          <w:rFonts w:ascii="黑体" w:eastAsia="黑体" w:hint="eastAsia"/>
          <w:sz w:val="44"/>
        </w:rPr>
      </w:pPr>
    </w:p>
    <w:p w:rsidR="0061725E" w:rsidRDefault="0061725E">
      <w:pPr>
        <w:spacing w:before="240"/>
        <w:ind w:firstLineChars="200" w:firstLine="880"/>
        <w:jc w:val="center"/>
        <w:rPr>
          <w:rFonts w:ascii="黑体" w:eastAsia="黑体" w:hint="eastAsia"/>
          <w:sz w:val="44"/>
        </w:rPr>
      </w:pPr>
    </w:p>
    <w:p w:rsidR="0061725E" w:rsidRDefault="0061725E">
      <w:pPr>
        <w:spacing w:before="240"/>
        <w:ind w:firstLineChars="200" w:firstLine="880"/>
        <w:jc w:val="center"/>
        <w:rPr>
          <w:rFonts w:ascii="黑体" w:eastAsia="黑体" w:hint="eastAsia"/>
          <w:sz w:val="44"/>
        </w:rPr>
      </w:pPr>
    </w:p>
    <w:p w:rsidR="0061725E" w:rsidRDefault="0061725E" w:rsidP="00AA4497">
      <w:pPr>
        <w:spacing w:line="560" w:lineRule="exact"/>
        <w:ind w:leftChars="250" w:left="1575" w:hangingChars="300" w:hanging="975"/>
        <w:rPr>
          <w:rFonts w:ascii="楷体_GB2312" w:eastAsia="楷体_GB2312" w:hint="eastAsia"/>
          <w:sz w:val="30"/>
        </w:rPr>
      </w:pPr>
      <w:r>
        <w:rPr>
          <w:rFonts w:ascii="楷体_GB2312" w:eastAsia="楷体_GB2312" w:hint="eastAsia"/>
          <w:b/>
          <w:sz w:val="30"/>
        </w:rPr>
        <w:t>论文题目</w:t>
      </w:r>
      <w:r>
        <w:rPr>
          <w:rFonts w:ascii="楷体_GB2312" w:eastAsia="楷体_GB2312" w:hint="eastAsia"/>
          <w:sz w:val="30"/>
        </w:rPr>
        <w:t>：</w:t>
      </w:r>
      <w:r w:rsidR="001F4EC1">
        <w:rPr>
          <w:rFonts w:ascii="楷体_GB2312" w:eastAsia="楷体_GB2312" w:hint="eastAsia"/>
          <w:sz w:val="30"/>
        </w:rPr>
        <w:t>适航</w:t>
      </w:r>
      <w:r w:rsidR="0027056F">
        <w:rPr>
          <w:rFonts w:ascii="楷体_GB2312" w:eastAsia="楷体_GB2312"/>
          <w:sz w:val="30"/>
        </w:rPr>
        <w:t>领域软件需求</w:t>
      </w:r>
      <w:r w:rsidR="009102F9">
        <w:rPr>
          <w:rFonts w:ascii="楷体_GB2312" w:eastAsia="楷体_GB2312"/>
          <w:sz w:val="30"/>
        </w:rPr>
        <w:t>跟踪</w:t>
      </w:r>
      <w:r w:rsidR="0074298C">
        <w:rPr>
          <w:rFonts w:ascii="楷体_GB2312" w:eastAsia="楷体_GB2312" w:hint="eastAsia"/>
          <w:sz w:val="30"/>
        </w:rPr>
        <w:t>方法</w:t>
      </w:r>
      <w:r w:rsidR="006178FC">
        <w:rPr>
          <w:rFonts w:ascii="楷体_GB2312" w:eastAsia="楷体_GB2312"/>
          <w:sz w:val="30"/>
        </w:rPr>
        <w:t>研究与应用</w:t>
      </w:r>
    </w:p>
    <w:p w:rsidR="0061725E" w:rsidRDefault="0061725E" w:rsidP="00AA4497">
      <w:pPr>
        <w:spacing w:line="560" w:lineRule="exact"/>
        <w:ind w:firstLineChars="200" w:firstLine="650"/>
        <w:rPr>
          <w:rFonts w:ascii="楷体_GB2312" w:eastAsia="楷体_GB2312" w:hint="eastAsia"/>
          <w:sz w:val="30"/>
        </w:rPr>
      </w:pPr>
      <w:r>
        <w:rPr>
          <w:rFonts w:ascii="楷体_GB2312" w:eastAsia="楷体_GB2312" w:hint="eastAsia"/>
          <w:b/>
          <w:sz w:val="30"/>
        </w:rPr>
        <w:t>专    业</w:t>
      </w:r>
      <w:r>
        <w:rPr>
          <w:rFonts w:ascii="楷体_GB2312" w:eastAsia="楷体_GB2312" w:hint="eastAsia"/>
          <w:sz w:val="30"/>
        </w:rPr>
        <w:t>：计算机</w:t>
      </w:r>
      <w:r w:rsidR="002B3693">
        <w:rPr>
          <w:rFonts w:ascii="楷体_GB2312" w:eastAsia="楷体_GB2312"/>
          <w:sz w:val="30"/>
        </w:rPr>
        <w:t>技术</w:t>
      </w:r>
    </w:p>
    <w:p w:rsidR="0061725E" w:rsidRDefault="0061725E" w:rsidP="00AA4497">
      <w:pPr>
        <w:spacing w:line="560" w:lineRule="exact"/>
        <w:ind w:firstLineChars="200" w:firstLine="650"/>
        <w:rPr>
          <w:rFonts w:ascii="楷体_GB2312" w:eastAsia="楷体_GB2312" w:hint="eastAsia"/>
          <w:sz w:val="30"/>
        </w:rPr>
      </w:pPr>
      <w:r>
        <w:rPr>
          <w:rFonts w:ascii="楷体_GB2312" w:eastAsia="楷体_GB2312" w:hint="eastAsia"/>
          <w:b/>
          <w:sz w:val="30"/>
        </w:rPr>
        <w:t>研究方向</w:t>
      </w:r>
      <w:r>
        <w:rPr>
          <w:rFonts w:ascii="楷体_GB2312" w:eastAsia="楷体_GB2312" w:hint="eastAsia"/>
          <w:sz w:val="30"/>
        </w:rPr>
        <w:t>：</w:t>
      </w:r>
      <w:r w:rsidR="00175B71">
        <w:rPr>
          <w:rFonts w:ascii="楷体_GB2312" w:eastAsia="楷体_GB2312" w:hint="eastAsia"/>
          <w:sz w:val="30"/>
        </w:rPr>
        <w:t>计算机</w:t>
      </w:r>
      <w:r w:rsidR="00175B71">
        <w:rPr>
          <w:rFonts w:ascii="楷体_GB2312" w:eastAsia="楷体_GB2312"/>
          <w:sz w:val="30"/>
        </w:rPr>
        <w:t>软件与理论</w:t>
      </w:r>
    </w:p>
    <w:p w:rsidR="0061725E" w:rsidRDefault="0061725E" w:rsidP="00AA4497">
      <w:pPr>
        <w:spacing w:line="560" w:lineRule="exact"/>
        <w:ind w:firstLineChars="200" w:firstLine="650"/>
        <w:rPr>
          <w:rFonts w:ascii="楷体_GB2312" w:eastAsia="楷体_GB2312" w:hint="eastAsia"/>
          <w:sz w:val="30"/>
        </w:rPr>
      </w:pPr>
      <w:r>
        <w:rPr>
          <w:rFonts w:ascii="楷体_GB2312" w:eastAsia="楷体_GB2312" w:hint="eastAsia"/>
          <w:b/>
          <w:sz w:val="30"/>
        </w:rPr>
        <w:t>研 究 生</w:t>
      </w:r>
      <w:r>
        <w:rPr>
          <w:rFonts w:ascii="楷体_GB2312" w:eastAsia="楷体_GB2312" w:hint="eastAsia"/>
          <w:sz w:val="30"/>
        </w:rPr>
        <w:t>：</w:t>
      </w:r>
      <w:r w:rsidR="001F4EC1">
        <w:rPr>
          <w:rFonts w:ascii="楷体_GB2312" w:eastAsia="楷体_GB2312" w:hint="eastAsia"/>
          <w:sz w:val="30"/>
        </w:rPr>
        <w:t>赵腾</w:t>
      </w:r>
    </w:p>
    <w:p w:rsidR="0061725E" w:rsidRDefault="00B81AD6" w:rsidP="00AA4497">
      <w:pPr>
        <w:spacing w:line="560" w:lineRule="exact"/>
        <w:ind w:firstLineChars="200" w:firstLine="650"/>
        <w:rPr>
          <w:rFonts w:ascii="楷体_GB2312" w:eastAsia="楷体_GB2312" w:hint="eastAsia"/>
          <w:sz w:val="30"/>
        </w:rPr>
      </w:pPr>
      <w:r>
        <w:rPr>
          <w:rFonts w:ascii="楷体_GB2312" w:eastAsia="楷体_GB2312" w:hint="eastAsia"/>
          <w:b/>
          <w:sz w:val="30"/>
        </w:rPr>
        <w:t>学    号</w:t>
      </w:r>
      <w:r w:rsidR="0061725E">
        <w:rPr>
          <w:rFonts w:ascii="楷体_GB2312" w:eastAsia="楷体_GB2312" w:hint="eastAsia"/>
          <w:sz w:val="30"/>
        </w:rPr>
        <w:t>：</w:t>
      </w:r>
      <w:r w:rsidR="001F4EC1">
        <w:rPr>
          <w:rFonts w:ascii="楷体_GB2312" w:eastAsia="楷体_GB2312"/>
          <w:sz w:val="30"/>
        </w:rPr>
        <w:t>ZY1506321</w:t>
      </w:r>
    </w:p>
    <w:p w:rsidR="0061725E" w:rsidRDefault="0061725E" w:rsidP="00AA4497">
      <w:pPr>
        <w:spacing w:line="560" w:lineRule="exact"/>
        <w:ind w:firstLineChars="200" w:firstLine="650"/>
        <w:rPr>
          <w:rFonts w:ascii="黑体" w:eastAsia="黑体" w:hint="eastAsia"/>
          <w:sz w:val="44"/>
        </w:rPr>
      </w:pPr>
      <w:r>
        <w:rPr>
          <w:rFonts w:ascii="楷体_GB2312" w:eastAsia="楷体_GB2312" w:hint="eastAsia"/>
          <w:b/>
          <w:sz w:val="30"/>
        </w:rPr>
        <w:t>指导教师</w:t>
      </w:r>
      <w:r>
        <w:rPr>
          <w:rFonts w:ascii="楷体_GB2312" w:eastAsia="楷体_GB2312" w:hint="eastAsia"/>
          <w:sz w:val="30"/>
        </w:rPr>
        <w:t>：</w:t>
      </w:r>
      <w:r w:rsidR="002B3693">
        <w:rPr>
          <w:rFonts w:ascii="楷体_GB2312" w:eastAsia="楷体_GB2312" w:hint="eastAsia"/>
          <w:sz w:val="30"/>
        </w:rPr>
        <w:t>曹庆华</w:t>
      </w:r>
    </w:p>
    <w:p w:rsidR="0061725E" w:rsidRDefault="0061725E">
      <w:pPr>
        <w:spacing w:before="240"/>
        <w:ind w:firstLineChars="200" w:firstLine="880"/>
        <w:jc w:val="center"/>
        <w:rPr>
          <w:rFonts w:ascii="黑体" w:eastAsia="黑体" w:hint="eastAsia"/>
          <w:sz w:val="44"/>
        </w:rPr>
      </w:pPr>
    </w:p>
    <w:p w:rsidR="0061725E" w:rsidRDefault="0061725E">
      <w:pPr>
        <w:spacing w:before="240"/>
        <w:ind w:firstLineChars="200" w:firstLine="880"/>
        <w:jc w:val="center"/>
        <w:rPr>
          <w:rFonts w:ascii="黑体" w:eastAsia="黑体" w:hint="eastAsia"/>
          <w:sz w:val="44"/>
        </w:rPr>
      </w:pPr>
    </w:p>
    <w:p w:rsidR="0061725E" w:rsidRDefault="0061725E">
      <w:pPr>
        <w:spacing w:before="240"/>
        <w:ind w:firstLineChars="200" w:firstLine="880"/>
        <w:jc w:val="center"/>
        <w:rPr>
          <w:rFonts w:ascii="黑体" w:eastAsia="黑体" w:hint="eastAsia"/>
          <w:sz w:val="44"/>
        </w:rPr>
      </w:pPr>
    </w:p>
    <w:p w:rsidR="0061725E" w:rsidRDefault="0061725E" w:rsidP="00AA4497">
      <w:pPr>
        <w:ind w:firstLineChars="200" w:firstLine="693"/>
        <w:jc w:val="center"/>
        <w:rPr>
          <w:rFonts w:ascii="黑体" w:eastAsia="黑体" w:hint="eastAsia"/>
          <w:b/>
          <w:sz w:val="32"/>
        </w:rPr>
      </w:pPr>
      <w:r>
        <w:rPr>
          <w:rFonts w:ascii="黑体" w:eastAsia="黑体" w:hint="eastAsia"/>
          <w:b/>
          <w:sz w:val="32"/>
        </w:rPr>
        <w:t>北京航空航天大学计算机学院</w:t>
      </w:r>
    </w:p>
    <w:p w:rsidR="0061725E" w:rsidRDefault="0061725E">
      <w:pPr>
        <w:spacing w:before="240"/>
        <w:ind w:firstLineChars="200" w:firstLine="600"/>
        <w:jc w:val="center"/>
        <w:rPr>
          <w:rFonts w:ascii="黑体" w:eastAsia="黑体"/>
          <w:sz w:val="30"/>
        </w:rPr>
        <w:sectPr w:rsidR="0061725E">
          <w:headerReference w:type="default" r:id="rId9"/>
          <w:footerReference w:type="default" r:id="rId10"/>
          <w:headerReference w:type="first" r:id="rId11"/>
          <w:footerReference w:type="first" r:id="rId12"/>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47717B">
        <w:rPr>
          <w:rFonts w:ascii="黑体" w:eastAsia="黑体" w:hint="eastAsia"/>
          <w:sz w:val="30"/>
        </w:rPr>
        <w:t>1</w:t>
      </w:r>
      <w:r w:rsidR="00440447">
        <w:rPr>
          <w:rFonts w:ascii="黑体" w:eastAsia="黑体"/>
          <w:sz w:val="30"/>
        </w:rPr>
        <w:t>6</w:t>
      </w:r>
      <w:r>
        <w:rPr>
          <w:rFonts w:ascii="黑体" w:eastAsia="黑体" w:hint="eastAsia"/>
          <w:sz w:val="30"/>
        </w:rPr>
        <w:t>年1</w:t>
      </w:r>
      <w:r w:rsidR="00440447">
        <w:rPr>
          <w:rFonts w:ascii="黑体" w:eastAsia="黑体"/>
          <w:sz w:val="30"/>
        </w:rPr>
        <w:t>2</w:t>
      </w:r>
      <w:r>
        <w:rPr>
          <w:rFonts w:ascii="黑体" w:eastAsia="黑体" w:hint="eastAsia"/>
          <w:sz w:val="30"/>
        </w:rPr>
        <w:t>月</w:t>
      </w:r>
      <w:r w:rsidR="00440447">
        <w:rPr>
          <w:rFonts w:ascii="黑体" w:eastAsia="黑体" w:hint="eastAsia"/>
          <w:sz w:val="30"/>
        </w:rPr>
        <w:t>1</w:t>
      </w:r>
      <w:r w:rsidR="00440447">
        <w:rPr>
          <w:rFonts w:ascii="黑体" w:eastAsia="黑体"/>
          <w:sz w:val="30"/>
        </w:rPr>
        <w:t>5</w:t>
      </w:r>
      <w:r>
        <w:rPr>
          <w:rFonts w:ascii="黑体" w:eastAsia="黑体" w:hint="eastAsia"/>
          <w:sz w:val="30"/>
        </w:rPr>
        <w:t>日</w:t>
      </w:r>
    </w:p>
    <w:p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rsidR="0061725E" w:rsidRDefault="0061725E" w:rsidP="0080191A">
      <w:pPr>
        <w:spacing w:before="840" w:after="600"/>
        <w:ind w:firstLineChars="200" w:firstLine="640"/>
        <w:jc w:val="center"/>
        <w:rPr>
          <w:rFonts w:eastAsia="黑体" w:hint="eastAsia"/>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rsidR="009C7F09" w:rsidRPr="003C1EAF" w:rsidRDefault="0061725E">
      <w:pPr>
        <w:pStyle w:val="10"/>
        <w:rPr>
          <w:rFonts w:ascii="Calibri" w:eastAsia="宋体" w:hAnsi="Calibri"/>
          <w:caps w:val="0"/>
          <w:sz w:val="21"/>
          <w:szCs w:val="22"/>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9C7F09">
        <w:t>1</w:t>
      </w:r>
      <w:r w:rsidR="009C7F09" w:rsidRPr="003C1EAF">
        <w:rPr>
          <w:rFonts w:ascii="Calibri" w:eastAsia="宋体" w:hAnsi="Calibri"/>
          <w:caps w:val="0"/>
          <w:sz w:val="21"/>
          <w:szCs w:val="22"/>
        </w:rPr>
        <w:tab/>
      </w:r>
      <w:r w:rsidR="009C7F09">
        <w:rPr>
          <w:rFonts w:hint="eastAsia"/>
        </w:rPr>
        <w:t>论文选题的背景与意义</w:t>
      </w:r>
      <w:r w:rsidR="009C7F09">
        <w:tab/>
      </w:r>
      <w:r w:rsidR="009C7F09">
        <w:fldChar w:fldCharType="begin"/>
      </w:r>
      <w:r w:rsidR="009C7F09">
        <w:instrText xml:space="preserve"> PAGEREF _Toc471461972 \h </w:instrText>
      </w:r>
      <w:r w:rsidR="009C7F09">
        <w:fldChar w:fldCharType="separate"/>
      </w:r>
      <w:r w:rsidR="002600E7">
        <w:t>1</w:t>
      </w:r>
      <w:r w:rsidR="009C7F09">
        <w:fldChar w:fldCharType="end"/>
      </w:r>
    </w:p>
    <w:p w:rsidR="009C7F09" w:rsidRPr="003C1EAF" w:rsidRDefault="009C7F09">
      <w:pPr>
        <w:pStyle w:val="10"/>
        <w:rPr>
          <w:rFonts w:ascii="Calibri" w:eastAsia="宋体" w:hAnsi="Calibri"/>
          <w:caps w:val="0"/>
          <w:sz w:val="21"/>
          <w:szCs w:val="22"/>
        </w:rPr>
      </w:pPr>
      <w:r>
        <w:t>2</w:t>
      </w:r>
      <w:r w:rsidRPr="003C1EAF">
        <w:rPr>
          <w:rFonts w:ascii="Calibri" w:eastAsia="宋体" w:hAnsi="Calibri"/>
          <w:caps w:val="0"/>
          <w:sz w:val="21"/>
          <w:szCs w:val="22"/>
        </w:rPr>
        <w:tab/>
      </w:r>
      <w:r>
        <w:rPr>
          <w:rFonts w:hint="eastAsia"/>
        </w:rPr>
        <w:t>国内外研究现状及发展动态</w:t>
      </w:r>
      <w:r>
        <w:tab/>
      </w:r>
      <w:r>
        <w:fldChar w:fldCharType="begin"/>
      </w:r>
      <w:r>
        <w:instrText xml:space="preserve"> PAGEREF _Toc471461973 \h </w:instrText>
      </w:r>
      <w:r>
        <w:fldChar w:fldCharType="separate"/>
      </w:r>
      <w:r w:rsidR="002600E7">
        <w:t>1</w:t>
      </w:r>
      <w:r>
        <w:fldChar w:fldCharType="end"/>
      </w:r>
    </w:p>
    <w:p w:rsidR="009C7F09" w:rsidRPr="003C1EAF" w:rsidRDefault="009C7F09">
      <w:pPr>
        <w:pStyle w:val="20"/>
        <w:rPr>
          <w:rFonts w:ascii="Calibri" w:hAnsi="Calibri"/>
          <w:smallCaps w:val="0"/>
          <w:sz w:val="21"/>
          <w:szCs w:val="22"/>
        </w:rPr>
      </w:pPr>
      <w:r>
        <w:t>2.1</w:t>
      </w:r>
      <w:r w:rsidRPr="003C1EAF">
        <w:rPr>
          <w:rFonts w:ascii="Calibri" w:hAnsi="Calibri"/>
          <w:smallCaps w:val="0"/>
          <w:sz w:val="21"/>
          <w:szCs w:val="22"/>
        </w:rPr>
        <w:tab/>
      </w:r>
      <w:r>
        <w:rPr>
          <w:rFonts w:hint="eastAsia"/>
        </w:rPr>
        <w:t>需求跟踪技术的国内外研究现状</w:t>
      </w:r>
      <w:r>
        <w:tab/>
      </w:r>
      <w:r>
        <w:fldChar w:fldCharType="begin"/>
      </w:r>
      <w:r>
        <w:instrText xml:space="preserve"> PAGEREF _Toc471461974 \h </w:instrText>
      </w:r>
      <w:r>
        <w:fldChar w:fldCharType="separate"/>
      </w:r>
      <w:r w:rsidR="002600E7">
        <w:t>1</w:t>
      </w:r>
      <w:r>
        <w:fldChar w:fldCharType="end"/>
      </w:r>
    </w:p>
    <w:p w:rsidR="009C7F09" w:rsidRPr="003C1EAF" w:rsidRDefault="009C7F09">
      <w:pPr>
        <w:pStyle w:val="30"/>
        <w:tabs>
          <w:tab w:val="right" w:leader="dot" w:pos="8302"/>
        </w:tabs>
        <w:rPr>
          <w:rFonts w:ascii="Calibri" w:hAnsi="Calibri"/>
          <w:i w:val="0"/>
          <w:noProof/>
          <w:sz w:val="21"/>
          <w:szCs w:val="22"/>
        </w:rPr>
      </w:pPr>
      <w:r>
        <w:rPr>
          <w:noProof/>
        </w:rPr>
        <w:t xml:space="preserve">2.1.1 </w:t>
      </w:r>
      <w:r>
        <w:rPr>
          <w:rFonts w:hint="eastAsia"/>
          <w:noProof/>
        </w:rPr>
        <w:t>静态跟踪技术</w:t>
      </w:r>
      <w:r>
        <w:rPr>
          <w:noProof/>
        </w:rPr>
        <w:tab/>
      </w:r>
      <w:r>
        <w:rPr>
          <w:noProof/>
        </w:rPr>
        <w:fldChar w:fldCharType="begin"/>
      </w:r>
      <w:r>
        <w:rPr>
          <w:noProof/>
        </w:rPr>
        <w:instrText xml:space="preserve"> PAGEREF _Toc471461975 \h </w:instrText>
      </w:r>
      <w:r>
        <w:rPr>
          <w:noProof/>
        </w:rPr>
      </w:r>
      <w:r>
        <w:rPr>
          <w:noProof/>
        </w:rPr>
        <w:fldChar w:fldCharType="separate"/>
      </w:r>
      <w:r w:rsidR="002600E7">
        <w:rPr>
          <w:noProof/>
        </w:rPr>
        <w:t>1</w:t>
      </w:r>
      <w:r>
        <w:rPr>
          <w:noProof/>
        </w:rPr>
        <w:fldChar w:fldCharType="end"/>
      </w:r>
    </w:p>
    <w:p w:rsidR="009C7F09" w:rsidRPr="003C1EAF" w:rsidRDefault="009C7F09">
      <w:pPr>
        <w:pStyle w:val="30"/>
        <w:tabs>
          <w:tab w:val="right" w:leader="dot" w:pos="8302"/>
        </w:tabs>
        <w:rPr>
          <w:rFonts w:ascii="Calibri" w:hAnsi="Calibri"/>
          <w:i w:val="0"/>
          <w:noProof/>
          <w:sz w:val="21"/>
          <w:szCs w:val="22"/>
        </w:rPr>
      </w:pPr>
      <w:r>
        <w:rPr>
          <w:noProof/>
        </w:rPr>
        <w:t xml:space="preserve">2.1.2 </w:t>
      </w:r>
      <w:r>
        <w:rPr>
          <w:rFonts w:hint="eastAsia"/>
          <w:noProof/>
        </w:rPr>
        <w:t>动态跟踪技术</w:t>
      </w:r>
      <w:r>
        <w:rPr>
          <w:noProof/>
        </w:rPr>
        <w:tab/>
      </w:r>
      <w:r>
        <w:rPr>
          <w:noProof/>
        </w:rPr>
        <w:fldChar w:fldCharType="begin"/>
      </w:r>
      <w:r>
        <w:rPr>
          <w:noProof/>
        </w:rPr>
        <w:instrText xml:space="preserve"> PAGEREF _Toc471461976 \h </w:instrText>
      </w:r>
      <w:r>
        <w:rPr>
          <w:noProof/>
        </w:rPr>
      </w:r>
      <w:r>
        <w:rPr>
          <w:noProof/>
        </w:rPr>
        <w:fldChar w:fldCharType="separate"/>
      </w:r>
      <w:r w:rsidR="002600E7">
        <w:rPr>
          <w:noProof/>
        </w:rPr>
        <w:t>2</w:t>
      </w:r>
      <w:r>
        <w:rPr>
          <w:noProof/>
        </w:rPr>
        <w:fldChar w:fldCharType="end"/>
      </w:r>
    </w:p>
    <w:p w:rsidR="009C7F09" w:rsidRPr="003C1EAF" w:rsidRDefault="009C7F09">
      <w:pPr>
        <w:pStyle w:val="20"/>
        <w:rPr>
          <w:rFonts w:ascii="Calibri" w:hAnsi="Calibri"/>
          <w:smallCaps w:val="0"/>
          <w:sz w:val="21"/>
          <w:szCs w:val="22"/>
        </w:rPr>
      </w:pPr>
      <w:r>
        <w:t>2.2</w:t>
      </w:r>
      <w:r w:rsidRPr="003C1EAF">
        <w:rPr>
          <w:rFonts w:ascii="Calibri" w:hAnsi="Calibri"/>
          <w:smallCaps w:val="0"/>
          <w:sz w:val="21"/>
          <w:szCs w:val="22"/>
        </w:rPr>
        <w:tab/>
      </w:r>
      <w:r>
        <w:rPr>
          <w:rFonts w:hint="eastAsia"/>
        </w:rPr>
        <w:t>需求跟踪技术的研究趋势</w:t>
      </w:r>
      <w:r>
        <w:tab/>
      </w:r>
      <w:r>
        <w:fldChar w:fldCharType="begin"/>
      </w:r>
      <w:r>
        <w:instrText xml:space="preserve"> PAGEREF _Toc471461977 \h </w:instrText>
      </w:r>
      <w:r>
        <w:fldChar w:fldCharType="separate"/>
      </w:r>
      <w:r w:rsidR="002600E7">
        <w:t>3</w:t>
      </w:r>
      <w:r>
        <w:fldChar w:fldCharType="end"/>
      </w:r>
    </w:p>
    <w:p w:rsidR="009C7F09" w:rsidRPr="003C1EAF" w:rsidRDefault="009C7F09">
      <w:pPr>
        <w:pStyle w:val="10"/>
        <w:rPr>
          <w:rFonts w:ascii="Calibri" w:eastAsia="宋体" w:hAnsi="Calibri"/>
          <w:caps w:val="0"/>
          <w:sz w:val="21"/>
          <w:szCs w:val="22"/>
        </w:rPr>
      </w:pPr>
      <w:r>
        <w:t>3</w:t>
      </w:r>
      <w:r w:rsidRPr="003C1EAF">
        <w:rPr>
          <w:rFonts w:ascii="Calibri" w:eastAsia="宋体" w:hAnsi="Calibri"/>
          <w:caps w:val="0"/>
          <w:sz w:val="21"/>
          <w:szCs w:val="22"/>
        </w:rPr>
        <w:tab/>
      </w:r>
      <w:r>
        <w:rPr>
          <w:rFonts w:hint="eastAsia"/>
        </w:rPr>
        <w:t>论文的研究内容及拟采取的技术方案</w:t>
      </w:r>
      <w:r>
        <w:tab/>
      </w:r>
      <w:r>
        <w:fldChar w:fldCharType="begin"/>
      </w:r>
      <w:r>
        <w:instrText xml:space="preserve"> PAGEREF _Toc471461978 \h </w:instrText>
      </w:r>
      <w:r>
        <w:fldChar w:fldCharType="separate"/>
      </w:r>
      <w:r w:rsidR="002600E7">
        <w:t>4</w:t>
      </w:r>
      <w:r>
        <w:fldChar w:fldCharType="end"/>
      </w:r>
    </w:p>
    <w:p w:rsidR="009C7F09" w:rsidRPr="003C1EAF" w:rsidRDefault="009C7F09">
      <w:pPr>
        <w:pStyle w:val="20"/>
        <w:rPr>
          <w:rFonts w:ascii="Calibri" w:hAnsi="Calibri"/>
          <w:smallCaps w:val="0"/>
          <w:sz w:val="21"/>
          <w:szCs w:val="22"/>
        </w:rPr>
      </w:pPr>
      <w:r>
        <w:t>3.1</w:t>
      </w:r>
      <w:r w:rsidRPr="003C1EAF">
        <w:rPr>
          <w:rFonts w:ascii="Calibri" w:hAnsi="Calibri"/>
          <w:smallCaps w:val="0"/>
          <w:sz w:val="21"/>
          <w:szCs w:val="22"/>
        </w:rPr>
        <w:tab/>
      </w:r>
      <w:r>
        <w:rPr>
          <w:rFonts w:hint="eastAsia"/>
        </w:rPr>
        <w:t>论文研究内容</w:t>
      </w:r>
      <w:r>
        <w:tab/>
      </w:r>
      <w:r>
        <w:fldChar w:fldCharType="begin"/>
      </w:r>
      <w:r>
        <w:instrText xml:space="preserve"> PAGEREF _Toc471461979 \h </w:instrText>
      </w:r>
      <w:r>
        <w:fldChar w:fldCharType="separate"/>
      </w:r>
      <w:r w:rsidR="002600E7">
        <w:t>4</w:t>
      </w:r>
      <w:r>
        <w:fldChar w:fldCharType="end"/>
      </w:r>
    </w:p>
    <w:p w:rsidR="009C7F09" w:rsidRPr="003C1EAF" w:rsidRDefault="009C7F09">
      <w:pPr>
        <w:pStyle w:val="20"/>
        <w:rPr>
          <w:rFonts w:ascii="Calibri" w:hAnsi="Calibri"/>
          <w:smallCaps w:val="0"/>
          <w:sz w:val="21"/>
          <w:szCs w:val="22"/>
        </w:rPr>
      </w:pPr>
      <w:r>
        <w:t>3.2</w:t>
      </w:r>
      <w:r w:rsidRPr="003C1EAF">
        <w:rPr>
          <w:rFonts w:ascii="Calibri" w:hAnsi="Calibri"/>
          <w:smallCaps w:val="0"/>
          <w:sz w:val="21"/>
          <w:szCs w:val="22"/>
        </w:rPr>
        <w:tab/>
      </w:r>
      <w:r>
        <w:rPr>
          <w:rFonts w:hint="eastAsia"/>
        </w:rPr>
        <w:t>论文拟使用的技术方案</w:t>
      </w:r>
      <w:r>
        <w:tab/>
      </w:r>
      <w:r>
        <w:fldChar w:fldCharType="begin"/>
      </w:r>
      <w:r>
        <w:instrText xml:space="preserve"> PAGEREF _Toc471461980 \h </w:instrText>
      </w:r>
      <w:r>
        <w:fldChar w:fldCharType="separate"/>
      </w:r>
      <w:r w:rsidR="002600E7">
        <w:t>4</w:t>
      </w:r>
      <w:r>
        <w:fldChar w:fldCharType="end"/>
      </w:r>
    </w:p>
    <w:p w:rsidR="009C7F09" w:rsidRPr="003C1EAF" w:rsidRDefault="009C7F09">
      <w:pPr>
        <w:pStyle w:val="10"/>
        <w:rPr>
          <w:rFonts w:ascii="Calibri" w:eastAsia="宋体" w:hAnsi="Calibri"/>
          <w:caps w:val="0"/>
          <w:sz w:val="21"/>
          <w:szCs w:val="22"/>
        </w:rPr>
      </w:pPr>
      <w:r>
        <w:t>4</w:t>
      </w:r>
      <w:r w:rsidRPr="003C1EAF">
        <w:rPr>
          <w:rFonts w:ascii="Calibri" w:eastAsia="宋体" w:hAnsi="Calibri"/>
          <w:caps w:val="0"/>
          <w:sz w:val="21"/>
          <w:szCs w:val="22"/>
        </w:rPr>
        <w:tab/>
      </w:r>
      <w:r>
        <w:rPr>
          <w:rFonts w:hint="eastAsia"/>
        </w:rPr>
        <w:t>关键技术与问题难点</w:t>
      </w:r>
      <w:r>
        <w:tab/>
      </w:r>
      <w:r>
        <w:fldChar w:fldCharType="begin"/>
      </w:r>
      <w:r>
        <w:instrText xml:space="preserve"> PAGEREF _Toc471461981 \h </w:instrText>
      </w:r>
      <w:r>
        <w:fldChar w:fldCharType="separate"/>
      </w:r>
      <w:r w:rsidR="002600E7">
        <w:t>6</w:t>
      </w:r>
      <w:r>
        <w:fldChar w:fldCharType="end"/>
      </w:r>
    </w:p>
    <w:p w:rsidR="009C7F09" w:rsidRPr="003C1EAF" w:rsidRDefault="009C7F09">
      <w:pPr>
        <w:pStyle w:val="20"/>
        <w:rPr>
          <w:rFonts w:ascii="Calibri" w:hAnsi="Calibri"/>
          <w:smallCaps w:val="0"/>
          <w:sz w:val="21"/>
          <w:szCs w:val="22"/>
        </w:rPr>
      </w:pPr>
      <w:r>
        <w:t>4.1</w:t>
      </w:r>
      <w:r w:rsidRPr="003C1EAF">
        <w:rPr>
          <w:rFonts w:ascii="Calibri" w:hAnsi="Calibri"/>
          <w:smallCaps w:val="0"/>
          <w:sz w:val="21"/>
          <w:szCs w:val="22"/>
        </w:rPr>
        <w:tab/>
      </w:r>
      <w:r>
        <w:rPr>
          <w:rFonts w:hint="eastAsia"/>
        </w:rPr>
        <w:t>标引词提取</w:t>
      </w:r>
      <w:r>
        <w:tab/>
      </w:r>
      <w:r>
        <w:fldChar w:fldCharType="begin"/>
      </w:r>
      <w:r>
        <w:instrText xml:space="preserve"> PAGEREF _Toc471461982 \h </w:instrText>
      </w:r>
      <w:r>
        <w:fldChar w:fldCharType="separate"/>
      </w:r>
      <w:r w:rsidR="002600E7">
        <w:t>6</w:t>
      </w:r>
      <w:r>
        <w:fldChar w:fldCharType="end"/>
      </w:r>
    </w:p>
    <w:p w:rsidR="009C7F09" w:rsidRPr="003C1EAF" w:rsidRDefault="009C7F09">
      <w:pPr>
        <w:pStyle w:val="20"/>
        <w:rPr>
          <w:rFonts w:ascii="Calibri" w:hAnsi="Calibri"/>
          <w:smallCaps w:val="0"/>
          <w:sz w:val="21"/>
          <w:szCs w:val="22"/>
        </w:rPr>
      </w:pPr>
      <w:r>
        <w:t>4.2</w:t>
      </w:r>
      <w:r w:rsidRPr="003C1EAF">
        <w:rPr>
          <w:rFonts w:ascii="Calibri" w:hAnsi="Calibri"/>
          <w:smallCaps w:val="0"/>
          <w:sz w:val="21"/>
          <w:szCs w:val="22"/>
        </w:rPr>
        <w:tab/>
      </w:r>
      <w:r>
        <w:rPr>
          <w:rFonts w:hint="eastAsia"/>
        </w:rPr>
        <w:t>聚类模型的选择</w:t>
      </w:r>
      <w:r>
        <w:tab/>
      </w:r>
      <w:r>
        <w:fldChar w:fldCharType="begin"/>
      </w:r>
      <w:r>
        <w:instrText xml:space="preserve"> PAGEREF _Toc471461983 \h </w:instrText>
      </w:r>
      <w:r>
        <w:fldChar w:fldCharType="separate"/>
      </w:r>
      <w:r w:rsidR="002600E7">
        <w:t>7</w:t>
      </w:r>
      <w:r>
        <w:fldChar w:fldCharType="end"/>
      </w:r>
    </w:p>
    <w:p w:rsidR="009C7F09" w:rsidRPr="003C1EAF" w:rsidRDefault="009C7F09">
      <w:pPr>
        <w:pStyle w:val="20"/>
        <w:rPr>
          <w:rFonts w:ascii="Calibri" w:hAnsi="Calibri"/>
          <w:smallCaps w:val="0"/>
          <w:sz w:val="21"/>
          <w:szCs w:val="22"/>
        </w:rPr>
      </w:pPr>
      <w:r>
        <w:t>4.3</w:t>
      </w:r>
      <w:r w:rsidRPr="003C1EAF">
        <w:rPr>
          <w:rFonts w:ascii="Calibri" w:hAnsi="Calibri"/>
          <w:smallCaps w:val="0"/>
          <w:sz w:val="21"/>
          <w:szCs w:val="22"/>
        </w:rPr>
        <w:tab/>
      </w:r>
      <w:r>
        <w:rPr>
          <w:rFonts w:hint="eastAsia"/>
        </w:rPr>
        <w:t>可视化内容的选择</w:t>
      </w:r>
      <w:r>
        <w:tab/>
      </w:r>
      <w:r>
        <w:fldChar w:fldCharType="begin"/>
      </w:r>
      <w:r>
        <w:instrText xml:space="preserve"> PAGEREF _Toc471461984 \h </w:instrText>
      </w:r>
      <w:r>
        <w:fldChar w:fldCharType="separate"/>
      </w:r>
      <w:r w:rsidR="002600E7">
        <w:t>7</w:t>
      </w:r>
      <w:r>
        <w:fldChar w:fldCharType="end"/>
      </w:r>
    </w:p>
    <w:p w:rsidR="009C7F09" w:rsidRPr="003C1EAF" w:rsidRDefault="009C7F09">
      <w:pPr>
        <w:pStyle w:val="10"/>
        <w:rPr>
          <w:rFonts w:ascii="Calibri" w:eastAsia="宋体" w:hAnsi="Calibri"/>
          <w:caps w:val="0"/>
          <w:sz w:val="21"/>
          <w:szCs w:val="22"/>
        </w:rPr>
      </w:pPr>
      <w:r>
        <w:t>5</w:t>
      </w:r>
      <w:r w:rsidRPr="003C1EAF">
        <w:rPr>
          <w:rFonts w:ascii="Calibri" w:eastAsia="宋体" w:hAnsi="Calibri"/>
          <w:caps w:val="0"/>
          <w:sz w:val="21"/>
          <w:szCs w:val="22"/>
        </w:rPr>
        <w:tab/>
      </w:r>
      <w:r>
        <w:rPr>
          <w:rFonts w:hint="eastAsia"/>
        </w:rPr>
        <w:t>论文研究计划</w:t>
      </w:r>
      <w:r>
        <w:tab/>
      </w:r>
      <w:r>
        <w:fldChar w:fldCharType="begin"/>
      </w:r>
      <w:r>
        <w:instrText xml:space="preserve"> PAGEREF _Toc471461985 \h </w:instrText>
      </w:r>
      <w:r>
        <w:fldChar w:fldCharType="separate"/>
      </w:r>
      <w:r w:rsidR="002600E7">
        <w:t>7</w:t>
      </w:r>
      <w:r>
        <w:fldChar w:fldCharType="end"/>
      </w:r>
    </w:p>
    <w:p w:rsidR="009C7F09" w:rsidRPr="003C1EAF" w:rsidRDefault="009C7F09">
      <w:pPr>
        <w:pStyle w:val="20"/>
        <w:rPr>
          <w:rFonts w:ascii="Calibri" w:hAnsi="Calibri"/>
          <w:smallCaps w:val="0"/>
          <w:sz w:val="21"/>
          <w:szCs w:val="22"/>
        </w:rPr>
      </w:pPr>
      <w:r>
        <w:t>5.1</w:t>
      </w:r>
      <w:r w:rsidRPr="003C1EAF">
        <w:rPr>
          <w:rFonts w:ascii="Calibri" w:hAnsi="Calibri"/>
          <w:smallCaps w:val="0"/>
          <w:sz w:val="21"/>
          <w:szCs w:val="22"/>
        </w:rPr>
        <w:tab/>
      </w:r>
      <w:r>
        <w:rPr>
          <w:rFonts w:hint="eastAsia"/>
        </w:rPr>
        <w:t>时间安排</w:t>
      </w:r>
      <w:r>
        <w:tab/>
      </w:r>
      <w:r>
        <w:fldChar w:fldCharType="begin"/>
      </w:r>
      <w:r>
        <w:instrText xml:space="preserve"> PAGEREF _Toc471461986 \h </w:instrText>
      </w:r>
      <w:r>
        <w:fldChar w:fldCharType="separate"/>
      </w:r>
      <w:r w:rsidR="002600E7">
        <w:t>7</w:t>
      </w:r>
      <w:r>
        <w:fldChar w:fldCharType="end"/>
      </w:r>
    </w:p>
    <w:p w:rsidR="009C7F09" w:rsidRPr="003C1EAF" w:rsidRDefault="009C7F09">
      <w:pPr>
        <w:pStyle w:val="20"/>
        <w:rPr>
          <w:rFonts w:ascii="Calibri" w:hAnsi="Calibri"/>
          <w:smallCaps w:val="0"/>
          <w:sz w:val="21"/>
          <w:szCs w:val="22"/>
        </w:rPr>
      </w:pPr>
      <w:r>
        <w:t xml:space="preserve">5.2 </w:t>
      </w:r>
      <w:r>
        <w:rPr>
          <w:rFonts w:hint="eastAsia"/>
        </w:rPr>
        <w:t>预期成果</w:t>
      </w:r>
      <w:r>
        <w:tab/>
      </w:r>
      <w:r>
        <w:fldChar w:fldCharType="begin"/>
      </w:r>
      <w:r>
        <w:instrText xml:space="preserve"> PAGEREF _Toc471461987 \h </w:instrText>
      </w:r>
      <w:r>
        <w:fldChar w:fldCharType="separate"/>
      </w:r>
      <w:r w:rsidR="002600E7">
        <w:t>7</w:t>
      </w:r>
      <w:r>
        <w:fldChar w:fldCharType="end"/>
      </w:r>
    </w:p>
    <w:p w:rsidR="009C7F09" w:rsidRPr="003C1EAF" w:rsidRDefault="009C7F09">
      <w:pPr>
        <w:pStyle w:val="10"/>
        <w:rPr>
          <w:rFonts w:ascii="Calibri" w:eastAsia="宋体" w:hAnsi="Calibri"/>
          <w:caps w:val="0"/>
          <w:sz w:val="21"/>
          <w:szCs w:val="22"/>
        </w:rPr>
      </w:pPr>
      <w:r>
        <w:t>6</w:t>
      </w:r>
      <w:r w:rsidRPr="003C1EAF">
        <w:rPr>
          <w:rFonts w:ascii="Calibri" w:eastAsia="宋体" w:hAnsi="Calibri"/>
          <w:caps w:val="0"/>
          <w:sz w:val="21"/>
          <w:szCs w:val="22"/>
        </w:rPr>
        <w:tab/>
      </w:r>
      <w:r>
        <w:rPr>
          <w:rFonts w:hint="eastAsia"/>
        </w:rPr>
        <w:t>主要参考文献</w:t>
      </w:r>
      <w:r>
        <w:tab/>
      </w:r>
      <w:r>
        <w:fldChar w:fldCharType="begin"/>
      </w:r>
      <w:r>
        <w:instrText xml:space="preserve"> PAGEREF _Toc471461988 \h </w:instrText>
      </w:r>
      <w:r>
        <w:fldChar w:fldCharType="separate"/>
      </w:r>
      <w:r w:rsidR="002600E7">
        <w:t>8</w:t>
      </w:r>
      <w:r>
        <w:fldChar w:fldCharType="end"/>
      </w:r>
    </w:p>
    <w:p w:rsidR="0061725E" w:rsidRDefault="0061725E">
      <w:pPr>
        <w:pStyle w:val="10"/>
        <w:rPr>
          <w:rFonts w:hint="eastAsia"/>
        </w:rPr>
      </w:pPr>
      <w:r>
        <w:rPr>
          <w:rFonts w:ascii="Times New Roman" w:hAnsi="Times New Roman"/>
        </w:rPr>
        <w:fldChar w:fldCharType="end"/>
      </w:r>
    </w:p>
    <w:p w:rsidR="0061725E" w:rsidRPr="00B43E19" w:rsidRDefault="0061725E" w:rsidP="008D033F">
      <w:pPr>
        <w:tabs>
          <w:tab w:val="left" w:pos="851"/>
        </w:tabs>
        <w:ind w:firstLineChars="200" w:firstLine="480"/>
        <w:rPr>
          <w:rFonts w:hint="eastAsia"/>
        </w:rPr>
        <w:sectPr w:rsidR="0061725E" w:rsidRPr="00B43E19">
          <w:pgSz w:w="11906" w:h="16838" w:code="9"/>
          <w:pgMar w:top="1928" w:right="1797" w:bottom="1928" w:left="1797" w:header="1588" w:footer="1588" w:gutter="0"/>
          <w:pgNumType w:fmt="lowerRoman" w:start="1"/>
          <w:cols w:space="425"/>
          <w:docGrid w:type="lines" w:linePitch="326"/>
        </w:sectPr>
      </w:pPr>
    </w:p>
    <w:p w:rsidR="0061725E" w:rsidRPr="003736A8" w:rsidRDefault="0091765A" w:rsidP="003736A8">
      <w:pPr>
        <w:spacing w:before="840" w:after="600"/>
        <w:jc w:val="center"/>
        <w:rPr>
          <w:rFonts w:ascii="宋体" w:hAnsi="宋体" w:hint="eastAsia"/>
          <w:b/>
          <w:bCs/>
          <w:sz w:val="40"/>
          <w:szCs w:val="44"/>
        </w:rPr>
      </w:pPr>
      <w:r w:rsidRPr="0091765A">
        <w:rPr>
          <w:rFonts w:ascii="宋体" w:hAnsi="宋体" w:hint="eastAsia"/>
          <w:b/>
          <w:bCs/>
          <w:sz w:val="40"/>
          <w:szCs w:val="44"/>
        </w:rPr>
        <w:lastRenderedPageBreak/>
        <w:t>适航</w:t>
      </w:r>
      <w:r w:rsidRPr="0091765A">
        <w:rPr>
          <w:rFonts w:ascii="宋体" w:hAnsi="宋体"/>
          <w:b/>
          <w:bCs/>
          <w:sz w:val="40"/>
          <w:szCs w:val="44"/>
        </w:rPr>
        <w:t>领域软件需求跟踪</w:t>
      </w:r>
      <w:r w:rsidRPr="0091765A">
        <w:rPr>
          <w:rFonts w:ascii="宋体" w:hAnsi="宋体" w:hint="eastAsia"/>
          <w:b/>
          <w:bCs/>
          <w:sz w:val="40"/>
          <w:szCs w:val="44"/>
        </w:rPr>
        <w:t>方法</w:t>
      </w:r>
      <w:r w:rsidRPr="0091765A">
        <w:rPr>
          <w:rFonts w:ascii="宋体" w:hAnsi="宋体"/>
          <w:b/>
          <w:bCs/>
          <w:sz w:val="40"/>
          <w:szCs w:val="44"/>
        </w:rPr>
        <w:t>研究与应用</w:t>
      </w:r>
    </w:p>
    <w:p w:rsidR="004124CF" w:rsidRDefault="00B81AD6" w:rsidP="003018ED">
      <w:pPr>
        <w:pStyle w:val="1"/>
        <w:rPr>
          <w:szCs w:val="30"/>
        </w:rPr>
      </w:pPr>
      <w:bookmarkStart w:id="1" w:name="_Toc471461972"/>
      <w:r w:rsidRPr="00B00FEB">
        <w:rPr>
          <w:rFonts w:hint="eastAsia"/>
          <w:szCs w:val="30"/>
        </w:rPr>
        <w:t>论文选题的背景与</w:t>
      </w:r>
      <w:r w:rsidR="0061725E" w:rsidRPr="00B00FEB">
        <w:rPr>
          <w:rFonts w:hint="eastAsia"/>
          <w:szCs w:val="30"/>
        </w:rPr>
        <w:t>意义</w:t>
      </w:r>
      <w:bookmarkEnd w:id="1"/>
    </w:p>
    <w:p w:rsidR="00B41367" w:rsidRDefault="00B41367" w:rsidP="00B41367">
      <w:pPr>
        <w:pStyle w:val="-3"/>
        <w:ind w:firstLine="480"/>
      </w:pPr>
      <w:r>
        <w:rPr>
          <w:rFonts w:hint="eastAsia"/>
        </w:rPr>
        <w:t>随着计算机技术在航空领域的应用，航空机载电子设备的发展迅速，同时软件起到的作用也越来越大，因此，软件的适航性成为飞机飞行安全的重要的因素。随着软件规模越来越庞大，软件需求跟踪作为保证软件开发工作与需求保持一致性的重要技术手段，成为影响项目成败的重要因素。</w:t>
      </w:r>
      <w:r w:rsidR="00420CA8">
        <w:rPr>
          <w:rFonts w:hint="eastAsia"/>
        </w:rPr>
        <w:t>2011</w:t>
      </w:r>
      <w:r w:rsidR="00420CA8">
        <w:rPr>
          <w:rFonts w:hint="eastAsia"/>
        </w:rPr>
        <w:t>年航空无线电技术委员会（</w:t>
      </w:r>
      <w:r w:rsidR="00420CA8">
        <w:rPr>
          <w:rFonts w:hint="eastAsia"/>
        </w:rPr>
        <w:t>RTCA</w:t>
      </w:r>
      <w:r w:rsidR="00420CA8">
        <w:rPr>
          <w:rFonts w:hint="eastAsia"/>
        </w:rPr>
        <w:t>）在</w:t>
      </w:r>
      <w:r w:rsidR="00420CA8">
        <w:rPr>
          <w:rFonts w:hint="eastAsia"/>
        </w:rPr>
        <w:t>DO-178B</w:t>
      </w:r>
      <w:r w:rsidR="00420CA8">
        <w:rPr>
          <w:rFonts w:hint="eastAsia"/>
        </w:rPr>
        <w:t>的基础上提出了</w:t>
      </w:r>
      <w:r w:rsidR="00420CA8">
        <w:rPr>
          <w:rFonts w:hint="eastAsia"/>
        </w:rPr>
        <w:t>DO-178</w:t>
      </w:r>
      <w:r w:rsidR="00521311">
        <w:rPr>
          <w:rFonts w:hint="eastAsia"/>
        </w:rPr>
        <w:t>C</w:t>
      </w:r>
      <w:r w:rsidR="00420CA8">
        <w:rPr>
          <w:rFonts w:hint="eastAsia"/>
        </w:rPr>
        <w:t>，即机载系统和设备合格审定中的软件考虑，在标准层面上约束了软件开发的流程以及应该达到的目标</w:t>
      </w:r>
      <w:r w:rsidR="00420CA8" w:rsidRPr="002D171E">
        <w:rPr>
          <w:rFonts w:hint="eastAsia"/>
          <w:vertAlign w:val="superscript"/>
        </w:rPr>
        <w:t>[1]</w:t>
      </w:r>
      <w:r w:rsidR="00420CA8">
        <w:rPr>
          <w:rFonts w:hint="eastAsia"/>
        </w:rPr>
        <w:t>。</w:t>
      </w:r>
    </w:p>
    <w:p w:rsidR="007A2A91" w:rsidRPr="004A1E8D" w:rsidRDefault="00B41367" w:rsidP="00B41367">
      <w:pPr>
        <w:pStyle w:val="-3"/>
        <w:spacing w:line="276" w:lineRule="auto"/>
        <w:ind w:firstLine="480"/>
        <w:rPr>
          <w:rFonts w:ascii="宋体" w:hAnsi="宋体" w:hint="eastAsia"/>
        </w:rPr>
      </w:pPr>
      <w:r>
        <w:rPr>
          <w:rFonts w:hint="eastAsia"/>
        </w:rPr>
        <w:t>需求跟踪关系包括不同抽象等级的需求之间的关系、需求和其他阶段（设计、编码等）输出元素之间的关系。在适航领域软件开发需求包括系统需求、高级需求、低级需求，需求本身的关系比较复杂，文档数量比较庞大，因此能够自动化地建立需求跟踪关系是必要的。</w:t>
      </w:r>
    </w:p>
    <w:p w:rsidR="0061725E" w:rsidRDefault="0061725E">
      <w:pPr>
        <w:pStyle w:val="1"/>
        <w:rPr>
          <w:rFonts w:hint="eastAsia"/>
        </w:rPr>
      </w:pPr>
      <w:bookmarkStart w:id="2" w:name="_Toc471461973"/>
      <w:r>
        <w:rPr>
          <w:rFonts w:hint="eastAsia"/>
        </w:rPr>
        <w:t>国内外研究现状及发展动态</w:t>
      </w:r>
      <w:bookmarkEnd w:id="2"/>
    </w:p>
    <w:p w:rsidR="00CB046C" w:rsidRDefault="00890C20" w:rsidP="00CB046C">
      <w:pPr>
        <w:pStyle w:val="2"/>
        <w:rPr>
          <w:rFonts w:hint="eastAsia"/>
        </w:rPr>
      </w:pPr>
      <w:bookmarkStart w:id="3" w:name="_Toc471461974"/>
      <w:r>
        <w:rPr>
          <w:rFonts w:hint="eastAsia"/>
        </w:rPr>
        <w:t>需求跟踪技术</w:t>
      </w:r>
      <w:r w:rsidR="00CB046C" w:rsidRPr="00CF1A78">
        <w:t>的</w:t>
      </w:r>
      <w:r w:rsidR="00CB046C">
        <w:rPr>
          <w:rFonts w:hint="eastAsia"/>
        </w:rPr>
        <w:t>国内外</w:t>
      </w:r>
      <w:r w:rsidR="00CB046C" w:rsidRPr="00CF1A78">
        <w:t>研究现状</w:t>
      </w:r>
      <w:bookmarkEnd w:id="3"/>
    </w:p>
    <w:p w:rsidR="006E5FC8" w:rsidRDefault="006E5FC8" w:rsidP="006E5FC8">
      <w:pPr>
        <w:pStyle w:val="-3"/>
        <w:spacing w:line="288" w:lineRule="auto"/>
        <w:ind w:firstLine="480"/>
      </w:pPr>
      <w:r>
        <w:rPr>
          <w:rFonts w:hint="eastAsia"/>
        </w:rPr>
        <w:t>需求跟踪技术分为两类：静态需求跟踪技术、动态需求跟踪技术。静态需求跟踪技术主要</w:t>
      </w:r>
      <w:r w:rsidR="00FA48AF">
        <w:rPr>
          <w:rFonts w:hint="eastAsia"/>
        </w:rPr>
        <w:t>使用</w:t>
      </w:r>
      <w:r>
        <w:rPr>
          <w:rFonts w:hint="eastAsia"/>
        </w:rPr>
        <w:t>跟踪矩阵、跟踪图和交叉引用等多种形式表示跟踪过程，静态需求跟踪链静态表示；动态需求跟踪技术是在软件开发过程和需求变更时自动建立或维护跟踪关系，主要使用基于信息检索、基于事件触发、基于规则的方法</w:t>
      </w:r>
      <w:r w:rsidRPr="00B35D87">
        <w:rPr>
          <w:rFonts w:hint="eastAsia"/>
          <w:vertAlign w:val="superscript"/>
        </w:rPr>
        <w:t>[4]</w:t>
      </w:r>
      <w:r>
        <w:rPr>
          <w:rFonts w:hint="eastAsia"/>
        </w:rPr>
        <w:t>。</w:t>
      </w:r>
    </w:p>
    <w:p w:rsidR="006E5FC8" w:rsidRDefault="006E5FC8" w:rsidP="006E5FC8">
      <w:pPr>
        <w:pStyle w:val="3"/>
      </w:pPr>
      <w:bookmarkStart w:id="4" w:name="_Toc343718991"/>
      <w:r>
        <w:rPr>
          <w:rFonts w:hint="eastAsia"/>
        </w:rPr>
        <w:t xml:space="preserve">   </w:t>
      </w:r>
      <w:bookmarkStart w:id="5" w:name="_Toc471461975"/>
      <w:r>
        <w:rPr>
          <w:rFonts w:hint="eastAsia"/>
        </w:rPr>
        <w:t>2.1.1 静态跟踪技术</w:t>
      </w:r>
      <w:bookmarkEnd w:id="4"/>
      <w:bookmarkEnd w:id="5"/>
    </w:p>
    <w:p w:rsidR="006E5FC8" w:rsidRDefault="006E5FC8" w:rsidP="006E5FC8">
      <w:pPr>
        <w:pStyle w:val="-3"/>
        <w:spacing w:line="288" w:lineRule="auto"/>
        <w:ind w:firstLine="480"/>
      </w:pPr>
      <w:r>
        <w:rPr>
          <w:rFonts w:hint="eastAsia"/>
        </w:rPr>
        <w:t>传统需求跟踪主要使用静态跟踪技术，但随着软件规模越来越大、软件声明周期越来越长，静态跟踪技术易于出错、不易维护的缺点暴露出来，如果继续使用则成为软件维护的一个负担。</w:t>
      </w:r>
    </w:p>
    <w:p w:rsidR="006E5FC8" w:rsidRDefault="006E5FC8" w:rsidP="006E5FC8">
      <w:pPr>
        <w:pStyle w:val="-3"/>
        <w:spacing w:line="288" w:lineRule="auto"/>
        <w:ind w:firstLine="480"/>
      </w:pPr>
      <w:r>
        <w:rPr>
          <w:rFonts w:hint="eastAsia"/>
        </w:rPr>
        <w:t>需求能力跟踪矩阵用来表示需求和其他系统元素的联系链，</w:t>
      </w:r>
      <w:r w:rsidRPr="000926DF">
        <w:rPr>
          <w:rFonts w:hint="eastAsia"/>
        </w:rPr>
        <w:t>每个功能性需求向后连接一个特定的使用实例，向前连接一个或多个设计、代码和测试元素。设</w:t>
      </w:r>
      <w:r w:rsidRPr="000926DF">
        <w:rPr>
          <w:rFonts w:hint="eastAsia"/>
        </w:rPr>
        <w:lastRenderedPageBreak/>
        <w:t>计元素可以是模型中的对象，例如数据流图、关系数据模型中的表单、或对象类。代码参考可以是类中的方法，源代码文件名、过程或函数</w:t>
      </w:r>
      <w:r>
        <w:rPr>
          <w:rFonts w:hint="eastAsia"/>
        </w:rPr>
        <w:t>等。</w:t>
      </w:r>
      <w:r w:rsidRPr="000926DF">
        <w:rPr>
          <w:rFonts w:hint="eastAsia"/>
        </w:rPr>
        <w:t>跟踪能力联系链可以定义各种系统元素类型间的一对一，一对多，多对多关系</w:t>
      </w:r>
      <w:r>
        <w:rPr>
          <w:rFonts w:hint="eastAsia"/>
        </w:rPr>
        <w:t>。</w:t>
      </w:r>
    </w:p>
    <w:p w:rsidR="006E5FC8" w:rsidRDefault="006E5FC8" w:rsidP="006E5FC8">
      <w:pPr>
        <w:pStyle w:val="-3"/>
        <w:spacing w:line="288" w:lineRule="auto"/>
        <w:ind w:firstLine="480"/>
      </w:pPr>
      <w:r>
        <w:rPr>
          <w:rFonts w:hint="eastAsia"/>
        </w:rPr>
        <w:t>需求跟踪图可以直观的表示需求之间的联系和需求和各个阶段元素之间的关系，以及在需求变更时对各个部分的影响。不仅支持软件需求到系统设计文档、系统相关的规格说明、实现代码之间的跟踪，还支持软件开发过程中的中间制品之间的跟踪。在跟踪图中，用户可以自己定义图中的对象和关系，方便用户使用自己熟悉的语言对关系描述。</w:t>
      </w:r>
    </w:p>
    <w:p w:rsidR="006E5FC8" w:rsidRPr="00025335" w:rsidRDefault="006E5FC8" w:rsidP="006E5FC8">
      <w:pPr>
        <w:pStyle w:val="-3"/>
        <w:spacing w:line="288" w:lineRule="auto"/>
        <w:ind w:firstLine="480"/>
      </w:pPr>
      <w:r>
        <w:rPr>
          <w:rFonts w:hint="eastAsia"/>
        </w:rPr>
        <w:t>交叉引用主要应用在需求文档之间建立跟踪关系，可以在系统的需求说明文档、软件需求规格说明文档等中间建立需求跟踪关系。此方法建立的跟踪方法较直观，便于实际使用，但局限性是只适用于需求文档之间跟踪关系的建立</w:t>
      </w:r>
      <w:r w:rsidRPr="002A70E6">
        <w:rPr>
          <w:rFonts w:hint="eastAsia"/>
          <w:vertAlign w:val="superscript"/>
        </w:rPr>
        <w:t>[5]</w:t>
      </w:r>
      <w:r>
        <w:rPr>
          <w:rFonts w:hint="eastAsia"/>
        </w:rPr>
        <w:t>。</w:t>
      </w:r>
    </w:p>
    <w:p w:rsidR="006E5FC8" w:rsidRDefault="006E5FC8" w:rsidP="006E5FC8">
      <w:pPr>
        <w:pStyle w:val="3"/>
      </w:pPr>
      <w:bookmarkStart w:id="6" w:name="_Toc343718992"/>
      <w:r>
        <w:rPr>
          <w:rFonts w:hint="eastAsia"/>
        </w:rPr>
        <w:t xml:space="preserve">   </w:t>
      </w:r>
      <w:bookmarkStart w:id="7" w:name="_Toc471461976"/>
      <w:r>
        <w:rPr>
          <w:rFonts w:hint="eastAsia"/>
        </w:rPr>
        <w:t>2.1.2 动态跟踪技术</w:t>
      </w:r>
      <w:bookmarkEnd w:id="6"/>
      <w:bookmarkEnd w:id="7"/>
    </w:p>
    <w:p w:rsidR="006E5FC8" w:rsidRDefault="006E5FC8" w:rsidP="006E5FC8">
      <w:pPr>
        <w:pStyle w:val="-3"/>
        <w:spacing w:line="288" w:lineRule="auto"/>
        <w:ind w:firstLine="480"/>
      </w:pPr>
      <w:r>
        <w:rPr>
          <w:rFonts w:hint="eastAsia"/>
        </w:rPr>
        <w:t>动态需求跟踪针对手工建立需求跟踪代价过高且易于出错的问题</w:t>
      </w:r>
      <w:r>
        <w:rPr>
          <w:rFonts w:hint="eastAsia"/>
        </w:rPr>
        <w:t>,</w:t>
      </w:r>
      <w:r>
        <w:rPr>
          <w:rFonts w:hint="eastAsia"/>
        </w:rPr>
        <w:t>以自动化技术为手段辅助开发人员建立和维护跟踪关系</w:t>
      </w:r>
      <w:r w:rsidRPr="00287F1C">
        <w:rPr>
          <w:rFonts w:hint="eastAsia"/>
          <w:vertAlign w:val="superscript"/>
        </w:rPr>
        <w:t>[4]</w:t>
      </w:r>
      <w:r>
        <w:rPr>
          <w:rFonts w:hint="eastAsia"/>
        </w:rPr>
        <w:t>。</w:t>
      </w:r>
    </w:p>
    <w:p w:rsidR="006E5FC8" w:rsidRDefault="006E5FC8" w:rsidP="006E5FC8">
      <w:pPr>
        <w:pStyle w:val="-3"/>
        <w:spacing w:line="288" w:lineRule="auto"/>
        <w:ind w:firstLine="480"/>
      </w:pPr>
      <w:r>
        <w:rPr>
          <w:rFonts w:hint="eastAsia"/>
        </w:rPr>
        <w:t>软件生命周期内出现的大部分软件制品都包含着大量格式化与非格式化的文本信息因此主流的动态需求跟踪方法大多将软件制品视为待检索的文档，并计算不同软件制品之间的相似度</w:t>
      </w:r>
      <w:r>
        <w:rPr>
          <w:rFonts w:hint="eastAsia"/>
        </w:rPr>
        <w:t>,</w:t>
      </w:r>
      <w:r>
        <w:rPr>
          <w:rFonts w:hint="eastAsia"/>
        </w:rPr>
        <w:t>对于相似度高于一定阈值的软件制品则之间存在跟踪关系</w:t>
      </w:r>
      <w:r w:rsidRPr="00287F1C">
        <w:rPr>
          <w:rFonts w:hint="eastAsia"/>
          <w:vertAlign w:val="superscript"/>
        </w:rPr>
        <w:t>[6]</w:t>
      </w:r>
      <w:r>
        <w:rPr>
          <w:rFonts w:hint="eastAsia"/>
        </w:rPr>
        <w:t>。</w:t>
      </w:r>
    </w:p>
    <w:p w:rsidR="006E5FC8" w:rsidRDefault="006E5FC8" w:rsidP="006E5FC8">
      <w:pPr>
        <w:pStyle w:val="-3"/>
        <w:spacing w:line="288" w:lineRule="auto"/>
        <w:ind w:firstLine="480"/>
      </w:pPr>
      <w:r>
        <w:rPr>
          <w:rFonts w:hint="eastAsia"/>
        </w:rPr>
        <w:t>[4]</w:t>
      </w:r>
      <w:r>
        <w:rPr>
          <w:rFonts w:hint="eastAsia"/>
        </w:rPr>
        <w:t>中介绍了一种基于句法分析的跟踪关系恢复方法，通过句法分析我们可以识别出最有可能刻画软件制品特征的部分动词与名词</w:t>
      </w:r>
      <w:r w:rsidR="007937F3">
        <w:rPr>
          <w:rFonts w:hint="eastAsia"/>
        </w:rPr>
        <w:t>，</w:t>
      </w:r>
      <w:r>
        <w:rPr>
          <w:rFonts w:hint="eastAsia"/>
        </w:rPr>
        <w:t>并减少制品中存在的噪音对需求跟踪关系恢复过程所造成的不利影响。方法分为如下步骤：</w:t>
      </w:r>
      <w:r>
        <w:rPr>
          <w:rFonts w:hint="eastAsia"/>
        </w:rPr>
        <w:t>1</w:t>
      </w:r>
      <w:r>
        <w:rPr>
          <w:rFonts w:hint="eastAsia"/>
        </w:rPr>
        <w:t>）将制品中的句子切分为句子块（代码特殊处理）；</w:t>
      </w:r>
      <w:r>
        <w:rPr>
          <w:rFonts w:hint="eastAsia"/>
        </w:rPr>
        <w:t>2</w:t>
      </w:r>
      <w:r>
        <w:rPr>
          <w:rFonts w:hint="eastAsia"/>
        </w:rPr>
        <w:t>）词性标注；</w:t>
      </w:r>
      <w:r>
        <w:rPr>
          <w:rFonts w:hint="eastAsia"/>
        </w:rPr>
        <w:t>3</w:t>
      </w:r>
      <w:r>
        <w:rPr>
          <w:rFonts w:hint="eastAsia"/>
        </w:rPr>
        <w:t>）对句子进行块分析，利用句子的上下文来修正词性标注过程中可能引入的错误；</w:t>
      </w:r>
      <w:r>
        <w:rPr>
          <w:rFonts w:hint="eastAsia"/>
        </w:rPr>
        <w:t>4</w:t>
      </w:r>
      <w:r>
        <w:rPr>
          <w:rFonts w:hint="eastAsia"/>
        </w:rPr>
        <w:t>）减少标引词中存在的噪声；</w:t>
      </w:r>
      <w:r>
        <w:rPr>
          <w:rFonts w:hint="eastAsia"/>
        </w:rPr>
        <w:t>5</w:t>
      </w:r>
      <w:r>
        <w:rPr>
          <w:rFonts w:hint="eastAsia"/>
        </w:rPr>
        <w:t>）通过聚类簇映射为分类建立映射关系。该方法关键是使用语义聚类对得到的不同分类进行映射，然后通过得到的结果来建立跟踪关系。</w:t>
      </w:r>
    </w:p>
    <w:p w:rsidR="006E5FC8" w:rsidRDefault="006E5FC8" w:rsidP="006E5FC8">
      <w:pPr>
        <w:pStyle w:val="-3"/>
        <w:spacing w:line="288" w:lineRule="auto"/>
        <w:ind w:firstLine="480"/>
      </w:pPr>
      <w:r>
        <w:rPr>
          <w:rFonts w:hint="eastAsia"/>
        </w:rPr>
        <w:t>[7]</w:t>
      </w:r>
      <w:r>
        <w:rPr>
          <w:rFonts w:hint="eastAsia"/>
        </w:rPr>
        <w:t>和</w:t>
      </w:r>
      <w:r>
        <w:rPr>
          <w:rFonts w:hint="eastAsia"/>
        </w:rPr>
        <w:t>[4]</w:t>
      </w:r>
      <w:r>
        <w:rPr>
          <w:rFonts w:hint="eastAsia"/>
        </w:rPr>
        <w:t>是同一个作者，</w:t>
      </w:r>
      <w:r>
        <w:rPr>
          <w:rFonts w:hint="eastAsia"/>
        </w:rPr>
        <w:t>[7]</w:t>
      </w:r>
      <w:r>
        <w:rPr>
          <w:rFonts w:hint="eastAsia"/>
        </w:rPr>
        <w:t>的是从命名实体识别的角度来恢复需求追踪关系，主要解决需求和源代码的跟踪关系。该文章提出基于文本的需求追踪方法严重依赖于文本质量</w:t>
      </w:r>
      <w:r w:rsidRPr="00D22704">
        <w:rPr>
          <w:rFonts w:hint="eastAsia"/>
          <w:vertAlign w:val="superscript"/>
        </w:rPr>
        <w:t>[7]</w:t>
      </w:r>
      <w:r>
        <w:rPr>
          <w:rFonts w:hint="eastAsia"/>
        </w:rPr>
        <w:t>，因此，文中提出一种方法，通过代码实体上下文构建命名实体识别模型，解决了抽象语法树和正则表达式无法解析非源代码形式的软件制品问题。文中使用基于最大熵模型的需求追踪方法，将源代码中的命名实体识别看做分类问题，同时代码的类别包括：</w:t>
      </w:r>
      <w:r>
        <w:rPr>
          <w:rFonts w:hint="eastAsia"/>
        </w:rPr>
        <w:t>class</w:t>
      </w:r>
      <w:r>
        <w:rPr>
          <w:rFonts w:hint="eastAsia"/>
        </w:rPr>
        <w:t>、</w:t>
      </w:r>
      <w:r>
        <w:rPr>
          <w:rFonts w:hint="eastAsia"/>
        </w:rPr>
        <w:t>method</w:t>
      </w:r>
      <w:r>
        <w:rPr>
          <w:rFonts w:hint="eastAsia"/>
        </w:rPr>
        <w:t>、</w:t>
      </w:r>
      <w:r>
        <w:rPr>
          <w:rFonts w:hint="eastAsia"/>
        </w:rPr>
        <w:t>invocate</w:t>
      </w:r>
      <w:r>
        <w:rPr>
          <w:rFonts w:hint="eastAsia"/>
        </w:rPr>
        <w:t>、</w:t>
      </w:r>
      <w:r>
        <w:rPr>
          <w:rFonts w:hint="eastAsia"/>
        </w:rPr>
        <w:t>comment</w:t>
      </w:r>
      <w:r>
        <w:rPr>
          <w:rFonts w:hint="eastAsia"/>
        </w:rPr>
        <w:t>、</w:t>
      </w:r>
      <w:r>
        <w:rPr>
          <w:rFonts w:hint="eastAsia"/>
        </w:rPr>
        <w:t>param</w:t>
      </w:r>
      <w:r>
        <w:rPr>
          <w:rFonts w:hint="eastAsia"/>
        </w:rPr>
        <w:t>、</w:t>
      </w:r>
      <w:r>
        <w:rPr>
          <w:rFonts w:hint="eastAsia"/>
        </w:rPr>
        <w:t>normalText</w:t>
      </w:r>
      <w:r>
        <w:rPr>
          <w:rFonts w:hint="eastAsia"/>
        </w:rPr>
        <w:t>，建立分类模型后对代码进行分类；然后对上述已经找到命名实体的</w:t>
      </w:r>
      <w:r>
        <w:rPr>
          <w:rFonts w:hint="eastAsia"/>
        </w:rPr>
        <w:lastRenderedPageBreak/>
        <w:t>制品文本进行预处理，包括分词、过滤停用词和词干化处理，将软件制品转为文档集合，然后使用</w:t>
      </w:r>
      <w:r>
        <w:rPr>
          <w:rFonts w:hint="eastAsia"/>
        </w:rPr>
        <w:t>[4]</w:t>
      </w:r>
      <w:r>
        <w:rPr>
          <w:rFonts w:hint="eastAsia"/>
        </w:rPr>
        <w:t>中相同的聚类方法对标引词进行分类和映射，从而建立跟踪关系。</w:t>
      </w:r>
    </w:p>
    <w:p w:rsidR="006E5FC8" w:rsidRDefault="006E5FC8" w:rsidP="006E5FC8">
      <w:pPr>
        <w:pStyle w:val="-3"/>
        <w:spacing w:line="288" w:lineRule="auto"/>
        <w:ind w:firstLine="480"/>
      </w:pPr>
      <w:r>
        <w:rPr>
          <w:rFonts w:hint="eastAsia"/>
        </w:rPr>
        <w:t>[6]</w:t>
      </w:r>
      <w:r>
        <w:rPr>
          <w:rFonts w:hint="eastAsia"/>
        </w:rPr>
        <w:t>提出</w:t>
      </w:r>
      <w:r w:rsidRPr="002F0DA9">
        <w:rPr>
          <w:rFonts w:hint="eastAsia"/>
        </w:rPr>
        <w:t>使用代码注释辅助动态需求跟踪</w:t>
      </w:r>
      <w:r>
        <w:rPr>
          <w:rFonts w:hint="eastAsia"/>
        </w:rPr>
        <w:t>的方法，用来建立需求文档和代码之间的跟踪关系。文中指出</w:t>
      </w:r>
      <w:r w:rsidRPr="002F0DA9">
        <w:rPr>
          <w:rFonts w:hint="eastAsia"/>
        </w:rPr>
        <w:t>动态需求跟</w:t>
      </w:r>
      <w:r>
        <w:rPr>
          <w:rFonts w:hint="eastAsia"/>
        </w:rPr>
        <w:t>踪运用信息检索等技术，自动化建立需求文档和工作产品的跟踪关系，</w:t>
      </w:r>
      <w:r w:rsidRPr="002F0DA9">
        <w:rPr>
          <w:rFonts w:hint="eastAsia"/>
        </w:rPr>
        <w:t>在跟踪精度等方面仍然存在问题</w:t>
      </w:r>
      <w:r w:rsidR="00727C77">
        <w:rPr>
          <w:rFonts w:hint="eastAsia"/>
        </w:rPr>
        <w:t>，文中认为问题一部分是出在没有利用注释信息上面</w:t>
      </w:r>
      <w:r>
        <w:rPr>
          <w:rFonts w:hint="eastAsia"/>
        </w:rPr>
        <w:t>。使用的方法和</w:t>
      </w:r>
      <w:r>
        <w:rPr>
          <w:rFonts w:hint="eastAsia"/>
        </w:rPr>
        <w:t>[7]</w:t>
      </w:r>
      <w:r>
        <w:rPr>
          <w:rFonts w:hint="eastAsia"/>
        </w:rPr>
        <w:t>相似，主要有两点不同：</w:t>
      </w:r>
      <w:r>
        <w:rPr>
          <w:rFonts w:hint="eastAsia"/>
        </w:rPr>
        <w:t>1</w:t>
      </w:r>
      <w:r>
        <w:rPr>
          <w:rFonts w:hint="eastAsia"/>
        </w:rPr>
        <w:t>）预处理数据阶段，使用自动翻译工具将中文的软件需求文档翻译成英文，因为文中认为代码都是英文，也省去了中文分词的步骤；</w:t>
      </w:r>
      <w:r>
        <w:rPr>
          <w:rFonts w:hint="eastAsia"/>
        </w:rPr>
        <w:t>2</w:t>
      </w:r>
      <w:r>
        <w:rPr>
          <w:rFonts w:hint="eastAsia"/>
        </w:rPr>
        <w:t>）使用向量空间模型对文本进行检索，得到文本和代码的相似度，达到一定阈值的即可建立跟踪关系。</w:t>
      </w:r>
    </w:p>
    <w:p w:rsidR="006E5FC8" w:rsidRDefault="006E5FC8" w:rsidP="006E5FC8">
      <w:pPr>
        <w:pStyle w:val="-3"/>
        <w:spacing w:line="288" w:lineRule="auto"/>
        <w:ind w:firstLine="480"/>
      </w:pPr>
      <w:r>
        <w:rPr>
          <w:rFonts w:hint="eastAsia"/>
        </w:rPr>
        <w:t>上面介绍的是国内的一些工作，下面将介绍几个国外的工作。</w:t>
      </w:r>
    </w:p>
    <w:p w:rsidR="006E5FC8" w:rsidRDefault="006E5FC8" w:rsidP="006E5FC8">
      <w:pPr>
        <w:spacing w:line="288" w:lineRule="auto"/>
        <w:ind w:firstLineChars="175" w:firstLine="420"/>
      </w:pPr>
      <w:r w:rsidRPr="00DE5D48">
        <w:rPr>
          <w:rFonts w:hint="eastAsia"/>
        </w:rPr>
        <w:t xml:space="preserve"> [8]</w:t>
      </w:r>
      <w:r w:rsidRPr="00DE5D48">
        <w:rPr>
          <w:rFonts w:hint="eastAsia"/>
        </w:rPr>
        <w:t>提出基于</w:t>
      </w:r>
      <w:r>
        <w:rPr>
          <w:rFonts w:hint="eastAsia"/>
        </w:rPr>
        <w:t>LSI</w:t>
      </w:r>
      <w:r>
        <w:rPr>
          <w:rFonts w:hint="eastAsia"/>
        </w:rPr>
        <w:t>（</w:t>
      </w:r>
      <w:r>
        <w:rPr>
          <w:rFonts w:hint="eastAsia"/>
        </w:rPr>
        <w:t>Latent Semantic Indexing</w:t>
      </w:r>
      <w:r>
        <w:rPr>
          <w:rFonts w:hint="eastAsia"/>
        </w:rPr>
        <w:t>），即潜在语义索引，重建需求和设计制品、测试用例之间的跟踪关系。</w:t>
      </w:r>
      <w:r>
        <w:rPr>
          <w:rFonts w:hint="eastAsia"/>
        </w:rPr>
        <w:t>LSI</w:t>
      </w:r>
      <w:r>
        <w:rPr>
          <w:rFonts w:hint="eastAsia"/>
        </w:rPr>
        <w:t>是信息检索技术中的一种，可以将信息降维，文中提出一旦所有的文档都表示为</w:t>
      </w:r>
      <w:r>
        <w:rPr>
          <w:rFonts w:hint="eastAsia"/>
        </w:rPr>
        <w:t>LSI</w:t>
      </w:r>
      <w:r>
        <w:rPr>
          <w:rFonts w:hint="eastAsia"/>
        </w:rPr>
        <w:t>的子空间，那么就能通过余弦相似度方法计算文档间的关系。同时指出</w:t>
      </w:r>
      <w:r>
        <w:rPr>
          <w:rFonts w:hint="eastAsia"/>
        </w:rPr>
        <w:t>LSI</w:t>
      </w:r>
      <w:r>
        <w:rPr>
          <w:rFonts w:hint="eastAsia"/>
        </w:rPr>
        <w:t>不依赖于提前定义的单词表或语法，也就是说，可以省去花费巨大的数据预处理过程。</w:t>
      </w:r>
    </w:p>
    <w:p w:rsidR="006E5FC8" w:rsidRPr="006E5FC8" w:rsidRDefault="006E5FC8" w:rsidP="006E5FC8">
      <w:pPr>
        <w:pStyle w:val="a0"/>
        <w:rPr>
          <w:rFonts w:hint="eastAsia"/>
        </w:rPr>
      </w:pPr>
      <w:r>
        <w:rPr>
          <w:rFonts w:ascii="Times New Roman" w:hint="eastAsia"/>
        </w:rPr>
        <w:t>[9]</w:t>
      </w:r>
      <w:r>
        <w:rPr>
          <w:rFonts w:ascii="Times New Roman" w:hint="eastAsia"/>
        </w:rPr>
        <w:t>是比较早提出通过信息检索的方式来增强需求跟踪的文章。文中主要工作包括：</w:t>
      </w:r>
      <w:r>
        <w:rPr>
          <w:rFonts w:ascii="Times New Roman" w:hint="eastAsia"/>
        </w:rPr>
        <w:t>1</w:t>
      </w:r>
      <w:r>
        <w:rPr>
          <w:rFonts w:ascii="Times New Roman" w:hint="eastAsia"/>
        </w:rPr>
        <w:t>）将问题构造成信息检索问题；</w:t>
      </w:r>
      <w:r>
        <w:rPr>
          <w:rFonts w:ascii="Times New Roman" w:hint="eastAsia"/>
        </w:rPr>
        <w:t>2</w:t>
      </w:r>
      <w:r>
        <w:rPr>
          <w:rFonts w:ascii="Times New Roman" w:hint="eastAsia"/>
        </w:rPr>
        <w:t>）选择</w:t>
      </w:r>
      <w:r>
        <w:rPr>
          <w:rFonts w:ascii="Times New Roman" w:hint="eastAsia"/>
        </w:rPr>
        <w:t>IR</w:t>
      </w:r>
      <w:r>
        <w:rPr>
          <w:rFonts w:ascii="Times New Roman" w:hint="eastAsia"/>
        </w:rPr>
        <w:t>算法；</w:t>
      </w:r>
      <w:r>
        <w:rPr>
          <w:rFonts w:ascii="Times New Roman" w:hint="eastAsia"/>
        </w:rPr>
        <w:t>3</w:t>
      </w:r>
      <w:r>
        <w:rPr>
          <w:rFonts w:ascii="Times New Roman" w:hint="eastAsia"/>
        </w:rPr>
        <w:t>）准备算法输入的需求文本；</w:t>
      </w:r>
      <w:r>
        <w:rPr>
          <w:rFonts w:ascii="Times New Roman" w:hint="eastAsia"/>
        </w:rPr>
        <w:t>4</w:t>
      </w:r>
      <w:r>
        <w:rPr>
          <w:rFonts w:ascii="Times New Roman" w:hint="eastAsia"/>
        </w:rPr>
        <w:t>）分析算法输出；</w:t>
      </w:r>
      <w:r>
        <w:rPr>
          <w:rFonts w:ascii="Times New Roman" w:hint="eastAsia"/>
        </w:rPr>
        <w:t>5</w:t>
      </w:r>
      <w:r>
        <w:rPr>
          <w:rFonts w:ascii="Times New Roman" w:hint="eastAsia"/>
        </w:rPr>
        <w:t>）选择合适的策略整理算法输出；</w:t>
      </w:r>
      <w:r>
        <w:rPr>
          <w:rFonts w:ascii="Times New Roman" w:hint="eastAsia"/>
        </w:rPr>
        <w:t>6</w:t>
      </w:r>
      <w:r>
        <w:rPr>
          <w:rFonts w:ascii="Times New Roman" w:hint="eastAsia"/>
        </w:rPr>
        <w:t>）比较算法性能和人工性能。比较重要的是，文中提出可能在这个过程中存在的问题：</w:t>
      </w:r>
      <w:r>
        <w:rPr>
          <w:rFonts w:ascii="Times New Roman" w:hint="eastAsia"/>
        </w:rPr>
        <w:t>1</w:t>
      </w:r>
      <w:r>
        <w:rPr>
          <w:rFonts w:ascii="Times New Roman" w:hint="eastAsia"/>
        </w:rPr>
        <w:t>）需求文档不全或语义模糊；</w:t>
      </w:r>
      <w:r>
        <w:rPr>
          <w:rFonts w:ascii="Times New Roman" w:hint="eastAsia"/>
        </w:rPr>
        <w:t>2</w:t>
      </w:r>
      <w:r>
        <w:rPr>
          <w:rFonts w:ascii="Times New Roman" w:hint="eastAsia"/>
        </w:rPr>
        <w:t>）有些缩略语没有定义；</w:t>
      </w:r>
      <w:r>
        <w:rPr>
          <w:rFonts w:ascii="Times New Roman" w:hint="eastAsia"/>
        </w:rPr>
        <w:t>3</w:t>
      </w:r>
      <w:r>
        <w:rPr>
          <w:rFonts w:ascii="Times New Roman" w:hint="eastAsia"/>
        </w:rPr>
        <w:t>）领域或工程只是缺少亲密性；</w:t>
      </w:r>
      <w:r>
        <w:rPr>
          <w:rFonts w:ascii="Times New Roman" w:hint="eastAsia"/>
        </w:rPr>
        <w:t>4</w:t>
      </w:r>
      <w:r>
        <w:rPr>
          <w:rFonts w:ascii="Times New Roman" w:hint="eastAsia"/>
        </w:rPr>
        <w:t>）高层需求和底层需求中使用不同的术语表示。这篇文章使用</w:t>
      </w:r>
      <w:r>
        <w:rPr>
          <w:rFonts w:ascii="Times New Roman" w:hint="eastAsia"/>
        </w:rPr>
        <w:t>VSM</w:t>
      </w:r>
      <w:r>
        <w:rPr>
          <w:rFonts w:ascii="Times New Roman" w:hint="eastAsia"/>
        </w:rPr>
        <w:t>算法，同时增添了两个扩展：一个是使用关键词列表，另一个使用简单的词典。</w:t>
      </w:r>
    </w:p>
    <w:p w:rsidR="00CB046C" w:rsidRDefault="006751DC" w:rsidP="00CB046C">
      <w:pPr>
        <w:pStyle w:val="2"/>
      </w:pPr>
      <w:bookmarkStart w:id="8" w:name="_Toc471461977"/>
      <w:r>
        <w:rPr>
          <w:rFonts w:hint="eastAsia"/>
        </w:rPr>
        <w:t>需求跟踪技术</w:t>
      </w:r>
      <w:r w:rsidR="00CB046C" w:rsidRPr="00CF1A78">
        <w:t>的研究</w:t>
      </w:r>
      <w:r w:rsidR="00CB046C">
        <w:rPr>
          <w:rFonts w:hint="eastAsia"/>
        </w:rPr>
        <w:t>趋势</w:t>
      </w:r>
      <w:bookmarkEnd w:id="8"/>
    </w:p>
    <w:p w:rsidR="006E5FC8" w:rsidRDefault="006E5FC8" w:rsidP="006E5FC8">
      <w:pPr>
        <w:pStyle w:val="-3"/>
        <w:spacing w:line="276" w:lineRule="auto"/>
        <w:ind w:firstLine="480"/>
        <w:rPr>
          <w:rFonts w:ascii="宋体" w:hAnsi="宋体"/>
        </w:rPr>
      </w:pPr>
      <w:r w:rsidRPr="004A1E8D">
        <w:rPr>
          <w:rFonts w:ascii="宋体" w:hAnsi="宋体" w:hint="eastAsia"/>
        </w:rPr>
        <w:t>目前</w:t>
      </w:r>
      <w:r w:rsidRPr="004A1E8D">
        <w:rPr>
          <w:rFonts w:ascii="宋体" w:hAnsi="宋体"/>
        </w:rPr>
        <w:t>，</w:t>
      </w:r>
      <w:r>
        <w:rPr>
          <w:rFonts w:ascii="宋体" w:hAnsi="宋体" w:hint="eastAsia"/>
        </w:rPr>
        <w:t>动态需求跟踪关系的</w:t>
      </w:r>
      <w:r>
        <w:rPr>
          <w:rFonts w:ascii="宋体" w:hAnsi="宋体"/>
        </w:rPr>
        <w:t>自动化</w:t>
      </w:r>
      <w:r>
        <w:rPr>
          <w:rFonts w:ascii="宋体" w:hAnsi="宋体" w:hint="eastAsia"/>
        </w:rPr>
        <w:t>构建方向尽管很早就有人在做，但是在模型构建方面还是不够成熟</w:t>
      </w:r>
      <w:r w:rsidRPr="004A1E8D">
        <w:rPr>
          <w:rFonts w:ascii="宋体" w:hAnsi="宋体" w:hint="eastAsia"/>
        </w:rPr>
        <w:t>，</w:t>
      </w:r>
      <w:r>
        <w:rPr>
          <w:rFonts w:ascii="宋体" w:hAnsi="宋体" w:hint="eastAsia"/>
        </w:rPr>
        <w:t>同时在具有相当复杂软件需求文档的适航领域的工作基本没有，</w:t>
      </w:r>
      <w:r w:rsidRPr="004A1E8D">
        <w:rPr>
          <w:rFonts w:ascii="宋体" w:hAnsi="宋体"/>
        </w:rPr>
        <w:t>未来还有很多工作可以进行探索。</w:t>
      </w:r>
    </w:p>
    <w:p w:rsidR="006E5FC8" w:rsidRDefault="006E5FC8" w:rsidP="006E5FC8">
      <w:pPr>
        <w:pStyle w:val="-3"/>
        <w:spacing w:line="276" w:lineRule="auto"/>
        <w:ind w:firstLine="480"/>
        <w:rPr>
          <w:rFonts w:ascii="宋体" w:hAnsi="宋体"/>
        </w:rPr>
      </w:pPr>
      <w:r>
        <w:rPr>
          <w:rFonts w:ascii="宋体" w:hAnsi="宋体" w:hint="eastAsia"/>
        </w:rPr>
        <w:t>在适航软件需求跟踪方面，由于涉及较多的航空航天术语，并且很多资料都涉密，所以该方面的需求跟踪应该与普通软件有所区别。首先，语料库的建立应该遵循军方标准，同时符合保密性和安全性要求；其次，与正常软件开发不同的软件生命周期会产生与正常软件不同的数据，在建立跟踪关系时的链接表会有较</w:t>
      </w:r>
      <w:r>
        <w:rPr>
          <w:rFonts w:ascii="宋体" w:hAnsi="宋体" w:hint="eastAsia"/>
        </w:rPr>
        <w:lastRenderedPageBreak/>
        <w:t>大区别。</w:t>
      </w:r>
    </w:p>
    <w:p w:rsidR="00C37886" w:rsidRPr="004A1E8D" w:rsidRDefault="006E5FC8" w:rsidP="006E5FC8">
      <w:pPr>
        <w:pStyle w:val="-3"/>
        <w:spacing w:line="276" w:lineRule="auto"/>
        <w:ind w:firstLine="480"/>
        <w:rPr>
          <w:rFonts w:ascii="宋体" w:hAnsi="宋体" w:hint="eastAsia"/>
        </w:rPr>
      </w:pPr>
      <w:r>
        <w:rPr>
          <w:rFonts w:ascii="宋体" w:hAnsi="宋体" w:hint="eastAsia"/>
        </w:rPr>
        <w:t>当前，动态需求跟踪技术的自动构建主要集中在需求和源代码之间的联系建立，而复杂需求之间的关系建立案例较少，以后随着软件复杂性的提升，或者不同应用领域的发展，复杂需求间跟踪关系方面的工作会增长。</w:t>
      </w:r>
    </w:p>
    <w:p w:rsidR="0061725E" w:rsidRDefault="0061725E" w:rsidP="00192FAC">
      <w:pPr>
        <w:pStyle w:val="1"/>
        <w:rPr>
          <w:rFonts w:hint="eastAsia"/>
        </w:rPr>
      </w:pPr>
      <w:bookmarkStart w:id="9" w:name="_Toc471461978"/>
      <w:r>
        <w:rPr>
          <w:rFonts w:hint="eastAsia"/>
        </w:rPr>
        <w:t>论文的研究内容及拟采取的</w:t>
      </w:r>
      <w:r w:rsidR="007E0032">
        <w:rPr>
          <w:rFonts w:hint="eastAsia"/>
        </w:rPr>
        <w:t>技术方案</w:t>
      </w:r>
      <w:bookmarkEnd w:id="9"/>
    </w:p>
    <w:p w:rsidR="00095D48" w:rsidRDefault="00095D48" w:rsidP="00095D48">
      <w:pPr>
        <w:pStyle w:val="2"/>
      </w:pPr>
      <w:bookmarkStart w:id="10" w:name="_Toc471461979"/>
      <w:r>
        <w:rPr>
          <w:rFonts w:hint="eastAsia"/>
        </w:rPr>
        <w:t>论文</w:t>
      </w:r>
      <w:r w:rsidR="00B15465">
        <w:rPr>
          <w:rFonts w:hint="eastAsia"/>
        </w:rPr>
        <w:t>研究</w:t>
      </w:r>
      <w:r w:rsidR="0048480C">
        <w:rPr>
          <w:rFonts w:hint="eastAsia"/>
        </w:rPr>
        <w:t>内容</w:t>
      </w:r>
      <w:bookmarkEnd w:id="10"/>
    </w:p>
    <w:p w:rsidR="00417949" w:rsidRDefault="000670BE" w:rsidP="009E6C8D">
      <w:pPr>
        <w:pStyle w:val="a0"/>
        <w:spacing w:line="276" w:lineRule="auto"/>
      </w:pPr>
      <w:r>
        <w:rPr>
          <w:rFonts w:hint="eastAsia"/>
        </w:rPr>
        <w:t xml:space="preserve"> 本</w:t>
      </w:r>
      <w:r w:rsidR="0000103F">
        <w:rPr>
          <w:rFonts w:hint="eastAsia"/>
        </w:rPr>
        <w:t>论文</w:t>
      </w:r>
      <w:r>
        <w:t>总目标为</w:t>
      </w:r>
      <w:r w:rsidR="0000103F">
        <w:rPr>
          <w:rFonts w:hint="eastAsia"/>
        </w:rPr>
        <w:t>基于适航</w:t>
      </w:r>
      <w:r w:rsidR="0000103F">
        <w:t>领域</w:t>
      </w:r>
      <w:r w:rsidR="0000103F">
        <w:rPr>
          <w:rFonts w:hint="eastAsia"/>
        </w:rPr>
        <w:t>软件</w:t>
      </w:r>
      <w:r w:rsidR="0000103F">
        <w:t>开发</w:t>
      </w:r>
      <w:r w:rsidR="0000103F">
        <w:rPr>
          <w:rFonts w:hint="eastAsia"/>
        </w:rPr>
        <w:t>各个</w:t>
      </w:r>
      <w:r w:rsidR="0000103F">
        <w:t>阶段文档，</w:t>
      </w:r>
      <w:r w:rsidR="00674357">
        <w:rPr>
          <w:rFonts w:hint="eastAsia"/>
        </w:rPr>
        <w:t>利用</w:t>
      </w:r>
      <w:r w:rsidR="00674357">
        <w:t>文本挖掘的技术提取需求中</w:t>
      </w:r>
      <w:r w:rsidR="00674357">
        <w:rPr>
          <w:rFonts w:hint="eastAsia"/>
        </w:rPr>
        <w:t>关键</w:t>
      </w:r>
      <w:r w:rsidR="00674357">
        <w:t>概念</w:t>
      </w:r>
      <w:r w:rsidR="00674357">
        <w:rPr>
          <w:rFonts w:hint="eastAsia"/>
        </w:rPr>
        <w:t>和</w:t>
      </w:r>
      <w:r w:rsidR="00674357">
        <w:t>属性</w:t>
      </w:r>
      <w:r w:rsidR="005F49DA">
        <w:rPr>
          <w:rFonts w:hint="eastAsia"/>
        </w:rPr>
        <w:t>，</w:t>
      </w:r>
      <w:r w:rsidR="00712F84">
        <w:rPr>
          <w:rFonts w:hint="eastAsia"/>
        </w:rPr>
        <w:t>建立</w:t>
      </w:r>
      <w:r w:rsidR="00712F84">
        <w:t>需求</w:t>
      </w:r>
      <w:r w:rsidR="00E63707">
        <w:rPr>
          <w:rFonts w:hint="eastAsia"/>
        </w:rPr>
        <w:t>跟踪关系</w:t>
      </w:r>
      <w:r w:rsidR="00712F84">
        <w:t>模型</w:t>
      </w:r>
      <w:r w:rsidR="00712F84">
        <w:rPr>
          <w:rFonts w:hint="eastAsia"/>
        </w:rPr>
        <w:t>，研究</w:t>
      </w:r>
      <w:r w:rsidR="005F49DA">
        <w:rPr>
          <w:rFonts w:hint="eastAsia"/>
        </w:rPr>
        <w:t>动态需求跟踪关系自动构建</w:t>
      </w:r>
      <w:r w:rsidR="00712F84">
        <w:t>方法</w:t>
      </w:r>
      <w:r w:rsidR="00712F84">
        <w:rPr>
          <w:rFonts w:hint="eastAsia"/>
        </w:rPr>
        <w:t>并</w:t>
      </w:r>
      <w:r w:rsidR="00E63707">
        <w:rPr>
          <w:rFonts w:hint="eastAsia"/>
        </w:rPr>
        <w:t>实现，同时编写可视化工具，能够动态显示需求跟踪关系</w:t>
      </w:r>
      <w:r w:rsidR="007344D4">
        <w:t>。</w:t>
      </w:r>
    </w:p>
    <w:p w:rsidR="000670BE" w:rsidRDefault="00FC4390" w:rsidP="009E6C8D">
      <w:pPr>
        <w:pStyle w:val="a0"/>
        <w:spacing w:line="276" w:lineRule="auto"/>
      </w:pPr>
      <w:r>
        <w:rPr>
          <w:rFonts w:hint="eastAsia"/>
        </w:rPr>
        <w:t>因此</w:t>
      </w:r>
      <w:r>
        <w:t>，针对这一总目标，细化为以下几个</w:t>
      </w:r>
      <w:r w:rsidR="00417949">
        <w:rPr>
          <w:rFonts w:hint="eastAsia"/>
        </w:rPr>
        <w:t>研究内容</w:t>
      </w:r>
      <w:r>
        <w:t>：</w:t>
      </w:r>
    </w:p>
    <w:p w:rsidR="00B0787F" w:rsidRDefault="009C7F09" w:rsidP="009E6C8D">
      <w:pPr>
        <w:pStyle w:val="a0"/>
        <w:numPr>
          <w:ilvl w:val="0"/>
          <w:numId w:val="19"/>
        </w:numPr>
        <w:spacing w:line="276" w:lineRule="auto"/>
        <w:rPr>
          <w:rFonts w:hint="eastAsia"/>
        </w:rPr>
      </w:pPr>
      <w:r>
        <w:rPr>
          <w:rFonts w:hint="eastAsia"/>
        </w:rPr>
        <w:t>结合适航</w:t>
      </w:r>
      <w:r>
        <w:t>审定标准</w:t>
      </w:r>
      <w:r>
        <w:rPr>
          <w:rFonts w:hint="eastAsia"/>
        </w:rPr>
        <w:t>和软件生命周期</w:t>
      </w:r>
      <w:r>
        <w:t>文档，</w:t>
      </w:r>
      <w:r>
        <w:rPr>
          <w:rFonts w:hint="eastAsia"/>
        </w:rPr>
        <w:t>研究</w:t>
      </w:r>
      <w:r>
        <w:t>适航领域</w:t>
      </w:r>
      <w:r>
        <w:rPr>
          <w:rFonts w:hint="eastAsia"/>
        </w:rPr>
        <w:t>文档与普通</w:t>
      </w:r>
      <w:r>
        <w:t>文档的区别</w:t>
      </w:r>
      <w:r w:rsidR="001B4A4F">
        <w:rPr>
          <w:rFonts w:hint="eastAsia"/>
        </w:rPr>
        <w:t>。</w:t>
      </w:r>
    </w:p>
    <w:p w:rsidR="00FC4390" w:rsidRDefault="009C7F09" w:rsidP="009E6C8D">
      <w:pPr>
        <w:pStyle w:val="a0"/>
        <w:numPr>
          <w:ilvl w:val="0"/>
          <w:numId w:val="19"/>
        </w:numPr>
        <w:spacing w:line="276" w:lineRule="auto"/>
      </w:pPr>
      <w:r>
        <w:rPr>
          <w:rFonts w:hint="eastAsia"/>
        </w:rPr>
        <w:t>研究基于</w:t>
      </w:r>
      <w:r>
        <w:t>信息检索的需求跟踪关系</w:t>
      </w:r>
      <w:r>
        <w:rPr>
          <w:rFonts w:hint="eastAsia"/>
        </w:rPr>
        <w:t>恢复</w:t>
      </w:r>
      <w:r>
        <w:t>方法，</w:t>
      </w:r>
      <w:r w:rsidR="009A20F4">
        <w:rPr>
          <w:rFonts w:hint="eastAsia"/>
        </w:rPr>
        <w:t>基于</w:t>
      </w:r>
      <w:r w:rsidR="009A20F4">
        <w:t>软件</w:t>
      </w:r>
      <w:r w:rsidR="009A20F4">
        <w:rPr>
          <w:rFonts w:hint="eastAsia"/>
        </w:rPr>
        <w:t>结构提出改善</w:t>
      </w:r>
      <w:r w:rsidR="009A20F4">
        <w:t>精度的策略</w:t>
      </w:r>
      <w:r w:rsidR="00503689">
        <w:t>。</w:t>
      </w:r>
    </w:p>
    <w:p w:rsidR="00EB0600" w:rsidRDefault="009A20F4" w:rsidP="009E6C8D">
      <w:pPr>
        <w:pStyle w:val="a0"/>
        <w:numPr>
          <w:ilvl w:val="0"/>
          <w:numId w:val="19"/>
        </w:numPr>
        <w:spacing w:line="276" w:lineRule="auto"/>
      </w:pPr>
      <w:r>
        <w:rPr>
          <w:rFonts w:hint="eastAsia"/>
        </w:rPr>
        <w:t>研究适航</w:t>
      </w:r>
      <w:r>
        <w:t>领域标引词聚类算法，将其</w:t>
      </w:r>
      <w:r>
        <w:rPr>
          <w:rFonts w:hint="eastAsia"/>
        </w:rPr>
        <w:t>作为跟踪结果</w:t>
      </w:r>
      <w:r>
        <w:t>的增强策略</w:t>
      </w:r>
      <w:r>
        <w:rPr>
          <w:rFonts w:hint="eastAsia"/>
        </w:rPr>
        <w:t>。</w:t>
      </w:r>
    </w:p>
    <w:p w:rsidR="00810E0C" w:rsidRDefault="009A20F4" w:rsidP="009E6C8D">
      <w:pPr>
        <w:pStyle w:val="a0"/>
        <w:numPr>
          <w:ilvl w:val="0"/>
          <w:numId w:val="19"/>
        </w:numPr>
        <w:spacing w:line="276" w:lineRule="auto"/>
      </w:pPr>
      <w:r>
        <w:rPr>
          <w:rFonts w:hint="eastAsia"/>
        </w:rPr>
        <w:t>结合</w:t>
      </w:r>
      <w:r w:rsidR="00E86F95">
        <w:t>适航领域</w:t>
      </w:r>
      <w:r>
        <w:rPr>
          <w:rFonts w:hint="eastAsia"/>
        </w:rPr>
        <w:t>特点</w:t>
      </w:r>
      <w:r>
        <w:t>，</w:t>
      </w:r>
      <w:r>
        <w:rPr>
          <w:rFonts w:hint="eastAsia"/>
        </w:rPr>
        <w:t>对</w:t>
      </w:r>
      <w:r>
        <w:t>软件</w:t>
      </w:r>
      <w:r w:rsidR="00E86F95">
        <w:rPr>
          <w:rFonts w:hint="eastAsia"/>
        </w:rPr>
        <w:t>需求</w:t>
      </w:r>
      <w:r>
        <w:rPr>
          <w:rFonts w:hint="eastAsia"/>
        </w:rPr>
        <w:t>和其他</w:t>
      </w:r>
      <w:r>
        <w:t>制品的</w:t>
      </w:r>
      <w:r>
        <w:rPr>
          <w:rFonts w:hint="eastAsia"/>
        </w:rPr>
        <w:t>跟踪关系</w:t>
      </w:r>
      <w:r w:rsidR="00E63707">
        <w:t>进行</w:t>
      </w:r>
      <w:r w:rsidR="00E86F95">
        <w:t>不一致性分析</w:t>
      </w:r>
      <w:r w:rsidR="00A81DEA">
        <w:rPr>
          <w:rFonts w:hint="eastAsia"/>
        </w:rPr>
        <w:t>。</w:t>
      </w:r>
    </w:p>
    <w:p w:rsidR="0029193F" w:rsidRPr="000670BE" w:rsidRDefault="009A20F4" w:rsidP="000E75F1">
      <w:pPr>
        <w:pStyle w:val="a0"/>
        <w:numPr>
          <w:ilvl w:val="0"/>
          <w:numId w:val="19"/>
        </w:numPr>
        <w:spacing w:line="276" w:lineRule="auto"/>
        <w:rPr>
          <w:rFonts w:hint="eastAsia"/>
        </w:rPr>
      </w:pPr>
      <w:r>
        <w:rPr>
          <w:rFonts w:hint="eastAsia"/>
        </w:rPr>
        <w:t>建立</w:t>
      </w:r>
      <w:r>
        <w:t>原型系统，</w:t>
      </w:r>
      <w:r w:rsidR="0072292A">
        <w:rPr>
          <w:rFonts w:hint="eastAsia"/>
        </w:rPr>
        <w:t>对</w:t>
      </w:r>
      <w:r w:rsidR="00E63707">
        <w:rPr>
          <w:rFonts w:hint="eastAsia"/>
        </w:rPr>
        <w:t>需求跟踪关系</w:t>
      </w:r>
      <w:r w:rsidR="0072292A">
        <w:rPr>
          <w:rFonts w:hint="eastAsia"/>
        </w:rPr>
        <w:t>进行</w:t>
      </w:r>
      <w:r w:rsidR="0072292A">
        <w:t>可视化，</w:t>
      </w:r>
      <w:r w:rsidR="00E86F95">
        <w:rPr>
          <w:rFonts w:hint="eastAsia"/>
        </w:rPr>
        <w:t>并</w:t>
      </w:r>
      <w:r w:rsidR="00E86F95">
        <w:t>对适航软件开发</w:t>
      </w:r>
      <w:r w:rsidR="00E86F95">
        <w:rPr>
          <w:rFonts w:hint="eastAsia"/>
        </w:rPr>
        <w:t>生命周期</w:t>
      </w:r>
      <w:r w:rsidR="00E86F95">
        <w:t>的数据进行评估，提出建议</w:t>
      </w:r>
      <w:r w:rsidR="005B5715">
        <w:rPr>
          <w:rFonts w:hint="eastAsia"/>
        </w:rPr>
        <w:t>。</w:t>
      </w:r>
    </w:p>
    <w:p w:rsidR="00095D48" w:rsidRPr="002A5DC3" w:rsidRDefault="00095D48" w:rsidP="00095D48">
      <w:pPr>
        <w:pStyle w:val="2"/>
      </w:pPr>
      <w:bookmarkStart w:id="11" w:name="_Toc471461980"/>
      <w:r w:rsidRPr="002A5DC3">
        <w:rPr>
          <w:rFonts w:hint="eastAsia"/>
        </w:rPr>
        <w:t>论文</w:t>
      </w:r>
      <w:r w:rsidRPr="002A5DC3">
        <w:t>拟使用的技术方案</w:t>
      </w:r>
      <w:bookmarkEnd w:id="11"/>
    </w:p>
    <w:p w:rsidR="00413396" w:rsidRDefault="00413396" w:rsidP="00A64A18">
      <w:pPr>
        <w:pStyle w:val="-3"/>
        <w:spacing w:line="276" w:lineRule="auto"/>
        <w:ind w:firstLineChars="0" w:firstLine="0"/>
      </w:pPr>
      <w:r>
        <w:rPr>
          <w:rFonts w:hint="eastAsia"/>
        </w:rPr>
        <w:t xml:space="preserve">   </w:t>
      </w:r>
      <w:r>
        <w:rPr>
          <w:rFonts w:hint="eastAsia"/>
        </w:rPr>
        <w:t>本文</w:t>
      </w:r>
      <w:r>
        <w:t>拟按照</w:t>
      </w:r>
      <w:r w:rsidR="00E460BB">
        <w:t>如</w:t>
      </w:r>
      <w:r w:rsidR="00150702">
        <w:rPr>
          <w:rFonts w:hint="eastAsia"/>
        </w:rPr>
        <w:t>下</w:t>
      </w:r>
      <w:r w:rsidR="00E460BB">
        <w:rPr>
          <w:rFonts w:hint="eastAsia"/>
        </w:rPr>
        <w:t>方案</w:t>
      </w:r>
      <w:r w:rsidR="00E460BB">
        <w:t>开展</w:t>
      </w:r>
      <w:r>
        <w:t>研究工作：</w:t>
      </w:r>
    </w:p>
    <w:p w:rsidR="00131FD3" w:rsidRDefault="0060161C" w:rsidP="009061F3">
      <w:pPr>
        <w:pStyle w:val="-3"/>
        <w:numPr>
          <w:ilvl w:val="0"/>
          <w:numId w:val="24"/>
        </w:numPr>
        <w:spacing w:line="276" w:lineRule="auto"/>
        <w:ind w:firstLineChars="0"/>
        <w:rPr>
          <w:rFonts w:hint="eastAsia"/>
        </w:rPr>
      </w:pPr>
      <w:r>
        <w:rPr>
          <w:rFonts w:hint="eastAsia"/>
        </w:rPr>
        <w:t>从</w:t>
      </w:r>
      <w:r>
        <w:rPr>
          <w:rFonts w:hint="eastAsia"/>
        </w:rPr>
        <w:t>614</w:t>
      </w:r>
      <w:r>
        <w:rPr>
          <w:rFonts w:hint="eastAsia"/>
        </w:rPr>
        <w:t>所收集数据</w:t>
      </w:r>
      <w:r w:rsidR="009061F3">
        <w:rPr>
          <w:rFonts w:hint="eastAsia"/>
        </w:rPr>
        <w:t>和预处理</w:t>
      </w:r>
    </w:p>
    <w:p w:rsidR="00290B96" w:rsidRDefault="0060161C" w:rsidP="00290B96">
      <w:pPr>
        <w:pStyle w:val="a0"/>
        <w:spacing w:line="276" w:lineRule="auto"/>
        <w:rPr>
          <w:rFonts w:hint="eastAsia"/>
        </w:rPr>
      </w:pPr>
      <w:r>
        <w:rPr>
          <w:rFonts w:hint="eastAsia"/>
        </w:rPr>
        <w:t>在中航工业航空动力控制系统研究所（614所）收集</w:t>
      </w:r>
      <w:r w:rsidR="00420CA8">
        <w:rPr>
          <w:rFonts w:hint="eastAsia"/>
        </w:rPr>
        <w:t>某一型号</w:t>
      </w:r>
      <w:r>
        <w:rPr>
          <w:rFonts w:hint="eastAsia"/>
        </w:rPr>
        <w:t>发动机控制软件开发需求文档、设计制品和源代码等数据。对文档数据，在不破坏原始语义的情况下对数据进行脱密处理，同时对非结构化的数据进行人工或半自动化的结构化处理；对代码数据，进行自动化标注，标注代码类型，类似[7]中代码处理过程。</w:t>
      </w:r>
    </w:p>
    <w:p w:rsidR="009061F3" w:rsidRDefault="0032537F" w:rsidP="009061F3">
      <w:pPr>
        <w:pStyle w:val="-3"/>
        <w:numPr>
          <w:ilvl w:val="0"/>
          <w:numId w:val="24"/>
        </w:numPr>
        <w:spacing w:line="276" w:lineRule="auto"/>
        <w:ind w:firstLineChars="0"/>
        <w:rPr>
          <w:rFonts w:hint="eastAsia"/>
        </w:rPr>
      </w:pPr>
      <w:r>
        <w:rPr>
          <w:rFonts w:hint="eastAsia"/>
        </w:rPr>
        <w:t>采用关键词提取技术准确抽取标引词</w:t>
      </w:r>
      <w:r w:rsidR="009061F3">
        <w:rPr>
          <w:rFonts w:hint="eastAsia"/>
        </w:rPr>
        <w:t>，并标注</w:t>
      </w:r>
      <w:r>
        <w:rPr>
          <w:rFonts w:hint="eastAsia"/>
        </w:rPr>
        <w:t>标引词</w:t>
      </w:r>
      <w:r w:rsidR="009061F3">
        <w:rPr>
          <w:rFonts w:hint="eastAsia"/>
        </w:rPr>
        <w:t>重要程度</w:t>
      </w:r>
    </w:p>
    <w:p w:rsidR="00ED4517" w:rsidRDefault="0060161C" w:rsidP="00ED4517">
      <w:pPr>
        <w:pStyle w:val="a0"/>
        <w:spacing w:line="276" w:lineRule="auto"/>
        <w:rPr>
          <w:rFonts w:hint="eastAsia"/>
        </w:rPr>
      </w:pPr>
      <w:r>
        <w:rPr>
          <w:rFonts w:hint="eastAsia"/>
        </w:rPr>
        <w:t>由于软件架构的分层设计以及各个需求优先级的差别，</w:t>
      </w:r>
      <w:r w:rsidRPr="00823E72">
        <w:t>我们要</w:t>
      </w:r>
      <w:r w:rsidRPr="00823E72">
        <w:rPr>
          <w:rFonts w:hint="eastAsia"/>
        </w:rPr>
        <w:t>根据</w:t>
      </w:r>
      <w:r w:rsidRPr="00823E72">
        <w:t>文档结构，并分析句子的语义</w:t>
      </w:r>
      <w:r>
        <w:rPr>
          <w:rFonts w:hint="eastAsia"/>
        </w:rPr>
        <w:t>，获取</w:t>
      </w:r>
      <w:r>
        <w:t>概念的重要程度。</w:t>
      </w:r>
      <w:r>
        <w:rPr>
          <w:rFonts w:hint="eastAsia"/>
        </w:rPr>
        <w:t>为了</w:t>
      </w:r>
      <w:r>
        <w:t>完成这项任务，</w:t>
      </w:r>
      <w:r>
        <w:rPr>
          <w:rFonts w:hint="eastAsia"/>
        </w:rPr>
        <w:t>可以</w:t>
      </w:r>
      <w:r>
        <w:t>采取关</w:t>
      </w:r>
      <w:r>
        <w:lastRenderedPageBreak/>
        <w:t>键词抽取技术</w:t>
      </w:r>
      <w:r w:rsidR="005C175A" w:rsidRPr="005C175A">
        <w:rPr>
          <w:rFonts w:hint="eastAsia"/>
          <w:vertAlign w:val="superscript"/>
        </w:rPr>
        <w:t>[10]</w:t>
      </w:r>
      <w:r>
        <w:t>。</w:t>
      </w:r>
      <w:r w:rsidR="00AD5685" w:rsidRPr="00AD5685">
        <w:rPr>
          <w:rFonts w:hint="eastAsia"/>
        </w:rPr>
        <w:t>关键词抽取的难点在于如何评估单词在文档中的影响力，基本的方法是使用权值来识别词语的重要程度。最传统的关键词抽取方法很依赖词频，例如经典的TF-IDF算法</w:t>
      </w:r>
      <w:r w:rsidR="00AD5685">
        <w:t>,</w:t>
      </w:r>
      <w:r w:rsidR="00AD5685" w:rsidRPr="00AD5685">
        <w:t xml:space="preserve"> </w:t>
      </w:r>
      <w:r w:rsidR="00AD5685">
        <w:t>文献</w:t>
      </w:r>
      <w:r w:rsidR="00AD5685">
        <w:rPr>
          <w:rFonts w:hint="eastAsia"/>
        </w:rPr>
        <w:t>[</w:t>
      </w:r>
      <w:r w:rsidR="00AD5685">
        <w:t>11</w:t>
      </w:r>
      <w:r w:rsidR="00AD5685">
        <w:rPr>
          <w:rFonts w:hint="eastAsia"/>
        </w:rPr>
        <w:t>]中</w:t>
      </w:r>
      <w:r w:rsidR="00AD5685">
        <w:t>的</w:t>
      </w:r>
      <w:r w:rsidR="00AD5685">
        <w:rPr>
          <w:rFonts w:hint="eastAsia"/>
        </w:rPr>
        <w:t>K</w:t>
      </w:r>
      <w:r w:rsidR="00AD5685">
        <w:t>eyGraph以及</w:t>
      </w:r>
      <w:r w:rsidR="00AD5685" w:rsidRPr="00F54EC4">
        <w:t>文献</w:t>
      </w:r>
      <w:r w:rsidR="00AD5685" w:rsidRPr="00F54EC4">
        <w:rPr>
          <w:rFonts w:hint="eastAsia"/>
        </w:rPr>
        <w:t>[</w:t>
      </w:r>
      <w:r w:rsidR="00AD5685" w:rsidRPr="00F54EC4">
        <w:t>15</w:t>
      </w:r>
      <w:r w:rsidR="00AD5685" w:rsidRPr="00F54EC4">
        <w:rPr>
          <w:rFonts w:hint="eastAsia"/>
        </w:rPr>
        <w:t>]中</w:t>
      </w:r>
      <w:r w:rsidR="00AD5685" w:rsidRPr="00F54EC4">
        <w:t>基于卡方</w:t>
      </w:r>
      <w:r w:rsidR="00AD5685" w:rsidRPr="00F54EC4">
        <w:rPr>
          <w:rFonts w:hint="eastAsia"/>
        </w:rPr>
        <w:t>检验</w:t>
      </w:r>
      <w:r w:rsidR="00AD5685" w:rsidRPr="00F54EC4">
        <w:t>的方法</w:t>
      </w:r>
      <w:r w:rsidR="00AD5685">
        <w:t>都</w:t>
      </w:r>
      <w:r w:rsidR="00AD5685">
        <w:rPr>
          <w:rFonts w:hint="eastAsia"/>
        </w:rPr>
        <w:t>依赖于词语</w:t>
      </w:r>
      <w:r w:rsidR="00AD5685">
        <w:t>共现性和词语频率</w:t>
      </w:r>
      <w:r w:rsidR="00AD5685">
        <w:rPr>
          <w:rFonts w:hint="eastAsia"/>
        </w:rPr>
        <w:t>。</w:t>
      </w:r>
      <w:r w:rsidR="00ED4517">
        <w:rPr>
          <w:rFonts w:hint="eastAsia"/>
        </w:rPr>
        <w:t>当然还有一些其他的算法，但基本是基于出现频率估计重要度，区别在于计算哪些频率以及关联频率。</w:t>
      </w:r>
    </w:p>
    <w:p w:rsidR="00ED4517" w:rsidRDefault="00ED4517" w:rsidP="00ED4517">
      <w:pPr>
        <w:pStyle w:val="a0"/>
        <w:spacing w:line="276" w:lineRule="auto"/>
        <w:rPr>
          <w:rFonts w:hint="eastAsia"/>
        </w:rPr>
      </w:pPr>
      <w:r>
        <w:rPr>
          <w:rFonts w:hint="eastAsia"/>
        </w:rPr>
        <w:t>针对适航领域，考虑建立领域知识库</w:t>
      </w:r>
      <w:r w:rsidR="00290B96">
        <w:rPr>
          <w:rFonts w:hint="eastAsia"/>
        </w:rPr>
        <w:t>（项目词典），知识库中预先标记一些制品的重要程度，同时知识库还包括中英文符号表、术语定义、缩略词表、同义词表等，</w:t>
      </w:r>
      <w:r>
        <w:rPr>
          <w:rFonts w:hint="eastAsia"/>
        </w:rPr>
        <w:t>结合</w:t>
      </w:r>
      <w:r w:rsidR="00290B96">
        <w:rPr>
          <w:rFonts w:hint="eastAsia"/>
        </w:rPr>
        <w:t>通用词典，使用</w:t>
      </w:r>
      <w:r>
        <w:rPr>
          <w:rFonts w:hint="eastAsia"/>
        </w:rPr>
        <w:t>这些先验知识和上述提到的频率计算方法来得到关键词的重要程度。</w:t>
      </w:r>
    </w:p>
    <w:p w:rsidR="003173D5" w:rsidRDefault="003173D5" w:rsidP="003173D5">
      <w:pPr>
        <w:pStyle w:val="a0"/>
        <w:numPr>
          <w:ilvl w:val="0"/>
          <w:numId w:val="24"/>
        </w:numPr>
        <w:spacing w:line="276" w:lineRule="auto"/>
        <w:rPr>
          <w:rFonts w:hint="eastAsia"/>
        </w:rPr>
      </w:pPr>
      <w:r>
        <w:rPr>
          <w:rFonts w:hint="eastAsia"/>
        </w:rPr>
        <w:t>使用LSI建立软件需求和其他制品之间粗略的关系</w:t>
      </w:r>
      <w:r w:rsidR="00961E22">
        <w:rPr>
          <w:rFonts w:hint="eastAsia"/>
        </w:rPr>
        <w:t>，通过软件文档层次结构和重要程度提升LSI准确度</w:t>
      </w:r>
    </w:p>
    <w:p w:rsidR="00EE1334" w:rsidRDefault="003173D5" w:rsidP="00961E22">
      <w:pPr>
        <w:pStyle w:val="a0"/>
        <w:spacing w:line="276" w:lineRule="auto"/>
        <w:rPr>
          <w:rFonts w:hint="eastAsia"/>
        </w:rPr>
      </w:pPr>
      <w:r>
        <w:rPr>
          <w:rFonts w:hint="eastAsia"/>
        </w:rPr>
        <w:t>LSI（Latent Semantic Indexing，潜在语义索引）是信息检索的一种模型，其假设文本中的词与词之间存在某种联系 ,即存在某种潜在的语义结构 ,所谓语义结构是指自然语句中存在的语义范畴和语义关系所形成的抽象的语义格式。通过奇异值分解对检索项-文本矩阵进行降维，通过较少的、关键的向量来表示原文档或其他制品，因此其可以过滤噪声、节省空间，同时提高效率。通过该方式，可以建立起软件需求和其他制品之间的相似度由高到低的列表。</w:t>
      </w:r>
    </w:p>
    <w:p w:rsidR="00D1706F" w:rsidRDefault="00355C32" w:rsidP="00961E22">
      <w:pPr>
        <w:pStyle w:val="a0"/>
        <w:spacing w:line="276" w:lineRule="auto"/>
        <w:rPr>
          <w:rFonts w:hint="eastAsia"/>
        </w:rPr>
      </w:pPr>
      <w:r>
        <w:rPr>
          <w:rFonts w:hint="eastAsia"/>
        </w:rPr>
        <w:t>LSI忽略了不同</w:t>
      </w:r>
      <w:r w:rsidR="00961E22">
        <w:rPr>
          <w:rFonts w:hint="eastAsia"/>
        </w:rPr>
        <w:t>层次</w:t>
      </w:r>
      <w:r>
        <w:rPr>
          <w:rFonts w:hint="eastAsia"/>
        </w:rPr>
        <w:t>软件文档、不同代码</w:t>
      </w:r>
      <w:r w:rsidR="00961E22">
        <w:rPr>
          <w:rFonts w:hint="eastAsia"/>
        </w:rPr>
        <w:t>结构中关键词</w:t>
      </w:r>
      <w:r>
        <w:rPr>
          <w:rFonts w:hint="eastAsia"/>
        </w:rPr>
        <w:t>的重要程度的不同，因此在计算时将所有同义词赋予了相同的权重。同时，同一个文档中的文档层次结构也决定了文档内容重要程度的不同。</w:t>
      </w:r>
      <w:r w:rsidR="00A903E3">
        <w:rPr>
          <w:rFonts w:hint="eastAsia"/>
        </w:rPr>
        <w:t>因此，在本文的工作中，</w:t>
      </w:r>
      <w:r w:rsidR="00031050">
        <w:rPr>
          <w:rFonts w:hint="eastAsia"/>
        </w:rPr>
        <w:t>还将</w:t>
      </w:r>
      <w:r w:rsidR="00A903E3">
        <w:rPr>
          <w:rFonts w:hint="eastAsia"/>
        </w:rPr>
        <w:t>分析</w:t>
      </w:r>
      <w:r w:rsidR="00031050">
        <w:rPr>
          <w:rFonts w:hint="eastAsia"/>
        </w:rPr>
        <w:t>软件文档和代码的层次结构，来提升LSI结果的准确度。对软件文档而言，得到不同文本段中标引词的重要程度系数；对代码数据而言，根据类的多种关系或者函数之间的调用关系得到不同类和函数的签名的重要程度系数。</w:t>
      </w:r>
    </w:p>
    <w:p w:rsidR="009061F3" w:rsidRDefault="00E02654" w:rsidP="009061F3">
      <w:pPr>
        <w:pStyle w:val="-3"/>
        <w:numPr>
          <w:ilvl w:val="0"/>
          <w:numId w:val="24"/>
        </w:numPr>
        <w:spacing w:line="276" w:lineRule="auto"/>
        <w:ind w:firstLineChars="0"/>
        <w:rPr>
          <w:rFonts w:hint="eastAsia"/>
        </w:rPr>
      </w:pPr>
      <w:r>
        <w:rPr>
          <w:rFonts w:hint="eastAsia"/>
        </w:rPr>
        <w:t>对标引词进行聚类</w:t>
      </w:r>
      <w:r w:rsidR="005C6D39">
        <w:rPr>
          <w:rFonts w:hint="eastAsia"/>
        </w:rPr>
        <w:t>，作为增强策略</w:t>
      </w:r>
    </w:p>
    <w:p w:rsidR="00576CE9" w:rsidRDefault="00DC4D4B" w:rsidP="008379E9">
      <w:pPr>
        <w:pStyle w:val="a0"/>
        <w:spacing w:line="276" w:lineRule="auto"/>
        <w:rPr>
          <w:rFonts w:hint="eastAsia"/>
        </w:rPr>
      </w:pPr>
      <w:r>
        <w:rPr>
          <w:rFonts w:hint="eastAsia"/>
        </w:rPr>
        <w:t>假设某一</w:t>
      </w:r>
      <w:r w:rsidR="00576CE9">
        <w:rPr>
          <w:rFonts w:hint="eastAsia"/>
        </w:rPr>
        <w:t>软</w:t>
      </w:r>
      <w:r>
        <w:rPr>
          <w:rFonts w:hint="eastAsia"/>
        </w:rPr>
        <w:t>件需求和某一其他制品之间存在跟踪关系，那么如果对他们中的标引词进行聚类，二者一定会出现在同一个聚类中。因此，可以通过聚类的方式，在语义的角度对软件需求和制品进行重新分析，将得到的新的跟踪关系加入到最终结果中。将聚类方法作为一个增强策略，进一步提升结果准确率。</w:t>
      </w:r>
    </w:p>
    <w:p w:rsidR="00ED4517" w:rsidRDefault="008379E9" w:rsidP="008379E9">
      <w:pPr>
        <w:pStyle w:val="a0"/>
        <w:spacing w:line="276" w:lineRule="auto"/>
        <w:rPr>
          <w:rFonts w:hint="eastAsia"/>
        </w:rPr>
      </w:pPr>
      <w:r w:rsidRPr="008379E9">
        <w:rPr>
          <w:rFonts w:hint="eastAsia"/>
        </w:rPr>
        <w:t>聚类方法较多，基本包括：K均值、凝聚层次聚类（HAC）、DBSCAN、簇评估等。</w:t>
      </w:r>
      <w:r w:rsidR="00071AF2">
        <w:rPr>
          <w:rFonts w:hint="eastAsia"/>
        </w:rPr>
        <w:t>聚类之后的结果大致如</w:t>
      </w:r>
      <w:r w:rsidR="00D1706F">
        <w:fldChar w:fldCharType="begin"/>
      </w:r>
      <w:r w:rsidR="00D1706F">
        <w:instrText xml:space="preserve"> </w:instrText>
      </w:r>
      <w:r w:rsidR="00D1706F">
        <w:rPr>
          <w:rFonts w:hint="eastAsia"/>
        </w:rPr>
        <w:instrText>REF _Ref471590049 \h</w:instrText>
      </w:r>
      <w:r w:rsidR="00D1706F">
        <w:instrText xml:space="preserve"> </w:instrText>
      </w:r>
      <w:r w:rsidR="00D1706F">
        <w:fldChar w:fldCharType="separate"/>
      </w:r>
      <w:r w:rsidR="00D1706F" w:rsidRPr="00071AF2">
        <w:rPr>
          <w:rFonts w:hint="eastAsia"/>
          <w:sz w:val="21"/>
          <w:szCs w:val="21"/>
        </w:rPr>
        <w:t xml:space="preserve">图 </w:t>
      </w:r>
      <w:r w:rsidR="00D1706F" w:rsidRPr="00071AF2">
        <w:rPr>
          <w:noProof/>
          <w:sz w:val="21"/>
          <w:szCs w:val="21"/>
        </w:rPr>
        <w:t>1</w:t>
      </w:r>
      <w:r w:rsidR="00D1706F">
        <w:fldChar w:fldCharType="end"/>
      </w:r>
      <w:r w:rsidR="00321548">
        <w:rPr>
          <w:rFonts w:hint="eastAsia"/>
        </w:rPr>
        <w:t>所示，图中同一颜色的点表示同一个文档中的标引词，同一个虚线框中的点表示同一个分类的标引词，离散的点表示没有被聚类的噪声点。</w:t>
      </w:r>
    </w:p>
    <w:p w:rsidR="005A613A" w:rsidRDefault="005A613A" w:rsidP="008379E9">
      <w:pPr>
        <w:pStyle w:val="a0"/>
        <w:spacing w:line="276" w:lineRule="auto"/>
        <w:rPr>
          <w:rFonts w:hint="eastAsia"/>
        </w:rPr>
      </w:pPr>
    </w:p>
    <w:p w:rsidR="005A613A" w:rsidRDefault="00195B51" w:rsidP="002F0C9B">
      <w:pPr>
        <w:pStyle w:val="a0"/>
        <w:spacing w:line="276" w:lineRule="auto"/>
        <w:jc w:val="center"/>
        <w:rPr>
          <w:rFonts w:hint="eastAsia"/>
        </w:rPr>
      </w:pPr>
      <w:r>
        <w:object w:dxaOrig="5753" w:dyaOrig="3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53pt" o:ole="">
            <v:imagedata r:id="rId13" o:title=""/>
          </v:shape>
          <o:OLEObject Type="Embed" ProgID="Visio.Drawing.11" ShapeID="_x0000_i1025" DrawAspect="Content" ObjectID="_1450787174" r:id="rId14"/>
        </w:object>
      </w:r>
    </w:p>
    <w:p w:rsidR="005A613A" w:rsidRPr="001D0846" w:rsidRDefault="00071AF2" w:rsidP="001D0846">
      <w:pPr>
        <w:pStyle w:val="a8"/>
        <w:spacing w:line="360" w:lineRule="auto"/>
        <w:jc w:val="center"/>
        <w:rPr>
          <w:rFonts w:hint="eastAsia"/>
          <w:sz w:val="21"/>
          <w:szCs w:val="21"/>
        </w:rPr>
      </w:pPr>
      <w:bookmarkStart w:id="12" w:name="_Ref471590032"/>
      <w:bookmarkStart w:id="13" w:name="_Ref471590049"/>
      <w:r w:rsidRPr="00071AF2">
        <w:rPr>
          <w:rFonts w:hint="eastAsia"/>
          <w:sz w:val="21"/>
          <w:szCs w:val="21"/>
        </w:rPr>
        <w:t>图</w:t>
      </w:r>
      <w:r w:rsidRPr="00071AF2">
        <w:rPr>
          <w:rFonts w:hint="eastAsia"/>
          <w:sz w:val="21"/>
          <w:szCs w:val="21"/>
        </w:rPr>
        <w:t xml:space="preserve"> </w:t>
      </w:r>
      <w:r w:rsidRPr="00071AF2">
        <w:rPr>
          <w:sz w:val="21"/>
          <w:szCs w:val="21"/>
        </w:rPr>
        <w:fldChar w:fldCharType="begin"/>
      </w:r>
      <w:r w:rsidRPr="00071AF2">
        <w:rPr>
          <w:sz w:val="21"/>
          <w:szCs w:val="21"/>
        </w:rPr>
        <w:instrText xml:space="preserve"> </w:instrText>
      </w:r>
      <w:r w:rsidRPr="00071AF2">
        <w:rPr>
          <w:rFonts w:hint="eastAsia"/>
          <w:sz w:val="21"/>
          <w:szCs w:val="21"/>
        </w:rPr>
        <w:instrText xml:space="preserve">SEQ </w:instrText>
      </w:r>
      <w:r w:rsidRPr="00071AF2">
        <w:rPr>
          <w:rFonts w:hint="eastAsia"/>
          <w:sz w:val="21"/>
          <w:szCs w:val="21"/>
        </w:rPr>
        <w:instrText>图</w:instrText>
      </w:r>
      <w:r w:rsidRPr="00071AF2">
        <w:rPr>
          <w:rFonts w:hint="eastAsia"/>
          <w:sz w:val="21"/>
          <w:szCs w:val="21"/>
        </w:rPr>
        <w:instrText xml:space="preserve"> \* ARABIC</w:instrText>
      </w:r>
      <w:r w:rsidRPr="00071AF2">
        <w:rPr>
          <w:sz w:val="21"/>
          <w:szCs w:val="21"/>
        </w:rPr>
        <w:instrText xml:space="preserve"> </w:instrText>
      </w:r>
      <w:r w:rsidRPr="00071AF2">
        <w:rPr>
          <w:sz w:val="21"/>
          <w:szCs w:val="21"/>
        </w:rPr>
        <w:fldChar w:fldCharType="separate"/>
      </w:r>
      <w:r w:rsidRPr="00071AF2">
        <w:rPr>
          <w:noProof/>
          <w:sz w:val="21"/>
          <w:szCs w:val="21"/>
        </w:rPr>
        <w:t>1</w:t>
      </w:r>
      <w:r w:rsidRPr="00071AF2">
        <w:rPr>
          <w:sz w:val="21"/>
          <w:szCs w:val="21"/>
        </w:rPr>
        <w:fldChar w:fldCharType="end"/>
      </w:r>
      <w:bookmarkEnd w:id="13"/>
      <w:r w:rsidRPr="00071AF2">
        <w:rPr>
          <w:sz w:val="21"/>
          <w:szCs w:val="21"/>
        </w:rPr>
        <w:t xml:space="preserve">  </w:t>
      </w:r>
      <w:r w:rsidRPr="00071AF2">
        <w:rPr>
          <w:rFonts w:hint="eastAsia"/>
          <w:sz w:val="21"/>
          <w:szCs w:val="21"/>
        </w:rPr>
        <w:t>聚类结果</w:t>
      </w:r>
      <w:bookmarkEnd w:id="12"/>
    </w:p>
    <w:p w:rsidR="009061F3" w:rsidRDefault="000E3CF1" w:rsidP="009061F3">
      <w:pPr>
        <w:pStyle w:val="-3"/>
        <w:numPr>
          <w:ilvl w:val="0"/>
          <w:numId w:val="24"/>
        </w:numPr>
        <w:spacing w:line="276" w:lineRule="auto"/>
        <w:ind w:firstLineChars="0"/>
        <w:rPr>
          <w:rFonts w:hint="eastAsia"/>
        </w:rPr>
      </w:pPr>
      <w:r>
        <w:rPr>
          <w:rFonts w:hint="eastAsia"/>
        </w:rPr>
        <w:t>使用多种</w:t>
      </w:r>
      <w:r w:rsidR="00420CA8">
        <w:rPr>
          <w:rFonts w:hint="eastAsia"/>
        </w:rPr>
        <w:t>可视化方式显示软件文档之间的关系</w:t>
      </w:r>
    </w:p>
    <w:p w:rsidR="0035223E" w:rsidRDefault="005A613A" w:rsidP="0035223E">
      <w:pPr>
        <w:pStyle w:val="a0"/>
        <w:spacing w:line="276" w:lineRule="auto"/>
        <w:rPr>
          <w:rFonts w:hint="eastAsia"/>
        </w:rPr>
      </w:pPr>
      <w:r>
        <w:rPr>
          <w:rFonts w:hint="eastAsia"/>
        </w:rPr>
        <w:t>可视化的形式有多种，如：</w:t>
      </w:r>
      <w:r w:rsidR="004719DB">
        <w:rPr>
          <w:rFonts w:hint="eastAsia"/>
        </w:rPr>
        <w:t>标签云、文本地图、TreeMap、ThemeRiver等</w:t>
      </w:r>
      <w:r w:rsidR="00A91B8C" w:rsidRPr="00A91B8C">
        <w:rPr>
          <w:rFonts w:hint="eastAsia"/>
          <w:vertAlign w:val="superscript"/>
        </w:rPr>
        <w:t>[12]</w:t>
      </w:r>
      <w:r w:rsidR="004719DB">
        <w:rPr>
          <w:rFonts w:hint="eastAsia"/>
        </w:rPr>
        <w:t>。</w:t>
      </w:r>
      <w:r w:rsidR="0035223E">
        <w:rPr>
          <w:rFonts w:hint="eastAsia"/>
        </w:rPr>
        <w:t>其中文本地图是</w:t>
      </w:r>
      <w:r w:rsidR="0035223E" w:rsidRPr="0035223E">
        <w:rPr>
          <w:rFonts w:hint="eastAsia"/>
        </w:rPr>
        <w:t>根据文本和聚类的相似度决定点与点</w:t>
      </w:r>
      <w:r w:rsidR="0035223E">
        <w:rPr>
          <w:rFonts w:hint="eastAsia"/>
        </w:rPr>
        <w:t>、</w:t>
      </w:r>
      <w:r w:rsidR="0035223E" w:rsidRPr="0035223E">
        <w:rPr>
          <w:rFonts w:hint="eastAsia"/>
        </w:rPr>
        <w:t>点集合与点集合的距离</w:t>
      </w:r>
      <w:r w:rsidR="0035223E">
        <w:rPr>
          <w:rFonts w:hint="eastAsia"/>
        </w:rPr>
        <w:t>，</w:t>
      </w:r>
      <w:r w:rsidR="0035223E" w:rsidRPr="0035223E">
        <w:rPr>
          <w:rFonts w:hint="eastAsia"/>
        </w:rPr>
        <w:t>相似度越高</w:t>
      </w:r>
      <w:r w:rsidR="0035223E">
        <w:rPr>
          <w:rFonts w:hint="eastAsia"/>
        </w:rPr>
        <w:t>，</w:t>
      </w:r>
      <w:r w:rsidR="0035223E" w:rsidRPr="0035223E">
        <w:rPr>
          <w:rFonts w:hint="eastAsia"/>
        </w:rPr>
        <w:t>它们在平面图上距离越近</w:t>
      </w:r>
      <w:r w:rsidR="0035223E">
        <w:rPr>
          <w:rFonts w:hint="eastAsia"/>
        </w:rPr>
        <w:t>；TreeMap在绘制出最外层的矩形即树结构的根节点后，递归地细分内部空间成矩形块，即每一层节点的子节点都递归地划分各自的父节点，各个矩形块的面积由各自的权重比例决定。</w:t>
      </w:r>
    </w:p>
    <w:p w:rsidR="00230230" w:rsidRPr="000D4F12" w:rsidRDefault="0035223E" w:rsidP="0035223E">
      <w:pPr>
        <w:pStyle w:val="a0"/>
        <w:spacing w:line="276" w:lineRule="auto"/>
        <w:rPr>
          <w:rFonts w:hint="eastAsia"/>
        </w:rPr>
      </w:pPr>
      <w:r>
        <w:rPr>
          <w:rFonts w:hint="eastAsia"/>
        </w:rPr>
        <w:t>工作中将使用文本地图显示动态需求跟踪关系，向开发和维护人员提供一种直观显示各个软件需求点和软件文档之间的跟踪关系；各级需求之间使用TreeMap的形式，将分层需求直观显示，并根据跟踪关系得到不同抽象层级需求之间的联系。</w:t>
      </w:r>
    </w:p>
    <w:p w:rsidR="00A240EC" w:rsidRDefault="0061725E" w:rsidP="00A240EC">
      <w:pPr>
        <w:pStyle w:val="1"/>
      </w:pPr>
      <w:bookmarkStart w:id="14" w:name="_Toc507555264"/>
      <w:bookmarkStart w:id="15" w:name="_Toc471461981"/>
      <w:bookmarkEnd w:id="14"/>
      <w:r>
        <w:rPr>
          <w:rFonts w:hint="eastAsia"/>
        </w:rPr>
        <w:t>关键技术</w:t>
      </w:r>
      <w:r w:rsidR="00592B05">
        <w:rPr>
          <w:rFonts w:hint="eastAsia"/>
        </w:rPr>
        <w:t>与</w:t>
      </w:r>
      <w:r w:rsidR="00D7271D">
        <w:rPr>
          <w:rFonts w:hint="eastAsia"/>
        </w:rPr>
        <w:t>问题</w:t>
      </w:r>
      <w:r w:rsidR="00592B05">
        <w:t>难点</w:t>
      </w:r>
      <w:bookmarkEnd w:id="15"/>
    </w:p>
    <w:p w:rsidR="004B3679" w:rsidRDefault="0035223E" w:rsidP="00063E00">
      <w:pPr>
        <w:pStyle w:val="2"/>
        <w:rPr>
          <w:rFonts w:hint="eastAsia"/>
        </w:rPr>
      </w:pPr>
      <w:bookmarkStart w:id="16" w:name="_Toc471461982"/>
      <w:r>
        <w:rPr>
          <w:rFonts w:hint="eastAsia"/>
        </w:rPr>
        <w:t>标引词提取</w:t>
      </w:r>
      <w:bookmarkEnd w:id="16"/>
    </w:p>
    <w:p w:rsidR="00FC7796" w:rsidRDefault="0035223E" w:rsidP="004620D7">
      <w:pPr>
        <w:pStyle w:val="a0"/>
        <w:rPr>
          <w:rFonts w:hint="eastAsia"/>
        </w:rPr>
      </w:pPr>
      <w:r>
        <w:rPr>
          <w:rFonts w:hint="eastAsia"/>
        </w:rPr>
        <w:t>在适航领域，由于保密性、安全性的限制，当前很多关键词提取工具中提供的语料库都不会包含我们的软件文档中涉及的词汇，同时，我们也不能直接使用</w:t>
      </w:r>
      <w:r w:rsidR="00D9410D">
        <w:rPr>
          <w:rFonts w:hint="eastAsia"/>
        </w:rPr>
        <w:t>保密信息直接在网络上操作，因此这给标引词的提取带来了</w:t>
      </w:r>
      <w:r>
        <w:rPr>
          <w:rFonts w:hint="eastAsia"/>
        </w:rPr>
        <w:t>困难。</w:t>
      </w:r>
      <w:r w:rsidR="00D9410D">
        <w:rPr>
          <w:rFonts w:hint="eastAsia"/>
        </w:rPr>
        <w:t>由于缺少先验知识，在标引词的重要程度标注上也会遇到问题。</w:t>
      </w:r>
    </w:p>
    <w:p w:rsidR="00690D33" w:rsidRPr="0035223E" w:rsidRDefault="00D9410D" w:rsidP="00690D33">
      <w:pPr>
        <w:pStyle w:val="a0"/>
        <w:rPr>
          <w:rFonts w:hint="eastAsia"/>
        </w:rPr>
      </w:pPr>
      <w:r>
        <w:rPr>
          <w:rFonts w:hint="eastAsia"/>
        </w:rPr>
        <w:t>因此，标引词提取之前，首</w:t>
      </w:r>
      <w:r w:rsidR="004620D7">
        <w:rPr>
          <w:rFonts w:hint="eastAsia"/>
        </w:rPr>
        <w:t>先手动或半自动化地建立该领域涉及到某型号发动机控制软件的知识库，同时，由于软件文档和代码使用中英文混合的方式，因此应该建立领域的中英文对照词典和缩略词表。在上述基础上，结合通用词典和现有技术</w:t>
      </w:r>
      <w:r>
        <w:rPr>
          <w:rFonts w:hint="eastAsia"/>
        </w:rPr>
        <w:t>，提取标引词。</w:t>
      </w:r>
    </w:p>
    <w:p w:rsidR="004B3679" w:rsidRDefault="0035223E" w:rsidP="001B090E">
      <w:pPr>
        <w:pStyle w:val="2"/>
        <w:rPr>
          <w:rFonts w:hint="eastAsia"/>
        </w:rPr>
      </w:pPr>
      <w:bookmarkStart w:id="17" w:name="_Toc471461983"/>
      <w:r>
        <w:rPr>
          <w:rFonts w:hint="eastAsia"/>
        </w:rPr>
        <w:lastRenderedPageBreak/>
        <w:t>聚类模型的选择</w:t>
      </w:r>
      <w:bookmarkEnd w:id="17"/>
    </w:p>
    <w:p w:rsidR="00D9410D" w:rsidRDefault="00D9410D" w:rsidP="00D9410D">
      <w:pPr>
        <w:pStyle w:val="a0"/>
        <w:rPr>
          <w:rFonts w:hint="eastAsia"/>
        </w:rPr>
      </w:pPr>
      <w:r>
        <w:rPr>
          <w:rFonts w:hint="eastAsia"/>
        </w:rPr>
        <w:t>由于聚类方法种类繁多，在该领域不同聚类算法得到的效果肯定也不同。通过查找文献，之前还没有对于适航领域软件文档中的内容进行聚类分析的工作。因此，具体哪一种算法对该工作行之有效尚不可知，必须通过大量的实验进行测试。</w:t>
      </w:r>
    </w:p>
    <w:p w:rsidR="00D9410D" w:rsidRDefault="00D9410D" w:rsidP="00D9410D">
      <w:pPr>
        <w:pStyle w:val="a0"/>
        <w:rPr>
          <w:rFonts w:hint="eastAsia"/>
        </w:rPr>
      </w:pPr>
      <w:r>
        <w:rPr>
          <w:rFonts w:hint="eastAsia"/>
        </w:rPr>
        <w:t>工作中将对比多个聚类算法，并对适合该领域文本的算法进行改进，</w:t>
      </w:r>
      <w:r w:rsidR="00EA1026">
        <w:rPr>
          <w:rFonts w:hint="eastAsia"/>
        </w:rPr>
        <w:t>寻找能够</w:t>
      </w:r>
      <w:r>
        <w:rPr>
          <w:rFonts w:hint="eastAsia"/>
        </w:rPr>
        <w:t>达到最好的效果</w:t>
      </w:r>
      <w:r w:rsidR="00EA1026">
        <w:rPr>
          <w:rFonts w:hint="eastAsia"/>
        </w:rPr>
        <w:t>的算法</w:t>
      </w:r>
      <w:r>
        <w:rPr>
          <w:rFonts w:hint="eastAsia"/>
        </w:rPr>
        <w:t>。</w:t>
      </w:r>
    </w:p>
    <w:p w:rsidR="00EA1026" w:rsidRDefault="00EA1026" w:rsidP="00EA1026">
      <w:pPr>
        <w:pStyle w:val="2"/>
        <w:rPr>
          <w:rFonts w:hint="eastAsia"/>
        </w:rPr>
      </w:pPr>
      <w:bookmarkStart w:id="18" w:name="_Toc471461984"/>
      <w:r>
        <w:rPr>
          <w:rFonts w:hint="eastAsia"/>
        </w:rPr>
        <w:t>可视化内容的选择</w:t>
      </w:r>
      <w:bookmarkEnd w:id="18"/>
    </w:p>
    <w:p w:rsidR="00781694" w:rsidRDefault="00EA1026" w:rsidP="00EA1026">
      <w:pPr>
        <w:pStyle w:val="a0"/>
        <w:rPr>
          <w:rFonts w:hint="eastAsia"/>
        </w:rPr>
      </w:pPr>
      <w:r>
        <w:rPr>
          <w:rFonts w:hint="eastAsia"/>
        </w:rPr>
        <w:t>适航软件开</w:t>
      </w:r>
      <w:r w:rsidR="00D95EF9">
        <w:rPr>
          <w:rFonts w:hint="eastAsia"/>
        </w:rPr>
        <w:t>发的过程要求较为严格，因此文档内容数量庞大，全部显示一定比较乱，反而失去了可视化的意义，因此有必要设置显示的内容以及显示的优先级。</w:t>
      </w:r>
    </w:p>
    <w:p w:rsidR="00EA1026" w:rsidRPr="00EA1026" w:rsidRDefault="00986505" w:rsidP="00EA1026">
      <w:pPr>
        <w:pStyle w:val="a0"/>
        <w:rPr>
          <w:rFonts w:hint="eastAsia"/>
        </w:rPr>
      </w:pPr>
      <w:r>
        <w:rPr>
          <w:rFonts w:hint="eastAsia"/>
        </w:rPr>
        <w:t>在</w:t>
      </w:r>
      <w:r w:rsidR="00D95EF9">
        <w:rPr>
          <w:rFonts w:hint="eastAsia"/>
        </w:rPr>
        <w:t>软件适航</w:t>
      </w:r>
      <w:r>
        <w:rPr>
          <w:rFonts w:hint="eastAsia"/>
        </w:rPr>
        <w:t>方面，</w:t>
      </w:r>
      <w:r w:rsidR="00D95EF9">
        <w:rPr>
          <w:rFonts w:hint="eastAsia"/>
        </w:rPr>
        <w:t>有DO-178C、DO-333和</w:t>
      </w:r>
      <w:r>
        <w:rPr>
          <w:rFonts w:hint="eastAsia"/>
        </w:rPr>
        <w:t>Order 8110.49chg1等多种标准对软件开发过程和整个生命周期进行约束</w:t>
      </w:r>
      <w:r w:rsidR="00012EAA" w:rsidRPr="00012EAA">
        <w:rPr>
          <w:rFonts w:hint="eastAsia"/>
          <w:vertAlign w:val="superscript"/>
        </w:rPr>
        <w:t>[1]</w:t>
      </w:r>
      <w:r>
        <w:rPr>
          <w:rFonts w:hint="eastAsia"/>
        </w:rPr>
        <w:t>，因此应该在仔细研读这些标准的基础上，然后结合软件开发人员在编写文档、编写代码时的习惯，对应该可视化的内容进行选择。</w:t>
      </w:r>
    </w:p>
    <w:p w:rsidR="0061725E" w:rsidRDefault="0061725E">
      <w:pPr>
        <w:pStyle w:val="1"/>
      </w:pPr>
      <w:bookmarkStart w:id="19" w:name="_Toc471461985"/>
      <w:r>
        <w:rPr>
          <w:rFonts w:hint="eastAsia"/>
        </w:rPr>
        <w:t>论文研究计划</w:t>
      </w:r>
      <w:bookmarkEnd w:id="19"/>
    </w:p>
    <w:p w:rsidR="006A033B" w:rsidRDefault="006A033B" w:rsidP="006A033B">
      <w:pPr>
        <w:pStyle w:val="2"/>
        <w:rPr>
          <w:rFonts w:hint="eastAsia"/>
        </w:rPr>
      </w:pPr>
      <w:bookmarkStart w:id="20" w:name="_Toc471461986"/>
      <w:r>
        <w:rPr>
          <w:rFonts w:hint="eastAsia"/>
        </w:rPr>
        <w:t>时间</w:t>
      </w:r>
      <w:r>
        <w:t>安排</w:t>
      </w:r>
      <w:bookmarkEnd w:id="20"/>
      <w:r>
        <w:rPr>
          <w:rFonts w:hint="eastAsia"/>
        </w:rPr>
        <w:t xml:space="preserve"> </w:t>
      </w:r>
    </w:p>
    <w:p w:rsidR="007E0032" w:rsidRDefault="006B6A3D" w:rsidP="00E32602">
      <w:pPr>
        <w:pStyle w:val="a0"/>
      </w:pPr>
      <w:r>
        <w:rPr>
          <w:rFonts w:hint="eastAsia"/>
        </w:rPr>
        <w:t>201</w:t>
      </w:r>
      <w:r w:rsidR="002F2E99">
        <w:t>6</w:t>
      </w:r>
      <w:r>
        <w:rPr>
          <w:rFonts w:hint="eastAsia"/>
        </w:rPr>
        <w:t>年12月</w:t>
      </w:r>
      <w:r>
        <w:t xml:space="preserve"> </w:t>
      </w:r>
      <w:r>
        <w:rPr>
          <w:rFonts w:hint="eastAsia"/>
        </w:rPr>
        <w:t>至 201</w:t>
      </w:r>
      <w:r w:rsidR="002F2E99">
        <w:t>7</w:t>
      </w:r>
      <w:r>
        <w:rPr>
          <w:rFonts w:hint="eastAsia"/>
        </w:rPr>
        <w:t>年2月 进行</w:t>
      </w:r>
      <w:r>
        <w:t>数据整理，</w:t>
      </w:r>
      <w:r>
        <w:rPr>
          <w:rFonts w:hint="eastAsia"/>
        </w:rPr>
        <w:t>阅读</w:t>
      </w:r>
      <w:r>
        <w:t>相关</w:t>
      </w:r>
      <w:r>
        <w:rPr>
          <w:rFonts w:hint="eastAsia"/>
        </w:rPr>
        <w:t>文献</w:t>
      </w:r>
      <w:r>
        <w:t>，</w:t>
      </w:r>
      <w:r>
        <w:rPr>
          <w:rFonts w:hint="eastAsia"/>
        </w:rPr>
        <w:t>深入</w:t>
      </w:r>
      <w:r>
        <w:t>学习并分析所需技术方法。</w:t>
      </w:r>
    </w:p>
    <w:p w:rsidR="006B6A3D" w:rsidRDefault="002F2E99" w:rsidP="00E32602">
      <w:pPr>
        <w:pStyle w:val="a0"/>
      </w:pPr>
      <w:r>
        <w:rPr>
          <w:rFonts w:hint="eastAsia"/>
        </w:rPr>
        <w:t>201</w:t>
      </w:r>
      <w:r>
        <w:t>7</w:t>
      </w:r>
      <w:r w:rsidR="006B6A3D">
        <w:rPr>
          <w:rFonts w:hint="eastAsia"/>
        </w:rPr>
        <w:t>年3月 至</w:t>
      </w:r>
      <w:r>
        <w:rPr>
          <w:rFonts w:hint="eastAsia"/>
        </w:rPr>
        <w:t>201</w:t>
      </w:r>
      <w:r>
        <w:t>7</w:t>
      </w:r>
      <w:r w:rsidR="006B6A3D">
        <w:rPr>
          <w:rFonts w:hint="eastAsia"/>
        </w:rPr>
        <w:t>年4月 研究</w:t>
      </w:r>
      <w:r w:rsidR="004E3532">
        <w:t>并实现具体</w:t>
      </w:r>
      <w:r w:rsidR="004E3532">
        <w:rPr>
          <w:rFonts w:hint="eastAsia"/>
        </w:rPr>
        <w:t>的</w:t>
      </w:r>
      <w:r w:rsidR="00674357">
        <w:rPr>
          <w:rFonts w:hint="eastAsia"/>
        </w:rPr>
        <w:t>适航</w:t>
      </w:r>
      <w:r w:rsidR="00674357">
        <w:t>领域</w:t>
      </w:r>
      <w:r w:rsidR="004E3532">
        <w:t>软件</w:t>
      </w:r>
      <w:r w:rsidR="00674357">
        <w:rPr>
          <w:rFonts w:hint="eastAsia"/>
        </w:rPr>
        <w:t>需求</w:t>
      </w:r>
      <w:r w:rsidR="00356620">
        <w:rPr>
          <w:rFonts w:hint="eastAsia"/>
        </w:rPr>
        <w:t>跟踪</w:t>
      </w:r>
      <w:r w:rsidR="004E3532">
        <w:t>技术</w:t>
      </w:r>
      <w:r w:rsidR="006B6A3D">
        <w:t>，并与已有</w:t>
      </w:r>
      <w:r w:rsidR="006B6A3D">
        <w:rPr>
          <w:rFonts w:hint="eastAsia"/>
        </w:rPr>
        <w:t>算法</w:t>
      </w:r>
      <w:r w:rsidR="006B6A3D">
        <w:t>进行对比</w:t>
      </w:r>
      <w:r w:rsidR="006B6A3D">
        <w:rPr>
          <w:rFonts w:hint="eastAsia"/>
        </w:rPr>
        <w:t>实验</w:t>
      </w:r>
      <w:r w:rsidR="00FD1786">
        <w:rPr>
          <w:rFonts w:hint="eastAsia"/>
        </w:rPr>
        <w:t>。</w:t>
      </w:r>
    </w:p>
    <w:p w:rsidR="006B6A3D" w:rsidRDefault="002F2E99" w:rsidP="00E32602">
      <w:pPr>
        <w:pStyle w:val="a0"/>
      </w:pPr>
      <w:r>
        <w:rPr>
          <w:rFonts w:hint="eastAsia"/>
        </w:rPr>
        <w:t>201</w:t>
      </w:r>
      <w:r>
        <w:t>7</w:t>
      </w:r>
      <w:r w:rsidR="006B6A3D">
        <w:rPr>
          <w:rFonts w:hint="eastAsia"/>
        </w:rPr>
        <w:t>年5月</w:t>
      </w:r>
      <w:r w:rsidR="006B6A3D">
        <w:t xml:space="preserve"> </w:t>
      </w:r>
      <w:r w:rsidR="006B6A3D">
        <w:rPr>
          <w:rFonts w:hint="eastAsia"/>
        </w:rPr>
        <w:t>至</w:t>
      </w:r>
      <w:r>
        <w:rPr>
          <w:rFonts w:hint="eastAsia"/>
        </w:rPr>
        <w:t>201</w:t>
      </w:r>
      <w:r>
        <w:t>7</w:t>
      </w:r>
      <w:r w:rsidR="006B6A3D">
        <w:rPr>
          <w:rFonts w:hint="eastAsia"/>
        </w:rPr>
        <w:t>年6月 完成</w:t>
      </w:r>
      <w:r w:rsidR="00356620">
        <w:rPr>
          <w:rFonts w:hint="eastAsia"/>
        </w:rPr>
        <w:t>适航领域需求跟踪关系恢复和重建</w:t>
      </w:r>
      <w:r w:rsidR="006B6A3D">
        <w:t>，撰写阶段成果小论文</w:t>
      </w:r>
      <w:r w:rsidR="00FD1786">
        <w:rPr>
          <w:rFonts w:hint="eastAsia"/>
        </w:rPr>
        <w:t>。</w:t>
      </w:r>
    </w:p>
    <w:p w:rsidR="006B6A3D" w:rsidRDefault="002F2E99" w:rsidP="00E32602">
      <w:pPr>
        <w:pStyle w:val="a0"/>
        <w:rPr>
          <w:rFonts w:hint="eastAsia"/>
        </w:rPr>
      </w:pPr>
      <w:r>
        <w:rPr>
          <w:rFonts w:hint="eastAsia"/>
        </w:rPr>
        <w:t>201</w:t>
      </w:r>
      <w:r>
        <w:t>7</w:t>
      </w:r>
      <w:r w:rsidR="006B6A3D">
        <w:rPr>
          <w:rFonts w:hint="eastAsia"/>
        </w:rPr>
        <w:t>年7月 至</w:t>
      </w:r>
      <w:r>
        <w:rPr>
          <w:rFonts w:hint="eastAsia"/>
        </w:rPr>
        <w:t>201</w:t>
      </w:r>
      <w:r>
        <w:t>7</w:t>
      </w:r>
      <w:r w:rsidR="006B6A3D">
        <w:rPr>
          <w:rFonts w:hint="eastAsia"/>
        </w:rPr>
        <w:t xml:space="preserve">年9月 </w:t>
      </w:r>
      <w:r w:rsidR="00356620">
        <w:rPr>
          <w:rFonts w:hint="eastAsia"/>
        </w:rPr>
        <w:t>编写可视化工具，方便维护人员使用</w:t>
      </w:r>
      <w:r w:rsidR="00FD1786">
        <w:rPr>
          <w:rFonts w:hint="eastAsia"/>
        </w:rPr>
        <w:t>。</w:t>
      </w:r>
    </w:p>
    <w:p w:rsidR="006B6A3D" w:rsidRDefault="002F2E99" w:rsidP="00E32602">
      <w:pPr>
        <w:pStyle w:val="a0"/>
      </w:pPr>
      <w:r>
        <w:rPr>
          <w:rFonts w:hint="eastAsia"/>
        </w:rPr>
        <w:t>201</w:t>
      </w:r>
      <w:r>
        <w:t>7</w:t>
      </w:r>
      <w:r w:rsidR="006B6A3D">
        <w:rPr>
          <w:rFonts w:hint="eastAsia"/>
        </w:rPr>
        <w:t xml:space="preserve">年10月 </w:t>
      </w:r>
      <w:r w:rsidR="006B6A3D">
        <w:t>至</w:t>
      </w:r>
      <w:r>
        <w:rPr>
          <w:rFonts w:hint="eastAsia"/>
        </w:rPr>
        <w:t>201</w:t>
      </w:r>
      <w:r>
        <w:t>7</w:t>
      </w:r>
      <w:r w:rsidR="006B6A3D">
        <w:rPr>
          <w:rFonts w:hint="eastAsia"/>
        </w:rPr>
        <w:t>年12月 整理</w:t>
      </w:r>
      <w:r w:rsidR="006B6A3D">
        <w:t>工作，撰写</w:t>
      </w:r>
      <w:r w:rsidR="006B6A3D">
        <w:rPr>
          <w:rFonts w:hint="eastAsia"/>
        </w:rPr>
        <w:t>毕业</w:t>
      </w:r>
      <w:r w:rsidR="006B6A3D">
        <w:t>论文，准备毕业答辩</w:t>
      </w:r>
      <w:r w:rsidR="00FD1786">
        <w:rPr>
          <w:rFonts w:hint="eastAsia"/>
        </w:rPr>
        <w:t>。</w:t>
      </w:r>
    </w:p>
    <w:p w:rsidR="007E6CA0" w:rsidRDefault="007E6CA0" w:rsidP="007D0744">
      <w:pPr>
        <w:pStyle w:val="2"/>
        <w:numPr>
          <w:ilvl w:val="0"/>
          <w:numId w:val="0"/>
        </w:numPr>
        <w:ind w:leftChars="118" w:left="283" w:firstLineChars="51" w:firstLine="143"/>
        <w:rPr>
          <w:rFonts w:hint="eastAsia"/>
        </w:rPr>
      </w:pPr>
      <w:bookmarkStart w:id="21" w:name="_Toc471461987"/>
      <w:r>
        <w:rPr>
          <w:rFonts w:hint="eastAsia"/>
        </w:rPr>
        <w:t>5.2 预期成果</w:t>
      </w:r>
      <w:bookmarkEnd w:id="21"/>
    </w:p>
    <w:p w:rsidR="00460EA9" w:rsidRDefault="003F1587" w:rsidP="00E32602">
      <w:pPr>
        <w:pStyle w:val="a0"/>
        <w:numPr>
          <w:ilvl w:val="0"/>
          <w:numId w:val="26"/>
        </w:numPr>
      </w:pPr>
      <w:r>
        <w:rPr>
          <w:rFonts w:hint="eastAsia"/>
        </w:rPr>
        <w:lastRenderedPageBreak/>
        <w:t>完成</w:t>
      </w:r>
      <w:r w:rsidR="005E1A0A">
        <w:rPr>
          <w:rFonts w:hint="eastAsia"/>
        </w:rPr>
        <w:t>所有</w:t>
      </w:r>
      <w:r w:rsidR="005E1A0A">
        <w:t>研究目标，实现</w:t>
      </w:r>
      <w:r w:rsidR="002F2E99">
        <w:rPr>
          <w:rFonts w:hint="eastAsia"/>
        </w:rPr>
        <w:t>软件需求</w:t>
      </w:r>
      <w:r w:rsidR="006B5234">
        <w:rPr>
          <w:rFonts w:hint="eastAsia"/>
        </w:rPr>
        <w:t>跟踪关系可视化</w:t>
      </w:r>
      <w:r w:rsidR="005E1A0A">
        <w:t>工具</w:t>
      </w:r>
    </w:p>
    <w:p w:rsidR="005E1A0A" w:rsidRDefault="005E1A0A" w:rsidP="00E32602">
      <w:pPr>
        <w:pStyle w:val="a0"/>
        <w:numPr>
          <w:ilvl w:val="0"/>
          <w:numId w:val="26"/>
        </w:numPr>
      </w:pPr>
      <w:r>
        <w:rPr>
          <w:rFonts w:hint="eastAsia"/>
        </w:rPr>
        <w:t>发表</w:t>
      </w:r>
      <w:r>
        <w:t>学术论文一篇</w:t>
      </w:r>
    </w:p>
    <w:p w:rsidR="005E1A0A" w:rsidRPr="006B6A3D" w:rsidRDefault="005E1A0A" w:rsidP="00E32602">
      <w:pPr>
        <w:pStyle w:val="a0"/>
        <w:numPr>
          <w:ilvl w:val="0"/>
          <w:numId w:val="26"/>
        </w:numPr>
        <w:rPr>
          <w:rFonts w:hint="eastAsia"/>
        </w:rPr>
      </w:pPr>
      <w:r>
        <w:rPr>
          <w:rFonts w:hint="eastAsia"/>
        </w:rPr>
        <w:t>完成</w:t>
      </w:r>
      <w:r>
        <w:t>硕士学位论文</w:t>
      </w:r>
    </w:p>
    <w:p w:rsidR="0061725E" w:rsidRDefault="0061725E">
      <w:pPr>
        <w:pStyle w:val="1"/>
        <w:rPr>
          <w:rFonts w:hint="eastAsia"/>
        </w:rPr>
      </w:pPr>
      <w:bookmarkStart w:id="22" w:name="_Toc471461988"/>
      <w:r>
        <w:rPr>
          <w:rFonts w:hint="eastAsia"/>
        </w:rPr>
        <w:t>主要参考文献</w:t>
      </w:r>
      <w:bookmarkEnd w:id="22"/>
    </w:p>
    <w:p w:rsidR="00BB13E1" w:rsidRPr="00654B8A" w:rsidRDefault="00BB13E1" w:rsidP="00BB13E1">
      <w:pPr>
        <w:spacing w:line="288" w:lineRule="auto"/>
        <w:rPr>
          <w:szCs w:val="24"/>
        </w:rPr>
      </w:pPr>
      <w:r w:rsidRPr="004669B2">
        <w:rPr>
          <w:szCs w:val="24"/>
        </w:rPr>
        <w:t>[1]</w:t>
      </w:r>
      <w:r>
        <w:rPr>
          <w:rFonts w:hint="eastAsia"/>
          <w:szCs w:val="24"/>
        </w:rPr>
        <w:t xml:space="preserve"> </w:t>
      </w:r>
      <w:r w:rsidRPr="00F73548">
        <w:rPr>
          <w:rFonts w:hint="eastAsia"/>
          <w:szCs w:val="24"/>
        </w:rPr>
        <w:t>沈小明</w:t>
      </w:r>
      <w:r w:rsidRPr="00F73548">
        <w:rPr>
          <w:rFonts w:hint="eastAsia"/>
          <w:szCs w:val="24"/>
        </w:rPr>
        <w:t xml:space="preserve">, </w:t>
      </w:r>
      <w:r w:rsidRPr="00F73548">
        <w:rPr>
          <w:rFonts w:hint="eastAsia"/>
          <w:szCs w:val="24"/>
        </w:rPr>
        <w:t>王云明</w:t>
      </w:r>
      <w:r w:rsidRPr="00F73548">
        <w:rPr>
          <w:rFonts w:hint="eastAsia"/>
          <w:szCs w:val="24"/>
        </w:rPr>
        <w:t xml:space="preserve">, </w:t>
      </w:r>
      <w:r w:rsidRPr="00F73548">
        <w:rPr>
          <w:rFonts w:hint="eastAsia"/>
          <w:szCs w:val="24"/>
        </w:rPr>
        <w:t>陆荣国</w:t>
      </w:r>
      <w:r w:rsidRPr="00F73548">
        <w:rPr>
          <w:rFonts w:hint="eastAsia"/>
          <w:szCs w:val="24"/>
        </w:rPr>
        <w:t xml:space="preserve">. </w:t>
      </w:r>
      <w:r w:rsidRPr="00F73548">
        <w:rPr>
          <w:rFonts w:hint="eastAsia"/>
          <w:szCs w:val="24"/>
        </w:rPr>
        <w:t>机载软件研制流程最佳实践适航标准</w:t>
      </w:r>
      <w:r w:rsidRPr="00F73548">
        <w:rPr>
          <w:rFonts w:hint="eastAsia"/>
          <w:szCs w:val="24"/>
        </w:rPr>
        <w:t xml:space="preserve"> DO-178B/C </w:t>
      </w:r>
      <w:r w:rsidRPr="00F73548">
        <w:rPr>
          <w:rFonts w:hint="eastAsia"/>
          <w:szCs w:val="24"/>
        </w:rPr>
        <w:t>研究</w:t>
      </w:r>
      <w:r w:rsidRPr="00F73548">
        <w:rPr>
          <w:rFonts w:hint="eastAsia"/>
          <w:szCs w:val="24"/>
        </w:rPr>
        <w:t>[J]. 2013.</w:t>
      </w:r>
    </w:p>
    <w:p w:rsidR="00BB13E1" w:rsidRDefault="00BB13E1" w:rsidP="00BB13E1">
      <w:pPr>
        <w:spacing w:line="288" w:lineRule="auto"/>
        <w:rPr>
          <w:szCs w:val="24"/>
        </w:rPr>
      </w:pPr>
      <w:proofErr w:type="gramStart"/>
      <w:r>
        <w:rPr>
          <w:rFonts w:hint="eastAsia"/>
          <w:szCs w:val="24"/>
        </w:rPr>
        <w:t xml:space="preserve">[2] </w:t>
      </w:r>
      <w:r w:rsidRPr="00F73548">
        <w:rPr>
          <w:szCs w:val="24"/>
        </w:rPr>
        <w:t>Gotel O C Z, Finkelstein C W.</w:t>
      </w:r>
      <w:proofErr w:type="gramEnd"/>
      <w:r w:rsidRPr="00F73548">
        <w:rPr>
          <w:szCs w:val="24"/>
        </w:rPr>
        <w:t xml:space="preserve"> An analysis of the requirements traceability problem[C]//Requirements Engineering, 1994</w:t>
      </w:r>
      <w:proofErr w:type="gramStart"/>
      <w:r w:rsidRPr="00F73548">
        <w:rPr>
          <w:szCs w:val="24"/>
        </w:rPr>
        <w:t>.,</w:t>
      </w:r>
      <w:proofErr w:type="gramEnd"/>
      <w:r w:rsidRPr="00F73548">
        <w:rPr>
          <w:szCs w:val="24"/>
        </w:rPr>
        <w:t xml:space="preserve"> Proceedings of the First International Conference on. IEEE, 1994: 94-101.</w:t>
      </w:r>
    </w:p>
    <w:p w:rsidR="00BB13E1" w:rsidRDefault="00BB13E1" w:rsidP="00BB13E1">
      <w:pPr>
        <w:spacing w:line="288" w:lineRule="auto"/>
        <w:rPr>
          <w:szCs w:val="24"/>
        </w:rPr>
      </w:pPr>
      <w:r>
        <w:rPr>
          <w:rFonts w:hint="eastAsia"/>
          <w:szCs w:val="24"/>
        </w:rPr>
        <w:t xml:space="preserve">[3] </w:t>
      </w:r>
      <w:r w:rsidRPr="008B4AB1">
        <w:rPr>
          <w:rFonts w:hint="eastAsia"/>
          <w:szCs w:val="24"/>
        </w:rPr>
        <w:t>裴志远</w:t>
      </w:r>
      <w:r w:rsidRPr="008B4AB1">
        <w:rPr>
          <w:rFonts w:hint="eastAsia"/>
          <w:szCs w:val="24"/>
        </w:rPr>
        <w:t xml:space="preserve">. </w:t>
      </w:r>
      <w:r w:rsidRPr="008B4AB1">
        <w:rPr>
          <w:rFonts w:hint="eastAsia"/>
          <w:szCs w:val="24"/>
        </w:rPr>
        <w:t>基于本体的软件需求跟踪的研究</w:t>
      </w:r>
      <w:r w:rsidRPr="008B4AB1">
        <w:rPr>
          <w:rFonts w:hint="eastAsia"/>
          <w:szCs w:val="24"/>
        </w:rPr>
        <w:t xml:space="preserve">[D]. </w:t>
      </w:r>
      <w:r w:rsidRPr="008B4AB1">
        <w:rPr>
          <w:rFonts w:hint="eastAsia"/>
          <w:szCs w:val="24"/>
        </w:rPr>
        <w:t>合肥工业大学</w:t>
      </w:r>
      <w:r w:rsidRPr="008B4AB1">
        <w:rPr>
          <w:rFonts w:hint="eastAsia"/>
          <w:szCs w:val="24"/>
        </w:rPr>
        <w:t>, 2011.</w:t>
      </w:r>
    </w:p>
    <w:p w:rsidR="00BB13E1" w:rsidRDefault="00BB13E1" w:rsidP="00BB13E1">
      <w:pPr>
        <w:spacing w:line="288" w:lineRule="auto"/>
        <w:rPr>
          <w:szCs w:val="24"/>
        </w:rPr>
      </w:pPr>
      <w:r>
        <w:rPr>
          <w:rFonts w:hint="eastAsia"/>
          <w:szCs w:val="24"/>
        </w:rPr>
        <w:t xml:space="preserve">[4] </w:t>
      </w:r>
      <w:r w:rsidRPr="00B35D87">
        <w:rPr>
          <w:rFonts w:hint="eastAsia"/>
          <w:szCs w:val="24"/>
        </w:rPr>
        <w:t>王金水</w:t>
      </w:r>
      <w:r w:rsidRPr="00B35D87">
        <w:rPr>
          <w:rFonts w:hint="eastAsia"/>
          <w:szCs w:val="24"/>
        </w:rPr>
        <w:t xml:space="preserve">, </w:t>
      </w:r>
      <w:r w:rsidRPr="00B35D87">
        <w:rPr>
          <w:rFonts w:hint="eastAsia"/>
          <w:szCs w:val="24"/>
        </w:rPr>
        <w:t>翁伟</w:t>
      </w:r>
      <w:r w:rsidRPr="00B35D87">
        <w:rPr>
          <w:rFonts w:hint="eastAsia"/>
          <w:szCs w:val="24"/>
        </w:rPr>
        <w:t xml:space="preserve">, </w:t>
      </w:r>
      <w:r w:rsidRPr="00B35D87">
        <w:rPr>
          <w:rFonts w:hint="eastAsia"/>
          <w:szCs w:val="24"/>
        </w:rPr>
        <w:t>彭鑫</w:t>
      </w:r>
      <w:r w:rsidRPr="00B35D87">
        <w:rPr>
          <w:rFonts w:hint="eastAsia"/>
          <w:szCs w:val="24"/>
        </w:rPr>
        <w:t xml:space="preserve">. </w:t>
      </w:r>
      <w:r w:rsidRPr="00B35D87">
        <w:rPr>
          <w:rFonts w:hint="eastAsia"/>
          <w:szCs w:val="24"/>
        </w:rPr>
        <w:t>一种基于句法分析的跟踪关系恢复方法</w:t>
      </w:r>
      <w:r w:rsidRPr="00B35D87">
        <w:rPr>
          <w:rFonts w:hint="eastAsia"/>
          <w:szCs w:val="24"/>
        </w:rPr>
        <w:t xml:space="preserve">[J]. </w:t>
      </w:r>
      <w:r w:rsidRPr="00B35D87">
        <w:rPr>
          <w:rFonts w:hint="eastAsia"/>
          <w:szCs w:val="24"/>
        </w:rPr>
        <w:t>计算机研究与发展</w:t>
      </w:r>
      <w:r w:rsidRPr="00B35D87">
        <w:rPr>
          <w:rFonts w:hint="eastAsia"/>
          <w:szCs w:val="24"/>
        </w:rPr>
        <w:t>, 2015, 52(3): 729-737.</w:t>
      </w:r>
    </w:p>
    <w:p w:rsidR="00BB13E1" w:rsidRDefault="00BB13E1" w:rsidP="00BB13E1">
      <w:pPr>
        <w:spacing w:line="288" w:lineRule="auto"/>
        <w:rPr>
          <w:szCs w:val="24"/>
        </w:rPr>
      </w:pPr>
      <w:r>
        <w:rPr>
          <w:rFonts w:hint="eastAsia"/>
          <w:szCs w:val="24"/>
        </w:rPr>
        <w:t xml:space="preserve">[5] </w:t>
      </w:r>
      <w:r>
        <w:rPr>
          <w:rFonts w:hint="eastAsia"/>
          <w:szCs w:val="24"/>
        </w:rPr>
        <w:t>王慧玲</w:t>
      </w:r>
      <w:r>
        <w:rPr>
          <w:rFonts w:hint="eastAsia"/>
          <w:szCs w:val="24"/>
        </w:rPr>
        <w:t xml:space="preserve">. </w:t>
      </w:r>
      <w:r w:rsidRPr="002A70E6">
        <w:rPr>
          <w:rFonts w:hint="eastAsia"/>
          <w:szCs w:val="24"/>
        </w:rPr>
        <w:t>支持动态需求跟踪的构件关联机制研究</w:t>
      </w:r>
      <w:r>
        <w:rPr>
          <w:rFonts w:hint="eastAsia"/>
          <w:szCs w:val="24"/>
        </w:rPr>
        <w:t xml:space="preserve">[D]. </w:t>
      </w:r>
      <w:r>
        <w:rPr>
          <w:rFonts w:hint="eastAsia"/>
          <w:szCs w:val="24"/>
        </w:rPr>
        <w:t>湖南大学</w:t>
      </w:r>
      <w:r>
        <w:rPr>
          <w:rFonts w:hint="eastAsia"/>
          <w:szCs w:val="24"/>
        </w:rPr>
        <w:t>,2014.</w:t>
      </w:r>
    </w:p>
    <w:p w:rsidR="00BB13E1" w:rsidRDefault="00BB13E1" w:rsidP="00BB13E1">
      <w:pPr>
        <w:spacing w:line="288" w:lineRule="auto"/>
        <w:rPr>
          <w:szCs w:val="24"/>
        </w:rPr>
      </w:pPr>
      <w:r>
        <w:rPr>
          <w:rFonts w:hint="eastAsia"/>
          <w:szCs w:val="24"/>
        </w:rPr>
        <w:t xml:space="preserve">[6] </w:t>
      </w:r>
      <w:r w:rsidRPr="00287F1C">
        <w:rPr>
          <w:rFonts w:hint="eastAsia"/>
          <w:szCs w:val="24"/>
        </w:rPr>
        <w:t>董刘</w:t>
      </w:r>
      <w:r w:rsidRPr="00287F1C">
        <w:rPr>
          <w:rFonts w:hint="eastAsia"/>
          <w:szCs w:val="24"/>
        </w:rPr>
        <w:t xml:space="preserve">, </w:t>
      </w:r>
      <w:r w:rsidRPr="00287F1C">
        <w:rPr>
          <w:rFonts w:hint="eastAsia"/>
          <w:szCs w:val="24"/>
        </w:rPr>
        <w:t>李引</w:t>
      </w:r>
      <w:r w:rsidRPr="00287F1C">
        <w:rPr>
          <w:rFonts w:hint="eastAsia"/>
          <w:szCs w:val="24"/>
        </w:rPr>
        <w:t xml:space="preserve">, </w:t>
      </w:r>
      <w:r w:rsidRPr="00287F1C">
        <w:rPr>
          <w:rFonts w:hint="eastAsia"/>
          <w:szCs w:val="24"/>
        </w:rPr>
        <w:t>李娟</w:t>
      </w:r>
      <w:r w:rsidRPr="00287F1C">
        <w:rPr>
          <w:rFonts w:hint="eastAsia"/>
          <w:szCs w:val="24"/>
        </w:rPr>
        <w:t xml:space="preserve">. </w:t>
      </w:r>
      <w:r w:rsidRPr="00287F1C">
        <w:rPr>
          <w:rFonts w:hint="eastAsia"/>
          <w:szCs w:val="24"/>
        </w:rPr>
        <w:t>基于注释改进动态需求跟踪的方法</w:t>
      </w:r>
      <w:r w:rsidRPr="00287F1C">
        <w:rPr>
          <w:rFonts w:hint="eastAsia"/>
          <w:szCs w:val="24"/>
        </w:rPr>
        <w:t xml:space="preserve">[J]. </w:t>
      </w:r>
      <w:r w:rsidRPr="00287F1C">
        <w:rPr>
          <w:rFonts w:hint="eastAsia"/>
          <w:szCs w:val="24"/>
        </w:rPr>
        <w:t>计算机工程与设计</w:t>
      </w:r>
      <w:r w:rsidRPr="00287F1C">
        <w:rPr>
          <w:rFonts w:hint="eastAsia"/>
          <w:szCs w:val="24"/>
        </w:rPr>
        <w:t>, 2009 (1): 113-115.</w:t>
      </w:r>
    </w:p>
    <w:p w:rsidR="00BB13E1" w:rsidRDefault="00BB13E1" w:rsidP="00BB13E1">
      <w:pPr>
        <w:spacing w:line="288" w:lineRule="auto"/>
        <w:rPr>
          <w:szCs w:val="24"/>
        </w:rPr>
      </w:pPr>
      <w:r>
        <w:rPr>
          <w:rFonts w:hint="eastAsia"/>
          <w:szCs w:val="24"/>
        </w:rPr>
        <w:t xml:space="preserve">[7] </w:t>
      </w:r>
      <w:r w:rsidRPr="00DA28EE">
        <w:rPr>
          <w:rFonts w:hint="eastAsia"/>
          <w:szCs w:val="24"/>
        </w:rPr>
        <w:t>王金水</w:t>
      </w:r>
      <w:r w:rsidRPr="00DA28EE">
        <w:rPr>
          <w:rFonts w:hint="eastAsia"/>
          <w:szCs w:val="24"/>
        </w:rPr>
        <w:t xml:space="preserve">, </w:t>
      </w:r>
      <w:r w:rsidRPr="00DA28EE">
        <w:rPr>
          <w:rFonts w:hint="eastAsia"/>
          <w:szCs w:val="24"/>
        </w:rPr>
        <w:t>薛醒思</w:t>
      </w:r>
      <w:r w:rsidRPr="00DA28EE">
        <w:rPr>
          <w:rFonts w:hint="eastAsia"/>
          <w:szCs w:val="24"/>
        </w:rPr>
        <w:t xml:space="preserve">, </w:t>
      </w:r>
      <w:r w:rsidRPr="00DA28EE">
        <w:rPr>
          <w:rFonts w:hint="eastAsia"/>
          <w:szCs w:val="24"/>
        </w:rPr>
        <w:t>唐郑熠</w:t>
      </w:r>
      <w:r w:rsidRPr="00DA28EE">
        <w:rPr>
          <w:rFonts w:hint="eastAsia"/>
          <w:szCs w:val="24"/>
        </w:rPr>
        <w:t xml:space="preserve">. </w:t>
      </w:r>
      <w:r w:rsidRPr="00DA28EE">
        <w:rPr>
          <w:rFonts w:hint="eastAsia"/>
          <w:szCs w:val="24"/>
        </w:rPr>
        <w:t>一种基于命名实体识别的需求跟踪方法</w:t>
      </w:r>
      <w:r w:rsidRPr="00DA28EE">
        <w:rPr>
          <w:rFonts w:hint="eastAsia"/>
          <w:szCs w:val="24"/>
        </w:rPr>
        <w:t xml:space="preserve">[J]. </w:t>
      </w:r>
      <w:r w:rsidRPr="00DA28EE">
        <w:rPr>
          <w:rFonts w:hint="eastAsia"/>
          <w:szCs w:val="24"/>
        </w:rPr>
        <w:t>计算机应用研究</w:t>
      </w:r>
      <w:r w:rsidRPr="00DA28EE">
        <w:rPr>
          <w:rFonts w:hint="eastAsia"/>
          <w:szCs w:val="24"/>
        </w:rPr>
        <w:t>, 2016, 33(1): 132-135.</w:t>
      </w:r>
    </w:p>
    <w:p w:rsidR="00BB13E1" w:rsidRDefault="00BB13E1" w:rsidP="00BB13E1">
      <w:pPr>
        <w:spacing w:line="288" w:lineRule="auto"/>
        <w:rPr>
          <w:szCs w:val="24"/>
        </w:rPr>
      </w:pPr>
      <w:r>
        <w:rPr>
          <w:rFonts w:hint="eastAsia"/>
          <w:szCs w:val="24"/>
        </w:rPr>
        <w:t xml:space="preserve">[8] </w:t>
      </w:r>
      <w:r w:rsidRPr="0052787E">
        <w:rPr>
          <w:szCs w:val="24"/>
        </w:rPr>
        <w:t>Lormans M, Van Deursen A. Can LSI help reconstructing requirements traceability in design and test</w:t>
      </w:r>
      <w:proofErr w:type="gramStart"/>
      <w:r w:rsidRPr="0052787E">
        <w:rPr>
          <w:szCs w:val="24"/>
        </w:rPr>
        <w:t>?[</w:t>
      </w:r>
      <w:proofErr w:type="gramEnd"/>
      <w:r w:rsidRPr="0052787E">
        <w:rPr>
          <w:szCs w:val="24"/>
        </w:rPr>
        <w:t xml:space="preserve">C]//CSMR. </w:t>
      </w:r>
      <w:proofErr w:type="gramStart"/>
      <w:r w:rsidRPr="0052787E">
        <w:rPr>
          <w:szCs w:val="24"/>
        </w:rPr>
        <w:t>2006, 6: 47-56.</w:t>
      </w:r>
      <w:proofErr w:type="gramEnd"/>
    </w:p>
    <w:p w:rsidR="00BB13E1" w:rsidRDefault="00BB13E1" w:rsidP="00BB13E1">
      <w:pPr>
        <w:spacing w:line="288" w:lineRule="auto"/>
        <w:rPr>
          <w:szCs w:val="24"/>
        </w:rPr>
      </w:pPr>
      <w:r>
        <w:rPr>
          <w:rFonts w:hint="eastAsia"/>
          <w:szCs w:val="24"/>
        </w:rPr>
        <w:t xml:space="preserve">[9] </w:t>
      </w:r>
      <w:proofErr w:type="gramStart"/>
      <w:r w:rsidRPr="00443959">
        <w:rPr>
          <w:szCs w:val="24"/>
        </w:rPr>
        <w:t>Hayes J H, Dekhtyar A, Osborne J. Improving requirements tracing via information retrieval[C]//Requirements Engineering Conference, 2003.</w:t>
      </w:r>
      <w:proofErr w:type="gramEnd"/>
      <w:r w:rsidRPr="00443959">
        <w:rPr>
          <w:szCs w:val="24"/>
        </w:rPr>
        <w:t xml:space="preserve"> Proceedings. </w:t>
      </w:r>
      <w:proofErr w:type="gramStart"/>
      <w:r w:rsidRPr="00443959">
        <w:rPr>
          <w:szCs w:val="24"/>
        </w:rPr>
        <w:t>11th IEEE International.</w:t>
      </w:r>
      <w:proofErr w:type="gramEnd"/>
      <w:r w:rsidRPr="00443959">
        <w:rPr>
          <w:szCs w:val="24"/>
        </w:rPr>
        <w:t xml:space="preserve"> IEEE, 2003: 138-147.</w:t>
      </w:r>
    </w:p>
    <w:p w:rsidR="00091BB0" w:rsidRDefault="005C175A" w:rsidP="00960C1E">
      <w:pPr>
        <w:rPr>
          <w:color w:val="222222"/>
          <w:szCs w:val="24"/>
          <w:shd w:val="clear" w:color="auto" w:fill="FFFFFF"/>
        </w:rPr>
      </w:pPr>
      <w:r>
        <w:rPr>
          <w:rFonts w:hint="eastAsia"/>
          <w:szCs w:val="24"/>
        </w:rPr>
        <w:t xml:space="preserve">[10] </w:t>
      </w:r>
      <w:r w:rsidRPr="00490256">
        <w:rPr>
          <w:color w:val="222222"/>
          <w:szCs w:val="24"/>
          <w:shd w:val="clear" w:color="auto" w:fill="FFFFFF"/>
        </w:rPr>
        <w:t xml:space="preserve">Timonen M, Toivanen T, Teng Y, et al. Informativeness-based Keyword Extraction from Short </w:t>
      </w:r>
      <w:proofErr w:type="gramStart"/>
      <w:r w:rsidRPr="00490256">
        <w:rPr>
          <w:color w:val="222222"/>
          <w:szCs w:val="24"/>
          <w:shd w:val="clear" w:color="auto" w:fill="FFFFFF"/>
        </w:rPr>
        <w:t>Documents[</w:t>
      </w:r>
      <w:proofErr w:type="gramEnd"/>
      <w:r>
        <w:rPr>
          <w:color w:val="222222"/>
          <w:szCs w:val="24"/>
          <w:shd w:val="clear" w:color="auto" w:fill="FFFFFF"/>
        </w:rPr>
        <w:t>A</w:t>
      </w:r>
      <w:r w:rsidRPr="00490256">
        <w:rPr>
          <w:color w:val="222222"/>
          <w:szCs w:val="24"/>
          <w:shd w:val="clear" w:color="auto" w:fill="FFFFFF"/>
        </w:rPr>
        <w:t>]</w:t>
      </w:r>
      <w:r>
        <w:rPr>
          <w:color w:val="222222"/>
          <w:szCs w:val="24"/>
          <w:shd w:val="clear" w:color="auto" w:fill="FFFFFF"/>
        </w:rPr>
        <w:t>.</w:t>
      </w:r>
      <w:r w:rsidRPr="00490256">
        <w:rPr>
          <w:color w:val="222222"/>
          <w:szCs w:val="24"/>
          <w:shd w:val="clear" w:color="auto" w:fill="FFFFFF"/>
        </w:rPr>
        <w:t>KDIR</w:t>
      </w:r>
      <w:r>
        <w:rPr>
          <w:color w:val="222222"/>
          <w:szCs w:val="24"/>
          <w:shd w:val="clear" w:color="auto" w:fill="FFFFFF"/>
        </w:rPr>
        <w:t>[C]</w:t>
      </w:r>
      <w:r w:rsidRPr="00490256">
        <w:rPr>
          <w:color w:val="222222"/>
          <w:szCs w:val="24"/>
          <w:shd w:val="clear" w:color="auto" w:fill="FFFFFF"/>
        </w:rPr>
        <w:t xml:space="preserve">. </w:t>
      </w:r>
      <w:proofErr w:type="gramStart"/>
      <w:r w:rsidRPr="00490256">
        <w:rPr>
          <w:color w:val="222222"/>
          <w:szCs w:val="24"/>
          <w:shd w:val="clear" w:color="auto" w:fill="FFFFFF"/>
        </w:rPr>
        <w:t>2012: 411-421.</w:t>
      </w:r>
      <w:proofErr w:type="gramEnd"/>
    </w:p>
    <w:p w:rsidR="00AD5685" w:rsidRDefault="00AD5685" w:rsidP="00960C1E">
      <w:pPr>
        <w:rPr>
          <w:rFonts w:hint="eastAsia"/>
          <w:color w:val="222222"/>
          <w:szCs w:val="24"/>
          <w:shd w:val="clear" w:color="auto" w:fill="FFFFFF"/>
        </w:rPr>
      </w:pPr>
      <w:r>
        <w:rPr>
          <w:color w:val="222222"/>
          <w:szCs w:val="24"/>
          <w:shd w:val="clear" w:color="auto" w:fill="FFFFFF"/>
        </w:rPr>
        <w:t xml:space="preserve">[11] </w:t>
      </w:r>
      <w:r w:rsidRPr="00490256">
        <w:rPr>
          <w:color w:val="222222"/>
          <w:szCs w:val="24"/>
          <w:shd w:val="clear" w:color="auto" w:fill="FFFFFF"/>
        </w:rPr>
        <w:t xml:space="preserve">Ohsawa Y, Benson N E, Yachida M. KeyGraph: Automatic indexing by co-occurrence graph based on building construction </w:t>
      </w:r>
      <w:proofErr w:type="gramStart"/>
      <w:r w:rsidRPr="00490256">
        <w:rPr>
          <w:color w:val="222222"/>
          <w:szCs w:val="24"/>
          <w:shd w:val="clear" w:color="auto" w:fill="FFFFFF"/>
        </w:rPr>
        <w:t>metaphor[</w:t>
      </w:r>
      <w:proofErr w:type="gramEnd"/>
      <w:r>
        <w:rPr>
          <w:color w:val="222222"/>
          <w:szCs w:val="24"/>
          <w:shd w:val="clear" w:color="auto" w:fill="FFFFFF"/>
        </w:rPr>
        <w:t>A].</w:t>
      </w:r>
      <w:r w:rsidRPr="00490256">
        <w:rPr>
          <w:color w:val="222222"/>
          <w:szCs w:val="24"/>
          <w:shd w:val="clear" w:color="auto" w:fill="FFFFFF"/>
        </w:rPr>
        <w:t xml:space="preserve">Research and Technology Advances in Digital Libraries, 1998. ADL 98. Proceedings. </w:t>
      </w:r>
      <w:proofErr w:type="gramStart"/>
      <w:r w:rsidRPr="00490256">
        <w:rPr>
          <w:color w:val="222222"/>
          <w:szCs w:val="24"/>
          <w:shd w:val="clear" w:color="auto" w:fill="FFFFFF"/>
        </w:rPr>
        <w:t>IEEE International Forum on</w:t>
      </w:r>
      <w:r>
        <w:rPr>
          <w:color w:val="222222"/>
          <w:szCs w:val="24"/>
          <w:shd w:val="clear" w:color="auto" w:fill="FFFFFF"/>
        </w:rPr>
        <w:t>[C]</w:t>
      </w:r>
      <w:r w:rsidRPr="00490256">
        <w:rPr>
          <w:color w:val="222222"/>
          <w:szCs w:val="24"/>
          <w:shd w:val="clear" w:color="auto" w:fill="FFFFFF"/>
        </w:rPr>
        <w:t>.</w:t>
      </w:r>
      <w:proofErr w:type="gramEnd"/>
      <w:r w:rsidRPr="00490256">
        <w:rPr>
          <w:color w:val="222222"/>
          <w:szCs w:val="24"/>
          <w:shd w:val="clear" w:color="auto" w:fill="FFFFFF"/>
        </w:rPr>
        <w:t xml:space="preserve"> IEEE, 1998: 12-18.</w:t>
      </w:r>
    </w:p>
    <w:p w:rsidR="004719DB" w:rsidRPr="001B3962" w:rsidRDefault="004719DB" w:rsidP="00960C1E">
      <w:pPr>
        <w:rPr>
          <w:rFonts w:hint="eastAsia"/>
          <w:szCs w:val="24"/>
        </w:rPr>
      </w:pPr>
      <w:r>
        <w:rPr>
          <w:rFonts w:hint="eastAsia"/>
          <w:color w:val="222222"/>
          <w:szCs w:val="24"/>
          <w:shd w:val="clear" w:color="auto" w:fill="FFFFFF"/>
        </w:rPr>
        <w:t xml:space="preserve">[12] </w:t>
      </w:r>
      <w:r w:rsidR="005862F3" w:rsidRPr="005862F3">
        <w:rPr>
          <w:rFonts w:hint="eastAsia"/>
          <w:color w:val="222222"/>
          <w:szCs w:val="24"/>
          <w:shd w:val="clear" w:color="auto" w:fill="FFFFFF"/>
        </w:rPr>
        <w:t>唐家渝</w:t>
      </w:r>
      <w:r w:rsidR="005862F3" w:rsidRPr="005862F3">
        <w:rPr>
          <w:rFonts w:hint="eastAsia"/>
          <w:color w:val="222222"/>
          <w:szCs w:val="24"/>
          <w:shd w:val="clear" w:color="auto" w:fill="FFFFFF"/>
        </w:rPr>
        <w:t xml:space="preserve">, </w:t>
      </w:r>
      <w:r w:rsidR="005862F3" w:rsidRPr="005862F3">
        <w:rPr>
          <w:rFonts w:hint="eastAsia"/>
          <w:color w:val="222222"/>
          <w:szCs w:val="24"/>
          <w:shd w:val="clear" w:color="auto" w:fill="FFFFFF"/>
        </w:rPr>
        <w:t>刘知远</w:t>
      </w:r>
      <w:r w:rsidR="005862F3" w:rsidRPr="005862F3">
        <w:rPr>
          <w:rFonts w:hint="eastAsia"/>
          <w:color w:val="222222"/>
          <w:szCs w:val="24"/>
          <w:shd w:val="clear" w:color="auto" w:fill="FFFFFF"/>
        </w:rPr>
        <w:t xml:space="preserve">, </w:t>
      </w:r>
      <w:r w:rsidR="005862F3" w:rsidRPr="005862F3">
        <w:rPr>
          <w:rFonts w:hint="eastAsia"/>
          <w:color w:val="222222"/>
          <w:szCs w:val="24"/>
          <w:shd w:val="clear" w:color="auto" w:fill="FFFFFF"/>
        </w:rPr>
        <w:t>孙茂松</w:t>
      </w:r>
      <w:r w:rsidR="005862F3" w:rsidRPr="005862F3">
        <w:rPr>
          <w:rFonts w:hint="eastAsia"/>
          <w:color w:val="222222"/>
          <w:szCs w:val="24"/>
          <w:shd w:val="clear" w:color="auto" w:fill="FFFFFF"/>
        </w:rPr>
        <w:t xml:space="preserve">. </w:t>
      </w:r>
      <w:r w:rsidR="005862F3" w:rsidRPr="005862F3">
        <w:rPr>
          <w:rFonts w:hint="eastAsia"/>
          <w:color w:val="222222"/>
          <w:szCs w:val="24"/>
          <w:shd w:val="clear" w:color="auto" w:fill="FFFFFF"/>
        </w:rPr>
        <w:t>文本可视化研究综述</w:t>
      </w:r>
      <w:r w:rsidR="005862F3" w:rsidRPr="005862F3">
        <w:rPr>
          <w:rFonts w:hint="eastAsia"/>
          <w:color w:val="222222"/>
          <w:szCs w:val="24"/>
          <w:shd w:val="clear" w:color="auto" w:fill="FFFFFF"/>
        </w:rPr>
        <w:t xml:space="preserve">[J]. </w:t>
      </w:r>
      <w:r w:rsidR="005862F3" w:rsidRPr="005862F3">
        <w:rPr>
          <w:rFonts w:hint="eastAsia"/>
          <w:color w:val="222222"/>
          <w:szCs w:val="24"/>
          <w:shd w:val="clear" w:color="auto" w:fill="FFFFFF"/>
        </w:rPr>
        <w:t>计算机辅助设计与图形学学报</w:t>
      </w:r>
      <w:r w:rsidR="005862F3" w:rsidRPr="005862F3">
        <w:rPr>
          <w:rFonts w:hint="eastAsia"/>
          <w:color w:val="222222"/>
          <w:szCs w:val="24"/>
          <w:shd w:val="clear" w:color="auto" w:fill="FFFFFF"/>
        </w:rPr>
        <w:t>, 2013, 25(3): 273-285.</w:t>
      </w:r>
    </w:p>
    <w:sectPr w:rsidR="004719DB" w:rsidRPr="001B3962"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983" w:rsidRDefault="00BB4983">
      <w:r>
        <w:separator/>
      </w:r>
    </w:p>
  </w:endnote>
  <w:endnote w:type="continuationSeparator" w:id="0">
    <w:p w:rsidR="00BB4983" w:rsidRDefault="00BB4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796" w:rsidRDefault="00FC7796" w:rsidP="007E0032">
    <w:pPr>
      <w:pStyle w:val="a5"/>
      <w:pBdr>
        <w:top w:val="single" w:sz="4" w:space="1" w:color="auto"/>
      </w:pBdr>
      <w:spacing w:line="320" w:lineRule="exact"/>
      <w:ind w:firstLineChars="50" w:firstLine="90"/>
      <w:rPr>
        <w:rFonts w:hint="eastAsia"/>
      </w:rPr>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AA4497">
      <w:rPr>
        <w:rStyle w:val="a4"/>
        <w:noProof/>
      </w:rPr>
      <w:t>8</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796" w:rsidRDefault="00FC7796">
    <w:pPr>
      <w:pStyle w:val="a5"/>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983" w:rsidRDefault="00BB4983">
      <w:r>
        <w:separator/>
      </w:r>
    </w:p>
  </w:footnote>
  <w:footnote w:type="continuationSeparator" w:id="0">
    <w:p w:rsidR="00BB4983" w:rsidRDefault="00BB49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796" w:rsidRDefault="00FC7796">
    <w:pPr>
      <w:pStyle w:val="a6"/>
      <w:rPr>
        <w:rFonts w:ascii="楷体_GB2312" w:eastAsia="楷体_GB2312" w:hint="eastAsia"/>
        <w:szCs w:val="18"/>
      </w:rPr>
    </w:pPr>
    <w:r>
      <w:rPr>
        <w:rFonts w:ascii="楷体_GB2312" w:eastAsia="楷体_GB2312" w:hint="eastAsia"/>
        <w:szCs w:val="18"/>
      </w:rPr>
      <w:t>硕士学位论文开题报告</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796" w:rsidRDefault="00FC7796">
    <w:pPr>
      <w:jc w:val="center"/>
    </w:pPr>
    <w:r>
      <w:rPr>
        <w:rFonts w:hint="eastAsia"/>
        <w:vanish/>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AA2CF6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nsid w:val="1C6C03FD"/>
    <w:multiLevelType w:val="hybridMultilevel"/>
    <w:tmpl w:val="4C6082F6"/>
    <w:lvl w:ilvl="0" w:tplc="DBD63E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5A02EBA"/>
    <w:multiLevelType w:val="hybridMultilevel"/>
    <w:tmpl w:val="FF8EA02A"/>
    <w:lvl w:ilvl="0" w:tplc="F9C0F7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6567C62"/>
    <w:multiLevelType w:val="multilevel"/>
    <w:tmpl w:val="4EDE10F6"/>
    <w:lvl w:ilvl="0">
      <w:start w:val="1"/>
      <w:numFmt w:val="decimal"/>
      <w:pStyle w:val="1"/>
      <w:lvlText w:val="%1"/>
      <w:lvlJc w:val="left"/>
      <w:pPr>
        <w:tabs>
          <w:tab w:val="num" w:pos="425"/>
        </w:tabs>
        <w:ind w:left="425" w:hanging="425"/>
      </w:pPr>
      <w:rPr>
        <w:rFonts w:hint="eastAsia"/>
        <w:color w:val="auto"/>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2">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41CB3C2F"/>
    <w:multiLevelType w:val="hybridMultilevel"/>
    <w:tmpl w:val="3A4CE7C0"/>
    <w:lvl w:ilvl="0" w:tplc="6B46F7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56734087"/>
    <w:multiLevelType w:val="hybridMultilevel"/>
    <w:tmpl w:val="6116E24C"/>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nsid w:val="7AFD0BCE"/>
    <w:multiLevelType w:val="hybridMultilevel"/>
    <w:tmpl w:val="87CACC16"/>
    <w:lvl w:ilvl="0" w:tplc="BC1CF6E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1"/>
  </w:num>
  <w:num w:numId="2">
    <w:abstractNumId w:val="1"/>
  </w:num>
  <w:num w:numId="3">
    <w:abstractNumId w:val="18"/>
  </w:num>
  <w:num w:numId="4">
    <w:abstractNumId w:val="9"/>
  </w:num>
  <w:num w:numId="5">
    <w:abstractNumId w:val="8"/>
  </w:num>
  <w:num w:numId="6">
    <w:abstractNumId w:val="4"/>
  </w:num>
  <w:num w:numId="7">
    <w:abstractNumId w:val="20"/>
  </w:num>
  <w:num w:numId="8">
    <w:abstractNumId w:val="14"/>
  </w:num>
  <w:num w:numId="9">
    <w:abstractNumId w:val="11"/>
    <w:lvlOverride w:ilvl="0">
      <w:startOverride w:val="3"/>
    </w:lvlOverride>
    <w:lvlOverride w:ilvl="1">
      <w:startOverride w:val="4"/>
    </w:lvlOverride>
  </w:num>
  <w:num w:numId="10">
    <w:abstractNumId w:val="13"/>
  </w:num>
  <w:num w:numId="11">
    <w:abstractNumId w:val="7"/>
  </w:num>
  <w:num w:numId="12">
    <w:abstractNumId w:val="5"/>
  </w:num>
  <w:num w:numId="13">
    <w:abstractNumId w:val="2"/>
  </w:num>
  <w:num w:numId="14">
    <w:abstractNumId w:val="3"/>
  </w:num>
  <w:num w:numId="15">
    <w:abstractNumId w:val="21"/>
  </w:num>
  <w:num w:numId="16">
    <w:abstractNumId w:val="12"/>
  </w:num>
  <w:num w:numId="17">
    <w:abstractNumId w:val="15"/>
  </w:num>
  <w:num w:numId="18">
    <w:abstractNumId w:val="17"/>
  </w:num>
  <w:num w:numId="19">
    <w:abstractNumId w:val="10"/>
  </w:num>
  <w:num w:numId="20">
    <w:abstractNumId w:val="16"/>
  </w:num>
  <w:num w:numId="21">
    <w:abstractNumId w:val="6"/>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2"/>
  </w:num>
  <w:num w:numId="25">
    <w:abstractNumId w:val="1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4A9"/>
    <w:rsid w:val="0000103F"/>
    <w:rsid w:val="0000255A"/>
    <w:rsid w:val="00005279"/>
    <w:rsid w:val="00007927"/>
    <w:rsid w:val="00012EAA"/>
    <w:rsid w:val="00017792"/>
    <w:rsid w:val="00017F56"/>
    <w:rsid w:val="00023A3F"/>
    <w:rsid w:val="0002579B"/>
    <w:rsid w:val="00025E66"/>
    <w:rsid w:val="0002633A"/>
    <w:rsid w:val="00031050"/>
    <w:rsid w:val="00031291"/>
    <w:rsid w:val="00032B28"/>
    <w:rsid w:val="000360FB"/>
    <w:rsid w:val="00036AAE"/>
    <w:rsid w:val="00036F70"/>
    <w:rsid w:val="00042097"/>
    <w:rsid w:val="0004362D"/>
    <w:rsid w:val="00044259"/>
    <w:rsid w:val="000446C1"/>
    <w:rsid w:val="00046C2D"/>
    <w:rsid w:val="0005362C"/>
    <w:rsid w:val="00053EF5"/>
    <w:rsid w:val="00055253"/>
    <w:rsid w:val="00056B59"/>
    <w:rsid w:val="00060257"/>
    <w:rsid w:val="000630E5"/>
    <w:rsid w:val="00063943"/>
    <w:rsid w:val="00063DA7"/>
    <w:rsid w:val="00063E00"/>
    <w:rsid w:val="00064732"/>
    <w:rsid w:val="000670BE"/>
    <w:rsid w:val="0006737A"/>
    <w:rsid w:val="00067A46"/>
    <w:rsid w:val="00070E7B"/>
    <w:rsid w:val="00071AF2"/>
    <w:rsid w:val="00072646"/>
    <w:rsid w:val="00074EE4"/>
    <w:rsid w:val="00076B0F"/>
    <w:rsid w:val="00082508"/>
    <w:rsid w:val="00082B84"/>
    <w:rsid w:val="000842D4"/>
    <w:rsid w:val="000848D2"/>
    <w:rsid w:val="00085E8A"/>
    <w:rsid w:val="00090920"/>
    <w:rsid w:val="00091BB0"/>
    <w:rsid w:val="00092156"/>
    <w:rsid w:val="00095D48"/>
    <w:rsid w:val="000976F4"/>
    <w:rsid w:val="000A3D1E"/>
    <w:rsid w:val="000A77EA"/>
    <w:rsid w:val="000B1079"/>
    <w:rsid w:val="000B1A1C"/>
    <w:rsid w:val="000B6152"/>
    <w:rsid w:val="000C15AD"/>
    <w:rsid w:val="000C1B18"/>
    <w:rsid w:val="000C2AB5"/>
    <w:rsid w:val="000C337D"/>
    <w:rsid w:val="000C39F7"/>
    <w:rsid w:val="000C42E0"/>
    <w:rsid w:val="000C4D2C"/>
    <w:rsid w:val="000C5F3C"/>
    <w:rsid w:val="000D0DCD"/>
    <w:rsid w:val="000D1DCA"/>
    <w:rsid w:val="000D4328"/>
    <w:rsid w:val="000D4F12"/>
    <w:rsid w:val="000D7283"/>
    <w:rsid w:val="000D7555"/>
    <w:rsid w:val="000E2D90"/>
    <w:rsid w:val="000E3008"/>
    <w:rsid w:val="000E3CF1"/>
    <w:rsid w:val="000E5892"/>
    <w:rsid w:val="000E75F1"/>
    <w:rsid w:val="000F1894"/>
    <w:rsid w:val="000F2B08"/>
    <w:rsid w:val="000F47B3"/>
    <w:rsid w:val="00100EA0"/>
    <w:rsid w:val="001044E9"/>
    <w:rsid w:val="001053A6"/>
    <w:rsid w:val="00106152"/>
    <w:rsid w:val="00111609"/>
    <w:rsid w:val="00111D42"/>
    <w:rsid w:val="00114103"/>
    <w:rsid w:val="00117A34"/>
    <w:rsid w:val="00117F37"/>
    <w:rsid w:val="00120947"/>
    <w:rsid w:val="00120A19"/>
    <w:rsid w:val="001240E4"/>
    <w:rsid w:val="00126516"/>
    <w:rsid w:val="00126CAF"/>
    <w:rsid w:val="00131FD3"/>
    <w:rsid w:val="00132B13"/>
    <w:rsid w:val="0013591F"/>
    <w:rsid w:val="00136133"/>
    <w:rsid w:val="0014189E"/>
    <w:rsid w:val="001420E4"/>
    <w:rsid w:val="001423E5"/>
    <w:rsid w:val="00142587"/>
    <w:rsid w:val="001427AD"/>
    <w:rsid w:val="00147862"/>
    <w:rsid w:val="0015006C"/>
    <w:rsid w:val="00150702"/>
    <w:rsid w:val="00152626"/>
    <w:rsid w:val="00154BBD"/>
    <w:rsid w:val="001552A1"/>
    <w:rsid w:val="00156459"/>
    <w:rsid w:val="001639F6"/>
    <w:rsid w:val="00165F41"/>
    <w:rsid w:val="00166A78"/>
    <w:rsid w:val="0017172D"/>
    <w:rsid w:val="001744F3"/>
    <w:rsid w:val="00175B71"/>
    <w:rsid w:val="00177C18"/>
    <w:rsid w:val="00181BB7"/>
    <w:rsid w:val="00183446"/>
    <w:rsid w:val="001841B2"/>
    <w:rsid w:val="00187305"/>
    <w:rsid w:val="00190A43"/>
    <w:rsid w:val="00192466"/>
    <w:rsid w:val="00192CD4"/>
    <w:rsid w:val="00192FAC"/>
    <w:rsid w:val="0019464B"/>
    <w:rsid w:val="00194F64"/>
    <w:rsid w:val="00195B51"/>
    <w:rsid w:val="00195B63"/>
    <w:rsid w:val="00196795"/>
    <w:rsid w:val="00196CBC"/>
    <w:rsid w:val="001A4E05"/>
    <w:rsid w:val="001A519E"/>
    <w:rsid w:val="001B090E"/>
    <w:rsid w:val="001B1E16"/>
    <w:rsid w:val="001B3450"/>
    <w:rsid w:val="001B3962"/>
    <w:rsid w:val="001B4A4F"/>
    <w:rsid w:val="001B5822"/>
    <w:rsid w:val="001C08F6"/>
    <w:rsid w:val="001C0B4F"/>
    <w:rsid w:val="001C0F0C"/>
    <w:rsid w:val="001C7AAB"/>
    <w:rsid w:val="001D0846"/>
    <w:rsid w:val="001D2831"/>
    <w:rsid w:val="001D397F"/>
    <w:rsid w:val="001D6ECB"/>
    <w:rsid w:val="001E0020"/>
    <w:rsid w:val="001E2B43"/>
    <w:rsid w:val="001E2EDE"/>
    <w:rsid w:val="001E319D"/>
    <w:rsid w:val="001E3967"/>
    <w:rsid w:val="001E3DE6"/>
    <w:rsid w:val="001F0323"/>
    <w:rsid w:val="001F3743"/>
    <w:rsid w:val="001F3A9A"/>
    <w:rsid w:val="001F4EC1"/>
    <w:rsid w:val="001F678E"/>
    <w:rsid w:val="002004F7"/>
    <w:rsid w:val="0020135D"/>
    <w:rsid w:val="0020166C"/>
    <w:rsid w:val="00201A08"/>
    <w:rsid w:val="00201F7F"/>
    <w:rsid w:val="0020327A"/>
    <w:rsid w:val="00207162"/>
    <w:rsid w:val="002075AB"/>
    <w:rsid w:val="0021097B"/>
    <w:rsid w:val="00213083"/>
    <w:rsid w:val="002140A5"/>
    <w:rsid w:val="002177F2"/>
    <w:rsid w:val="00223278"/>
    <w:rsid w:val="00224E93"/>
    <w:rsid w:val="00226171"/>
    <w:rsid w:val="00226BBC"/>
    <w:rsid w:val="00230230"/>
    <w:rsid w:val="0023263B"/>
    <w:rsid w:val="0023353E"/>
    <w:rsid w:val="002343B3"/>
    <w:rsid w:val="0023500D"/>
    <w:rsid w:val="002457F1"/>
    <w:rsid w:val="00245A7D"/>
    <w:rsid w:val="00247188"/>
    <w:rsid w:val="002506D3"/>
    <w:rsid w:val="00251616"/>
    <w:rsid w:val="00253C70"/>
    <w:rsid w:val="00254D83"/>
    <w:rsid w:val="00256E6B"/>
    <w:rsid w:val="002600E7"/>
    <w:rsid w:val="002647F5"/>
    <w:rsid w:val="00264F51"/>
    <w:rsid w:val="00265F82"/>
    <w:rsid w:val="0026661C"/>
    <w:rsid w:val="0027056F"/>
    <w:rsid w:val="002712F3"/>
    <w:rsid w:val="00271DAE"/>
    <w:rsid w:val="0027313B"/>
    <w:rsid w:val="00273238"/>
    <w:rsid w:val="002761D8"/>
    <w:rsid w:val="00276D40"/>
    <w:rsid w:val="0027709E"/>
    <w:rsid w:val="002775CB"/>
    <w:rsid w:val="002779BC"/>
    <w:rsid w:val="00277D4A"/>
    <w:rsid w:val="00277F5D"/>
    <w:rsid w:val="00281AE0"/>
    <w:rsid w:val="002825C5"/>
    <w:rsid w:val="00284521"/>
    <w:rsid w:val="0028719F"/>
    <w:rsid w:val="002904E6"/>
    <w:rsid w:val="00290B96"/>
    <w:rsid w:val="00290DC1"/>
    <w:rsid w:val="00291028"/>
    <w:rsid w:val="0029193F"/>
    <w:rsid w:val="00293A8A"/>
    <w:rsid w:val="00293AE8"/>
    <w:rsid w:val="00295AB0"/>
    <w:rsid w:val="002A0148"/>
    <w:rsid w:val="002A0D01"/>
    <w:rsid w:val="002A0FA7"/>
    <w:rsid w:val="002A2E54"/>
    <w:rsid w:val="002A5DC3"/>
    <w:rsid w:val="002A6929"/>
    <w:rsid w:val="002A76CA"/>
    <w:rsid w:val="002B10BE"/>
    <w:rsid w:val="002B3693"/>
    <w:rsid w:val="002B50A0"/>
    <w:rsid w:val="002B5B1D"/>
    <w:rsid w:val="002B6256"/>
    <w:rsid w:val="002B6F42"/>
    <w:rsid w:val="002C2575"/>
    <w:rsid w:val="002C274D"/>
    <w:rsid w:val="002C3EE7"/>
    <w:rsid w:val="002C3FA2"/>
    <w:rsid w:val="002C4F8A"/>
    <w:rsid w:val="002C552A"/>
    <w:rsid w:val="002C6E9D"/>
    <w:rsid w:val="002D2854"/>
    <w:rsid w:val="002D39CA"/>
    <w:rsid w:val="002D3B2A"/>
    <w:rsid w:val="002E1CE6"/>
    <w:rsid w:val="002E3593"/>
    <w:rsid w:val="002E4E69"/>
    <w:rsid w:val="002E72AC"/>
    <w:rsid w:val="002E751D"/>
    <w:rsid w:val="002E7B51"/>
    <w:rsid w:val="002F0C9B"/>
    <w:rsid w:val="002F19A4"/>
    <w:rsid w:val="002F236A"/>
    <w:rsid w:val="002F237A"/>
    <w:rsid w:val="002F27D3"/>
    <w:rsid w:val="002F2E99"/>
    <w:rsid w:val="002F2F2F"/>
    <w:rsid w:val="002F3FEE"/>
    <w:rsid w:val="002F4ADE"/>
    <w:rsid w:val="002F60FC"/>
    <w:rsid w:val="002F7E8D"/>
    <w:rsid w:val="00300493"/>
    <w:rsid w:val="003018ED"/>
    <w:rsid w:val="00301C08"/>
    <w:rsid w:val="003021BE"/>
    <w:rsid w:val="00302F4C"/>
    <w:rsid w:val="00303736"/>
    <w:rsid w:val="00307211"/>
    <w:rsid w:val="00311410"/>
    <w:rsid w:val="00316050"/>
    <w:rsid w:val="00316498"/>
    <w:rsid w:val="00316AD3"/>
    <w:rsid w:val="00316DB4"/>
    <w:rsid w:val="003173D5"/>
    <w:rsid w:val="00317DBA"/>
    <w:rsid w:val="003211BA"/>
    <w:rsid w:val="00321548"/>
    <w:rsid w:val="0032383C"/>
    <w:rsid w:val="00324F65"/>
    <w:rsid w:val="0032537F"/>
    <w:rsid w:val="0032581D"/>
    <w:rsid w:val="00331FD2"/>
    <w:rsid w:val="003345C9"/>
    <w:rsid w:val="00335ACF"/>
    <w:rsid w:val="0034257D"/>
    <w:rsid w:val="00343778"/>
    <w:rsid w:val="00346D1D"/>
    <w:rsid w:val="003470DB"/>
    <w:rsid w:val="00347DC8"/>
    <w:rsid w:val="00347FBF"/>
    <w:rsid w:val="00350199"/>
    <w:rsid w:val="00350658"/>
    <w:rsid w:val="0035223E"/>
    <w:rsid w:val="0035323A"/>
    <w:rsid w:val="00355C32"/>
    <w:rsid w:val="00356620"/>
    <w:rsid w:val="00356FB0"/>
    <w:rsid w:val="003609A1"/>
    <w:rsid w:val="0036522F"/>
    <w:rsid w:val="00366E0C"/>
    <w:rsid w:val="00370800"/>
    <w:rsid w:val="00371456"/>
    <w:rsid w:val="003728BE"/>
    <w:rsid w:val="003736A8"/>
    <w:rsid w:val="0037383D"/>
    <w:rsid w:val="00376B31"/>
    <w:rsid w:val="0038055E"/>
    <w:rsid w:val="00384D4D"/>
    <w:rsid w:val="00390B3A"/>
    <w:rsid w:val="0039152C"/>
    <w:rsid w:val="00397002"/>
    <w:rsid w:val="00397D15"/>
    <w:rsid w:val="003A435B"/>
    <w:rsid w:val="003A4AEB"/>
    <w:rsid w:val="003A5A2C"/>
    <w:rsid w:val="003A6731"/>
    <w:rsid w:val="003A6A44"/>
    <w:rsid w:val="003B28CE"/>
    <w:rsid w:val="003B3668"/>
    <w:rsid w:val="003C17E2"/>
    <w:rsid w:val="003C1EAF"/>
    <w:rsid w:val="003C59BE"/>
    <w:rsid w:val="003C5B49"/>
    <w:rsid w:val="003C7E4E"/>
    <w:rsid w:val="003D2EF4"/>
    <w:rsid w:val="003D3C60"/>
    <w:rsid w:val="003D40F5"/>
    <w:rsid w:val="003D7EFA"/>
    <w:rsid w:val="003E01F1"/>
    <w:rsid w:val="003E4457"/>
    <w:rsid w:val="003E4CCD"/>
    <w:rsid w:val="003E5F09"/>
    <w:rsid w:val="003E72E1"/>
    <w:rsid w:val="003E7714"/>
    <w:rsid w:val="003F03EE"/>
    <w:rsid w:val="003F045C"/>
    <w:rsid w:val="003F1587"/>
    <w:rsid w:val="003F2953"/>
    <w:rsid w:val="003F2E16"/>
    <w:rsid w:val="003F6F7A"/>
    <w:rsid w:val="0040365B"/>
    <w:rsid w:val="0040408B"/>
    <w:rsid w:val="0040678D"/>
    <w:rsid w:val="00410D6D"/>
    <w:rsid w:val="004124CF"/>
    <w:rsid w:val="00412620"/>
    <w:rsid w:val="00412DCA"/>
    <w:rsid w:val="00413396"/>
    <w:rsid w:val="00417949"/>
    <w:rsid w:val="00417A63"/>
    <w:rsid w:val="0042071C"/>
    <w:rsid w:val="00420CA8"/>
    <w:rsid w:val="00421B0A"/>
    <w:rsid w:val="00422E5F"/>
    <w:rsid w:val="00423B66"/>
    <w:rsid w:val="00424086"/>
    <w:rsid w:val="004315A2"/>
    <w:rsid w:val="00434907"/>
    <w:rsid w:val="00440447"/>
    <w:rsid w:val="004416E8"/>
    <w:rsid w:val="0044181A"/>
    <w:rsid w:val="00441F0E"/>
    <w:rsid w:val="00443B69"/>
    <w:rsid w:val="00443D80"/>
    <w:rsid w:val="0044539B"/>
    <w:rsid w:val="00445DC7"/>
    <w:rsid w:val="00446472"/>
    <w:rsid w:val="00450845"/>
    <w:rsid w:val="004509CB"/>
    <w:rsid w:val="00451CEF"/>
    <w:rsid w:val="00452D9A"/>
    <w:rsid w:val="00455A49"/>
    <w:rsid w:val="0045661D"/>
    <w:rsid w:val="0045741E"/>
    <w:rsid w:val="00460E1E"/>
    <w:rsid w:val="00460EA9"/>
    <w:rsid w:val="004620D7"/>
    <w:rsid w:val="004655F6"/>
    <w:rsid w:val="004708E0"/>
    <w:rsid w:val="0047111B"/>
    <w:rsid w:val="004719DB"/>
    <w:rsid w:val="00475004"/>
    <w:rsid w:val="0047696D"/>
    <w:rsid w:val="00476AD8"/>
    <w:rsid w:val="00476C01"/>
    <w:rsid w:val="0047717B"/>
    <w:rsid w:val="0047785E"/>
    <w:rsid w:val="004807B2"/>
    <w:rsid w:val="0048206C"/>
    <w:rsid w:val="004831EC"/>
    <w:rsid w:val="0048349B"/>
    <w:rsid w:val="0048480C"/>
    <w:rsid w:val="00484822"/>
    <w:rsid w:val="004848F0"/>
    <w:rsid w:val="00485DD6"/>
    <w:rsid w:val="00486619"/>
    <w:rsid w:val="00486F0F"/>
    <w:rsid w:val="00487EB3"/>
    <w:rsid w:val="00490256"/>
    <w:rsid w:val="0049369D"/>
    <w:rsid w:val="00497096"/>
    <w:rsid w:val="004A174F"/>
    <w:rsid w:val="004A1E8D"/>
    <w:rsid w:val="004A30CB"/>
    <w:rsid w:val="004B1043"/>
    <w:rsid w:val="004B1389"/>
    <w:rsid w:val="004B2ABB"/>
    <w:rsid w:val="004B3679"/>
    <w:rsid w:val="004B3FC0"/>
    <w:rsid w:val="004B44C0"/>
    <w:rsid w:val="004B4F8A"/>
    <w:rsid w:val="004B5ABD"/>
    <w:rsid w:val="004B6DA4"/>
    <w:rsid w:val="004B7690"/>
    <w:rsid w:val="004C049E"/>
    <w:rsid w:val="004C2EE1"/>
    <w:rsid w:val="004C4FDD"/>
    <w:rsid w:val="004D2423"/>
    <w:rsid w:val="004E2DCE"/>
    <w:rsid w:val="004E3532"/>
    <w:rsid w:val="004E4F66"/>
    <w:rsid w:val="004F0C53"/>
    <w:rsid w:val="004F15E2"/>
    <w:rsid w:val="004F4075"/>
    <w:rsid w:val="00503689"/>
    <w:rsid w:val="00504892"/>
    <w:rsid w:val="0050685F"/>
    <w:rsid w:val="00514666"/>
    <w:rsid w:val="0051555E"/>
    <w:rsid w:val="0051593B"/>
    <w:rsid w:val="00520DDB"/>
    <w:rsid w:val="00521311"/>
    <w:rsid w:val="0052788D"/>
    <w:rsid w:val="0053082C"/>
    <w:rsid w:val="005310D0"/>
    <w:rsid w:val="00531EFA"/>
    <w:rsid w:val="00532697"/>
    <w:rsid w:val="00532CC6"/>
    <w:rsid w:val="00533506"/>
    <w:rsid w:val="005349AC"/>
    <w:rsid w:val="00534E4F"/>
    <w:rsid w:val="0053561C"/>
    <w:rsid w:val="005357DA"/>
    <w:rsid w:val="005376DD"/>
    <w:rsid w:val="00537EC2"/>
    <w:rsid w:val="00540F70"/>
    <w:rsid w:val="005417B3"/>
    <w:rsid w:val="005427A5"/>
    <w:rsid w:val="00545292"/>
    <w:rsid w:val="005454D4"/>
    <w:rsid w:val="00545546"/>
    <w:rsid w:val="00550E11"/>
    <w:rsid w:val="00552C28"/>
    <w:rsid w:val="00553B52"/>
    <w:rsid w:val="00554785"/>
    <w:rsid w:val="00555A20"/>
    <w:rsid w:val="00556FCB"/>
    <w:rsid w:val="00561B82"/>
    <w:rsid w:val="005642B4"/>
    <w:rsid w:val="00564666"/>
    <w:rsid w:val="00564ACF"/>
    <w:rsid w:val="00564B40"/>
    <w:rsid w:val="00565C07"/>
    <w:rsid w:val="00566B9D"/>
    <w:rsid w:val="005717F3"/>
    <w:rsid w:val="00571D84"/>
    <w:rsid w:val="005756B9"/>
    <w:rsid w:val="00575DC7"/>
    <w:rsid w:val="0057617D"/>
    <w:rsid w:val="00576C40"/>
    <w:rsid w:val="00576CE9"/>
    <w:rsid w:val="005801F7"/>
    <w:rsid w:val="00580DD1"/>
    <w:rsid w:val="005834E7"/>
    <w:rsid w:val="005862F3"/>
    <w:rsid w:val="00586317"/>
    <w:rsid w:val="00586375"/>
    <w:rsid w:val="005873A7"/>
    <w:rsid w:val="00590351"/>
    <w:rsid w:val="00592B05"/>
    <w:rsid w:val="00593302"/>
    <w:rsid w:val="00593955"/>
    <w:rsid w:val="00595DC7"/>
    <w:rsid w:val="00596CB2"/>
    <w:rsid w:val="005972D5"/>
    <w:rsid w:val="00597B80"/>
    <w:rsid w:val="005A03F8"/>
    <w:rsid w:val="005A0DD6"/>
    <w:rsid w:val="005A1A89"/>
    <w:rsid w:val="005A256F"/>
    <w:rsid w:val="005A613A"/>
    <w:rsid w:val="005B009E"/>
    <w:rsid w:val="005B0868"/>
    <w:rsid w:val="005B0C10"/>
    <w:rsid w:val="005B0E34"/>
    <w:rsid w:val="005B20C5"/>
    <w:rsid w:val="005B35F3"/>
    <w:rsid w:val="005B47FD"/>
    <w:rsid w:val="005B499B"/>
    <w:rsid w:val="005B5715"/>
    <w:rsid w:val="005B674F"/>
    <w:rsid w:val="005C03E1"/>
    <w:rsid w:val="005C0547"/>
    <w:rsid w:val="005C093B"/>
    <w:rsid w:val="005C175A"/>
    <w:rsid w:val="005C18AC"/>
    <w:rsid w:val="005C5B4D"/>
    <w:rsid w:val="005C5DE7"/>
    <w:rsid w:val="005C6D39"/>
    <w:rsid w:val="005D1710"/>
    <w:rsid w:val="005D24DD"/>
    <w:rsid w:val="005D44A9"/>
    <w:rsid w:val="005D55A6"/>
    <w:rsid w:val="005D6CEF"/>
    <w:rsid w:val="005E04CD"/>
    <w:rsid w:val="005E1A0A"/>
    <w:rsid w:val="005E1A5E"/>
    <w:rsid w:val="005E24AD"/>
    <w:rsid w:val="005F0A2D"/>
    <w:rsid w:val="005F195E"/>
    <w:rsid w:val="005F2191"/>
    <w:rsid w:val="005F21FD"/>
    <w:rsid w:val="005F47A9"/>
    <w:rsid w:val="005F49DA"/>
    <w:rsid w:val="005F7215"/>
    <w:rsid w:val="0060161C"/>
    <w:rsid w:val="006044B6"/>
    <w:rsid w:val="006046DE"/>
    <w:rsid w:val="00605CF4"/>
    <w:rsid w:val="0060722D"/>
    <w:rsid w:val="006078DF"/>
    <w:rsid w:val="00614BC1"/>
    <w:rsid w:val="0061725E"/>
    <w:rsid w:val="006178FC"/>
    <w:rsid w:val="006245FF"/>
    <w:rsid w:val="00626451"/>
    <w:rsid w:val="00627191"/>
    <w:rsid w:val="00627B58"/>
    <w:rsid w:val="00627B8F"/>
    <w:rsid w:val="00631CE2"/>
    <w:rsid w:val="00633465"/>
    <w:rsid w:val="00634535"/>
    <w:rsid w:val="00635B9B"/>
    <w:rsid w:val="00636E32"/>
    <w:rsid w:val="006373FF"/>
    <w:rsid w:val="00642EDC"/>
    <w:rsid w:val="00645B85"/>
    <w:rsid w:val="0064757C"/>
    <w:rsid w:val="0064786D"/>
    <w:rsid w:val="0065080D"/>
    <w:rsid w:val="0065340C"/>
    <w:rsid w:val="006542D4"/>
    <w:rsid w:val="006553BB"/>
    <w:rsid w:val="00655B90"/>
    <w:rsid w:val="00657531"/>
    <w:rsid w:val="006665DB"/>
    <w:rsid w:val="00667130"/>
    <w:rsid w:val="0067187D"/>
    <w:rsid w:val="0067395E"/>
    <w:rsid w:val="00674357"/>
    <w:rsid w:val="006751DC"/>
    <w:rsid w:val="006751E8"/>
    <w:rsid w:val="00675430"/>
    <w:rsid w:val="00676E3A"/>
    <w:rsid w:val="006806CF"/>
    <w:rsid w:val="00682A4A"/>
    <w:rsid w:val="00683201"/>
    <w:rsid w:val="0068511B"/>
    <w:rsid w:val="00686B23"/>
    <w:rsid w:val="0068769D"/>
    <w:rsid w:val="006877EC"/>
    <w:rsid w:val="00690D33"/>
    <w:rsid w:val="00691C73"/>
    <w:rsid w:val="0069233C"/>
    <w:rsid w:val="00694028"/>
    <w:rsid w:val="006968E9"/>
    <w:rsid w:val="00697088"/>
    <w:rsid w:val="006A033B"/>
    <w:rsid w:val="006A0A02"/>
    <w:rsid w:val="006A3982"/>
    <w:rsid w:val="006A604A"/>
    <w:rsid w:val="006B07EB"/>
    <w:rsid w:val="006B0DB5"/>
    <w:rsid w:val="006B4490"/>
    <w:rsid w:val="006B5234"/>
    <w:rsid w:val="006B60EE"/>
    <w:rsid w:val="006B6A3D"/>
    <w:rsid w:val="006B6F35"/>
    <w:rsid w:val="006B7677"/>
    <w:rsid w:val="006C27F7"/>
    <w:rsid w:val="006C3FD9"/>
    <w:rsid w:val="006C5815"/>
    <w:rsid w:val="006D1D4F"/>
    <w:rsid w:val="006D2265"/>
    <w:rsid w:val="006D70F0"/>
    <w:rsid w:val="006E1D8C"/>
    <w:rsid w:val="006E21B3"/>
    <w:rsid w:val="006E24A6"/>
    <w:rsid w:val="006E278E"/>
    <w:rsid w:val="006E32D9"/>
    <w:rsid w:val="006E5510"/>
    <w:rsid w:val="006E5FC8"/>
    <w:rsid w:val="006E65C4"/>
    <w:rsid w:val="006F248A"/>
    <w:rsid w:val="006F316C"/>
    <w:rsid w:val="006F547F"/>
    <w:rsid w:val="006F55CC"/>
    <w:rsid w:val="006F5D70"/>
    <w:rsid w:val="006F6632"/>
    <w:rsid w:val="00704434"/>
    <w:rsid w:val="00704C72"/>
    <w:rsid w:val="0070598F"/>
    <w:rsid w:val="0070662F"/>
    <w:rsid w:val="00712F84"/>
    <w:rsid w:val="00714C7D"/>
    <w:rsid w:val="00715CC6"/>
    <w:rsid w:val="00717572"/>
    <w:rsid w:val="00717DF3"/>
    <w:rsid w:val="00717FA9"/>
    <w:rsid w:val="00720EA9"/>
    <w:rsid w:val="0072292A"/>
    <w:rsid w:val="00725043"/>
    <w:rsid w:val="007262AD"/>
    <w:rsid w:val="00726D0B"/>
    <w:rsid w:val="00727C77"/>
    <w:rsid w:val="00733EFC"/>
    <w:rsid w:val="00734459"/>
    <w:rsid w:val="007344D4"/>
    <w:rsid w:val="007356CD"/>
    <w:rsid w:val="00735860"/>
    <w:rsid w:val="007360F9"/>
    <w:rsid w:val="007407FF"/>
    <w:rsid w:val="0074298C"/>
    <w:rsid w:val="007437F2"/>
    <w:rsid w:val="007603E3"/>
    <w:rsid w:val="007607FE"/>
    <w:rsid w:val="00764260"/>
    <w:rsid w:val="00764BBB"/>
    <w:rsid w:val="007658EC"/>
    <w:rsid w:val="00767CFB"/>
    <w:rsid w:val="00772184"/>
    <w:rsid w:val="007810C7"/>
    <w:rsid w:val="00781694"/>
    <w:rsid w:val="00782FFC"/>
    <w:rsid w:val="007841F6"/>
    <w:rsid w:val="007859BD"/>
    <w:rsid w:val="00787522"/>
    <w:rsid w:val="00787E85"/>
    <w:rsid w:val="007937E9"/>
    <w:rsid w:val="007937F3"/>
    <w:rsid w:val="00795B62"/>
    <w:rsid w:val="00795D57"/>
    <w:rsid w:val="007965F8"/>
    <w:rsid w:val="00797361"/>
    <w:rsid w:val="00797ADF"/>
    <w:rsid w:val="00797BDF"/>
    <w:rsid w:val="007A1693"/>
    <w:rsid w:val="007A2A91"/>
    <w:rsid w:val="007A2AEF"/>
    <w:rsid w:val="007A5EB8"/>
    <w:rsid w:val="007A621B"/>
    <w:rsid w:val="007A625A"/>
    <w:rsid w:val="007A657C"/>
    <w:rsid w:val="007B1E48"/>
    <w:rsid w:val="007B24DC"/>
    <w:rsid w:val="007B4EC6"/>
    <w:rsid w:val="007B54AC"/>
    <w:rsid w:val="007B6DFE"/>
    <w:rsid w:val="007D0744"/>
    <w:rsid w:val="007D68CF"/>
    <w:rsid w:val="007E0032"/>
    <w:rsid w:val="007E678B"/>
    <w:rsid w:val="007E6CA0"/>
    <w:rsid w:val="007F05DC"/>
    <w:rsid w:val="007F6E92"/>
    <w:rsid w:val="0080032A"/>
    <w:rsid w:val="0080191A"/>
    <w:rsid w:val="00802D13"/>
    <w:rsid w:val="00803588"/>
    <w:rsid w:val="0080410D"/>
    <w:rsid w:val="00805B65"/>
    <w:rsid w:val="00806C9A"/>
    <w:rsid w:val="00810908"/>
    <w:rsid w:val="00810E0C"/>
    <w:rsid w:val="008118C1"/>
    <w:rsid w:val="00812446"/>
    <w:rsid w:val="00813B95"/>
    <w:rsid w:val="008142DF"/>
    <w:rsid w:val="00816EDB"/>
    <w:rsid w:val="00816FDB"/>
    <w:rsid w:val="00817A1F"/>
    <w:rsid w:val="00817F9D"/>
    <w:rsid w:val="008201CA"/>
    <w:rsid w:val="00820928"/>
    <w:rsid w:val="00820A13"/>
    <w:rsid w:val="00822DFD"/>
    <w:rsid w:val="00823E72"/>
    <w:rsid w:val="00824A94"/>
    <w:rsid w:val="00824B3C"/>
    <w:rsid w:val="00824B7D"/>
    <w:rsid w:val="00825D75"/>
    <w:rsid w:val="0083009F"/>
    <w:rsid w:val="00831A5F"/>
    <w:rsid w:val="00833F05"/>
    <w:rsid w:val="00834884"/>
    <w:rsid w:val="00836F00"/>
    <w:rsid w:val="008379E9"/>
    <w:rsid w:val="00842B18"/>
    <w:rsid w:val="00843E47"/>
    <w:rsid w:val="00845FBC"/>
    <w:rsid w:val="00847D38"/>
    <w:rsid w:val="00851A4F"/>
    <w:rsid w:val="00851B4B"/>
    <w:rsid w:val="008539D4"/>
    <w:rsid w:val="00853E51"/>
    <w:rsid w:val="00853F04"/>
    <w:rsid w:val="0085518A"/>
    <w:rsid w:val="008555B5"/>
    <w:rsid w:val="00857785"/>
    <w:rsid w:val="00862382"/>
    <w:rsid w:val="00862A11"/>
    <w:rsid w:val="00864D0F"/>
    <w:rsid w:val="00867F58"/>
    <w:rsid w:val="0087008B"/>
    <w:rsid w:val="008702C3"/>
    <w:rsid w:val="00870F6A"/>
    <w:rsid w:val="00872CA5"/>
    <w:rsid w:val="0087391F"/>
    <w:rsid w:val="00890C20"/>
    <w:rsid w:val="00892530"/>
    <w:rsid w:val="00897750"/>
    <w:rsid w:val="008A13F7"/>
    <w:rsid w:val="008A29AE"/>
    <w:rsid w:val="008A3DC4"/>
    <w:rsid w:val="008A57B9"/>
    <w:rsid w:val="008A60C8"/>
    <w:rsid w:val="008A77F4"/>
    <w:rsid w:val="008B0EFF"/>
    <w:rsid w:val="008B5D8F"/>
    <w:rsid w:val="008B5F91"/>
    <w:rsid w:val="008B613B"/>
    <w:rsid w:val="008B714D"/>
    <w:rsid w:val="008C169B"/>
    <w:rsid w:val="008C235E"/>
    <w:rsid w:val="008C2850"/>
    <w:rsid w:val="008C2937"/>
    <w:rsid w:val="008C2BAE"/>
    <w:rsid w:val="008C476C"/>
    <w:rsid w:val="008D033F"/>
    <w:rsid w:val="008D1D44"/>
    <w:rsid w:val="008D402D"/>
    <w:rsid w:val="008D6874"/>
    <w:rsid w:val="008D69A8"/>
    <w:rsid w:val="008D6A01"/>
    <w:rsid w:val="008E03C5"/>
    <w:rsid w:val="008E2216"/>
    <w:rsid w:val="008E3485"/>
    <w:rsid w:val="008E61D8"/>
    <w:rsid w:val="008F0EF2"/>
    <w:rsid w:val="008F5EE0"/>
    <w:rsid w:val="008F6200"/>
    <w:rsid w:val="008F7883"/>
    <w:rsid w:val="009007A7"/>
    <w:rsid w:val="00900EF3"/>
    <w:rsid w:val="00902DEF"/>
    <w:rsid w:val="00902EEE"/>
    <w:rsid w:val="00904066"/>
    <w:rsid w:val="00904EFB"/>
    <w:rsid w:val="009061F3"/>
    <w:rsid w:val="009102F9"/>
    <w:rsid w:val="009148C2"/>
    <w:rsid w:val="0091765A"/>
    <w:rsid w:val="00920EE2"/>
    <w:rsid w:val="009212A1"/>
    <w:rsid w:val="0092328A"/>
    <w:rsid w:val="009233B4"/>
    <w:rsid w:val="00930222"/>
    <w:rsid w:val="009358D5"/>
    <w:rsid w:val="00937CCE"/>
    <w:rsid w:val="0094349F"/>
    <w:rsid w:val="00944B67"/>
    <w:rsid w:val="009466A3"/>
    <w:rsid w:val="00950A06"/>
    <w:rsid w:val="00952566"/>
    <w:rsid w:val="00960C1E"/>
    <w:rsid w:val="00960D42"/>
    <w:rsid w:val="00961E22"/>
    <w:rsid w:val="00961EB4"/>
    <w:rsid w:val="009628D2"/>
    <w:rsid w:val="00964907"/>
    <w:rsid w:val="00965F14"/>
    <w:rsid w:val="00966FDC"/>
    <w:rsid w:val="00970501"/>
    <w:rsid w:val="009723EB"/>
    <w:rsid w:val="00973C31"/>
    <w:rsid w:val="00974CDF"/>
    <w:rsid w:val="00977768"/>
    <w:rsid w:val="00980282"/>
    <w:rsid w:val="009818FC"/>
    <w:rsid w:val="00982FFC"/>
    <w:rsid w:val="009834A4"/>
    <w:rsid w:val="00983796"/>
    <w:rsid w:val="00983D0F"/>
    <w:rsid w:val="00984E5C"/>
    <w:rsid w:val="009854A2"/>
    <w:rsid w:val="00986505"/>
    <w:rsid w:val="00986D99"/>
    <w:rsid w:val="0098720F"/>
    <w:rsid w:val="009A18D8"/>
    <w:rsid w:val="009A20F4"/>
    <w:rsid w:val="009A26AC"/>
    <w:rsid w:val="009A2CD5"/>
    <w:rsid w:val="009A5DC5"/>
    <w:rsid w:val="009A79D2"/>
    <w:rsid w:val="009B2B22"/>
    <w:rsid w:val="009B34C3"/>
    <w:rsid w:val="009B3625"/>
    <w:rsid w:val="009B6ABE"/>
    <w:rsid w:val="009C022D"/>
    <w:rsid w:val="009C30AA"/>
    <w:rsid w:val="009C7F09"/>
    <w:rsid w:val="009D019D"/>
    <w:rsid w:val="009D3F86"/>
    <w:rsid w:val="009D53ED"/>
    <w:rsid w:val="009D67DB"/>
    <w:rsid w:val="009E28D5"/>
    <w:rsid w:val="009E6C8D"/>
    <w:rsid w:val="009F40BE"/>
    <w:rsid w:val="009F6172"/>
    <w:rsid w:val="009F6FA1"/>
    <w:rsid w:val="009F72D3"/>
    <w:rsid w:val="00A004D1"/>
    <w:rsid w:val="00A00D1F"/>
    <w:rsid w:val="00A015A4"/>
    <w:rsid w:val="00A01E54"/>
    <w:rsid w:val="00A02896"/>
    <w:rsid w:val="00A048B0"/>
    <w:rsid w:val="00A04A1A"/>
    <w:rsid w:val="00A07635"/>
    <w:rsid w:val="00A10074"/>
    <w:rsid w:val="00A17974"/>
    <w:rsid w:val="00A2070A"/>
    <w:rsid w:val="00A2161E"/>
    <w:rsid w:val="00A235C0"/>
    <w:rsid w:val="00A240EC"/>
    <w:rsid w:val="00A261B9"/>
    <w:rsid w:val="00A26C40"/>
    <w:rsid w:val="00A27C87"/>
    <w:rsid w:val="00A27FAB"/>
    <w:rsid w:val="00A30477"/>
    <w:rsid w:val="00A30AEC"/>
    <w:rsid w:val="00A30D0A"/>
    <w:rsid w:val="00A4239C"/>
    <w:rsid w:val="00A455BD"/>
    <w:rsid w:val="00A55E05"/>
    <w:rsid w:val="00A56657"/>
    <w:rsid w:val="00A56772"/>
    <w:rsid w:val="00A6283A"/>
    <w:rsid w:val="00A63B56"/>
    <w:rsid w:val="00A64A18"/>
    <w:rsid w:val="00A64F2F"/>
    <w:rsid w:val="00A65079"/>
    <w:rsid w:val="00A66249"/>
    <w:rsid w:val="00A7080C"/>
    <w:rsid w:val="00A76D14"/>
    <w:rsid w:val="00A803A2"/>
    <w:rsid w:val="00A81DEA"/>
    <w:rsid w:val="00A84F27"/>
    <w:rsid w:val="00A868CB"/>
    <w:rsid w:val="00A87043"/>
    <w:rsid w:val="00A903E3"/>
    <w:rsid w:val="00A91B8C"/>
    <w:rsid w:val="00A92FD4"/>
    <w:rsid w:val="00A944F6"/>
    <w:rsid w:val="00A9523E"/>
    <w:rsid w:val="00A967AE"/>
    <w:rsid w:val="00AA02B3"/>
    <w:rsid w:val="00AA06A7"/>
    <w:rsid w:val="00AA091A"/>
    <w:rsid w:val="00AA3ACE"/>
    <w:rsid w:val="00AA4497"/>
    <w:rsid w:val="00AB50D8"/>
    <w:rsid w:val="00AB7AC3"/>
    <w:rsid w:val="00AC26D4"/>
    <w:rsid w:val="00AC5023"/>
    <w:rsid w:val="00AC6060"/>
    <w:rsid w:val="00AD0723"/>
    <w:rsid w:val="00AD0B2C"/>
    <w:rsid w:val="00AD3A9B"/>
    <w:rsid w:val="00AD5246"/>
    <w:rsid w:val="00AD5685"/>
    <w:rsid w:val="00AD7FD7"/>
    <w:rsid w:val="00AE0038"/>
    <w:rsid w:val="00AE082A"/>
    <w:rsid w:val="00AE1EF0"/>
    <w:rsid w:val="00AE212D"/>
    <w:rsid w:val="00AF0A4F"/>
    <w:rsid w:val="00AF1099"/>
    <w:rsid w:val="00AF587D"/>
    <w:rsid w:val="00AF694B"/>
    <w:rsid w:val="00AF7458"/>
    <w:rsid w:val="00B0001C"/>
    <w:rsid w:val="00B00B2A"/>
    <w:rsid w:val="00B00FEB"/>
    <w:rsid w:val="00B0194F"/>
    <w:rsid w:val="00B061C0"/>
    <w:rsid w:val="00B06B05"/>
    <w:rsid w:val="00B0787F"/>
    <w:rsid w:val="00B107F0"/>
    <w:rsid w:val="00B11F31"/>
    <w:rsid w:val="00B12105"/>
    <w:rsid w:val="00B13535"/>
    <w:rsid w:val="00B15465"/>
    <w:rsid w:val="00B16ADC"/>
    <w:rsid w:val="00B16F68"/>
    <w:rsid w:val="00B201CC"/>
    <w:rsid w:val="00B2108A"/>
    <w:rsid w:val="00B21CDB"/>
    <w:rsid w:val="00B279A4"/>
    <w:rsid w:val="00B3029D"/>
    <w:rsid w:val="00B3112C"/>
    <w:rsid w:val="00B31BCD"/>
    <w:rsid w:val="00B351F8"/>
    <w:rsid w:val="00B41204"/>
    <w:rsid w:val="00B41367"/>
    <w:rsid w:val="00B42864"/>
    <w:rsid w:val="00B42E86"/>
    <w:rsid w:val="00B43E19"/>
    <w:rsid w:val="00B47350"/>
    <w:rsid w:val="00B47D2E"/>
    <w:rsid w:val="00B47DEE"/>
    <w:rsid w:val="00B51169"/>
    <w:rsid w:val="00B519FC"/>
    <w:rsid w:val="00B52C6A"/>
    <w:rsid w:val="00B54BAC"/>
    <w:rsid w:val="00B55698"/>
    <w:rsid w:val="00B61259"/>
    <w:rsid w:val="00B6326B"/>
    <w:rsid w:val="00B648F4"/>
    <w:rsid w:val="00B6581A"/>
    <w:rsid w:val="00B66F05"/>
    <w:rsid w:val="00B67559"/>
    <w:rsid w:val="00B67E8F"/>
    <w:rsid w:val="00B701A8"/>
    <w:rsid w:val="00B7062C"/>
    <w:rsid w:val="00B71E87"/>
    <w:rsid w:val="00B73542"/>
    <w:rsid w:val="00B81AD6"/>
    <w:rsid w:val="00B83EB9"/>
    <w:rsid w:val="00B84A03"/>
    <w:rsid w:val="00B861DD"/>
    <w:rsid w:val="00B909E2"/>
    <w:rsid w:val="00B91D1B"/>
    <w:rsid w:val="00B93F4D"/>
    <w:rsid w:val="00B94563"/>
    <w:rsid w:val="00B9708A"/>
    <w:rsid w:val="00B97DB7"/>
    <w:rsid w:val="00BA11D4"/>
    <w:rsid w:val="00BA35A6"/>
    <w:rsid w:val="00BA38D3"/>
    <w:rsid w:val="00BA4E31"/>
    <w:rsid w:val="00BB02AC"/>
    <w:rsid w:val="00BB13E1"/>
    <w:rsid w:val="00BB4959"/>
    <w:rsid w:val="00BB4983"/>
    <w:rsid w:val="00BB61E9"/>
    <w:rsid w:val="00BB6F28"/>
    <w:rsid w:val="00BC5064"/>
    <w:rsid w:val="00BC513E"/>
    <w:rsid w:val="00BC6303"/>
    <w:rsid w:val="00BC7785"/>
    <w:rsid w:val="00BD1F74"/>
    <w:rsid w:val="00BD24F5"/>
    <w:rsid w:val="00BD5A4D"/>
    <w:rsid w:val="00BE1F0B"/>
    <w:rsid w:val="00BE2885"/>
    <w:rsid w:val="00BE485D"/>
    <w:rsid w:val="00BE61DE"/>
    <w:rsid w:val="00BE7934"/>
    <w:rsid w:val="00BF086B"/>
    <w:rsid w:val="00BF2301"/>
    <w:rsid w:val="00BF2F02"/>
    <w:rsid w:val="00BF300E"/>
    <w:rsid w:val="00BF64CA"/>
    <w:rsid w:val="00C03400"/>
    <w:rsid w:val="00C06AD9"/>
    <w:rsid w:val="00C148C9"/>
    <w:rsid w:val="00C174B7"/>
    <w:rsid w:val="00C20B9B"/>
    <w:rsid w:val="00C2200C"/>
    <w:rsid w:val="00C242A1"/>
    <w:rsid w:val="00C27965"/>
    <w:rsid w:val="00C331AC"/>
    <w:rsid w:val="00C355AF"/>
    <w:rsid w:val="00C37886"/>
    <w:rsid w:val="00C42CEC"/>
    <w:rsid w:val="00C438BD"/>
    <w:rsid w:val="00C50F57"/>
    <w:rsid w:val="00C552C7"/>
    <w:rsid w:val="00C556F1"/>
    <w:rsid w:val="00C568F1"/>
    <w:rsid w:val="00C57BAE"/>
    <w:rsid w:val="00C61C9A"/>
    <w:rsid w:val="00C64F2B"/>
    <w:rsid w:val="00C70172"/>
    <w:rsid w:val="00C70763"/>
    <w:rsid w:val="00C7247D"/>
    <w:rsid w:val="00C7262E"/>
    <w:rsid w:val="00C727CB"/>
    <w:rsid w:val="00C72A38"/>
    <w:rsid w:val="00C73005"/>
    <w:rsid w:val="00C73389"/>
    <w:rsid w:val="00C768D4"/>
    <w:rsid w:val="00C76923"/>
    <w:rsid w:val="00C81794"/>
    <w:rsid w:val="00C84CAC"/>
    <w:rsid w:val="00C84EAF"/>
    <w:rsid w:val="00C85937"/>
    <w:rsid w:val="00C93D84"/>
    <w:rsid w:val="00C9419D"/>
    <w:rsid w:val="00CA1D59"/>
    <w:rsid w:val="00CA4C8F"/>
    <w:rsid w:val="00CA6E42"/>
    <w:rsid w:val="00CB046C"/>
    <w:rsid w:val="00CB0D1C"/>
    <w:rsid w:val="00CB2338"/>
    <w:rsid w:val="00CB5609"/>
    <w:rsid w:val="00CB5847"/>
    <w:rsid w:val="00CB649B"/>
    <w:rsid w:val="00CB7B87"/>
    <w:rsid w:val="00CC044B"/>
    <w:rsid w:val="00CC138A"/>
    <w:rsid w:val="00CC1485"/>
    <w:rsid w:val="00CD01B4"/>
    <w:rsid w:val="00CD0771"/>
    <w:rsid w:val="00CD2178"/>
    <w:rsid w:val="00CD2D37"/>
    <w:rsid w:val="00CD2DD7"/>
    <w:rsid w:val="00CD2F54"/>
    <w:rsid w:val="00CD59E5"/>
    <w:rsid w:val="00CE0092"/>
    <w:rsid w:val="00CE01D1"/>
    <w:rsid w:val="00CE0CC0"/>
    <w:rsid w:val="00CE244E"/>
    <w:rsid w:val="00CE2B7F"/>
    <w:rsid w:val="00CE3884"/>
    <w:rsid w:val="00CE4348"/>
    <w:rsid w:val="00CE50CA"/>
    <w:rsid w:val="00CE5DC4"/>
    <w:rsid w:val="00CF3F83"/>
    <w:rsid w:val="00CF4066"/>
    <w:rsid w:val="00CF605B"/>
    <w:rsid w:val="00CF61B4"/>
    <w:rsid w:val="00CF64D0"/>
    <w:rsid w:val="00CF746E"/>
    <w:rsid w:val="00CF7979"/>
    <w:rsid w:val="00D02831"/>
    <w:rsid w:val="00D02AEB"/>
    <w:rsid w:val="00D047F1"/>
    <w:rsid w:val="00D06B04"/>
    <w:rsid w:val="00D06FDE"/>
    <w:rsid w:val="00D14143"/>
    <w:rsid w:val="00D149F7"/>
    <w:rsid w:val="00D1706F"/>
    <w:rsid w:val="00D17F51"/>
    <w:rsid w:val="00D20438"/>
    <w:rsid w:val="00D20505"/>
    <w:rsid w:val="00D210CC"/>
    <w:rsid w:val="00D21E60"/>
    <w:rsid w:val="00D242B9"/>
    <w:rsid w:val="00D242D4"/>
    <w:rsid w:val="00D2563B"/>
    <w:rsid w:val="00D25B4B"/>
    <w:rsid w:val="00D26AED"/>
    <w:rsid w:val="00D27714"/>
    <w:rsid w:val="00D3197E"/>
    <w:rsid w:val="00D40900"/>
    <w:rsid w:val="00D4249C"/>
    <w:rsid w:val="00D428E3"/>
    <w:rsid w:val="00D435EA"/>
    <w:rsid w:val="00D455F2"/>
    <w:rsid w:val="00D4696D"/>
    <w:rsid w:val="00D47D01"/>
    <w:rsid w:val="00D501F4"/>
    <w:rsid w:val="00D517ED"/>
    <w:rsid w:val="00D52290"/>
    <w:rsid w:val="00D52D86"/>
    <w:rsid w:val="00D5371C"/>
    <w:rsid w:val="00D56136"/>
    <w:rsid w:val="00D562D2"/>
    <w:rsid w:val="00D62CA2"/>
    <w:rsid w:val="00D65DA8"/>
    <w:rsid w:val="00D660FA"/>
    <w:rsid w:val="00D6760D"/>
    <w:rsid w:val="00D67B0C"/>
    <w:rsid w:val="00D70A37"/>
    <w:rsid w:val="00D7271D"/>
    <w:rsid w:val="00D73EB9"/>
    <w:rsid w:val="00D74C57"/>
    <w:rsid w:val="00D8072C"/>
    <w:rsid w:val="00D81DA7"/>
    <w:rsid w:val="00D84F0A"/>
    <w:rsid w:val="00D9133E"/>
    <w:rsid w:val="00D92179"/>
    <w:rsid w:val="00D932D6"/>
    <w:rsid w:val="00D9410D"/>
    <w:rsid w:val="00D945B8"/>
    <w:rsid w:val="00D94AE4"/>
    <w:rsid w:val="00D95EF9"/>
    <w:rsid w:val="00D962D8"/>
    <w:rsid w:val="00DA2589"/>
    <w:rsid w:val="00DA5E0C"/>
    <w:rsid w:val="00DA6A1B"/>
    <w:rsid w:val="00DA6EF8"/>
    <w:rsid w:val="00DA789C"/>
    <w:rsid w:val="00DB0516"/>
    <w:rsid w:val="00DB25F4"/>
    <w:rsid w:val="00DB3439"/>
    <w:rsid w:val="00DB36C6"/>
    <w:rsid w:val="00DB48C4"/>
    <w:rsid w:val="00DB6092"/>
    <w:rsid w:val="00DB6DFD"/>
    <w:rsid w:val="00DB7AB6"/>
    <w:rsid w:val="00DB7CA7"/>
    <w:rsid w:val="00DC125A"/>
    <w:rsid w:val="00DC462C"/>
    <w:rsid w:val="00DC4D4B"/>
    <w:rsid w:val="00DC4DE7"/>
    <w:rsid w:val="00DC6944"/>
    <w:rsid w:val="00DC75BB"/>
    <w:rsid w:val="00DC7656"/>
    <w:rsid w:val="00DD378B"/>
    <w:rsid w:val="00DD6EF3"/>
    <w:rsid w:val="00DD7E1B"/>
    <w:rsid w:val="00DE0390"/>
    <w:rsid w:val="00DE0BD4"/>
    <w:rsid w:val="00DE447B"/>
    <w:rsid w:val="00DE4F1E"/>
    <w:rsid w:val="00DE6C52"/>
    <w:rsid w:val="00DE70FC"/>
    <w:rsid w:val="00DE73E6"/>
    <w:rsid w:val="00DE779B"/>
    <w:rsid w:val="00DF087F"/>
    <w:rsid w:val="00DF14D1"/>
    <w:rsid w:val="00DF1E01"/>
    <w:rsid w:val="00DF1FE9"/>
    <w:rsid w:val="00DF2910"/>
    <w:rsid w:val="00DF3668"/>
    <w:rsid w:val="00E00E8E"/>
    <w:rsid w:val="00E0159D"/>
    <w:rsid w:val="00E01D5C"/>
    <w:rsid w:val="00E02654"/>
    <w:rsid w:val="00E027E7"/>
    <w:rsid w:val="00E02896"/>
    <w:rsid w:val="00E079DD"/>
    <w:rsid w:val="00E10266"/>
    <w:rsid w:val="00E10FDA"/>
    <w:rsid w:val="00E112E8"/>
    <w:rsid w:val="00E1306D"/>
    <w:rsid w:val="00E143FC"/>
    <w:rsid w:val="00E1597C"/>
    <w:rsid w:val="00E1664B"/>
    <w:rsid w:val="00E20234"/>
    <w:rsid w:val="00E21EE1"/>
    <w:rsid w:val="00E22526"/>
    <w:rsid w:val="00E22581"/>
    <w:rsid w:val="00E23043"/>
    <w:rsid w:val="00E23E3B"/>
    <w:rsid w:val="00E261DD"/>
    <w:rsid w:val="00E2656A"/>
    <w:rsid w:val="00E32602"/>
    <w:rsid w:val="00E34489"/>
    <w:rsid w:val="00E37505"/>
    <w:rsid w:val="00E37EF6"/>
    <w:rsid w:val="00E44682"/>
    <w:rsid w:val="00E45121"/>
    <w:rsid w:val="00E460BB"/>
    <w:rsid w:val="00E4705B"/>
    <w:rsid w:val="00E476E9"/>
    <w:rsid w:val="00E47F38"/>
    <w:rsid w:val="00E50BB7"/>
    <w:rsid w:val="00E51C08"/>
    <w:rsid w:val="00E52B04"/>
    <w:rsid w:val="00E52D1E"/>
    <w:rsid w:val="00E542AF"/>
    <w:rsid w:val="00E55AEF"/>
    <w:rsid w:val="00E560D2"/>
    <w:rsid w:val="00E56E7E"/>
    <w:rsid w:val="00E57E52"/>
    <w:rsid w:val="00E57EEA"/>
    <w:rsid w:val="00E60966"/>
    <w:rsid w:val="00E61EC3"/>
    <w:rsid w:val="00E628E1"/>
    <w:rsid w:val="00E63707"/>
    <w:rsid w:val="00E63FA0"/>
    <w:rsid w:val="00E64798"/>
    <w:rsid w:val="00E65CAD"/>
    <w:rsid w:val="00E66B6E"/>
    <w:rsid w:val="00E66BFA"/>
    <w:rsid w:val="00E71A8C"/>
    <w:rsid w:val="00E72690"/>
    <w:rsid w:val="00E72D43"/>
    <w:rsid w:val="00E72D5A"/>
    <w:rsid w:val="00E7437B"/>
    <w:rsid w:val="00E74DE7"/>
    <w:rsid w:val="00E77CA8"/>
    <w:rsid w:val="00E82BA9"/>
    <w:rsid w:val="00E853B1"/>
    <w:rsid w:val="00E8611A"/>
    <w:rsid w:val="00E86F95"/>
    <w:rsid w:val="00E90C0D"/>
    <w:rsid w:val="00E91383"/>
    <w:rsid w:val="00E9139E"/>
    <w:rsid w:val="00E97081"/>
    <w:rsid w:val="00EA1026"/>
    <w:rsid w:val="00EA11B9"/>
    <w:rsid w:val="00EA139C"/>
    <w:rsid w:val="00EA4686"/>
    <w:rsid w:val="00EA46A8"/>
    <w:rsid w:val="00EA6A50"/>
    <w:rsid w:val="00EA6E47"/>
    <w:rsid w:val="00EB0600"/>
    <w:rsid w:val="00EB49BD"/>
    <w:rsid w:val="00EB5D32"/>
    <w:rsid w:val="00EC0E98"/>
    <w:rsid w:val="00EC18E5"/>
    <w:rsid w:val="00EC33C1"/>
    <w:rsid w:val="00EC5341"/>
    <w:rsid w:val="00EC6CCF"/>
    <w:rsid w:val="00ED0860"/>
    <w:rsid w:val="00ED4517"/>
    <w:rsid w:val="00ED46FE"/>
    <w:rsid w:val="00ED6BF0"/>
    <w:rsid w:val="00ED6E43"/>
    <w:rsid w:val="00ED7A78"/>
    <w:rsid w:val="00ED7B76"/>
    <w:rsid w:val="00EE1334"/>
    <w:rsid w:val="00EE4243"/>
    <w:rsid w:val="00EE61DE"/>
    <w:rsid w:val="00EF1BE1"/>
    <w:rsid w:val="00EF3ECB"/>
    <w:rsid w:val="00F00212"/>
    <w:rsid w:val="00F011D4"/>
    <w:rsid w:val="00F01655"/>
    <w:rsid w:val="00F018E7"/>
    <w:rsid w:val="00F03C5B"/>
    <w:rsid w:val="00F0601B"/>
    <w:rsid w:val="00F11C0D"/>
    <w:rsid w:val="00F13B2E"/>
    <w:rsid w:val="00F15B23"/>
    <w:rsid w:val="00F27253"/>
    <w:rsid w:val="00F27730"/>
    <w:rsid w:val="00F326A2"/>
    <w:rsid w:val="00F33089"/>
    <w:rsid w:val="00F33C7B"/>
    <w:rsid w:val="00F346EE"/>
    <w:rsid w:val="00F36752"/>
    <w:rsid w:val="00F37B66"/>
    <w:rsid w:val="00F37DA8"/>
    <w:rsid w:val="00F40262"/>
    <w:rsid w:val="00F406AF"/>
    <w:rsid w:val="00F41DDA"/>
    <w:rsid w:val="00F4287E"/>
    <w:rsid w:val="00F431AD"/>
    <w:rsid w:val="00F4441A"/>
    <w:rsid w:val="00F448A4"/>
    <w:rsid w:val="00F45453"/>
    <w:rsid w:val="00F50C54"/>
    <w:rsid w:val="00F527B1"/>
    <w:rsid w:val="00F52E75"/>
    <w:rsid w:val="00F54EC4"/>
    <w:rsid w:val="00F55839"/>
    <w:rsid w:val="00F56AD0"/>
    <w:rsid w:val="00F56C2F"/>
    <w:rsid w:val="00F57F66"/>
    <w:rsid w:val="00F61961"/>
    <w:rsid w:val="00F61FB9"/>
    <w:rsid w:val="00F62E8C"/>
    <w:rsid w:val="00F62FB0"/>
    <w:rsid w:val="00F63661"/>
    <w:rsid w:val="00F6481D"/>
    <w:rsid w:val="00F64BC4"/>
    <w:rsid w:val="00F663FC"/>
    <w:rsid w:val="00F67DAA"/>
    <w:rsid w:val="00F7044F"/>
    <w:rsid w:val="00F738A6"/>
    <w:rsid w:val="00F75822"/>
    <w:rsid w:val="00F76CEF"/>
    <w:rsid w:val="00F80357"/>
    <w:rsid w:val="00F80376"/>
    <w:rsid w:val="00F81944"/>
    <w:rsid w:val="00F81F3B"/>
    <w:rsid w:val="00F823CE"/>
    <w:rsid w:val="00F8367F"/>
    <w:rsid w:val="00F858D5"/>
    <w:rsid w:val="00F909CE"/>
    <w:rsid w:val="00F91629"/>
    <w:rsid w:val="00F91665"/>
    <w:rsid w:val="00F94267"/>
    <w:rsid w:val="00F95389"/>
    <w:rsid w:val="00FA11A4"/>
    <w:rsid w:val="00FA1435"/>
    <w:rsid w:val="00FA2645"/>
    <w:rsid w:val="00FA48AF"/>
    <w:rsid w:val="00FA73DF"/>
    <w:rsid w:val="00FB105F"/>
    <w:rsid w:val="00FB3C36"/>
    <w:rsid w:val="00FB6019"/>
    <w:rsid w:val="00FC2695"/>
    <w:rsid w:val="00FC2B45"/>
    <w:rsid w:val="00FC4390"/>
    <w:rsid w:val="00FC49F1"/>
    <w:rsid w:val="00FC5AA4"/>
    <w:rsid w:val="00FC6DB8"/>
    <w:rsid w:val="00FC7796"/>
    <w:rsid w:val="00FD1786"/>
    <w:rsid w:val="00FD18EB"/>
    <w:rsid w:val="00FD1A98"/>
    <w:rsid w:val="00FD21AD"/>
    <w:rsid w:val="00FD3151"/>
    <w:rsid w:val="00FD39A3"/>
    <w:rsid w:val="00FD3F99"/>
    <w:rsid w:val="00FD4E04"/>
    <w:rsid w:val="00FD4FA6"/>
    <w:rsid w:val="00FD549F"/>
    <w:rsid w:val="00FD70A8"/>
    <w:rsid w:val="00FE0AED"/>
    <w:rsid w:val="00FE1DA2"/>
    <w:rsid w:val="00FE352E"/>
    <w:rsid w:val="00FE3A19"/>
    <w:rsid w:val="00FE4D18"/>
    <w:rsid w:val="00FF1619"/>
    <w:rsid w:val="00FF5B49"/>
    <w:rsid w:val="00FF7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link w:val="a7"/>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0">
    <w:name w:val="toc 3"/>
    <w:basedOn w:val="a"/>
    <w:next w:val="a"/>
    <w:autoRedefine/>
    <w:uiPriority w:val="39"/>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8">
    <w:name w:val="caption"/>
    <w:basedOn w:val="a"/>
    <w:next w:val="a"/>
    <w:qFormat/>
    <w:pPr>
      <w:spacing w:before="152" w:after="160"/>
    </w:pPr>
    <w:rPr>
      <w:rFonts w:ascii="Arial" w:eastAsia="黑体" w:hAnsi="Arial"/>
    </w:rPr>
  </w:style>
  <w:style w:type="paragraph" w:styleId="a9">
    <w:name w:val="table of figures"/>
    <w:basedOn w:val="a"/>
    <w:next w:val="a"/>
    <w:semiHidden/>
    <w:pPr>
      <w:ind w:left="840" w:hanging="420"/>
    </w:pPr>
  </w:style>
  <w:style w:type="paragraph" w:styleId="aa">
    <w:name w:val="Document Map"/>
    <w:basedOn w:val="a"/>
    <w:semiHidden/>
    <w:pPr>
      <w:shd w:val="clear" w:color="auto" w:fill="000080"/>
    </w:pPr>
  </w:style>
  <w:style w:type="paragraph" w:styleId="ab">
    <w:name w:val="footnote text"/>
    <w:basedOn w:val="a"/>
    <w:semiHidden/>
    <w:pPr>
      <w:snapToGrid w:val="0"/>
      <w:jc w:val="left"/>
    </w:pPr>
    <w:rPr>
      <w:sz w:val="18"/>
      <w:szCs w:val="18"/>
    </w:rPr>
  </w:style>
  <w:style w:type="character" w:styleId="ac">
    <w:name w:val="footnote reference"/>
    <w:semiHidden/>
    <w:rPr>
      <w:vertAlign w:val="superscript"/>
    </w:rPr>
  </w:style>
  <w:style w:type="paragraph" w:styleId="ad">
    <w:name w:val="Body Text Indent"/>
    <w:basedOn w:val="a"/>
    <w:pPr>
      <w:spacing w:line="480" w:lineRule="exact"/>
      <w:ind w:left="425"/>
    </w:pPr>
    <w:rPr>
      <w:rFonts w:ascii="宋体"/>
    </w:rPr>
  </w:style>
  <w:style w:type="character" w:styleId="ae">
    <w:name w:val="annotation reference"/>
    <w:semiHidden/>
    <w:rPr>
      <w:sz w:val="21"/>
      <w:szCs w:val="21"/>
    </w:rPr>
  </w:style>
  <w:style w:type="paragraph" w:styleId="af">
    <w:name w:val="annotation text"/>
    <w:basedOn w:val="a"/>
    <w:semiHidden/>
    <w:pPr>
      <w:jc w:val="left"/>
    </w:pPr>
  </w:style>
  <w:style w:type="paragraph" w:styleId="af0">
    <w:name w:val="annotation subject"/>
    <w:basedOn w:val="af"/>
    <w:next w:val="af"/>
    <w:semiHidden/>
    <w:rPr>
      <w:b/>
      <w:bCs/>
    </w:rPr>
  </w:style>
  <w:style w:type="paragraph" w:styleId="af1">
    <w:name w:val="Balloon Text"/>
    <w:basedOn w:val="a"/>
    <w:semiHidden/>
    <w:rPr>
      <w:sz w:val="18"/>
      <w:szCs w:val="18"/>
    </w:rPr>
  </w:style>
  <w:style w:type="table" w:styleId="af2">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basedOn w:val="a"/>
    <w:next w:val="a0"/>
    <w:rsid w:val="00F4287E"/>
    <w:pPr>
      <w:ind w:firstLine="420"/>
    </w:pPr>
    <w:rPr>
      <w:rFonts w:ascii="宋体"/>
    </w:rPr>
  </w:style>
  <w:style w:type="character" w:styleId="af4">
    <w:name w:val="Hyperlink"/>
    <w:rsid w:val="00256E6B"/>
    <w:rPr>
      <w:color w:val="0000FF"/>
      <w:u w:val="single"/>
    </w:rPr>
  </w:style>
  <w:style w:type="paragraph" w:styleId="af5">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6">
    <w:name w:val="Strong"/>
    <w:qFormat/>
    <w:rsid w:val="00851A4F"/>
    <w:rPr>
      <w:b/>
      <w:bCs/>
    </w:rPr>
  </w:style>
  <w:style w:type="paragraph" w:customStyle="1" w:styleId="11">
    <w:name w:val="样式1"/>
    <w:basedOn w:val="af7"/>
    <w:link w:val="1Char"/>
    <w:autoRedefine/>
    <w:rsid w:val="007E6CA0"/>
    <w:pPr>
      <w:spacing w:after="0" w:line="276" w:lineRule="auto"/>
      <w:ind w:firstLineChars="0" w:firstLine="0"/>
    </w:pPr>
    <w:rPr>
      <w:szCs w:val="24"/>
    </w:rPr>
  </w:style>
  <w:style w:type="character" w:customStyle="1" w:styleId="af8">
    <w:name w:val="正文文本字符"/>
    <w:link w:val="af9"/>
    <w:rsid w:val="00E079DD"/>
    <w:rPr>
      <w:rFonts w:eastAsia="宋体"/>
      <w:kern w:val="2"/>
      <w:sz w:val="24"/>
      <w:lang w:val="en-US" w:eastAsia="zh-CN" w:bidi="ar-SA"/>
    </w:rPr>
  </w:style>
  <w:style w:type="paragraph" w:styleId="af9">
    <w:name w:val="Body Text"/>
    <w:basedOn w:val="a"/>
    <w:link w:val="af8"/>
    <w:rsid w:val="00E079DD"/>
    <w:pPr>
      <w:spacing w:after="120"/>
    </w:pPr>
  </w:style>
  <w:style w:type="paragraph" w:styleId="af7">
    <w:name w:val="Body Text First Indent"/>
    <w:basedOn w:val="af9"/>
    <w:link w:val="afa"/>
    <w:rsid w:val="00E079DD"/>
    <w:pPr>
      <w:ind w:firstLineChars="100" w:firstLine="420"/>
    </w:pPr>
  </w:style>
  <w:style w:type="character" w:customStyle="1" w:styleId="afa">
    <w:name w:val="正文首行缩进字符"/>
    <w:basedOn w:val="af8"/>
    <w:link w:val="af7"/>
    <w:rsid w:val="00E079DD"/>
    <w:rPr>
      <w:rFonts w:eastAsia="宋体"/>
      <w:kern w:val="2"/>
      <w:sz w:val="24"/>
      <w:lang w:val="en-US" w:eastAsia="zh-CN" w:bidi="ar-SA"/>
    </w:rPr>
  </w:style>
  <w:style w:type="character" w:customStyle="1" w:styleId="1Char">
    <w:name w:val="样式1 Char"/>
    <w:link w:val="11"/>
    <w:rsid w:val="007E6CA0"/>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b">
    <w:name w:val="index heading"/>
    <w:basedOn w:val="a"/>
    <w:next w:val="12"/>
    <w:semiHidden/>
    <w:rsid w:val="009818FC"/>
    <w:pPr>
      <w:jc w:val="left"/>
    </w:pPr>
    <w:rPr>
      <w:sz w:val="20"/>
      <w:szCs w:val="24"/>
    </w:rPr>
  </w:style>
  <w:style w:type="paragraph" w:styleId="-3">
    <w:name w:val="Light Grid Accent 3"/>
    <w:basedOn w:val="a"/>
    <w:uiPriority w:val="34"/>
    <w:qFormat/>
    <w:rsid w:val="00833F05"/>
    <w:pPr>
      <w:ind w:firstLineChars="200" w:firstLine="420"/>
    </w:pPr>
  </w:style>
  <w:style w:type="character" w:customStyle="1" w:styleId="a7">
    <w:name w:val="页眉字符"/>
    <w:link w:val="a6"/>
    <w:rsid w:val="006E5FC8"/>
    <w:rPr>
      <w:kern w:val="2"/>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link w:val="a7"/>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0">
    <w:name w:val="toc 3"/>
    <w:basedOn w:val="a"/>
    <w:next w:val="a"/>
    <w:autoRedefine/>
    <w:uiPriority w:val="39"/>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8">
    <w:name w:val="caption"/>
    <w:basedOn w:val="a"/>
    <w:next w:val="a"/>
    <w:qFormat/>
    <w:pPr>
      <w:spacing w:before="152" w:after="160"/>
    </w:pPr>
    <w:rPr>
      <w:rFonts w:ascii="Arial" w:eastAsia="黑体" w:hAnsi="Arial"/>
    </w:rPr>
  </w:style>
  <w:style w:type="paragraph" w:styleId="a9">
    <w:name w:val="table of figures"/>
    <w:basedOn w:val="a"/>
    <w:next w:val="a"/>
    <w:semiHidden/>
    <w:pPr>
      <w:ind w:left="840" w:hanging="420"/>
    </w:pPr>
  </w:style>
  <w:style w:type="paragraph" w:styleId="aa">
    <w:name w:val="Document Map"/>
    <w:basedOn w:val="a"/>
    <w:semiHidden/>
    <w:pPr>
      <w:shd w:val="clear" w:color="auto" w:fill="000080"/>
    </w:pPr>
  </w:style>
  <w:style w:type="paragraph" w:styleId="ab">
    <w:name w:val="footnote text"/>
    <w:basedOn w:val="a"/>
    <w:semiHidden/>
    <w:pPr>
      <w:snapToGrid w:val="0"/>
      <w:jc w:val="left"/>
    </w:pPr>
    <w:rPr>
      <w:sz w:val="18"/>
      <w:szCs w:val="18"/>
    </w:rPr>
  </w:style>
  <w:style w:type="character" w:styleId="ac">
    <w:name w:val="footnote reference"/>
    <w:semiHidden/>
    <w:rPr>
      <w:vertAlign w:val="superscript"/>
    </w:rPr>
  </w:style>
  <w:style w:type="paragraph" w:styleId="ad">
    <w:name w:val="Body Text Indent"/>
    <w:basedOn w:val="a"/>
    <w:pPr>
      <w:spacing w:line="480" w:lineRule="exact"/>
      <w:ind w:left="425"/>
    </w:pPr>
    <w:rPr>
      <w:rFonts w:ascii="宋体"/>
    </w:rPr>
  </w:style>
  <w:style w:type="character" w:styleId="ae">
    <w:name w:val="annotation reference"/>
    <w:semiHidden/>
    <w:rPr>
      <w:sz w:val="21"/>
      <w:szCs w:val="21"/>
    </w:rPr>
  </w:style>
  <w:style w:type="paragraph" w:styleId="af">
    <w:name w:val="annotation text"/>
    <w:basedOn w:val="a"/>
    <w:semiHidden/>
    <w:pPr>
      <w:jc w:val="left"/>
    </w:pPr>
  </w:style>
  <w:style w:type="paragraph" w:styleId="af0">
    <w:name w:val="annotation subject"/>
    <w:basedOn w:val="af"/>
    <w:next w:val="af"/>
    <w:semiHidden/>
    <w:rPr>
      <w:b/>
      <w:bCs/>
    </w:rPr>
  </w:style>
  <w:style w:type="paragraph" w:styleId="af1">
    <w:name w:val="Balloon Text"/>
    <w:basedOn w:val="a"/>
    <w:semiHidden/>
    <w:rPr>
      <w:sz w:val="18"/>
      <w:szCs w:val="18"/>
    </w:rPr>
  </w:style>
  <w:style w:type="table" w:styleId="af2">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basedOn w:val="a"/>
    <w:next w:val="a0"/>
    <w:rsid w:val="00F4287E"/>
    <w:pPr>
      <w:ind w:firstLine="420"/>
    </w:pPr>
    <w:rPr>
      <w:rFonts w:ascii="宋体"/>
    </w:rPr>
  </w:style>
  <w:style w:type="character" w:styleId="af4">
    <w:name w:val="Hyperlink"/>
    <w:rsid w:val="00256E6B"/>
    <w:rPr>
      <w:color w:val="0000FF"/>
      <w:u w:val="single"/>
    </w:rPr>
  </w:style>
  <w:style w:type="paragraph" w:styleId="af5">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6">
    <w:name w:val="Strong"/>
    <w:qFormat/>
    <w:rsid w:val="00851A4F"/>
    <w:rPr>
      <w:b/>
      <w:bCs/>
    </w:rPr>
  </w:style>
  <w:style w:type="paragraph" w:customStyle="1" w:styleId="11">
    <w:name w:val="样式1"/>
    <w:basedOn w:val="af7"/>
    <w:link w:val="1Char"/>
    <w:autoRedefine/>
    <w:rsid w:val="007E6CA0"/>
    <w:pPr>
      <w:spacing w:after="0" w:line="276" w:lineRule="auto"/>
      <w:ind w:firstLineChars="0" w:firstLine="0"/>
    </w:pPr>
    <w:rPr>
      <w:szCs w:val="24"/>
    </w:rPr>
  </w:style>
  <w:style w:type="character" w:customStyle="1" w:styleId="af8">
    <w:name w:val="正文文本字符"/>
    <w:link w:val="af9"/>
    <w:rsid w:val="00E079DD"/>
    <w:rPr>
      <w:rFonts w:eastAsia="宋体"/>
      <w:kern w:val="2"/>
      <w:sz w:val="24"/>
      <w:lang w:val="en-US" w:eastAsia="zh-CN" w:bidi="ar-SA"/>
    </w:rPr>
  </w:style>
  <w:style w:type="paragraph" w:styleId="af9">
    <w:name w:val="Body Text"/>
    <w:basedOn w:val="a"/>
    <w:link w:val="af8"/>
    <w:rsid w:val="00E079DD"/>
    <w:pPr>
      <w:spacing w:after="120"/>
    </w:pPr>
  </w:style>
  <w:style w:type="paragraph" w:styleId="af7">
    <w:name w:val="Body Text First Indent"/>
    <w:basedOn w:val="af9"/>
    <w:link w:val="afa"/>
    <w:rsid w:val="00E079DD"/>
    <w:pPr>
      <w:ind w:firstLineChars="100" w:firstLine="420"/>
    </w:pPr>
  </w:style>
  <w:style w:type="character" w:customStyle="1" w:styleId="afa">
    <w:name w:val="正文首行缩进字符"/>
    <w:basedOn w:val="af8"/>
    <w:link w:val="af7"/>
    <w:rsid w:val="00E079DD"/>
    <w:rPr>
      <w:rFonts w:eastAsia="宋体"/>
      <w:kern w:val="2"/>
      <w:sz w:val="24"/>
      <w:lang w:val="en-US" w:eastAsia="zh-CN" w:bidi="ar-SA"/>
    </w:rPr>
  </w:style>
  <w:style w:type="character" w:customStyle="1" w:styleId="1Char">
    <w:name w:val="样式1 Char"/>
    <w:link w:val="11"/>
    <w:rsid w:val="007E6CA0"/>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b">
    <w:name w:val="index heading"/>
    <w:basedOn w:val="a"/>
    <w:next w:val="12"/>
    <w:semiHidden/>
    <w:rsid w:val="009818FC"/>
    <w:pPr>
      <w:jc w:val="left"/>
    </w:pPr>
    <w:rPr>
      <w:sz w:val="20"/>
      <w:szCs w:val="24"/>
    </w:rPr>
  </w:style>
  <w:style w:type="paragraph" w:styleId="-3">
    <w:name w:val="Light Grid Accent 3"/>
    <w:basedOn w:val="a"/>
    <w:uiPriority w:val="34"/>
    <w:qFormat/>
    <w:rsid w:val="00833F05"/>
    <w:pPr>
      <w:ind w:firstLineChars="200" w:firstLine="420"/>
    </w:pPr>
  </w:style>
  <w:style w:type="character" w:customStyle="1" w:styleId="a7">
    <w:name w:val="页眉字符"/>
    <w:link w:val="a6"/>
    <w:rsid w:val="006E5FC8"/>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521250">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1.emf"/><Relationship Id="rId14" Type="http://schemas.openxmlformats.org/officeDocument/2006/relationships/oleObject" Target="embeddings/oleObject1.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AE901-6BCC-F64A-B42B-FA634D7F5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Office\Templates\MY_DOT\硕士论文开题报告模板.dot</Template>
  <TotalTime>1</TotalTime>
  <Pages>10</Pages>
  <Words>1212</Words>
  <Characters>6914</Characters>
  <Application>Microsoft Macintosh Word</Application>
  <DocSecurity>0</DocSecurity>
  <Lines>57</Lines>
  <Paragraphs>16</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开题报告</vt:lpstr>
      <vt:lpstr>开题报告</vt:lpstr>
    </vt:vector>
  </TitlesOfParts>
  <Company>BUAA</Company>
  <LinksUpToDate>false</LinksUpToDate>
  <CharactersWithSpaces>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teng zhao</cp:lastModifiedBy>
  <cp:revision>2</cp:revision>
  <cp:lastPrinted>2015-07-07T02:45:00Z</cp:lastPrinted>
  <dcterms:created xsi:type="dcterms:W3CDTF">2018-01-08T07:40:00Z</dcterms:created>
  <dcterms:modified xsi:type="dcterms:W3CDTF">2018-01-08T07:40:00Z</dcterms:modified>
</cp:coreProperties>
</file>