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D" w:rsidRPr="00E30653" w:rsidRDefault="008E1ABD" w:rsidP="00E3065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653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5589722C" wp14:editId="14EDD814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302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66CD" w:rsidRPr="001866CD" w:rsidRDefault="001866CD" w:rsidP="001866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866C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BUR-1</w:t>
                            </w:r>
                          </w:p>
                          <w:p w:rsidR="008E1ABD" w:rsidRPr="00780E94" w:rsidRDefault="001866CD" w:rsidP="001866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866C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" fillcolor="#ef3024" stroked="f">
                <v:textbox style="mso-fit-shape-to-text:t">
                  <w:txbxContent>
                    <w:p w:rsidR="001866CD" w:rsidRPr="001866CD" w:rsidRDefault="001866CD" w:rsidP="001866C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1866C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BUR-1</w:t>
                      </w:r>
                    </w:p>
                    <w:p w:rsidR="008E1ABD" w:rsidRPr="00780E94" w:rsidRDefault="001866CD" w:rsidP="001866CD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866C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80E94" w:rsidRPr="00E30653" w:rsidRDefault="00780E94" w:rsidP="00E30653">
      <w:pPr>
        <w:spacing w:after="0" w:line="240" w:lineRule="auto"/>
        <w:rPr>
          <w:rFonts w:ascii="Arial" w:hAnsi="Arial" w:cs="Arial"/>
          <w:b/>
          <w:color w:val="959CA2"/>
          <w:sz w:val="20"/>
          <w:szCs w:val="20"/>
        </w:rPr>
      </w:pPr>
    </w:p>
    <w:p w:rsidR="00CB6A60" w:rsidRPr="00CB6A60" w:rsidRDefault="00CB6A60" w:rsidP="00CB6A60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CB6A60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CB6A60" w:rsidRDefault="00CB6A60" w:rsidP="00E3065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CB6A60" w:rsidRDefault="00CB6A60" w:rsidP="00E3065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E30653" w:rsidRDefault="008E1ABD" w:rsidP="00E3065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E30653">
        <w:rPr>
          <w:rFonts w:ascii="Arial" w:hAnsi="Arial" w:cs="Arial"/>
          <w:b/>
          <w:color w:val="005288"/>
          <w:sz w:val="20"/>
          <w:szCs w:val="20"/>
        </w:rPr>
        <w:t>Inleiding</w:t>
      </w:r>
    </w:p>
    <w:p w:rsidR="00780E94" w:rsidRPr="00E30653" w:rsidRDefault="00780E94" w:rsidP="00E3065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4B50" w:rsidRPr="00444B50" w:rsidRDefault="00444B50" w:rsidP="00444B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44B50">
        <w:rPr>
          <w:rFonts w:ascii="Arial" w:hAnsi="Arial" w:cs="Arial"/>
          <w:sz w:val="20"/>
          <w:szCs w:val="20"/>
        </w:rPr>
        <w:t>Met social media kun je veel leuke dingen doen: foto's delen, filmpjes bekijken, enz. Je kunt er</w:t>
      </w:r>
    </w:p>
    <w:p w:rsidR="001866CD" w:rsidRPr="001866CD" w:rsidRDefault="00444B50" w:rsidP="00444B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44B50">
        <w:rPr>
          <w:rFonts w:ascii="Arial" w:hAnsi="Arial" w:cs="Arial"/>
          <w:sz w:val="20"/>
          <w:szCs w:val="20"/>
        </w:rPr>
        <w:t>ook nieuwe mensen leren kennen en nieuwe kansen voor je werk ontdekken.</w:t>
      </w:r>
      <w:r w:rsidR="001866CD" w:rsidRPr="001866CD">
        <w:rPr>
          <w:rFonts w:ascii="Arial" w:hAnsi="Arial" w:cs="Arial"/>
          <w:sz w:val="20"/>
          <w:szCs w:val="20"/>
        </w:rPr>
        <w:t>.</w:t>
      </w:r>
    </w:p>
    <w:p w:rsidR="001866CD" w:rsidRDefault="001866CD" w:rsidP="001866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4B50" w:rsidRPr="00444B50" w:rsidRDefault="00444B50" w:rsidP="00444B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44B50">
        <w:rPr>
          <w:rFonts w:ascii="Arial" w:hAnsi="Arial" w:cs="Arial"/>
          <w:sz w:val="20"/>
          <w:szCs w:val="20"/>
        </w:rPr>
        <w:t>Je kunt er veel mee, maar er zijn ook gevaren. Als je voor de grap via Twitter een bommelding</w:t>
      </w:r>
    </w:p>
    <w:p w:rsidR="00444B50" w:rsidRPr="00444B50" w:rsidRDefault="00444B50" w:rsidP="00444B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44B50">
        <w:rPr>
          <w:rFonts w:ascii="Arial" w:hAnsi="Arial" w:cs="Arial"/>
          <w:sz w:val="20"/>
          <w:szCs w:val="20"/>
        </w:rPr>
        <w:t>stuurt naar een winkel, kan de politie je oppakken. Als je gaat solliciteren, kan jouw eventuele</w:t>
      </w:r>
    </w:p>
    <w:p w:rsidR="00444B50" w:rsidRDefault="00444B50" w:rsidP="00444B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44B50">
        <w:rPr>
          <w:rFonts w:ascii="Arial" w:hAnsi="Arial" w:cs="Arial"/>
          <w:sz w:val="20"/>
          <w:szCs w:val="20"/>
        </w:rPr>
        <w:t>werkgever zien wat je in het weekend uitspookt als je je account niet goed afschermt.</w:t>
      </w:r>
    </w:p>
    <w:p w:rsidR="00444B50" w:rsidRDefault="00444B50" w:rsidP="001866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0653" w:rsidRPr="00E30653" w:rsidRDefault="001866CD" w:rsidP="001866CD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1866CD">
        <w:rPr>
          <w:rFonts w:ascii="Arial" w:hAnsi="Arial" w:cs="Arial"/>
          <w:sz w:val="20"/>
          <w:szCs w:val="20"/>
        </w:rPr>
        <w:t>In deze opdracht beantwoord je vragen over verschillende social media.</w:t>
      </w:r>
    </w:p>
    <w:p w:rsidR="001866CD" w:rsidRDefault="001866CD" w:rsidP="00E3065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E30653" w:rsidRDefault="008E1ABD" w:rsidP="00E3065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E30653">
        <w:rPr>
          <w:rFonts w:ascii="Arial" w:hAnsi="Arial" w:cs="Arial"/>
          <w:b/>
          <w:color w:val="005288"/>
          <w:sz w:val="20"/>
          <w:szCs w:val="20"/>
        </w:rPr>
        <w:t>Opdrachten</w:t>
      </w:r>
    </w:p>
    <w:p w:rsidR="00355FD2" w:rsidRPr="00E30653" w:rsidRDefault="00355FD2" w:rsidP="00E30653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E30653" w:rsidRDefault="001866CD" w:rsidP="001866CD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1866CD">
        <w:rPr>
          <w:rFonts w:ascii="Arial" w:hAnsi="Arial" w:cs="Arial"/>
          <w:sz w:val="20"/>
          <w:szCs w:val="20"/>
          <w:lang w:eastAsia="nl-NL"/>
        </w:rPr>
        <w:t>Schrijf bij elk socialmediakanaal wat je er mee kunt en waar het voor bedoeld is.</w:t>
      </w:r>
    </w:p>
    <w:p w:rsidR="001866CD" w:rsidRDefault="001866CD" w:rsidP="0018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6CD" w:rsidTr="007473B7">
        <w:trPr>
          <w:trHeight w:hRule="exact" w:val="113"/>
        </w:trPr>
        <w:tc>
          <w:tcPr>
            <w:tcW w:w="9212" w:type="dxa"/>
            <w:gridSpan w:val="2"/>
            <w:shd w:val="clear" w:color="auto" w:fill="005288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</w:tr>
      <w:tr w:rsidR="001866CD" w:rsidTr="00444B50">
        <w:tc>
          <w:tcPr>
            <w:tcW w:w="2093" w:type="dxa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noProof/>
                <w:color w:val="0000FF"/>
                <w:lang w:eastAsia="nl-NL"/>
              </w:rPr>
              <w:drawing>
                <wp:inline distT="0" distB="0" distL="0" distR="0" wp14:anchorId="419CAB58" wp14:editId="32662B48">
                  <wp:extent cx="360000" cy="360000"/>
                  <wp:effectExtent l="0" t="0" r="2540" b="2540"/>
                  <wp:docPr id="2" name="Afbeelding 2" descr="https://encrypted-tbn3.gstatic.com/images?q=tbn:ANd9GcQf40r0wLoFZc8ubeBizKZCfDp6JqbTODBIXpPf9thNt7SSol9ObrjK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3.gstatic.com/images?q=tbn:ANd9GcQf40r0wLoFZc8ubeBizKZCfDp6JqbTODBIXpPf9thNt7SSol9ObrjK6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3B7"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7473B7" w:rsidRPr="007473B7">
              <w:rPr>
                <w:rFonts w:ascii="Arial" w:hAnsi="Arial" w:cs="Arial"/>
                <w:sz w:val="20"/>
                <w:szCs w:val="20"/>
                <w:lang w:eastAsia="nl-NL"/>
              </w:rPr>
              <w:t>Facebook</w:t>
            </w:r>
          </w:p>
        </w:tc>
        <w:tc>
          <w:tcPr>
            <w:tcW w:w="7119" w:type="dxa"/>
            <w:vAlign w:val="center"/>
          </w:tcPr>
          <w:p w:rsidR="001866CD" w:rsidRDefault="00444B50" w:rsidP="0044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0"/>
          </w:p>
        </w:tc>
      </w:tr>
      <w:tr w:rsidR="001866CD" w:rsidTr="00444B50">
        <w:tc>
          <w:tcPr>
            <w:tcW w:w="2093" w:type="dxa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noProof/>
                <w:color w:val="0000FF"/>
                <w:lang w:eastAsia="nl-NL"/>
              </w:rPr>
              <w:drawing>
                <wp:inline distT="0" distB="0" distL="0" distR="0" wp14:anchorId="12695567" wp14:editId="6DFDFD99">
                  <wp:extent cx="360000" cy="360000"/>
                  <wp:effectExtent l="0" t="0" r="2540" b="2540"/>
                  <wp:docPr id="3" name="Afbeelding 3" descr="https://encrypted-tbn3.gstatic.com/images?q=tbn:ANd9GcSbzTVT7kByi4FTdjJe2Hhag0vlGZTu_LhJiWVIAl8OaWOxsuJZgor4c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3.gstatic.com/images?q=tbn:ANd9GcSbzTVT7kByi4FTdjJe2Hhag0vlGZTu_LhJiWVIAl8OaWOxsuJZgor4c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3B7"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7473B7" w:rsidRPr="007473B7">
              <w:rPr>
                <w:rFonts w:ascii="Arial" w:hAnsi="Arial" w:cs="Arial"/>
                <w:sz w:val="20"/>
                <w:szCs w:val="20"/>
                <w:lang w:eastAsia="nl-NL"/>
              </w:rPr>
              <w:t>LinkedIn</w:t>
            </w:r>
          </w:p>
        </w:tc>
        <w:tc>
          <w:tcPr>
            <w:tcW w:w="7119" w:type="dxa"/>
            <w:vAlign w:val="center"/>
          </w:tcPr>
          <w:p w:rsidR="001866CD" w:rsidRDefault="00444B50" w:rsidP="0044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1"/>
          </w:p>
        </w:tc>
      </w:tr>
      <w:tr w:rsidR="001866CD" w:rsidTr="00444B50">
        <w:tc>
          <w:tcPr>
            <w:tcW w:w="2093" w:type="dxa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noProof/>
                <w:color w:val="0000FF"/>
                <w:lang w:eastAsia="nl-NL"/>
              </w:rPr>
              <w:drawing>
                <wp:inline distT="0" distB="0" distL="0" distR="0" wp14:anchorId="372CC897" wp14:editId="4C182804">
                  <wp:extent cx="360000" cy="364615"/>
                  <wp:effectExtent l="0" t="0" r="2540" b="0"/>
                  <wp:docPr id="4" name="Afbeelding 4" descr="https://encrypted-tbn0.gstatic.com/images?q=tbn:ANd9GcRO9Y3VtNrmP8Une5OH6St5pGMIj69ZVblVSAMBNGVV3UU8PHx1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RO9Y3VtNrmP8Une5OH6St5pGMIj69ZVblVSAMBNGVV3UU8PHx1l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3B7"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7473B7" w:rsidRPr="007473B7">
              <w:rPr>
                <w:rFonts w:ascii="Arial" w:hAnsi="Arial" w:cs="Arial"/>
                <w:sz w:val="20"/>
                <w:szCs w:val="20"/>
                <w:lang w:eastAsia="nl-NL"/>
              </w:rPr>
              <w:t>Twitter</w:t>
            </w:r>
          </w:p>
        </w:tc>
        <w:tc>
          <w:tcPr>
            <w:tcW w:w="7119" w:type="dxa"/>
            <w:vAlign w:val="center"/>
          </w:tcPr>
          <w:p w:rsidR="001866CD" w:rsidRDefault="00444B50" w:rsidP="0044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2"/>
          </w:p>
        </w:tc>
      </w:tr>
      <w:tr w:rsidR="001866CD" w:rsidTr="00444B50">
        <w:tc>
          <w:tcPr>
            <w:tcW w:w="2093" w:type="dxa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noProof/>
                <w:color w:val="0000FF"/>
                <w:lang w:eastAsia="nl-NL"/>
              </w:rPr>
              <w:drawing>
                <wp:inline distT="0" distB="0" distL="0" distR="0" wp14:anchorId="2BD9FB38" wp14:editId="64875A26">
                  <wp:extent cx="360000" cy="312845"/>
                  <wp:effectExtent l="0" t="0" r="2540" b="0"/>
                  <wp:docPr id="5" name="Afbeelding 5" descr="https://encrypted-tbn2.gstatic.com/images?q=tbn:ANd9GcTCha2DZaBXeSV3nwJbhEvevShoAL0cdVzhufXFYmwECnwsd6SOP_GYk14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TCha2DZaBXeSV3nwJbhEvevShoAL0cdVzhufXFYmwECnwsd6SOP_GYk14O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3B7"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7473B7" w:rsidRPr="007473B7">
              <w:rPr>
                <w:rFonts w:ascii="Arial" w:hAnsi="Arial" w:cs="Arial"/>
                <w:sz w:val="20"/>
                <w:szCs w:val="20"/>
                <w:lang w:eastAsia="nl-NL"/>
              </w:rPr>
              <w:t>YouTube</w:t>
            </w:r>
          </w:p>
        </w:tc>
        <w:tc>
          <w:tcPr>
            <w:tcW w:w="7119" w:type="dxa"/>
            <w:vAlign w:val="center"/>
          </w:tcPr>
          <w:p w:rsidR="001866CD" w:rsidRDefault="00444B50" w:rsidP="0044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Arial" w:hAnsi="Arial" w:cs="Arial"/>
                <w:sz w:val="20"/>
                <w:szCs w:val="20"/>
                <w:lang w:eastAsia="nl-NL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> 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fldChar w:fldCharType="end"/>
            </w:r>
            <w:bookmarkEnd w:id="3"/>
          </w:p>
        </w:tc>
      </w:tr>
      <w:tr w:rsidR="001866CD" w:rsidTr="007473B7">
        <w:trPr>
          <w:trHeight w:hRule="exact" w:val="113"/>
        </w:trPr>
        <w:tc>
          <w:tcPr>
            <w:tcW w:w="9212" w:type="dxa"/>
            <w:gridSpan w:val="2"/>
            <w:shd w:val="clear" w:color="auto" w:fill="005288"/>
          </w:tcPr>
          <w:p w:rsidR="001866CD" w:rsidRDefault="001866CD" w:rsidP="001866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</w:tr>
    </w:tbl>
    <w:p w:rsidR="001866CD" w:rsidRPr="001866CD" w:rsidRDefault="001866CD" w:rsidP="001866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0653">
        <w:rPr>
          <w:rFonts w:ascii="Arial" w:hAnsi="Arial" w:cs="Arial"/>
          <w:color w:val="FF0000"/>
          <w:sz w:val="20"/>
          <w:szCs w:val="20"/>
        </w:rPr>
        <w:t>Geef hier je antwoord</w:t>
      </w: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Default="00444B50" w:rsidP="00444B50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444B50">
        <w:rPr>
          <w:rFonts w:ascii="Arial" w:hAnsi="Arial" w:cs="Arial"/>
          <w:sz w:val="20"/>
          <w:szCs w:val="20"/>
          <w:lang w:eastAsia="nl-NL"/>
        </w:rPr>
        <w:t>Noem een voordeel en een gevaar van social media.</w:t>
      </w:r>
    </w:p>
    <w:p w:rsidR="00444B50" w:rsidRPr="00444B50" w:rsidRDefault="00444B50" w:rsidP="00444B5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eastAsia="nl-NL"/>
        </w:rPr>
      </w:pPr>
      <w:r>
        <w:rPr>
          <w:rFonts w:ascii="Arial" w:hAnsi="Arial" w:cs="Arial"/>
          <w:sz w:val="20"/>
          <w:szCs w:val="20"/>
          <w:lang w:eastAsia="nl-NL"/>
        </w:rPr>
        <w:t xml:space="preserve">Voordeel: </w:t>
      </w:r>
      <w:r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hAnsi="Arial" w:cs="Arial"/>
          <w:sz w:val="20"/>
          <w:szCs w:val="20"/>
          <w:lang w:eastAsia="nl-NL"/>
        </w:rPr>
      </w:r>
      <w:r>
        <w:rPr>
          <w:rFonts w:ascii="Arial" w:hAnsi="Arial" w:cs="Arial"/>
          <w:sz w:val="20"/>
          <w:szCs w:val="20"/>
          <w:lang w:eastAsia="nl-NL"/>
        </w:rPr>
        <w:fldChar w:fldCharType="separate"/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4"/>
      <w:r>
        <w:rPr>
          <w:rFonts w:ascii="Arial" w:hAnsi="Arial" w:cs="Arial"/>
          <w:sz w:val="20"/>
          <w:szCs w:val="20"/>
          <w:lang w:eastAsia="nl-NL"/>
        </w:rPr>
        <w:tab/>
      </w:r>
      <w:r>
        <w:rPr>
          <w:rFonts w:ascii="Arial" w:hAnsi="Arial" w:cs="Arial"/>
          <w:sz w:val="20"/>
          <w:szCs w:val="20"/>
          <w:lang w:eastAsia="nl-NL"/>
        </w:rPr>
        <w:tab/>
        <w:t xml:space="preserve">Gevaar: </w:t>
      </w:r>
      <w:r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>
        <w:rPr>
          <w:rFonts w:ascii="Arial" w:hAnsi="Arial" w:cs="Arial"/>
          <w:sz w:val="20"/>
          <w:szCs w:val="20"/>
          <w:lang w:eastAsia="nl-NL"/>
        </w:rPr>
      </w:r>
      <w:r>
        <w:rPr>
          <w:rFonts w:ascii="Arial" w:hAnsi="Arial" w:cs="Arial"/>
          <w:sz w:val="20"/>
          <w:szCs w:val="20"/>
          <w:lang w:eastAsia="nl-NL"/>
        </w:rPr>
        <w:fldChar w:fldCharType="separate"/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noProof/>
          <w:sz w:val="20"/>
          <w:szCs w:val="20"/>
          <w:lang w:eastAsia="nl-NL"/>
        </w:rPr>
        <w:t> </w:t>
      </w:r>
      <w:r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5"/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0653">
        <w:rPr>
          <w:rFonts w:ascii="Arial" w:hAnsi="Arial" w:cs="Arial"/>
          <w:color w:val="FF0000"/>
          <w:sz w:val="20"/>
          <w:szCs w:val="20"/>
        </w:rPr>
        <w:t>Geef hier je antwoord</w:t>
      </w: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7473B7" w:rsidRPr="006F1AF5" w:rsidRDefault="007473B7" w:rsidP="006F1AF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t>Kies een socialmediakanaal en maak een account of beantwoord de vragen over een</w:t>
      </w:r>
      <w:r w:rsidR="006F1AF5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 xml:space="preserve">socialemedia-account dat je al hebt. </w:t>
      </w:r>
    </w:p>
    <w:p w:rsidR="007473B7" w:rsidRPr="006F1AF5" w:rsidRDefault="007473B7" w:rsidP="006F1A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t>Welke foto gebruik je als profielfoto en waarom? Denk aan: een professionele foto, een foto</w:t>
      </w:r>
      <w:r w:rsidR="006F1AF5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>met een flesje bier in je hand, enz.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6"/>
      <w:r w:rsidR="00444B50">
        <w:rPr>
          <w:rFonts w:ascii="Arial" w:hAnsi="Arial" w:cs="Arial"/>
          <w:sz w:val="20"/>
          <w:szCs w:val="20"/>
          <w:lang w:eastAsia="nl-NL"/>
        </w:rPr>
        <w:br/>
      </w:r>
    </w:p>
    <w:p w:rsidR="007473B7" w:rsidRPr="006F1AF5" w:rsidRDefault="007473B7" w:rsidP="006F1A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t>Welke personen voeg je toe en waarom? Denk aan: collega's, vrienden, oude klasgenoten,</w:t>
      </w:r>
      <w:r w:rsidR="006F1AF5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>enz. Mag iedereen jouw berichten zien?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7"/>
      <w:r w:rsidR="00444B50">
        <w:rPr>
          <w:rFonts w:ascii="Arial" w:hAnsi="Arial" w:cs="Arial"/>
          <w:sz w:val="20"/>
          <w:szCs w:val="20"/>
          <w:lang w:eastAsia="nl-NL"/>
        </w:rPr>
        <w:br/>
      </w:r>
    </w:p>
    <w:p w:rsidR="007473B7" w:rsidRPr="006F1AF5" w:rsidRDefault="007473B7" w:rsidP="006F1A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t>Waar ga je op letten als je een bericht plaatst? Denk aan: taalgebruik, meningen van</w:t>
      </w:r>
      <w:r w:rsidR="006F1AF5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>anderen, enz.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8"/>
      <w:r w:rsidR="00444B50">
        <w:rPr>
          <w:rFonts w:ascii="Arial" w:hAnsi="Arial" w:cs="Arial"/>
          <w:sz w:val="20"/>
          <w:szCs w:val="20"/>
          <w:lang w:eastAsia="nl-NL"/>
        </w:rPr>
        <w:br/>
      </w:r>
    </w:p>
    <w:p w:rsidR="00444B50" w:rsidRDefault="007473B7" w:rsidP="006F1A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lastRenderedPageBreak/>
        <w:t>Zoek in de instellingen bij privacy. Hoe kun je je account afschermen voor andere mensen?</w:t>
      </w:r>
      <w:r w:rsidR="006F1AF5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>Waarom zou je dat wel/niet doen?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9"/>
      <w:r w:rsidR="00444B50">
        <w:rPr>
          <w:rFonts w:ascii="Arial" w:hAnsi="Arial" w:cs="Arial"/>
          <w:sz w:val="20"/>
          <w:szCs w:val="20"/>
          <w:lang w:eastAsia="nl-NL"/>
        </w:rPr>
        <w:br/>
      </w:r>
    </w:p>
    <w:p w:rsidR="007473B7" w:rsidRPr="006F1AF5" w:rsidRDefault="007473B7" w:rsidP="00444B50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7473B7" w:rsidP="006F1AF5">
      <w:pPr>
        <w:pStyle w:val="Lijstaline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7473B7">
        <w:rPr>
          <w:rFonts w:ascii="Arial" w:hAnsi="Arial" w:cs="Arial"/>
          <w:sz w:val="20"/>
          <w:szCs w:val="20"/>
          <w:lang w:eastAsia="nl-NL"/>
        </w:rPr>
        <w:t>Maak een printscreen van je startpagina of account en stop hem in je portfolio.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bookmarkStart w:id="11" w:name="_GoBack"/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bookmarkEnd w:id="11"/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0"/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0653">
        <w:rPr>
          <w:rFonts w:ascii="Arial" w:hAnsi="Arial" w:cs="Arial"/>
          <w:color w:val="FF0000"/>
          <w:sz w:val="20"/>
          <w:szCs w:val="20"/>
        </w:rPr>
        <w:t>Geef hier je antwoord</w:t>
      </w: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F1AF5" w:rsidRDefault="006F1AF5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6F1AF5" w:rsidRDefault="006F1AF5" w:rsidP="006F1AF5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F1AF5">
        <w:rPr>
          <w:rFonts w:ascii="Arial" w:hAnsi="Arial" w:cs="Arial"/>
          <w:sz w:val="20"/>
          <w:szCs w:val="20"/>
          <w:lang w:eastAsia="nl-NL"/>
        </w:rPr>
        <w:t>Typ bij Google je eigen naam in. Wat komt daaruit? Zitten er websites bij waarvan je liever niet</w:t>
      </w:r>
      <w:r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6F1AF5">
        <w:rPr>
          <w:rFonts w:ascii="Arial" w:hAnsi="Arial" w:cs="Arial"/>
          <w:sz w:val="20"/>
          <w:szCs w:val="20"/>
          <w:lang w:eastAsia="nl-NL"/>
        </w:rPr>
        <w:t>wil dat iedereen het ziet? Wat zou je daar aan kunnen doen?</w:t>
      </w:r>
      <w:r w:rsidR="00444B50">
        <w:rPr>
          <w:rFonts w:ascii="Arial" w:hAnsi="Arial" w:cs="Arial"/>
          <w:sz w:val="20"/>
          <w:szCs w:val="20"/>
          <w:lang w:eastAsia="nl-NL"/>
        </w:rPr>
        <w:br/>
      </w:r>
      <w:r w:rsidR="00444B50">
        <w:rPr>
          <w:rFonts w:ascii="Arial" w:hAnsi="Arial" w:cs="Arial"/>
          <w:sz w:val="20"/>
          <w:szCs w:val="20"/>
          <w:lang w:eastAsia="nl-NL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444B50">
        <w:rPr>
          <w:rFonts w:ascii="Arial" w:hAnsi="Arial" w:cs="Arial"/>
          <w:sz w:val="20"/>
          <w:szCs w:val="20"/>
          <w:lang w:eastAsia="nl-NL"/>
        </w:rPr>
        <w:instrText xml:space="preserve"> FORMTEXT </w:instrText>
      </w:r>
      <w:r w:rsidR="00444B50">
        <w:rPr>
          <w:rFonts w:ascii="Arial" w:hAnsi="Arial" w:cs="Arial"/>
          <w:sz w:val="20"/>
          <w:szCs w:val="20"/>
          <w:lang w:eastAsia="nl-NL"/>
        </w:rPr>
      </w:r>
      <w:r w:rsidR="00444B50">
        <w:rPr>
          <w:rFonts w:ascii="Arial" w:hAnsi="Arial" w:cs="Arial"/>
          <w:sz w:val="20"/>
          <w:szCs w:val="20"/>
          <w:lang w:eastAsia="nl-NL"/>
        </w:rPr>
        <w:fldChar w:fldCharType="separate"/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noProof/>
          <w:sz w:val="20"/>
          <w:szCs w:val="20"/>
          <w:lang w:eastAsia="nl-NL"/>
        </w:rPr>
        <w:t> </w:t>
      </w:r>
      <w:r w:rsidR="00444B50">
        <w:rPr>
          <w:rFonts w:ascii="Arial" w:hAnsi="Arial" w:cs="Arial"/>
          <w:sz w:val="20"/>
          <w:szCs w:val="20"/>
          <w:lang w:eastAsia="nl-NL"/>
        </w:rPr>
        <w:fldChar w:fldCharType="end"/>
      </w:r>
      <w:bookmarkEnd w:id="12"/>
    </w:p>
    <w:p w:rsid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6F1AF5" w:rsidRPr="006F1AF5" w:rsidRDefault="006F1AF5" w:rsidP="006F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444B50">
        <w:rPr>
          <w:rFonts w:ascii="Arial" w:hAnsi="Arial" w:cs="Arial"/>
          <w:i/>
          <w:sz w:val="20"/>
          <w:szCs w:val="20"/>
          <w:lang w:eastAsia="nl-NL"/>
        </w:rPr>
        <w:t>Een printscreen maken</w:t>
      </w:r>
      <w:r w:rsidRPr="006F1AF5">
        <w:rPr>
          <w:rFonts w:ascii="Arial" w:hAnsi="Arial" w:cs="Arial"/>
          <w:sz w:val="20"/>
          <w:szCs w:val="20"/>
          <w:lang w:eastAsia="nl-NL"/>
        </w:rPr>
        <w:t>: Zorg ervoor dat je de gewenste pagina op je scherm ziet. Zoek op</w:t>
      </w:r>
    </w:p>
    <w:p w:rsidR="006F1AF5" w:rsidRPr="006F1AF5" w:rsidRDefault="006F1AF5" w:rsidP="006F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F1AF5">
        <w:rPr>
          <w:rFonts w:ascii="Arial" w:hAnsi="Arial" w:cs="Arial"/>
          <w:sz w:val="20"/>
          <w:szCs w:val="20"/>
          <w:lang w:eastAsia="nl-NL"/>
        </w:rPr>
        <w:t>je toetsenbord de knop 'Print screen' of 'Prt Scrn' en druk erop. Ga naar Paint of een ander</w:t>
      </w:r>
    </w:p>
    <w:p w:rsidR="006F1AF5" w:rsidRDefault="006F1AF5" w:rsidP="006F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6F1AF5">
        <w:rPr>
          <w:rFonts w:ascii="Arial" w:hAnsi="Arial" w:cs="Arial"/>
          <w:sz w:val="20"/>
          <w:szCs w:val="20"/>
          <w:lang w:eastAsia="nl-NL"/>
        </w:rPr>
        <w:t>tekenprogramma. Klik op plakken of toets Ctrl+V in. Sla de afbeelding op en druk hem af.</w:t>
      </w:r>
      <w:r w:rsidR="00444B50">
        <w:rPr>
          <w:rFonts w:ascii="Arial" w:hAnsi="Arial" w:cs="Arial"/>
          <w:sz w:val="20"/>
          <w:szCs w:val="20"/>
          <w:lang w:eastAsia="nl-NL"/>
        </w:rPr>
        <w:t xml:space="preserve"> Of plak het in onderstaand venster.</w:t>
      </w:r>
    </w:p>
    <w:p w:rsidR="00444B50" w:rsidRDefault="00444B50" w:rsidP="006F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sdt>
      <w:sdtPr>
        <w:rPr>
          <w:rFonts w:ascii="Arial" w:hAnsi="Arial" w:cs="Arial"/>
          <w:sz w:val="20"/>
          <w:szCs w:val="20"/>
          <w:lang w:eastAsia="nl-NL"/>
        </w:rPr>
        <w:id w:val="-568189284"/>
        <w:showingPlcHdr/>
        <w:picture/>
      </w:sdtPr>
      <w:sdtEndPr/>
      <w:sdtContent>
        <w:p w:rsidR="00444B50" w:rsidRDefault="00444B50" w:rsidP="006F1AF5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0"/>
              <w:szCs w:val="20"/>
              <w:lang w:eastAsia="nl-NL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nl-NL"/>
            </w:rPr>
            <w:drawing>
              <wp:inline distT="0" distB="0" distL="0" distR="0" wp14:anchorId="10374D48" wp14:editId="349C8638">
                <wp:extent cx="5666704" cy="3876540"/>
                <wp:effectExtent l="0" t="0" r="0" b="0"/>
                <wp:docPr id="7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7292" cy="3876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F1AF5" w:rsidRPr="00E30653" w:rsidRDefault="006F1AF5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30653" w:rsidRP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30653">
        <w:rPr>
          <w:rFonts w:ascii="Arial" w:hAnsi="Arial" w:cs="Arial"/>
          <w:color w:val="FF0000"/>
          <w:sz w:val="20"/>
          <w:szCs w:val="20"/>
        </w:rPr>
        <w:t>Geef hier je antwoord</w:t>
      </w:r>
    </w:p>
    <w:p w:rsidR="00E30653" w:rsidRDefault="00E30653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355FD2" w:rsidRPr="00E30653" w:rsidRDefault="00355FD2" w:rsidP="00E30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355FD2" w:rsidRPr="00E3065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8AA" w:rsidRDefault="00B778AA" w:rsidP="006F1AF5">
      <w:pPr>
        <w:spacing w:after="0" w:line="240" w:lineRule="auto"/>
      </w:pPr>
      <w:r>
        <w:separator/>
      </w:r>
    </w:p>
  </w:endnote>
  <w:endnote w:type="continuationSeparator" w:id="0">
    <w:p w:rsidR="00B778AA" w:rsidRDefault="00B778AA" w:rsidP="006F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AF5" w:rsidRDefault="006F1AF5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8AA" w:rsidRDefault="00B778AA" w:rsidP="006F1AF5">
      <w:pPr>
        <w:spacing w:after="0" w:line="240" w:lineRule="auto"/>
      </w:pPr>
      <w:r>
        <w:separator/>
      </w:r>
    </w:p>
  </w:footnote>
  <w:footnote w:type="continuationSeparator" w:id="0">
    <w:p w:rsidR="00B778AA" w:rsidRDefault="00B778AA" w:rsidP="006F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EF6"/>
    <w:multiLevelType w:val="hybridMultilevel"/>
    <w:tmpl w:val="F1B2EE74"/>
    <w:lvl w:ilvl="0" w:tplc="B560CA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EAC"/>
    <w:multiLevelType w:val="hybridMultilevel"/>
    <w:tmpl w:val="85D4BC70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6110E"/>
    <w:multiLevelType w:val="hybridMultilevel"/>
    <w:tmpl w:val="D14C10FA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4425F"/>
    <w:multiLevelType w:val="hybridMultilevel"/>
    <w:tmpl w:val="D368B9B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D5BD0"/>
    <w:multiLevelType w:val="hybridMultilevel"/>
    <w:tmpl w:val="A5F89EF2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005028"/>
    <w:multiLevelType w:val="hybridMultilevel"/>
    <w:tmpl w:val="AECEBE7C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E6070"/>
    <w:multiLevelType w:val="hybridMultilevel"/>
    <w:tmpl w:val="C622C466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51FAC"/>
    <w:multiLevelType w:val="hybridMultilevel"/>
    <w:tmpl w:val="70C0E568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4FFB"/>
    <w:multiLevelType w:val="hybridMultilevel"/>
    <w:tmpl w:val="60425582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BAF6953"/>
    <w:multiLevelType w:val="hybridMultilevel"/>
    <w:tmpl w:val="76449EE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8B3172"/>
    <w:multiLevelType w:val="hybridMultilevel"/>
    <w:tmpl w:val="A6C2149A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825089"/>
    <w:multiLevelType w:val="hybridMultilevel"/>
    <w:tmpl w:val="AA700CC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4520F"/>
    <w:rsid w:val="000D6EBC"/>
    <w:rsid w:val="000F4DC0"/>
    <w:rsid w:val="00123C9E"/>
    <w:rsid w:val="001307F3"/>
    <w:rsid w:val="00137E00"/>
    <w:rsid w:val="001866CD"/>
    <w:rsid w:val="001D06AF"/>
    <w:rsid w:val="001F0AB2"/>
    <w:rsid w:val="00275357"/>
    <w:rsid w:val="00285BA5"/>
    <w:rsid w:val="00293080"/>
    <w:rsid w:val="002D1F2E"/>
    <w:rsid w:val="002F4841"/>
    <w:rsid w:val="00316225"/>
    <w:rsid w:val="003511F3"/>
    <w:rsid w:val="00355FD2"/>
    <w:rsid w:val="00444B50"/>
    <w:rsid w:val="00491905"/>
    <w:rsid w:val="004F77BD"/>
    <w:rsid w:val="006168DE"/>
    <w:rsid w:val="00665D6D"/>
    <w:rsid w:val="006F1AF5"/>
    <w:rsid w:val="00706DBF"/>
    <w:rsid w:val="007473B7"/>
    <w:rsid w:val="00780E94"/>
    <w:rsid w:val="007C0366"/>
    <w:rsid w:val="007C2059"/>
    <w:rsid w:val="008371AB"/>
    <w:rsid w:val="008665F4"/>
    <w:rsid w:val="008D7FAE"/>
    <w:rsid w:val="008E1ABD"/>
    <w:rsid w:val="00947B03"/>
    <w:rsid w:val="00A50CAD"/>
    <w:rsid w:val="00B15B92"/>
    <w:rsid w:val="00B778AA"/>
    <w:rsid w:val="00BF224D"/>
    <w:rsid w:val="00CB6A60"/>
    <w:rsid w:val="00CC3FF0"/>
    <w:rsid w:val="00CE582D"/>
    <w:rsid w:val="00D16741"/>
    <w:rsid w:val="00D64BD3"/>
    <w:rsid w:val="00E30653"/>
    <w:rsid w:val="00E9696F"/>
    <w:rsid w:val="00F61A28"/>
    <w:rsid w:val="00FB026D"/>
    <w:rsid w:val="00FE4639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186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F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1AF5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F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1AF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186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F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1AF5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F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1A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nl/imgres?imgurl=http://www.dvn.nl/images/twitter_icon.jpg&amp;imgrefurl=http://www.dvn.nl/dvn/actueel/dvn-op-twitter&amp;docid=zkGWVDBzix3ieM&amp;tbnid=mEqgAx1ZBqUitM:&amp;w=1091&amp;h=1110&amp;ei=V-HCU8r8DcGmO_OKgMAP&amp;ved=0CAIQxiAwAA&amp;iact=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nl/imgres?imgurl=http://www.rpi.edu/dept/cdc/linkedinicon.png&amp;imgrefurl=http://www.rpi.edu/dept/cdc/&amp;docid=cX3vMnLmQMKtaM&amp;tbnid=_zbNwXOcxjOGWM&amp;w=1000&amp;h=1000&amp;ei=GeHCU-eBNInTPPvUgKAE&amp;ved=0CAYQxiAwBA&amp;iact=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oogle.nl/imgres?imgurl&amp;imgrefurl=http://www.funkyspacemonkey.com/google-updates-youtube-app-for-ios-with-ipad-iphone-5-and-airplay-support&amp;h=0&amp;w=0&amp;tbnid=Sqtm8r4FQ1bQCM&amp;zoom=1&amp;tbnh=209&amp;tbnw=241&amp;docid=9aKWtMwotGgaVM&amp;tbm=isch&amp;ei=r-HCU5zCEYHsO67ygbAD&amp;ved=0CAIQsCUoAA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google.nl/imgres?imgurl=http://www.andlil.com/wp-content/uploads/2013/06/logo-facebook.jpg&amp;imgrefurl=http://www.andlil.com/analyse-swot-de-facebook-133467.html&amp;docid=43t028FjyJCfUM&amp;tbnid=P0pzKWFLD14jdM&amp;w=1891&amp;h=1885&amp;ei=suDCU-DwOcStPKXWgbAE&amp;ved=0CAcQxiAwBQ&amp;iact=c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7D1D0-1BB8-4ECE-873B-4662310F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7</cp:revision>
  <dcterms:created xsi:type="dcterms:W3CDTF">2012-07-11T13:49:00Z</dcterms:created>
  <dcterms:modified xsi:type="dcterms:W3CDTF">2014-07-14T06:38:00Z</dcterms:modified>
</cp:coreProperties>
</file>