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4D" w:rsidRDefault="002A1BAB">
      <w:proofErr w:type="spellStart"/>
      <w:r w:rsidRPr="002A1BAB">
        <w:t>Функціональний</w:t>
      </w:r>
      <w:proofErr w:type="spellEnd"/>
      <w:r w:rsidRPr="002A1BAB">
        <w:t xml:space="preserve"> </w:t>
      </w:r>
      <w:proofErr w:type="spellStart"/>
      <w:r w:rsidRPr="002A1BAB">
        <w:t>аналіз</w:t>
      </w:r>
      <w:proofErr w:type="spellEnd"/>
      <w:r w:rsidRPr="002A1BAB">
        <w:t xml:space="preserve"> </w:t>
      </w:r>
      <w:proofErr w:type="spellStart"/>
      <w:r w:rsidRPr="002A1BAB">
        <w:t>існуючих</w:t>
      </w:r>
      <w:proofErr w:type="spellEnd"/>
      <w:r w:rsidRPr="002A1BAB">
        <w:t xml:space="preserve"> </w:t>
      </w:r>
      <w:proofErr w:type="spellStart"/>
      <w:r w:rsidRPr="002A1BAB">
        <w:t>програмних</w:t>
      </w:r>
      <w:proofErr w:type="spellEnd"/>
      <w:r w:rsidRPr="002A1BAB">
        <w:t xml:space="preserve"> </w:t>
      </w:r>
      <w:proofErr w:type="spellStart"/>
      <w:r w:rsidRPr="002A1BAB">
        <w:t>продуктів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1BAB" w:rsidTr="002A1BAB">
        <w:tc>
          <w:tcPr>
            <w:tcW w:w="3115" w:type="dxa"/>
          </w:tcPr>
          <w:p w:rsidR="002A1BAB" w:rsidRDefault="002A1BAB">
            <w:proofErr w:type="spellStart"/>
            <w:r>
              <w:t>Ідентифікатор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</w:p>
        </w:tc>
        <w:tc>
          <w:tcPr>
            <w:tcW w:w="3115" w:type="dxa"/>
          </w:tcPr>
          <w:p w:rsidR="002A1BAB" w:rsidRPr="002A1BAB" w:rsidRDefault="002A1BAB" w:rsidP="002A1BAB">
            <w:r w:rsidRPr="002A1BAB">
              <w:rPr>
                <w:b/>
                <w:bCs/>
                <w:lang w:val="en-US"/>
              </w:rPr>
              <w:t>Zhihu.com</w:t>
            </w:r>
          </w:p>
          <w:p w:rsidR="002A1BAB" w:rsidRDefault="002A1BAB"/>
        </w:tc>
        <w:tc>
          <w:tcPr>
            <w:tcW w:w="3115" w:type="dxa"/>
          </w:tcPr>
          <w:p w:rsidR="002A1BAB" w:rsidRPr="002A1BAB" w:rsidRDefault="002A1BAB" w:rsidP="002A1BAB">
            <w:r w:rsidRPr="002A1BAB">
              <w:rPr>
                <w:b/>
                <w:bCs/>
                <w:lang w:val="en-US"/>
              </w:rPr>
              <w:t>Quora.com</w:t>
            </w:r>
          </w:p>
          <w:p w:rsidR="002A1BAB" w:rsidRDefault="002A1BAB"/>
        </w:tc>
      </w:tr>
      <w:tr w:rsidR="002A1BAB" w:rsidTr="002A1BAB">
        <w:tc>
          <w:tcPr>
            <w:tcW w:w="3115" w:type="dxa"/>
          </w:tcPr>
          <w:p w:rsidR="002A1BAB" w:rsidRPr="008105CD" w:rsidRDefault="002A1BAB" w:rsidP="002A1B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1.1</w:t>
            </w: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+</w:t>
            </w: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+</w:t>
            </w:r>
          </w:p>
        </w:tc>
      </w:tr>
      <w:tr w:rsidR="002A1BAB" w:rsidTr="002A1BAB">
        <w:tc>
          <w:tcPr>
            <w:tcW w:w="3115" w:type="dxa"/>
          </w:tcPr>
          <w:p w:rsidR="002A1BAB" w:rsidRPr="008105CD" w:rsidRDefault="002A1BAB" w:rsidP="002A1B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1.2</w:t>
            </w: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+</w:t>
            </w: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+</w:t>
            </w:r>
          </w:p>
        </w:tc>
      </w:tr>
      <w:tr w:rsidR="002A1BAB" w:rsidTr="002A1BAB">
        <w:tc>
          <w:tcPr>
            <w:tcW w:w="3115" w:type="dxa"/>
          </w:tcPr>
          <w:p w:rsidR="002A1BAB" w:rsidRPr="008105CD" w:rsidRDefault="002A1BAB" w:rsidP="002A1B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2.1</w:t>
            </w: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-</w:t>
            </w: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+</w:t>
            </w:r>
          </w:p>
        </w:tc>
      </w:tr>
      <w:tr w:rsidR="002A1BAB" w:rsidTr="002A1BAB">
        <w:tc>
          <w:tcPr>
            <w:tcW w:w="3115" w:type="dxa"/>
          </w:tcPr>
          <w:p w:rsidR="002A1BAB" w:rsidRPr="002A1BAB" w:rsidRDefault="002A1BAB" w:rsidP="002A1BAB">
            <w:pPr>
              <w:jc w:val="center"/>
              <w:rPr>
                <w:lang w:val="en-US"/>
              </w:rPr>
            </w:pPr>
            <w:r w:rsidRPr="008105CD">
              <w:rPr>
                <w:lang w:val="uk-UA"/>
              </w:rPr>
              <w:t>FR 2</w:t>
            </w:r>
            <w:r>
              <w:rPr>
                <w:lang w:val="en-US"/>
              </w:rPr>
              <w:t>.2</w:t>
            </w:r>
          </w:p>
          <w:p w:rsidR="002A1BAB" w:rsidRDefault="002A1BAB" w:rsidP="002A1BAB">
            <w:pPr>
              <w:jc w:val="center"/>
            </w:pP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-</w:t>
            </w: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-</w:t>
            </w:r>
          </w:p>
        </w:tc>
      </w:tr>
      <w:tr w:rsidR="002A1BAB" w:rsidTr="002A1BAB">
        <w:tc>
          <w:tcPr>
            <w:tcW w:w="3115" w:type="dxa"/>
          </w:tcPr>
          <w:p w:rsidR="002A1BAB" w:rsidRPr="008105CD" w:rsidRDefault="002A1BAB" w:rsidP="002A1BAB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FR 3</w:t>
            </w:r>
            <w:r>
              <w:rPr>
                <w:lang w:val="en-US"/>
              </w:rPr>
              <w:t>.1</w:t>
            </w:r>
          </w:p>
          <w:p w:rsidR="002A1BAB" w:rsidRDefault="002A1BAB" w:rsidP="002A1BAB">
            <w:pPr>
              <w:jc w:val="center"/>
            </w:pP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-</w:t>
            </w: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-</w:t>
            </w:r>
          </w:p>
        </w:tc>
      </w:tr>
      <w:tr w:rsidR="002A1BAB" w:rsidTr="002A1BAB">
        <w:tc>
          <w:tcPr>
            <w:tcW w:w="3115" w:type="dxa"/>
          </w:tcPr>
          <w:p w:rsidR="002A1BAB" w:rsidRPr="008105CD" w:rsidRDefault="002A1BAB" w:rsidP="002A1BAB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FR 3</w:t>
            </w:r>
            <w:r>
              <w:rPr>
                <w:lang w:val="en-US"/>
              </w:rPr>
              <w:t>.2</w:t>
            </w:r>
          </w:p>
          <w:p w:rsidR="002A1BAB" w:rsidRDefault="002A1BAB" w:rsidP="002A1BAB">
            <w:pPr>
              <w:jc w:val="center"/>
            </w:pP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-</w:t>
            </w:r>
          </w:p>
        </w:tc>
        <w:tc>
          <w:tcPr>
            <w:tcW w:w="3115" w:type="dxa"/>
          </w:tcPr>
          <w:p w:rsidR="002A1BAB" w:rsidRDefault="002A1BAB" w:rsidP="002A1BAB">
            <w:pPr>
              <w:jc w:val="center"/>
            </w:pPr>
            <w:r>
              <w:t>-</w:t>
            </w:r>
          </w:p>
        </w:tc>
      </w:tr>
    </w:tbl>
    <w:p w:rsidR="002A1BAB" w:rsidRDefault="002A1BAB">
      <w:bookmarkStart w:id="0" w:name="_GoBack"/>
      <w:bookmarkEnd w:id="0"/>
    </w:p>
    <w:sectPr w:rsidR="002A1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8C"/>
    <w:rsid w:val="002A1BAB"/>
    <w:rsid w:val="0071664D"/>
    <w:rsid w:val="0072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83983-0CEF-4044-AD72-1017050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>SPecialiST RePack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2020-10-24T09:39:00Z</dcterms:created>
  <dcterms:modified xsi:type="dcterms:W3CDTF">2020-10-24T09:43:00Z</dcterms:modified>
</cp:coreProperties>
</file>