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D5E21" w14:textId="64D9F83B" w:rsidR="00310B89" w:rsidRPr="00D7742E" w:rsidRDefault="00081199">
      <w:pPr>
        <w:pBdr>
          <w:top w:val="nil"/>
          <w:left w:val="nil"/>
          <w:bottom w:val="nil"/>
          <w:right w:val="nil"/>
          <w:between w:val="nil"/>
        </w:pBdr>
        <w:tabs>
          <w:tab w:val="left" w:pos="523"/>
          <w:tab w:val="left" w:pos="1697"/>
        </w:tabs>
        <w:rPr>
          <w:rFonts w:ascii="Lato" w:eastAsia="Lato" w:hAnsi="Lato" w:cs="Lato"/>
          <w:color w:val="000000"/>
          <w:sz w:val="22"/>
          <w:szCs w:val="22"/>
        </w:rPr>
        <w:sectPr w:rsidR="00310B89" w:rsidRPr="00D7742E">
          <w:headerReference w:type="even" r:id="rId9"/>
          <w:headerReference w:type="default" r:id="rId10"/>
          <w:footerReference w:type="even" r:id="rId11"/>
          <w:footerReference w:type="default" r:id="rId12"/>
          <w:headerReference w:type="first" r:id="rId13"/>
          <w:footerReference w:type="first" r:id="rId14"/>
          <w:pgSz w:w="11900" w:h="16820"/>
          <w:pgMar w:top="0" w:right="0" w:bottom="0" w:left="0" w:header="709" w:footer="709" w:gutter="0"/>
          <w:pgNumType w:start="1"/>
          <w:cols w:space="720"/>
          <w:titlePg/>
        </w:sectPr>
      </w:pPr>
      <w:r>
        <w:rPr>
          <w:noProof/>
        </w:rPr>
        <mc:AlternateContent>
          <mc:Choice Requires="wps">
            <w:drawing>
              <wp:anchor distT="0" distB="0" distL="114300" distR="114300" simplePos="0" relativeHeight="251670528" behindDoc="0" locked="0" layoutInCell="1" allowOverlap="1" wp14:anchorId="6203FA58" wp14:editId="69C2BE59">
                <wp:simplePos x="0" y="0"/>
                <wp:positionH relativeFrom="column">
                  <wp:posOffset>350729</wp:posOffset>
                </wp:positionH>
                <wp:positionV relativeFrom="paragraph">
                  <wp:posOffset>7190765</wp:posOffset>
                </wp:positionV>
                <wp:extent cx="4208778" cy="1440493"/>
                <wp:effectExtent l="0" t="0" r="0" b="0"/>
                <wp:wrapNone/>
                <wp:docPr id="4" name="Rectangle 1"/>
                <wp:cNvGraphicFramePr/>
                <a:graphic xmlns:a="http://schemas.openxmlformats.org/drawingml/2006/main">
                  <a:graphicData uri="http://schemas.microsoft.com/office/word/2010/wordprocessingShape">
                    <wps:wsp>
                      <wps:cNvSpPr/>
                      <wps:spPr>
                        <a:xfrm>
                          <a:off x="0" y="0"/>
                          <a:ext cx="4208778" cy="1440493"/>
                        </a:xfrm>
                        <a:prstGeom prst="rect">
                          <a:avLst/>
                        </a:prstGeom>
                        <a:solidFill>
                          <a:srgbClr val="7F7F7F">
                            <a:alpha val="49803"/>
                          </a:srgbClr>
                        </a:solidFill>
                        <a:ln>
                          <a:noFill/>
                        </a:ln>
                      </wps:spPr>
                      <wps:txbx>
                        <w:txbxContent>
                          <w:p w14:paraId="17A707F3" w14:textId="5F56547E" w:rsidR="00980086" w:rsidRPr="00081199" w:rsidRDefault="00081199" w:rsidP="00081199">
                            <w:pPr>
                              <w:spacing w:after="120" w:line="360" w:lineRule="auto"/>
                              <w:textDirection w:val="btLr"/>
                            </w:pPr>
                            <w:r>
                              <w:rPr>
                                <w:rFonts w:ascii="Lato" w:eastAsia="Lato" w:hAnsi="Lato" w:cs="Lato"/>
                                <w:color w:val="FFFFFF"/>
                                <w:sz w:val="22"/>
                              </w:rPr>
                              <w:t>Account Manager: Harsh Saxena, Cloud Engagement</w:t>
                            </w:r>
                            <w:r>
                              <w:rPr>
                                <w:rFonts w:ascii="Lato" w:eastAsia="Lato" w:hAnsi="Lato" w:cs="Lato"/>
                                <w:color w:val="FFFFFF"/>
                                <w:sz w:val="22"/>
                              </w:rPr>
                              <w:br/>
                            </w:r>
                            <w:r w:rsidR="00980086">
                              <w:rPr>
                                <w:rFonts w:ascii="Lato" w:eastAsia="Lato" w:hAnsi="Lato" w:cs="Lato"/>
                                <w:color w:val="FFFFFF"/>
                                <w:sz w:val="22"/>
                              </w:rPr>
                              <w:t>Prepared by: Akshay Kumar, Presales Engineer</w:t>
                            </w:r>
                            <w:r>
                              <w:br/>
                            </w:r>
                            <w:r w:rsidR="00980086">
                              <w:rPr>
                                <w:rFonts w:ascii="Lato" w:eastAsia="Lato" w:hAnsi="Lato" w:cs="Lato"/>
                                <w:color w:val="FFFFFF"/>
                                <w:sz w:val="22"/>
                              </w:rPr>
                              <w:t>Reviewed by: Arun Kumar, Head of Solutions &amp; Delivery</w:t>
                            </w:r>
                            <w:r>
                              <w:br/>
                            </w:r>
                            <w:r w:rsidR="00980086">
                              <w:rPr>
                                <w:rFonts w:ascii="Lato" w:eastAsia="Lato" w:hAnsi="Lato" w:cs="Lato"/>
                                <w:color w:val="FFFFFF"/>
                                <w:sz w:val="22"/>
                              </w:rPr>
                              <w:t>Document Version: 1.0</w:t>
                            </w:r>
                            <w:r>
                              <w:rPr>
                                <w:rFonts w:ascii="Lato" w:eastAsia="Lato" w:hAnsi="Lato" w:cs="Lato"/>
                                <w:color w:val="FFFFFF"/>
                                <w:sz w:val="22"/>
                              </w:rPr>
                              <w:br/>
                              <w:t>Date: 24</w:t>
                            </w:r>
                            <w:r w:rsidRPr="00081199">
                              <w:rPr>
                                <w:rFonts w:ascii="Lato" w:eastAsia="Lato" w:hAnsi="Lato" w:cs="Lato"/>
                                <w:color w:val="FFFFFF"/>
                                <w:sz w:val="22"/>
                                <w:vertAlign w:val="superscript"/>
                              </w:rPr>
                              <w:t>th</w:t>
                            </w:r>
                            <w:r>
                              <w:rPr>
                                <w:rFonts w:ascii="Lato" w:eastAsia="Lato" w:hAnsi="Lato" w:cs="Lato"/>
                                <w:color w:val="FFFFFF"/>
                                <w:sz w:val="22"/>
                              </w:rPr>
                              <w:t xml:space="preserve"> December 2024</w:t>
                            </w:r>
                            <w:r>
                              <w:rPr>
                                <w:rFonts w:ascii="Lato" w:eastAsia="Lato" w:hAnsi="Lato" w:cs="Lato"/>
                                <w:color w:val="FFFFFF"/>
                                <w:sz w:val="22"/>
                              </w:rPr>
                              <w:br/>
                            </w:r>
                          </w:p>
                          <w:p w14:paraId="1BED5A80" w14:textId="77777777" w:rsidR="00081199" w:rsidRDefault="00081199" w:rsidP="00980086">
                            <w:pPr>
                              <w:spacing w:after="120"/>
                              <w:textDirection w:val="btLr"/>
                            </w:pPr>
                          </w:p>
                          <w:p w14:paraId="7DE8AC45" w14:textId="77777777" w:rsidR="00980086" w:rsidRDefault="00980086" w:rsidP="00980086">
                            <w:pPr>
                              <w:textDirection w:val="btLr"/>
                            </w:pPr>
                            <w:r>
                              <w:rPr>
                                <w:rFonts w:ascii="Lato" w:eastAsia="Lato" w:hAnsi="Lato" w:cs="Lato"/>
                                <w:color w:val="FFFFFF"/>
                                <w:sz w:val="22"/>
                              </w:rPr>
                              <w:t>Date: 06</w:t>
                            </w:r>
                            <w:r w:rsidRPr="003523F6">
                              <w:rPr>
                                <w:rFonts w:ascii="Lato" w:eastAsia="Lato" w:hAnsi="Lato" w:cs="Lato"/>
                                <w:color w:val="FFFFFF"/>
                                <w:sz w:val="22"/>
                                <w:vertAlign w:val="superscript"/>
                              </w:rPr>
                              <w:t>th</w:t>
                            </w:r>
                            <w:r>
                              <w:rPr>
                                <w:rFonts w:ascii="Lato" w:eastAsia="Lato" w:hAnsi="Lato" w:cs="Lato"/>
                                <w:color w:val="FFFFFF"/>
                                <w:sz w:val="22"/>
                              </w:rPr>
                              <w:t xml:space="preserve"> December 2024</w:t>
                            </w:r>
                          </w:p>
                        </w:txbxContent>
                      </wps:txbx>
                      <wps:bodyPr spcFirstLastPara="1" wrap="square" lIns="360000" tIns="108000" rIns="360000" bIns="108000" anchor="t" anchorCtr="0">
                        <a:noAutofit/>
                      </wps:bodyPr>
                    </wps:wsp>
                  </a:graphicData>
                </a:graphic>
                <wp14:sizeRelV relativeFrom="margin">
                  <wp14:pctHeight>0</wp14:pctHeight>
                </wp14:sizeRelV>
              </wp:anchor>
            </w:drawing>
          </mc:Choice>
          <mc:Fallback>
            <w:pict>
              <v:rect w14:anchorId="6203FA58" id="Rectangle 1" o:spid="_x0000_s1026" style="position:absolute;margin-left:27.6pt;margin-top:566.2pt;width:331.4pt;height:113.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" fillcolor="#7f7f7f" stroked="f">
                <v:fill opacity="32639f"/>
                <v:textbox inset="10mm,3mm,10mm,3mm">
                  <w:txbxContent>
                    <w:p w14:paraId="17A707F3" w14:textId="5F56547E" w:rsidR="00980086" w:rsidRPr="00081199" w:rsidRDefault="00081199" w:rsidP="00081199">
                      <w:pPr>
                        <w:spacing w:after="120" w:line="360" w:lineRule="auto"/>
                        <w:textDirection w:val="btLr"/>
                      </w:pPr>
                      <w:r>
                        <w:rPr>
                          <w:rFonts w:ascii="Lato" w:eastAsia="Lato" w:hAnsi="Lato" w:cs="Lato"/>
                          <w:color w:val="FFFFFF"/>
                          <w:sz w:val="22"/>
                        </w:rPr>
                        <w:t>Account Manager: Harsh Saxena, Cloud Engagement</w:t>
                      </w:r>
                      <w:r>
                        <w:rPr>
                          <w:rFonts w:ascii="Lato" w:eastAsia="Lato" w:hAnsi="Lato" w:cs="Lato"/>
                          <w:color w:val="FFFFFF"/>
                          <w:sz w:val="22"/>
                        </w:rPr>
                        <w:br/>
                      </w:r>
                      <w:r w:rsidR="00980086">
                        <w:rPr>
                          <w:rFonts w:ascii="Lato" w:eastAsia="Lato" w:hAnsi="Lato" w:cs="Lato"/>
                          <w:color w:val="FFFFFF"/>
                          <w:sz w:val="22"/>
                        </w:rPr>
                        <w:t>Prepared by: Akshay Kumar, Presales Engineer</w:t>
                      </w:r>
                      <w:r>
                        <w:br/>
                      </w:r>
                      <w:r w:rsidR="00980086">
                        <w:rPr>
                          <w:rFonts w:ascii="Lato" w:eastAsia="Lato" w:hAnsi="Lato" w:cs="Lato"/>
                          <w:color w:val="FFFFFF"/>
                          <w:sz w:val="22"/>
                        </w:rPr>
                        <w:t>Reviewed by: Arun Kumar, Head of Solutions &amp; Delivery</w:t>
                      </w:r>
                      <w:r>
                        <w:br/>
                      </w:r>
                      <w:r w:rsidR="00980086">
                        <w:rPr>
                          <w:rFonts w:ascii="Lato" w:eastAsia="Lato" w:hAnsi="Lato" w:cs="Lato"/>
                          <w:color w:val="FFFFFF"/>
                          <w:sz w:val="22"/>
                        </w:rPr>
                        <w:t>Document Version: 1.0</w:t>
                      </w:r>
                      <w:r>
                        <w:rPr>
                          <w:rFonts w:ascii="Lato" w:eastAsia="Lato" w:hAnsi="Lato" w:cs="Lato"/>
                          <w:color w:val="FFFFFF"/>
                          <w:sz w:val="22"/>
                        </w:rPr>
                        <w:br/>
                        <w:t>Date: 24</w:t>
                      </w:r>
                      <w:r w:rsidRPr="00081199">
                        <w:rPr>
                          <w:rFonts w:ascii="Lato" w:eastAsia="Lato" w:hAnsi="Lato" w:cs="Lato"/>
                          <w:color w:val="FFFFFF"/>
                          <w:sz w:val="22"/>
                          <w:vertAlign w:val="superscript"/>
                        </w:rPr>
                        <w:t>th</w:t>
                      </w:r>
                      <w:r>
                        <w:rPr>
                          <w:rFonts w:ascii="Lato" w:eastAsia="Lato" w:hAnsi="Lato" w:cs="Lato"/>
                          <w:color w:val="FFFFFF"/>
                          <w:sz w:val="22"/>
                        </w:rPr>
                        <w:t xml:space="preserve"> December 2024</w:t>
                      </w:r>
                      <w:r>
                        <w:rPr>
                          <w:rFonts w:ascii="Lato" w:eastAsia="Lato" w:hAnsi="Lato" w:cs="Lato"/>
                          <w:color w:val="FFFFFF"/>
                          <w:sz w:val="22"/>
                        </w:rPr>
                        <w:br/>
                      </w:r>
                    </w:p>
                    <w:p w14:paraId="1BED5A80" w14:textId="77777777" w:rsidR="00081199" w:rsidRDefault="00081199" w:rsidP="00980086">
                      <w:pPr>
                        <w:spacing w:after="120"/>
                        <w:textDirection w:val="btLr"/>
                      </w:pPr>
                    </w:p>
                    <w:p w14:paraId="7DE8AC45" w14:textId="77777777" w:rsidR="00980086" w:rsidRDefault="00980086" w:rsidP="00980086">
                      <w:pPr>
                        <w:textDirection w:val="btLr"/>
                      </w:pPr>
                      <w:r>
                        <w:rPr>
                          <w:rFonts w:ascii="Lato" w:eastAsia="Lato" w:hAnsi="Lato" w:cs="Lato"/>
                          <w:color w:val="FFFFFF"/>
                          <w:sz w:val="22"/>
                        </w:rPr>
                        <w:t>Date: 06</w:t>
                      </w:r>
                      <w:r w:rsidRPr="003523F6">
                        <w:rPr>
                          <w:rFonts w:ascii="Lato" w:eastAsia="Lato" w:hAnsi="Lato" w:cs="Lato"/>
                          <w:color w:val="FFFFFF"/>
                          <w:sz w:val="22"/>
                          <w:vertAlign w:val="superscript"/>
                        </w:rPr>
                        <w:t>th</w:t>
                      </w:r>
                      <w:r>
                        <w:rPr>
                          <w:rFonts w:ascii="Lato" w:eastAsia="Lato" w:hAnsi="Lato" w:cs="Lato"/>
                          <w:color w:val="FFFFFF"/>
                          <w:sz w:val="22"/>
                        </w:rPr>
                        <w:t xml:space="preserve"> December 2024</w:t>
                      </w:r>
                    </w:p>
                  </w:txbxContent>
                </v:textbox>
              </v:rect>
            </w:pict>
          </mc:Fallback>
        </mc:AlternateContent>
      </w:r>
      <w:r>
        <w:rPr>
          <w:rFonts w:ascii="Lato" w:hAnsi="Lato"/>
          <w:noProof/>
          <w:color w:val="000000" w:themeColor="text1"/>
          <w:sz w:val="20"/>
          <w:szCs w:val="20"/>
        </w:rPr>
        <mc:AlternateContent>
          <mc:Choice Requires="wpg">
            <w:drawing>
              <wp:anchor distT="0" distB="0" distL="114300" distR="114300" simplePos="0" relativeHeight="251666432" behindDoc="0" locked="0" layoutInCell="1" allowOverlap="1" wp14:anchorId="772C61FC" wp14:editId="0A465424">
                <wp:simplePos x="0" y="0"/>
                <wp:positionH relativeFrom="column">
                  <wp:posOffset>350520</wp:posOffset>
                </wp:positionH>
                <wp:positionV relativeFrom="paragraph">
                  <wp:posOffset>501468</wp:posOffset>
                </wp:positionV>
                <wp:extent cx="4209281" cy="8343339"/>
                <wp:effectExtent l="0" t="0" r="0" b="635"/>
                <wp:wrapSquare wrapText="bothSides"/>
                <wp:docPr id="842964520" name="Group 11"/>
                <wp:cNvGraphicFramePr/>
                <a:graphic xmlns:a="http://schemas.openxmlformats.org/drawingml/2006/main">
                  <a:graphicData uri="http://schemas.microsoft.com/office/word/2010/wordprocessingGroup">
                    <wpg:wgp>
                      <wpg:cNvGrpSpPr/>
                      <wpg:grpSpPr>
                        <a:xfrm>
                          <a:off x="0" y="0"/>
                          <a:ext cx="4209281" cy="8343339"/>
                          <a:chOff x="0" y="0"/>
                          <a:chExt cx="4211242" cy="8343900"/>
                        </a:xfrm>
                      </wpg:grpSpPr>
                      <wps:wsp>
                        <wps:cNvPr id="1534724569" name="Rectangle 1534724569"/>
                        <wps:cNvSpPr/>
                        <wps:spPr>
                          <a:xfrm>
                            <a:off x="0" y="0"/>
                            <a:ext cx="4127500" cy="8343900"/>
                          </a:xfrm>
                          <a:prstGeom prst="rect">
                            <a:avLst/>
                          </a:prstGeom>
                          <a:noFill/>
                          <a:ln>
                            <a:noFill/>
                          </a:ln>
                        </wps:spPr>
                        <wps:txbx>
                          <w:txbxContent>
                            <w:p w14:paraId="540FA8FB" w14:textId="77777777" w:rsidR="00980086" w:rsidRDefault="00980086" w:rsidP="00980086">
                              <w:pPr>
                                <w:textDirection w:val="btLr"/>
                              </w:pPr>
                            </w:p>
                          </w:txbxContent>
                        </wps:txbx>
                        <wps:bodyPr spcFirstLastPara="1" wrap="square" lIns="91425" tIns="91425" rIns="91425" bIns="91425" anchor="ctr" anchorCtr="0">
                          <a:noAutofit/>
                        </wps:bodyPr>
                      </wps:wsp>
                      <wps:wsp>
                        <wps:cNvPr id="290634802" name="Rectangle 290634802"/>
                        <wps:cNvSpPr/>
                        <wps:spPr>
                          <a:xfrm>
                            <a:off x="0" y="0"/>
                            <a:ext cx="4211240" cy="8343900"/>
                          </a:xfrm>
                          <a:prstGeom prst="rect">
                            <a:avLst/>
                          </a:prstGeom>
                          <a:solidFill>
                            <a:srgbClr val="1DB5BC">
                              <a:alpha val="60000"/>
                            </a:srgbClr>
                          </a:solidFill>
                          <a:ln>
                            <a:noFill/>
                          </a:ln>
                        </wps:spPr>
                        <wps:txbx>
                          <w:txbxContent>
                            <w:p w14:paraId="77D29652" w14:textId="77777777" w:rsidR="00980086" w:rsidRDefault="00980086" w:rsidP="00980086">
                              <w:pPr>
                                <w:textDirection w:val="btLr"/>
                              </w:pPr>
                            </w:p>
                          </w:txbxContent>
                        </wps:txbx>
                        <wps:bodyPr spcFirstLastPara="1" wrap="square" lIns="91425" tIns="91425" rIns="91425" bIns="91425" anchor="ctr" anchorCtr="0">
                          <a:noAutofit/>
                        </wps:bodyPr>
                      </wps:wsp>
                      <wps:wsp>
                        <wps:cNvPr id="720632720" name="Rectangle 720632720"/>
                        <wps:cNvSpPr/>
                        <wps:spPr>
                          <a:xfrm>
                            <a:off x="193513" y="3419724"/>
                            <a:ext cx="4017729" cy="3146708"/>
                          </a:xfrm>
                          <a:prstGeom prst="rect">
                            <a:avLst/>
                          </a:prstGeom>
                          <a:noFill/>
                          <a:ln>
                            <a:noFill/>
                          </a:ln>
                        </wps:spPr>
                        <wps:txbx>
                          <w:txbxContent>
                            <w:p w14:paraId="341F8DAB" w14:textId="77777777" w:rsidR="00980086" w:rsidRDefault="00980086" w:rsidP="00980086">
                              <w:pPr>
                                <w:textDirection w:val="btLr"/>
                              </w:pPr>
                            </w:p>
                            <w:p w14:paraId="398A973D" w14:textId="51C65054" w:rsidR="00980086" w:rsidRPr="00FA55D5" w:rsidRDefault="00980086" w:rsidP="00980086">
                              <w:pPr>
                                <w:spacing w:line="275" w:lineRule="auto"/>
                                <w:textDirection w:val="btLr"/>
                                <w:rPr>
                                  <w:rFonts w:ascii="Lato" w:hAnsi="Lato"/>
                                  <w:color w:val="FFFFFF" w:themeColor="background1"/>
                                  <w:sz w:val="32"/>
                                  <w:szCs w:val="32"/>
                                </w:rPr>
                              </w:pPr>
                              <w:r>
                                <w:rPr>
                                  <w:rFonts w:ascii="Lato" w:hAnsi="Lato"/>
                                  <w:color w:val="FFFFFF" w:themeColor="background1"/>
                                  <w:sz w:val="32"/>
                                  <w:szCs w:val="32"/>
                                  <w:lang w:val="en-US"/>
                                </w:rPr>
                                <w:t xml:space="preserve">Proposal for </w:t>
                              </w:r>
                              <w:r w:rsidR="00081199">
                                <w:rPr>
                                  <w:rFonts w:ascii="Lato" w:hAnsi="Lato"/>
                                  <w:color w:val="FFFFFF" w:themeColor="background1"/>
                                  <w:sz w:val="32"/>
                                  <w:szCs w:val="32"/>
                                  <w:lang w:val="en-US"/>
                                </w:rPr>
                                <w:t>Infrastructure Migration from Azure &amp; AWS to GCP for</w:t>
                              </w:r>
                            </w:p>
                            <w:p w14:paraId="14D8C8E4" w14:textId="77777777" w:rsidR="00980086" w:rsidRDefault="00980086" w:rsidP="00980086">
                              <w:pPr>
                                <w:spacing w:line="275" w:lineRule="auto"/>
                                <w:textDirection w:val="btLr"/>
                                <w:rPr>
                                  <w:rFonts w:ascii="Lato" w:eastAsia="Lato" w:hAnsi="Lato" w:cs="Lato"/>
                                  <w:b/>
                                  <w:color w:val="FFFFFF"/>
                                  <w:sz w:val="42"/>
                                </w:rPr>
                              </w:pPr>
                            </w:p>
                            <w:p w14:paraId="5B9FA27A" w14:textId="4F4C3A96" w:rsidR="00980086" w:rsidRDefault="00081199" w:rsidP="00980086">
                              <w:pPr>
                                <w:spacing w:line="300" w:lineRule="atLeast"/>
                                <w:rPr>
                                  <w:rFonts w:ascii="Roboto" w:hAnsi="Roboto"/>
                                  <w:color w:val="222222"/>
                                  <w:sz w:val="21"/>
                                  <w:szCs w:val="21"/>
                                </w:rPr>
                              </w:pPr>
                              <w:r w:rsidRPr="00081199">
                                <w:rPr>
                                  <w:rFonts w:ascii="Lato" w:eastAsia="Lato" w:hAnsi="Lato" w:cs="Lato"/>
                                  <w:b/>
                                  <w:color w:val="FFFFFF"/>
                                  <w:sz w:val="44"/>
                                  <w:szCs w:val="44"/>
                                </w:rPr>
                                <w:t>DIRO LABS India Pvt Ltd.</w:t>
                              </w:r>
                              <w:r w:rsidR="00980086">
                                <w:rPr>
                                  <w:rFonts w:ascii="Lato" w:eastAsia="Lato" w:hAnsi="Lato" w:cs="Lato"/>
                                  <w:b/>
                                  <w:color w:val="FFFFFF"/>
                                  <w:sz w:val="48"/>
                                  <w:szCs w:val="48"/>
                                </w:rPr>
                                <w:br/>
                              </w:r>
                              <w:r w:rsidR="00980086">
                                <w:rPr>
                                  <w:rFonts w:ascii="Lato" w:eastAsia="Lato" w:hAnsi="Lato" w:cs="Lato"/>
                                  <w:b/>
                                  <w:color w:val="FFFFFF"/>
                                  <w:sz w:val="32"/>
                                  <w:szCs w:val="20"/>
                                </w:rPr>
                                <w:br/>
                              </w:r>
                              <w:r>
                                <w:rPr>
                                  <w:rFonts w:ascii="Lato" w:eastAsia="Lato" w:hAnsi="Lato" w:cs="Lato"/>
                                  <w:bCs/>
                                  <w:i/>
                                  <w:iCs/>
                                  <w:color w:val="FFFFFF"/>
                                  <w:sz w:val="28"/>
                                  <w:szCs w:val="28"/>
                                </w:rPr>
                                <w:t>Vishal Gupta, Founder &amp; CEO</w:t>
                              </w:r>
                            </w:p>
                            <w:p w14:paraId="1628FF62" w14:textId="77777777" w:rsidR="00980086" w:rsidRPr="00155152" w:rsidRDefault="00980086" w:rsidP="00980086">
                              <w:pPr>
                                <w:spacing w:line="275" w:lineRule="auto"/>
                                <w:textDirection w:val="btLr"/>
                                <w:rPr>
                                  <w:rFonts w:ascii="Lato" w:eastAsia="Lato" w:hAnsi="Lato" w:cs="Lato"/>
                                  <w:b/>
                                  <w:color w:val="FFFFFF"/>
                                </w:rPr>
                              </w:pPr>
                            </w:p>
                          </w:txbxContent>
                        </wps:txbx>
                        <wps:bodyPr spcFirstLastPara="1" wrap="square" lIns="90000" tIns="45700" rIns="91425" bIns="45700" anchor="t" anchorCtr="0">
                          <a:noAutofit/>
                        </wps:bodyPr>
                      </wps:wsp>
                    </wpg:wgp>
                  </a:graphicData>
                </a:graphic>
              </wp:anchor>
            </w:drawing>
          </mc:Choice>
          <mc:Fallback>
            <w:pict>
              <v:group w14:anchorId="772C61FC" id="Group 11" o:spid="_x0000_s1027" style="position:absolute;margin-left:27.6pt;margin-top:39.5pt;width:331.45pt;height:656.95pt;z-index:251666432" coordsize="42112,83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">
                <v:rect id="Rectangle 1534724569" o:spid="_x0000_s1028" style="position:absolute;width:41275;height:834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" filled="f" stroked="f">
                  <v:textbox inset="2.53958mm,2.53958mm,2.53958mm,2.53958mm">
                    <w:txbxContent>
                      <w:p w14:paraId="540FA8FB" w14:textId="77777777" w:rsidR="00980086" w:rsidRDefault="00980086" w:rsidP="00980086">
                        <w:pPr>
                          <w:textDirection w:val="btLr"/>
                        </w:pPr>
                      </w:p>
                    </w:txbxContent>
                  </v:textbox>
                </v:rect>
                <v:rect id="Rectangle 290634802" o:spid="_x0000_s1029" style="position:absolute;width:42112;height:834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" fillcolor="#1db5bc" stroked="f">
                  <v:fill opacity="39321f"/>
                  <v:textbox inset="2.53958mm,2.53958mm,2.53958mm,2.53958mm">
                    <w:txbxContent>
                      <w:p w14:paraId="77D29652" w14:textId="77777777" w:rsidR="00980086" w:rsidRDefault="00980086" w:rsidP="00980086">
                        <w:pPr>
                          <w:textDirection w:val="btLr"/>
                        </w:pPr>
                      </w:p>
                    </w:txbxContent>
                  </v:textbox>
                </v:rect>
                <v:rect id="Rectangle 720632720" o:spid="_x0000_s1030" style="position:absolute;left:1935;top:34197;width:40177;height:31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" filled="f" stroked="f">
                  <v:textbox inset="2.5mm,1.2694mm,2.53958mm,1.2694mm">
                    <w:txbxContent>
                      <w:p w14:paraId="341F8DAB" w14:textId="77777777" w:rsidR="00980086" w:rsidRDefault="00980086" w:rsidP="00980086">
                        <w:pPr>
                          <w:textDirection w:val="btLr"/>
                        </w:pPr>
                      </w:p>
                      <w:p w14:paraId="398A973D" w14:textId="51C65054" w:rsidR="00980086" w:rsidRPr="00FA55D5" w:rsidRDefault="00980086" w:rsidP="00980086">
                        <w:pPr>
                          <w:spacing w:line="275" w:lineRule="auto"/>
                          <w:textDirection w:val="btLr"/>
                          <w:rPr>
                            <w:rFonts w:ascii="Lato" w:hAnsi="Lato"/>
                            <w:color w:val="FFFFFF" w:themeColor="background1"/>
                            <w:sz w:val="32"/>
                            <w:szCs w:val="32"/>
                          </w:rPr>
                        </w:pPr>
                        <w:r>
                          <w:rPr>
                            <w:rFonts w:ascii="Lato" w:hAnsi="Lato"/>
                            <w:color w:val="FFFFFF" w:themeColor="background1"/>
                            <w:sz w:val="32"/>
                            <w:szCs w:val="32"/>
                            <w:lang w:val="en-US"/>
                          </w:rPr>
                          <w:t xml:space="preserve">Proposal for </w:t>
                        </w:r>
                        <w:r w:rsidR="00081199">
                          <w:rPr>
                            <w:rFonts w:ascii="Lato" w:hAnsi="Lato"/>
                            <w:color w:val="FFFFFF" w:themeColor="background1"/>
                            <w:sz w:val="32"/>
                            <w:szCs w:val="32"/>
                            <w:lang w:val="en-US"/>
                          </w:rPr>
                          <w:t>Infrastructure Migration from Azure &amp; AWS to GCP for</w:t>
                        </w:r>
                      </w:p>
                      <w:p w14:paraId="14D8C8E4" w14:textId="77777777" w:rsidR="00980086" w:rsidRDefault="00980086" w:rsidP="00980086">
                        <w:pPr>
                          <w:spacing w:line="275" w:lineRule="auto"/>
                          <w:textDirection w:val="btLr"/>
                          <w:rPr>
                            <w:rFonts w:ascii="Lato" w:eastAsia="Lato" w:hAnsi="Lato" w:cs="Lato"/>
                            <w:b/>
                            <w:color w:val="FFFFFF"/>
                            <w:sz w:val="42"/>
                          </w:rPr>
                        </w:pPr>
                      </w:p>
                      <w:p w14:paraId="5B9FA27A" w14:textId="4F4C3A96" w:rsidR="00980086" w:rsidRDefault="00081199" w:rsidP="00980086">
                        <w:pPr>
                          <w:spacing w:line="300" w:lineRule="atLeast"/>
                          <w:rPr>
                            <w:rFonts w:ascii="Roboto" w:hAnsi="Roboto"/>
                            <w:color w:val="222222"/>
                            <w:sz w:val="21"/>
                            <w:szCs w:val="21"/>
                          </w:rPr>
                        </w:pPr>
                        <w:r w:rsidRPr="00081199">
                          <w:rPr>
                            <w:rFonts w:ascii="Lato" w:eastAsia="Lato" w:hAnsi="Lato" w:cs="Lato"/>
                            <w:b/>
                            <w:color w:val="FFFFFF"/>
                            <w:sz w:val="44"/>
                            <w:szCs w:val="44"/>
                          </w:rPr>
                          <w:t>DIRO LABS India Pvt Ltd.</w:t>
                        </w:r>
                        <w:r w:rsidR="00980086">
                          <w:rPr>
                            <w:rFonts w:ascii="Lato" w:eastAsia="Lato" w:hAnsi="Lato" w:cs="Lato"/>
                            <w:b/>
                            <w:color w:val="FFFFFF"/>
                            <w:sz w:val="48"/>
                            <w:szCs w:val="48"/>
                          </w:rPr>
                          <w:br/>
                        </w:r>
                        <w:r w:rsidR="00980086">
                          <w:rPr>
                            <w:rFonts w:ascii="Lato" w:eastAsia="Lato" w:hAnsi="Lato" w:cs="Lato"/>
                            <w:b/>
                            <w:color w:val="FFFFFF"/>
                            <w:sz w:val="32"/>
                            <w:szCs w:val="20"/>
                          </w:rPr>
                          <w:br/>
                        </w:r>
                        <w:r>
                          <w:rPr>
                            <w:rFonts w:ascii="Lato" w:eastAsia="Lato" w:hAnsi="Lato" w:cs="Lato"/>
                            <w:bCs/>
                            <w:i/>
                            <w:iCs/>
                            <w:color w:val="FFFFFF"/>
                            <w:sz w:val="28"/>
                            <w:szCs w:val="28"/>
                          </w:rPr>
                          <w:t>Vishal Gupta, Founder &amp; CEO</w:t>
                        </w:r>
                      </w:p>
                      <w:p w14:paraId="1628FF62" w14:textId="77777777" w:rsidR="00980086" w:rsidRPr="00155152" w:rsidRDefault="00980086" w:rsidP="00980086">
                        <w:pPr>
                          <w:spacing w:line="275" w:lineRule="auto"/>
                          <w:textDirection w:val="btLr"/>
                          <w:rPr>
                            <w:rFonts w:ascii="Lato" w:eastAsia="Lato" w:hAnsi="Lato" w:cs="Lato"/>
                            <w:b/>
                            <w:color w:val="FFFFFF"/>
                          </w:rPr>
                        </w:pPr>
                      </w:p>
                    </w:txbxContent>
                  </v:textbox>
                </v:rect>
                <w10:wrap type="square"/>
              </v:group>
            </w:pict>
          </mc:Fallback>
        </mc:AlternateContent>
      </w:r>
      <w:r w:rsidR="00980086" w:rsidRPr="00567D5B">
        <w:rPr>
          <w:rFonts w:ascii="Lato" w:hAnsi="Lato"/>
          <w:noProof/>
          <w:color w:val="000000" w:themeColor="text1"/>
          <w:sz w:val="20"/>
          <w:szCs w:val="20"/>
        </w:rPr>
        <w:drawing>
          <wp:anchor distT="0" distB="0" distL="114300" distR="114300" simplePos="0" relativeHeight="251668480" behindDoc="0" locked="0" layoutInCell="1" hidden="0" allowOverlap="1" wp14:anchorId="7CD78DF2" wp14:editId="548793D1">
            <wp:simplePos x="0" y="0"/>
            <wp:positionH relativeFrom="column">
              <wp:posOffset>5824602</wp:posOffset>
            </wp:positionH>
            <wp:positionV relativeFrom="paragraph">
              <wp:posOffset>977857</wp:posOffset>
            </wp:positionV>
            <wp:extent cx="1009015" cy="963930"/>
            <wp:effectExtent l="0" t="0" r="0" b="1270"/>
            <wp:wrapNone/>
            <wp:docPr id="845" name="image13.png" descr="A logo with text overlay&#10;&#10;Description automatically generated"/>
            <wp:cNvGraphicFramePr/>
            <a:graphic xmlns:a="http://schemas.openxmlformats.org/drawingml/2006/main">
              <a:graphicData uri="http://schemas.openxmlformats.org/drawingml/2006/picture">
                <pic:pic xmlns:pic="http://schemas.openxmlformats.org/drawingml/2006/picture">
                  <pic:nvPicPr>
                    <pic:cNvPr id="845" name="image13.png" descr="A logo with text overlay&#10;&#10;Description automatically generated"/>
                    <pic:cNvPicPr preferRelativeResize="0"/>
                  </pic:nvPicPr>
                  <pic:blipFill>
                    <a:blip r:embed="rId15"/>
                    <a:srcRect/>
                    <a:stretch>
                      <a:fillRect/>
                    </a:stretch>
                  </pic:blipFill>
                  <pic:spPr>
                    <a:xfrm>
                      <a:off x="0" y="0"/>
                      <a:ext cx="1014810" cy="969466"/>
                    </a:xfrm>
                    <a:prstGeom prst="rect">
                      <a:avLst/>
                    </a:prstGeom>
                    <a:ln/>
                  </pic:spPr>
                </pic:pic>
              </a:graphicData>
            </a:graphic>
            <wp14:sizeRelV relativeFrom="margin">
              <wp14:pctHeight>0</wp14:pctHeight>
            </wp14:sizeRelV>
          </wp:anchor>
        </w:drawing>
      </w:r>
      <w:r w:rsidR="00980086" w:rsidRPr="00567D5B">
        <w:rPr>
          <w:rFonts w:ascii="Lato" w:eastAsia="Lato" w:hAnsi="Lato" w:cs="Lato"/>
          <w:noProof/>
          <w:color w:val="000000" w:themeColor="text1"/>
          <w:sz w:val="20"/>
          <w:szCs w:val="20"/>
        </w:rPr>
        <w:drawing>
          <wp:anchor distT="0" distB="0" distL="0" distR="0" simplePos="0" relativeHeight="251663360" behindDoc="0" locked="0" layoutInCell="1" hidden="0" allowOverlap="1" wp14:anchorId="1EFF5313" wp14:editId="02851BC2">
            <wp:simplePos x="0" y="0"/>
            <wp:positionH relativeFrom="margin">
              <wp:posOffset>350729</wp:posOffset>
            </wp:positionH>
            <wp:positionV relativeFrom="margin">
              <wp:posOffset>713070</wp:posOffset>
            </wp:positionV>
            <wp:extent cx="6800969" cy="6857320"/>
            <wp:effectExtent l="0" t="0" r="0" b="0"/>
            <wp:wrapSquare wrapText="bothSides" distT="0" distB="0" distL="0" distR="0"/>
            <wp:docPr id="870" name="image33.jpg" descr="../../../../../Documents/Karriere/Anker%20Cloud/Presentation%20-%20Managed%20Cloud%20Services/dominik-schroder-14534-u"/>
            <wp:cNvGraphicFramePr/>
            <a:graphic xmlns:a="http://schemas.openxmlformats.org/drawingml/2006/main">
              <a:graphicData uri="http://schemas.openxmlformats.org/drawingml/2006/picture">
                <pic:pic xmlns:pic="http://schemas.openxmlformats.org/drawingml/2006/picture">
                  <pic:nvPicPr>
                    <pic:cNvPr id="0" name="image33.jpg" descr="../../../../../Documents/Karriere/Anker%20Cloud/Presentation%20-%20Managed%20Cloud%20Services/dominik-schroder-14534-u"/>
                    <pic:cNvPicPr preferRelativeResize="0"/>
                  </pic:nvPicPr>
                  <pic:blipFill>
                    <a:blip r:embed="rId16"/>
                    <a:srcRect/>
                    <a:stretch>
                      <a:fillRect/>
                    </a:stretch>
                  </pic:blipFill>
                  <pic:spPr>
                    <a:xfrm>
                      <a:off x="0" y="0"/>
                      <a:ext cx="6800969" cy="6857320"/>
                    </a:xfrm>
                    <a:prstGeom prst="rect">
                      <a:avLst/>
                    </a:prstGeom>
                    <a:ln/>
                  </pic:spPr>
                </pic:pic>
              </a:graphicData>
            </a:graphic>
          </wp:anchor>
        </w:drawing>
      </w:r>
    </w:p>
    <w:p w14:paraId="6A410DB3" w14:textId="77777777" w:rsidR="00310B89" w:rsidRPr="00D7742E" w:rsidRDefault="00000000">
      <w:pPr>
        <w:pStyle w:val="Heading1"/>
        <w:jc w:val="center"/>
        <w:rPr>
          <w:rFonts w:ascii="Lato" w:hAnsi="Lato"/>
          <w:sz w:val="22"/>
          <w:szCs w:val="22"/>
        </w:rPr>
      </w:pPr>
      <w:bookmarkStart w:id="0" w:name="_heading=h.gjdgxs" w:colFirst="0" w:colLast="0"/>
      <w:bookmarkStart w:id="1" w:name="_Toc176531326"/>
      <w:bookmarkEnd w:id="0"/>
      <w:r w:rsidRPr="00D7742E">
        <w:rPr>
          <w:rFonts w:ascii="Lato" w:hAnsi="Lato"/>
          <w:sz w:val="22"/>
          <w:szCs w:val="22"/>
        </w:rPr>
        <w:lastRenderedPageBreak/>
        <w:t>TABLE OF CONTENTS</w:t>
      </w:r>
      <w:bookmarkEnd w:id="1"/>
    </w:p>
    <w:p w14:paraId="5CB77394" w14:textId="77777777" w:rsidR="00310B89" w:rsidRPr="00081199" w:rsidRDefault="00310B89">
      <w:pPr>
        <w:keepNext/>
        <w:keepLines/>
        <w:pBdr>
          <w:top w:val="nil"/>
          <w:left w:val="nil"/>
          <w:bottom w:val="nil"/>
          <w:right w:val="nil"/>
          <w:between w:val="nil"/>
        </w:pBdr>
        <w:spacing w:before="240"/>
        <w:rPr>
          <w:rFonts w:ascii="Lato" w:eastAsia="Lato" w:hAnsi="Lato" w:cs="Lato"/>
          <w:smallCaps/>
          <w:color w:val="2F5496"/>
          <w:sz w:val="22"/>
          <w:szCs w:val="22"/>
        </w:rPr>
      </w:pPr>
    </w:p>
    <w:sdt>
      <w:sdtPr>
        <w:rPr>
          <w:rFonts w:ascii="Lato" w:hAnsi="Lato" w:cs="Times New Roman"/>
          <w:b w:val="0"/>
          <w:bCs w:val="0"/>
          <w:i w:val="0"/>
          <w:iCs w:val="0"/>
          <w:sz w:val="22"/>
          <w:szCs w:val="22"/>
        </w:rPr>
        <w:id w:val="1806733844"/>
        <w:docPartObj>
          <w:docPartGallery w:val="Table of Contents"/>
          <w:docPartUnique/>
        </w:docPartObj>
      </w:sdtPr>
      <w:sdtEndPr>
        <w:rPr>
          <w:rFonts w:cstheme="minorHAnsi"/>
        </w:rPr>
      </w:sdtEndPr>
      <w:sdtContent>
        <w:p w14:paraId="61FE2E5D" w14:textId="0D631361" w:rsidR="00AC2464" w:rsidRPr="00081199" w:rsidRDefault="00AC2464">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r w:rsidRPr="00081199">
            <w:rPr>
              <w:rFonts w:ascii="Lato" w:hAnsi="Lato"/>
              <w:b w:val="0"/>
              <w:bCs w:val="0"/>
              <w:sz w:val="22"/>
              <w:szCs w:val="22"/>
            </w:rPr>
            <w:fldChar w:fldCharType="begin"/>
          </w:r>
          <w:r w:rsidRPr="00081199">
            <w:rPr>
              <w:rFonts w:ascii="Lato" w:hAnsi="Lato"/>
              <w:b w:val="0"/>
              <w:bCs w:val="0"/>
              <w:sz w:val="22"/>
              <w:szCs w:val="22"/>
            </w:rPr>
            <w:instrText xml:space="preserve"> TOC \h \u \z \t "Heading 1,1,Heading 2,2,Heading 3,3,"</w:instrText>
          </w:r>
          <w:r w:rsidRPr="00081199">
            <w:rPr>
              <w:rFonts w:ascii="Lato" w:hAnsi="Lato"/>
              <w:b w:val="0"/>
              <w:bCs w:val="0"/>
              <w:sz w:val="22"/>
              <w:szCs w:val="22"/>
            </w:rPr>
            <w:fldChar w:fldCharType="separate"/>
          </w:r>
          <w:hyperlink w:anchor="_Toc176531326" w:history="1">
            <w:r w:rsidR="00081199" w:rsidRPr="00081199">
              <w:rPr>
                <w:rStyle w:val="Hyperlink"/>
                <w:rFonts w:ascii="Lato" w:hAnsi="Lato"/>
                <w:b w:val="0"/>
                <w:bCs w:val="0"/>
                <w:noProof/>
                <w:sz w:val="22"/>
                <w:szCs w:val="22"/>
              </w:rPr>
              <w:t>TABLE OF CONTENTS</w:t>
            </w:r>
            <w:r w:rsidR="00081199" w:rsidRPr="00081199">
              <w:rPr>
                <w:rFonts w:ascii="Lato" w:hAnsi="Lato"/>
                <w:b w:val="0"/>
                <w:bCs w:val="0"/>
                <w:noProof/>
                <w:webHidden/>
                <w:sz w:val="22"/>
                <w:szCs w:val="22"/>
              </w:rPr>
              <w:tab/>
            </w:r>
            <w:r w:rsidRPr="00081199">
              <w:rPr>
                <w:rFonts w:ascii="Lato" w:hAnsi="Lato"/>
                <w:b w:val="0"/>
                <w:bCs w:val="0"/>
                <w:noProof/>
                <w:webHidden/>
                <w:sz w:val="22"/>
                <w:szCs w:val="22"/>
              </w:rPr>
              <w:fldChar w:fldCharType="begin"/>
            </w:r>
            <w:r w:rsidRPr="00081199">
              <w:rPr>
                <w:rFonts w:ascii="Lato" w:hAnsi="Lato"/>
                <w:b w:val="0"/>
                <w:bCs w:val="0"/>
                <w:noProof/>
                <w:webHidden/>
                <w:sz w:val="22"/>
                <w:szCs w:val="22"/>
              </w:rPr>
              <w:instrText xml:space="preserve"> PAGEREF _Toc176531326 \h </w:instrText>
            </w:r>
            <w:r w:rsidRPr="00081199">
              <w:rPr>
                <w:rFonts w:ascii="Lato" w:hAnsi="Lato"/>
                <w:b w:val="0"/>
                <w:bCs w:val="0"/>
                <w:noProof/>
                <w:webHidden/>
                <w:sz w:val="22"/>
                <w:szCs w:val="22"/>
              </w:rPr>
            </w:r>
            <w:r w:rsidRPr="00081199">
              <w:rPr>
                <w:rFonts w:ascii="Lato" w:hAnsi="Lato"/>
                <w:b w:val="0"/>
                <w:bCs w:val="0"/>
                <w:noProof/>
                <w:webHidden/>
                <w:sz w:val="22"/>
                <w:szCs w:val="22"/>
              </w:rPr>
              <w:fldChar w:fldCharType="separate"/>
            </w:r>
            <w:r w:rsidR="00081199" w:rsidRPr="00081199">
              <w:rPr>
                <w:rFonts w:ascii="Lato" w:hAnsi="Lato"/>
                <w:b w:val="0"/>
                <w:bCs w:val="0"/>
                <w:noProof/>
                <w:webHidden/>
                <w:sz w:val="22"/>
                <w:szCs w:val="22"/>
              </w:rPr>
              <w:t>2</w:t>
            </w:r>
            <w:r w:rsidRPr="00081199">
              <w:rPr>
                <w:rFonts w:ascii="Lato" w:hAnsi="Lato"/>
                <w:b w:val="0"/>
                <w:bCs w:val="0"/>
                <w:noProof/>
                <w:webHidden/>
                <w:sz w:val="22"/>
                <w:szCs w:val="22"/>
              </w:rPr>
              <w:fldChar w:fldCharType="end"/>
            </w:r>
          </w:hyperlink>
        </w:p>
        <w:p w14:paraId="6F459C18" w14:textId="528C0EBD"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27" w:history="1">
            <w:r w:rsidRPr="00081199">
              <w:rPr>
                <w:rStyle w:val="Hyperlink"/>
                <w:rFonts w:ascii="Lato" w:hAnsi="Lato"/>
                <w:b w:val="0"/>
                <w:bCs w:val="0"/>
                <w:noProof/>
                <w:sz w:val="22"/>
                <w:szCs w:val="22"/>
              </w:rPr>
              <w:t>ANKERCLOUD SERVICES</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_Toc176531327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3</w:t>
            </w:r>
            <w:r w:rsidR="00AC2464" w:rsidRPr="00081199">
              <w:rPr>
                <w:rFonts w:ascii="Lato" w:hAnsi="Lato"/>
                <w:b w:val="0"/>
                <w:bCs w:val="0"/>
                <w:noProof/>
                <w:webHidden/>
                <w:sz w:val="22"/>
                <w:szCs w:val="22"/>
              </w:rPr>
              <w:fldChar w:fldCharType="end"/>
            </w:r>
          </w:hyperlink>
        </w:p>
        <w:p w14:paraId="5C823DA7" w14:textId="76501650"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28" w:history="1">
            <w:r w:rsidRPr="00081199">
              <w:rPr>
                <w:rStyle w:val="Hyperlink"/>
                <w:rFonts w:ascii="Lato" w:eastAsia="Lato" w:hAnsi="Lato" w:cs="Lato"/>
                <w:b w:val="0"/>
                <w:bCs w:val="0"/>
                <w:noProof/>
                <w:sz w:val="22"/>
                <w:szCs w:val="22"/>
              </w:rPr>
              <w:t>TECHNOLOGY EXPERTISE</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_Toc176531328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4</w:t>
            </w:r>
            <w:r w:rsidR="00AC2464" w:rsidRPr="00081199">
              <w:rPr>
                <w:rFonts w:ascii="Lato" w:hAnsi="Lato"/>
                <w:b w:val="0"/>
                <w:bCs w:val="0"/>
                <w:noProof/>
                <w:webHidden/>
                <w:sz w:val="22"/>
                <w:szCs w:val="22"/>
              </w:rPr>
              <w:fldChar w:fldCharType="end"/>
            </w:r>
          </w:hyperlink>
        </w:p>
        <w:p w14:paraId="0B840FF4" w14:textId="6A642228"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29" w:history="1">
            <w:r w:rsidRPr="00081199">
              <w:rPr>
                <w:rStyle w:val="Hyperlink"/>
                <w:rFonts w:ascii="Lato" w:eastAsia="Lato" w:hAnsi="Lato" w:cs="Lato"/>
                <w:b w:val="0"/>
                <w:bCs w:val="0"/>
                <w:noProof/>
                <w:sz w:val="22"/>
                <w:szCs w:val="22"/>
              </w:rPr>
              <w:t>TECHNOLOGY PARTNERSHIPS</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_Toc176531329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4</w:t>
            </w:r>
            <w:r w:rsidR="00AC2464" w:rsidRPr="00081199">
              <w:rPr>
                <w:rFonts w:ascii="Lato" w:hAnsi="Lato"/>
                <w:b w:val="0"/>
                <w:bCs w:val="0"/>
                <w:noProof/>
                <w:webHidden/>
                <w:sz w:val="22"/>
                <w:szCs w:val="22"/>
              </w:rPr>
              <w:fldChar w:fldCharType="end"/>
            </w:r>
          </w:hyperlink>
        </w:p>
        <w:p w14:paraId="6464C6C6" w14:textId="5578AB66"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0" w:history="1">
            <w:r w:rsidRPr="00081199">
              <w:rPr>
                <w:rStyle w:val="Hyperlink"/>
                <w:rFonts w:ascii="Lato" w:eastAsia="Lato" w:hAnsi="Lato" w:cs="Lato"/>
                <w:b w:val="0"/>
                <w:bCs w:val="0"/>
                <w:noProof/>
                <w:sz w:val="22"/>
                <w:szCs w:val="22"/>
              </w:rPr>
              <w:t>CROSS COLLABORATION WORKS</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_Toc176531330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4</w:t>
            </w:r>
            <w:r w:rsidR="00AC2464" w:rsidRPr="00081199">
              <w:rPr>
                <w:rFonts w:ascii="Lato" w:hAnsi="Lato"/>
                <w:b w:val="0"/>
                <w:bCs w:val="0"/>
                <w:noProof/>
                <w:webHidden/>
                <w:sz w:val="22"/>
                <w:szCs w:val="22"/>
              </w:rPr>
              <w:fldChar w:fldCharType="end"/>
            </w:r>
          </w:hyperlink>
        </w:p>
        <w:p w14:paraId="092A908B" w14:textId="0CAC568A"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1" w:history="1">
            <w:r w:rsidRPr="00081199">
              <w:rPr>
                <w:rStyle w:val="Hyperlink"/>
                <w:rFonts w:ascii="Lato" w:eastAsia="Lato" w:hAnsi="Lato" w:cs="Lato"/>
                <w:b w:val="0"/>
                <w:bCs w:val="0"/>
                <w:noProof/>
                <w:sz w:val="22"/>
                <w:szCs w:val="22"/>
              </w:rPr>
              <w:t>BENEFITS OF MOVING TO THE CLOUD</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_Toc176531331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5</w:t>
            </w:r>
            <w:r w:rsidR="00AC2464" w:rsidRPr="00081199">
              <w:rPr>
                <w:rFonts w:ascii="Lato" w:hAnsi="Lato"/>
                <w:b w:val="0"/>
                <w:bCs w:val="0"/>
                <w:noProof/>
                <w:webHidden/>
                <w:sz w:val="22"/>
                <w:szCs w:val="22"/>
              </w:rPr>
              <w:fldChar w:fldCharType="end"/>
            </w:r>
          </w:hyperlink>
        </w:p>
        <w:p w14:paraId="40F7EC94" w14:textId="442D802C"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2" w:history="1">
            <w:r w:rsidRPr="00081199">
              <w:rPr>
                <w:rStyle w:val="Hyperlink"/>
                <w:rFonts w:ascii="Lato" w:eastAsia="Lato" w:hAnsi="Lato" w:cs="Lato"/>
                <w:b w:val="0"/>
                <w:bCs w:val="0"/>
                <w:noProof/>
                <w:sz w:val="22"/>
                <w:szCs w:val="22"/>
              </w:rPr>
              <w:t>IS CLOUD LESS EXPENSIVE?</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_Toc176531332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5</w:t>
            </w:r>
            <w:r w:rsidR="00AC2464" w:rsidRPr="00081199">
              <w:rPr>
                <w:rFonts w:ascii="Lato" w:hAnsi="Lato"/>
                <w:b w:val="0"/>
                <w:bCs w:val="0"/>
                <w:noProof/>
                <w:webHidden/>
                <w:sz w:val="22"/>
                <w:szCs w:val="22"/>
              </w:rPr>
              <w:fldChar w:fldCharType="end"/>
            </w:r>
          </w:hyperlink>
        </w:p>
        <w:p w14:paraId="023BB991" w14:textId="3028C9E8"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3" w:history="1">
            <w:r w:rsidRPr="00081199">
              <w:rPr>
                <w:rStyle w:val="Hyperlink"/>
                <w:rFonts w:ascii="Lato" w:eastAsia="Lato" w:hAnsi="Lato" w:cs="Lato"/>
                <w:b w:val="0"/>
                <w:bCs w:val="0"/>
                <w:noProof/>
                <w:sz w:val="22"/>
                <w:szCs w:val="22"/>
              </w:rPr>
              <w:t>WHAT ABOUT SPEED?</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_Toc176531333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5</w:t>
            </w:r>
            <w:r w:rsidR="00AC2464" w:rsidRPr="00081199">
              <w:rPr>
                <w:rFonts w:ascii="Lato" w:hAnsi="Lato"/>
                <w:b w:val="0"/>
                <w:bCs w:val="0"/>
                <w:noProof/>
                <w:webHidden/>
                <w:sz w:val="22"/>
                <w:szCs w:val="22"/>
              </w:rPr>
              <w:fldChar w:fldCharType="end"/>
            </w:r>
          </w:hyperlink>
        </w:p>
        <w:p w14:paraId="484AB44F" w14:textId="0B1D91FC"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4" w:history="1">
            <w:r w:rsidRPr="00081199">
              <w:rPr>
                <w:rStyle w:val="Hyperlink"/>
                <w:rFonts w:ascii="Lato" w:eastAsia="Lato" w:hAnsi="Lato" w:cs="Lato"/>
                <w:b w:val="0"/>
                <w:bCs w:val="0"/>
                <w:noProof/>
                <w:sz w:val="22"/>
                <w:szCs w:val="22"/>
              </w:rPr>
              <w:t>ABOUT THIS DOCUMENT</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_Toc176531334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5</w:t>
            </w:r>
            <w:r w:rsidR="00AC2464" w:rsidRPr="00081199">
              <w:rPr>
                <w:rFonts w:ascii="Lato" w:hAnsi="Lato"/>
                <w:b w:val="0"/>
                <w:bCs w:val="0"/>
                <w:noProof/>
                <w:webHidden/>
                <w:sz w:val="22"/>
                <w:szCs w:val="22"/>
              </w:rPr>
              <w:fldChar w:fldCharType="end"/>
            </w:r>
          </w:hyperlink>
        </w:p>
        <w:p w14:paraId="74F42339" w14:textId="2CC53048"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5" w:history="1">
            <w:r w:rsidRPr="00081199">
              <w:rPr>
                <w:rStyle w:val="Hyperlink"/>
                <w:rFonts w:ascii="Lato" w:eastAsia="Lato" w:hAnsi="Lato" w:cs="Lato"/>
                <w:b w:val="0"/>
                <w:bCs w:val="0"/>
                <w:noProof/>
                <w:sz w:val="22"/>
                <w:szCs w:val="22"/>
              </w:rPr>
              <w:t>INTRODUCTION</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_Toc176531335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5</w:t>
            </w:r>
            <w:r w:rsidR="00AC2464" w:rsidRPr="00081199">
              <w:rPr>
                <w:rFonts w:ascii="Lato" w:hAnsi="Lato"/>
                <w:b w:val="0"/>
                <w:bCs w:val="0"/>
                <w:noProof/>
                <w:webHidden/>
                <w:sz w:val="22"/>
                <w:szCs w:val="22"/>
              </w:rPr>
              <w:fldChar w:fldCharType="end"/>
            </w:r>
          </w:hyperlink>
        </w:p>
        <w:p w14:paraId="54F84175" w14:textId="18054951"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6" w:history="1">
            <w:r w:rsidRPr="00081199">
              <w:rPr>
                <w:rStyle w:val="Hyperlink"/>
                <w:rFonts w:ascii="Lato" w:eastAsia="Lato" w:hAnsi="Lato" w:cs="Lato"/>
                <w:b w:val="0"/>
                <w:bCs w:val="0"/>
                <w:noProof/>
                <w:sz w:val="22"/>
                <w:szCs w:val="22"/>
              </w:rPr>
              <w:t>ABOUT THE CUSTOMER</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_Toc176531336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6</w:t>
            </w:r>
            <w:r w:rsidR="00AC2464" w:rsidRPr="00081199">
              <w:rPr>
                <w:rFonts w:ascii="Lato" w:hAnsi="Lato"/>
                <w:b w:val="0"/>
                <w:bCs w:val="0"/>
                <w:noProof/>
                <w:webHidden/>
                <w:sz w:val="22"/>
                <w:szCs w:val="22"/>
              </w:rPr>
              <w:fldChar w:fldCharType="end"/>
            </w:r>
          </w:hyperlink>
        </w:p>
        <w:p w14:paraId="52F41A2B" w14:textId="57F861D7"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7" w:history="1">
            <w:r w:rsidRPr="00081199">
              <w:rPr>
                <w:rStyle w:val="Hyperlink"/>
                <w:rFonts w:ascii="Lato" w:eastAsia="Lato" w:hAnsi="Lato" w:cs="Lato"/>
                <w:b w:val="0"/>
                <w:bCs w:val="0"/>
                <w:noProof/>
                <w:sz w:val="22"/>
                <w:szCs w:val="22"/>
              </w:rPr>
              <w:t>SCOPE OF WORK</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_Toc176531337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6</w:t>
            </w:r>
            <w:r w:rsidR="00AC2464" w:rsidRPr="00081199">
              <w:rPr>
                <w:rFonts w:ascii="Lato" w:hAnsi="Lato"/>
                <w:b w:val="0"/>
                <w:bCs w:val="0"/>
                <w:noProof/>
                <w:webHidden/>
                <w:sz w:val="22"/>
                <w:szCs w:val="22"/>
              </w:rPr>
              <w:fldChar w:fldCharType="end"/>
            </w:r>
          </w:hyperlink>
        </w:p>
        <w:p w14:paraId="799CB657" w14:textId="7F4DB48F"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38" w:history="1">
            <w:r w:rsidRPr="00081199">
              <w:rPr>
                <w:rStyle w:val="Hyperlink"/>
                <w:rFonts w:ascii="Lato" w:eastAsia="Lato" w:hAnsi="Lato" w:cs="Lato"/>
                <w:b w:val="0"/>
                <w:bCs w:val="0"/>
                <w:noProof/>
              </w:rPr>
              <w:t>TARGET ARCHITECTURAL DIAGRAM</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_Toc176531338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8</w:t>
            </w:r>
            <w:r w:rsidR="00AC2464" w:rsidRPr="00081199">
              <w:rPr>
                <w:rFonts w:ascii="Lato" w:hAnsi="Lato"/>
                <w:b w:val="0"/>
                <w:bCs w:val="0"/>
                <w:noProof/>
                <w:webHidden/>
              </w:rPr>
              <w:fldChar w:fldCharType="end"/>
            </w:r>
          </w:hyperlink>
        </w:p>
        <w:p w14:paraId="0C0C15D4" w14:textId="6D503E89"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39" w:history="1">
            <w:r w:rsidRPr="00081199">
              <w:rPr>
                <w:rStyle w:val="Hyperlink"/>
                <w:rFonts w:ascii="Lato" w:eastAsia="Lato" w:hAnsi="Lato" w:cs="Lato"/>
                <w:b w:val="0"/>
                <w:bCs w:val="0"/>
                <w:noProof/>
                <w:sz w:val="22"/>
                <w:szCs w:val="22"/>
              </w:rPr>
              <w:t>SOLUTION DESCRIPTION</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_Toc176531339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8</w:t>
            </w:r>
            <w:r w:rsidR="00AC2464" w:rsidRPr="00081199">
              <w:rPr>
                <w:rFonts w:ascii="Lato" w:hAnsi="Lato"/>
                <w:b w:val="0"/>
                <w:bCs w:val="0"/>
                <w:noProof/>
                <w:webHidden/>
                <w:sz w:val="22"/>
                <w:szCs w:val="22"/>
              </w:rPr>
              <w:fldChar w:fldCharType="end"/>
            </w:r>
          </w:hyperlink>
        </w:p>
        <w:p w14:paraId="46AE20FC" w14:textId="653A8403"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40" w:history="1">
            <w:r w:rsidRPr="00081199">
              <w:rPr>
                <w:rStyle w:val="Hyperlink"/>
                <w:rFonts w:ascii="Lato" w:eastAsia="Lato" w:hAnsi="Lato" w:cs="Lato"/>
                <w:b w:val="0"/>
                <w:bCs w:val="0"/>
                <w:noProof/>
                <w:sz w:val="22"/>
                <w:szCs w:val="22"/>
              </w:rPr>
              <w:t>PROJECT GOVERNANCE</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_Toc176531340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9</w:t>
            </w:r>
            <w:r w:rsidR="00AC2464" w:rsidRPr="00081199">
              <w:rPr>
                <w:rFonts w:ascii="Lato" w:hAnsi="Lato"/>
                <w:b w:val="0"/>
                <w:bCs w:val="0"/>
                <w:noProof/>
                <w:webHidden/>
                <w:sz w:val="22"/>
                <w:szCs w:val="22"/>
              </w:rPr>
              <w:fldChar w:fldCharType="end"/>
            </w:r>
          </w:hyperlink>
        </w:p>
        <w:p w14:paraId="21343B84" w14:textId="632972DB" w:rsidR="00AC2464" w:rsidRPr="00081199" w:rsidRDefault="00081199">
          <w:pPr>
            <w:pStyle w:val="TOC3"/>
            <w:tabs>
              <w:tab w:val="right" w:leader="dot" w:pos="9622"/>
            </w:tabs>
            <w:rPr>
              <w:rFonts w:ascii="Lato" w:eastAsiaTheme="minorEastAsia" w:hAnsi="Lato" w:cstheme="minorBidi"/>
              <w:noProof/>
              <w:kern w:val="2"/>
              <w:sz w:val="22"/>
              <w:szCs w:val="22"/>
              <w14:ligatures w14:val="standardContextual"/>
            </w:rPr>
          </w:pPr>
          <w:hyperlink w:anchor="_Toc176531341" w:history="1">
            <w:r w:rsidRPr="00081199">
              <w:rPr>
                <w:rStyle w:val="Hyperlink"/>
                <w:rFonts w:ascii="Lato" w:eastAsia="Lato" w:hAnsi="Lato" w:cs="Lato"/>
                <w:noProof/>
                <w:sz w:val="22"/>
                <w:szCs w:val="22"/>
              </w:rPr>
              <w:t>SCHEDULE</w:t>
            </w:r>
            <w:r w:rsidRPr="00081199">
              <w:rPr>
                <w:rFonts w:ascii="Lato" w:hAnsi="Lato"/>
                <w:noProof/>
                <w:webHidden/>
                <w:sz w:val="22"/>
                <w:szCs w:val="22"/>
              </w:rPr>
              <w:tab/>
            </w:r>
            <w:r w:rsidR="00AC2464" w:rsidRPr="00081199">
              <w:rPr>
                <w:rFonts w:ascii="Lato" w:hAnsi="Lato"/>
                <w:noProof/>
                <w:webHidden/>
                <w:sz w:val="22"/>
                <w:szCs w:val="22"/>
              </w:rPr>
              <w:fldChar w:fldCharType="begin"/>
            </w:r>
            <w:r w:rsidR="00AC2464" w:rsidRPr="00081199">
              <w:rPr>
                <w:rFonts w:ascii="Lato" w:hAnsi="Lato"/>
                <w:noProof/>
                <w:webHidden/>
                <w:sz w:val="22"/>
                <w:szCs w:val="22"/>
              </w:rPr>
              <w:instrText xml:space="preserve"> PAGEREF _Toc176531341 \h </w:instrText>
            </w:r>
            <w:r w:rsidR="00AC2464" w:rsidRPr="00081199">
              <w:rPr>
                <w:rFonts w:ascii="Lato" w:hAnsi="Lato"/>
                <w:noProof/>
                <w:webHidden/>
                <w:sz w:val="22"/>
                <w:szCs w:val="22"/>
              </w:rPr>
            </w:r>
            <w:r w:rsidR="00AC2464" w:rsidRPr="00081199">
              <w:rPr>
                <w:rFonts w:ascii="Lato" w:hAnsi="Lato"/>
                <w:noProof/>
                <w:webHidden/>
                <w:sz w:val="22"/>
                <w:szCs w:val="22"/>
              </w:rPr>
              <w:fldChar w:fldCharType="separate"/>
            </w:r>
            <w:r w:rsidRPr="00081199">
              <w:rPr>
                <w:rFonts w:ascii="Lato" w:hAnsi="Lato"/>
                <w:noProof/>
                <w:webHidden/>
                <w:sz w:val="22"/>
                <w:szCs w:val="22"/>
              </w:rPr>
              <w:t>9</w:t>
            </w:r>
            <w:r w:rsidR="00AC2464" w:rsidRPr="00081199">
              <w:rPr>
                <w:rFonts w:ascii="Lato" w:hAnsi="Lato"/>
                <w:noProof/>
                <w:webHidden/>
                <w:sz w:val="22"/>
                <w:szCs w:val="22"/>
              </w:rPr>
              <w:fldChar w:fldCharType="end"/>
            </w:r>
          </w:hyperlink>
        </w:p>
        <w:p w14:paraId="6BDBF3DE" w14:textId="2D665A41"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42" w:history="1">
            <w:r w:rsidRPr="00081199">
              <w:rPr>
                <w:rStyle w:val="Hyperlink"/>
                <w:rFonts w:ascii="Lato" w:hAnsi="Lato"/>
                <w:b w:val="0"/>
                <w:bCs w:val="0"/>
                <w:noProof/>
                <w:sz w:val="22"/>
                <w:szCs w:val="22"/>
              </w:rPr>
              <w:t>PROJECT AND TEAM STRUCTURE</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_Toc176531342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9</w:t>
            </w:r>
            <w:r w:rsidR="00AC2464" w:rsidRPr="00081199">
              <w:rPr>
                <w:rFonts w:ascii="Lato" w:hAnsi="Lato"/>
                <w:b w:val="0"/>
                <w:bCs w:val="0"/>
                <w:noProof/>
                <w:webHidden/>
                <w:sz w:val="22"/>
                <w:szCs w:val="22"/>
              </w:rPr>
              <w:fldChar w:fldCharType="end"/>
            </w:r>
          </w:hyperlink>
        </w:p>
        <w:p w14:paraId="70277F56" w14:textId="543E8267"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43" w:history="1">
            <w:r w:rsidRPr="00081199">
              <w:rPr>
                <w:rStyle w:val="Hyperlink"/>
                <w:rFonts w:ascii="Lato" w:hAnsi="Lato"/>
                <w:b w:val="0"/>
                <w:bCs w:val="0"/>
                <w:noProof/>
              </w:rPr>
              <w:t>TEAM STRUCTURE</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_Toc176531343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10</w:t>
            </w:r>
            <w:r w:rsidR="00AC2464" w:rsidRPr="00081199">
              <w:rPr>
                <w:rFonts w:ascii="Lato" w:hAnsi="Lato"/>
                <w:b w:val="0"/>
                <w:bCs w:val="0"/>
                <w:noProof/>
                <w:webHidden/>
              </w:rPr>
              <w:fldChar w:fldCharType="end"/>
            </w:r>
          </w:hyperlink>
        </w:p>
        <w:p w14:paraId="40D8395F" w14:textId="7EEA6F6A"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45" w:history="1">
            <w:r w:rsidRPr="00081199">
              <w:rPr>
                <w:rStyle w:val="Hyperlink"/>
                <w:rFonts w:ascii="Lato" w:hAnsi="Lato"/>
                <w:b w:val="0"/>
                <w:bCs w:val="0"/>
                <w:noProof/>
              </w:rPr>
              <w:t>ESCALATION MATRIX</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_Toc176531345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10</w:t>
            </w:r>
            <w:r w:rsidR="00AC2464" w:rsidRPr="00081199">
              <w:rPr>
                <w:rFonts w:ascii="Lato" w:hAnsi="Lato"/>
                <w:b w:val="0"/>
                <w:bCs w:val="0"/>
                <w:noProof/>
                <w:webHidden/>
              </w:rPr>
              <w:fldChar w:fldCharType="end"/>
            </w:r>
          </w:hyperlink>
        </w:p>
        <w:p w14:paraId="421DD4DE" w14:textId="2668AD01"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46" w:history="1">
            <w:r w:rsidRPr="00081199">
              <w:rPr>
                <w:rStyle w:val="Hyperlink"/>
                <w:rFonts w:ascii="Lato" w:eastAsia="Lato" w:hAnsi="Lato" w:cs="Lato"/>
                <w:b w:val="0"/>
                <w:bCs w:val="0"/>
                <w:noProof/>
                <w:sz w:val="22"/>
                <w:szCs w:val="22"/>
              </w:rPr>
              <w:t>TOTAL COST AND TIMELINE OF PROJECT</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_Toc176531346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10</w:t>
            </w:r>
            <w:r w:rsidR="00AC2464" w:rsidRPr="00081199">
              <w:rPr>
                <w:rFonts w:ascii="Lato" w:hAnsi="Lato"/>
                <w:b w:val="0"/>
                <w:bCs w:val="0"/>
                <w:noProof/>
                <w:webHidden/>
                <w:sz w:val="22"/>
                <w:szCs w:val="22"/>
              </w:rPr>
              <w:fldChar w:fldCharType="end"/>
            </w:r>
          </w:hyperlink>
        </w:p>
        <w:p w14:paraId="0D7C1CF2" w14:textId="4A1ACEAA"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47" w:history="1">
            <w:r w:rsidRPr="00081199">
              <w:rPr>
                <w:rStyle w:val="Hyperlink"/>
                <w:rFonts w:ascii="Lato" w:eastAsia="Lato" w:hAnsi="Lato" w:cs="Lato"/>
                <w:b w:val="0"/>
                <w:bCs w:val="0"/>
                <w:noProof/>
              </w:rPr>
              <w:t>RESOURCE MATRIX</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_Toc176531347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10</w:t>
            </w:r>
            <w:r w:rsidR="00AC2464" w:rsidRPr="00081199">
              <w:rPr>
                <w:rFonts w:ascii="Lato" w:hAnsi="Lato"/>
                <w:b w:val="0"/>
                <w:bCs w:val="0"/>
                <w:noProof/>
                <w:webHidden/>
              </w:rPr>
              <w:fldChar w:fldCharType="end"/>
            </w:r>
          </w:hyperlink>
        </w:p>
        <w:p w14:paraId="6D6F30A6" w14:textId="609DE253" w:rsidR="00AC2464" w:rsidRPr="00081199" w:rsidRDefault="00081199">
          <w:pPr>
            <w:pStyle w:val="TOC1"/>
            <w:tabs>
              <w:tab w:val="right" w:leader="dot" w:pos="9622"/>
            </w:tabs>
            <w:rPr>
              <w:rFonts w:ascii="Lato" w:eastAsiaTheme="minorEastAsia" w:hAnsi="Lato" w:cstheme="minorBidi"/>
              <w:b w:val="0"/>
              <w:bCs w:val="0"/>
              <w:i w:val="0"/>
              <w:iCs w:val="0"/>
              <w:noProof/>
              <w:kern w:val="2"/>
              <w:sz w:val="22"/>
              <w:szCs w:val="22"/>
              <w14:ligatures w14:val="standardContextual"/>
            </w:rPr>
          </w:pPr>
          <w:hyperlink w:anchor="_Toc176531348" w:history="1">
            <w:r w:rsidRPr="00081199">
              <w:rPr>
                <w:rStyle w:val="Hyperlink"/>
                <w:rFonts w:ascii="Lato" w:eastAsia="Lato" w:hAnsi="Lato" w:cs="Lato"/>
                <w:b w:val="0"/>
                <w:bCs w:val="0"/>
                <w:noProof/>
                <w:sz w:val="22"/>
                <w:szCs w:val="22"/>
              </w:rPr>
              <w:t>TERMS &amp; CONDITIONS</w:t>
            </w:r>
            <w:r w:rsidRPr="00081199">
              <w:rPr>
                <w:rFonts w:ascii="Lato" w:hAnsi="Lato"/>
                <w:b w:val="0"/>
                <w:bCs w:val="0"/>
                <w:noProof/>
                <w:webHidden/>
                <w:sz w:val="22"/>
                <w:szCs w:val="22"/>
              </w:rPr>
              <w:tab/>
            </w:r>
            <w:r w:rsidR="00AC2464" w:rsidRPr="00081199">
              <w:rPr>
                <w:rFonts w:ascii="Lato" w:hAnsi="Lato"/>
                <w:b w:val="0"/>
                <w:bCs w:val="0"/>
                <w:noProof/>
                <w:webHidden/>
                <w:sz w:val="22"/>
                <w:szCs w:val="22"/>
              </w:rPr>
              <w:fldChar w:fldCharType="begin"/>
            </w:r>
            <w:r w:rsidR="00AC2464" w:rsidRPr="00081199">
              <w:rPr>
                <w:rFonts w:ascii="Lato" w:hAnsi="Lato"/>
                <w:b w:val="0"/>
                <w:bCs w:val="0"/>
                <w:noProof/>
                <w:webHidden/>
                <w:sz w:val="22"/>
                <w:szCs w:val="22"/>
              </w:rPr>
              <w:instrText xml:space="preserve"> PAGEREF _Toc176531348 \h </w:instrText>
            </w:r>
            <w:r w:rsidR="00AC2464" w:rsidRPr="00081199">
              <w:rPr>
                <w:rFonts w:ascii="Lato" w:hAnsi="Lato"/>
                <w:b w:val="0"/>
                <w:bCs w:val="0"/>
                <w:noProof/>
                <w:webHidden/>
                <w:sz w:val="22"/>
                <w:szCs w:val="22"/>
              </w:rPr>
            </w:r>
            <w:r w:rsidR="00AC2464" w:rsidRPr="00081199">
              <w:rPr>
                <w:rFonts w:ascii="Lato" w:hAnsi="Lato"/>
                <w:b w:val="0"/>
                <w:bCs w:val="0"/>
                <w:noProof/>
                <w:webHidden/>
                <w:sz w:val="22"/>
                <w:szCs w:val="22"/>
              </w:rPr>
              <w:fldChar w:fldCharType="separate"/>
            </w:r>
            <w:r w:rsidRPr="00081199">
              <w:rPr>
                <w:rFonts w:ascii="Lato" w:hAnsi="Lato"/>
                <w:b w:val="0"/>
                <w:bCs w:val="0"/>
                <w:noProof/>
                <w:webHidden/>
                <w:sz w:val="22"/>
                <w:szCs w:val="22"/>
              </w:rPr>
              <w:t>11</w:t>
            </w:r>
            <w:r w:rsidR="00AC2464" w:rsidRPr="00081199">
              <w:rPr>
                <w:rFonts w:ascii="Lato" w:hAnsi="Lato"/>
                <w:b w:val="0"/>
                <w:bCs w:val="0"/>
                <w:noProof/>
                <w:webHidden/>
                <w:sz w:val="22"/>
                <w:szCs w:val="22"/>
              </w:rPr>
              <w:fldChar w:fldCharType="end"/>
            </w:r>
          </w:hyperlink>
        </w:p>
        <w:p w14:paraId="5DAA4E1C" w14:textId="241C93D1"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49" w:history="1">
            <w:r w:rsidRPr="00081199">
              <w:rPr>
                <w:rStyle w:val="Hyperlink"/>
                <w:rFonts w:ascii="Lato" w:eastAsia="Lato" w:hAnsi="Lato" w:cs="Lato"/>
                <w:b w:val="0"/>
                <w:bCs w:val="0"/>
                <w:noProof/>
              </w:rPr>
              <w:t>DURATION OF THE PROJECT</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_Toc176531349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12</w:t>
            </w:r>
            <w:r w:rsidR="00AC2464" w:rsidRPr="00081199">
              <w:rPr>
                <w:rFonts w:ascii="Lato" w:hAnsi="Lato"/>
                <w:b w:val="0"/>
                <w:bCs w:val="0"/>
                <w:noProof/>
                <w:webHidden/>
              </w:rPr>
              <w:fldChar w:fldCharType="end"/>
            </w:r>
          </w:hyperlink>
        </w:p>
        <w:p w14:paraId="6983611C" w14:textId="30386498"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50" w:history="1">
            <w:r w:rsidRPr="00081199">
              <w:rPr>
                <w:rStyle w:val="Hyperlink"/>
                <w:rFonts w:ascii="Lato" w:eastAsia="Lato" w:hAnsi="Lato" w:cs="Lato"/>
                <w:b w:val="0"/>
                <w:bCs w:val="0"/>
                <w:noProof/>
              </w:rPr>
              <w:t>GENERAL TERMS</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_Toc176531350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12</w:t>
            </w:r>
            <w:r w:rsidR="00AC2464" w:rsidRPr="00081199">
              <w:rPr>
                <w:rFonts w:ascii="Lato" w:hAnsi="Lato"/>
                <w:b w:val="0"/>
                <w:bCs w:val="0"/>
                <w:noProof/>
                <w:webHidden/>
              </w:rPr>
              <w:fldChar w:fldCharType="end"/>
            </w:r>
          </w:hyperlink>
        </w:p>
        <w:p w14:paraId="70316050" w14:textId="6E7F4138"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51" w:history="1">
            <w:r w:rsidRPr="00081199">
              <w:rPr>
                <w:rStyle w:val="Hyperlink"/>
                <w:rFonts w:ascii="Lato" w:eastAsia="Lato" w:hAnsi="Lato" w:cs="Lato"/>
                <w:b w:val="0"/>
                <w:bCs w:val="0"/>
                <w:noProof/>
              </w:rPr>
              <w:t>PROJECT VALIDITY &amp; EXTENSION</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_Toc176531351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12</w:t>
            </w:r>
            <w:r w:rsidR="00AC2464" w:rsidRPr="00081199">
              <w:rPr>
                <w:rFonts w:ascii="Lato" w:hAnsi="Lato"/>
                <w:b w:val="0"/>
                <w:bCs w:val="0"/>
                <w:noProof/>
                <w:webHidden/>
              </w:rPr>
              <w:fldChar w:fldCharType="end"/>
            </w:r>
          </w:hyperlink>
        </w:p>
        <w:p w14:paraId="3148C18B" w14:textId="5E6CB66B"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52" w:history="1">
            <w:r w:rsidRPr="00081199">
              <w:rPr>
                <w:rStyle w:val="Hyperlink"/>
                <w:rFonts w:ascii="Lato" w:eastAsia="Lato" w:hAnsi="Lato" w:cs="Lato"/>
                <w:b w:val="0"/>
                <w:bCs w:val="0"/>
                <w:noProof/>
              </w:rPr>
              <w:t>CHANGE MANAGEMENT</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_Toc176531352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12</w:t>
            </w:r>
            <w:r w:rsidR="00AC2464" w:rsidRPr="00081199">
              <w:rPr>
                <w:rFonts w:ascii="Lato" w:hAnsi="Lato"/>
                <w:b w:val="0"/>
                <w:bCs w:val="0"/>
                <w:noProof/>
                <w:webHidden/>
              </w:rPr>
              <w:fldChar w:fldCharType="end"/>
            </w:r>
          </w:hyperlink>
        </w:p>
        <w:p w14:paraId="4F35BB4D" w14:textId="196FE2A8"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53" w:history="1">
            <w:r w:rsidRPr="00081199">
              <w:rPr>
                <w:rStyle w:val="Hyperlink"/>
                <w:rFonts w:ascii="Lato" w:eastAsia="Lato" w:hAnsi="Lato" w:cs="Lato"/>
                <w:b w:val="0"/>
                <w:bCs w:val="0"/>
                <w:noProof/>
              </w:rPr>
              <w:t>JURISDICTION</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_Toc176531353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12</w:t>
            </w:r>
            <w:r w:rsidR="00AC2464" w:rsidRPr="00081199">
              <w:rPr>
                <w:rFonts w:ascii="Lato" w:hAnsi="Lato"/>
                <w:b w:val="0"/>
                <w:bCs w:val="0"/>
                <w:noProof/>
                <w:webHidden/>
              </w:rPr>
              <w:fldChar w:fldCharType="end"/>
            </w:r>
          </w:hyperlink>
        </w:p>
        <w:p w14:paraId="5B5F4F97" w14:textId="56FE4701" w:rsidR="00AC2464" w:rsidRPr="00081199" w:rsidRDefault="00081199">
          <w:pPr>
            <w:pStyle w:val="TOC2"/>
            <w:tabs>
              <w:tab w:val="right" w:leader="dot" w:pos="9622"/>
            </w:tabs>
            <w:rPr>
              <w:rFonts w:ascii="Lato" w:eastAsiaTheme="minorEastAsia" w:hAnsi="Lato" w:cstheme="minorBidi"/>
              <w:b w:val="0"/>
              <w:bCs w:val="0"/>
              <w:noProof/>
              <w:kern w:val="2"/>
              <w14:ligatures w14:val="standardContextual"/>
            </w:rPr>
          </w:pPr>
          <w:hyperlink w:anchor="_Toc176531354" w:history="1">
            <w:r w:rsidRPr="00081199">
              <w:rPr>
                <w:rStyle w:val="Hyperlink"/>
                <w:rFonts w:ascii="Lato" w:eastAsia="Lato" w:hAnsi="Lato" w:cs="Lato"/>
                <w:b w:val="0"/>
                <w:bCs w:val="0"/>
                <w:noProof/>
              </w:rPr>
              <w:t>INDEMNIFICATION</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_Toc176531354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13</w:t>
            </w:r>
            <w:r w:rsidR="00AC2464" w:rsidRPr="00081199">
              <w:rPr>
                <w:rFonts w:ascii="Lato" w:hAnsi="Lato"/>
                <w:b w:val="0"/>
                <w:bCs w:val="0"/>
                <w:noProof/>
                <w:webHidden/>
              </w:rPr>
              <w:fldChar w:fldCharType="end"/>
            </w:r>
          </w:hyperlink>
        </w:p>
        <w:p w14:paraId="59CFCB94" w14:textId="441FFDED" w:rsidR="00310B89" w:rsidRPr="00081199" w:rsidRDefault="00081199" w:rsidP="00D3597A">
          <w:pPr>
            <w:pStyle w:val="TOC2"/>
            <w:tabs>
              <w:tab w:val="right" w:leader="dot" w:pos="9622"/>
            </w:tabs>
            <w:rPr>
              <w:rFonts w:ascii="Lato" w:eastAsiaTheme="minorEastAsia" w:hAnsi="Lato" w:cstheme="minorBidi"/>
              <w:b w:val="0"/>
              <w:bCs w:val="0"/>
              <w:noProof/>
              <w:kern w:val="2"/>
              <w14:ligatures w14:val="standardContextual"/>
            </w:rPr>
          </w:pPr>
          <w:hyperlink w:anchor="_Toc176531355" w:history="1">
            <w:r w:rsidRPr="00081199">
              <w:rPr>
                <w:rStyle w:val="Hyperlink"/>
                <w:rFonts w:ascii="Lato" w:eastAsia="Lato" w:hAnsi="Lato" w:cs="Lato"/>
                <w:b w:val="0"/>
                <w:bCs w:val="0"/>
                <w:noProof/>
              </w:rPr>
              <w:t>TERMINATION</w:t>
            </w:r>
            <w:r w:rsidRPr="00081199">
              <w:rPr>
                <w:rFonts w:ascii="Lato" w:hAnsi="Lato"/>
                <w:b w:val="0"/>
                <w:bCs w:val="0"/>
                <w:noProof/>
                <w:webHidden/>
              </w:rPr>
              <w:tab/>
            </w:r>
            <w:r w:rsidR="00AC2464" w:rsidRPr="00081199">
              <w:rPr>
                <w:rFonts w:ascii="Lato" w:hAnsi="Lato"/>
                <w:b w:val="0"/>
                <w:bCs w:val="0"/>
                <w:noProof/>
                <w:webHidden/>
              </w:rPr>
              <w:fldChar w:fldCharType="begin"/>
            </w:r>
            <w:r w:rsidR="00AC2464" w:rsidRPr="00081199">
              <w:rPr>
                <w:rFonts w:ascii="Lato" w:hAnsi="Lato"/>
                <w:b w:val="0"/>
                <w:bCs w:val="0"/>
                <w:noProof/>
                <w:webHidden/>
              </w:rPr>
              <w:instrText xml:space="preserve"> PAGEREF _Toc176531355 \h </w:instrText>
            </w:r>
            <w:r w:rsidR="00AC2464" w:rsidRPr="00081199">
              <w:rPr>
                <w:rFonts w:ascii="Lato" w:hAnsi="Lato"/>
                <w:b w:val="0"/>
                <w:bCs w:val="0"/>
                <w:noProof/>
                <w:webHidden/>
              </w:rPr>
            </w:r>
            <w:r w:rsidR="00AC2464" w:rsidRPr="00081199">
              <w:rPr>
                <w:rFonts w:ascii="Lato" w:hAnsi="Lato"/>
                <w:b w:val="0"/>
                <w:bCs w:val="0"/>
                <w:noProof/>
                <w:webHidden/>
              </w:rPr>
              <w:fldChar w:fldCharType="separate"/>
            </w:r>
            <w:r w:rsidRPr="00081199">
              <w:rPr>
                <w:rFonts w:ascii="Lato" w:hAnsi="Lato"/>
                <w:b w:val="0"/>
                <w:bCs w:val="0"/>
                <w:noProof/>
                <w:webHidden/>
              </w:rPr>
              <w:t>13</w:t>
            </w:r>
            <w:r w:rsidR="00AC2464" w:rsidRPr="00081199">
              <w:rPr>
                <w:rFonts w:ascii="Lato" w:hAnsi="Lato"/>
                <w:b w:val="0"/>
                <w:bCs w:val="0"/>
                <w:noProof/>
                <w:webHidden/>
              </w:rPr>
              <w:fldChar w:fldCharType="end"/>
            </w:r>
          </w:hyperlink>
          <w:r w:rsidR="00AC2464" w:rsidRPr="00081199">
            <w:rPr>
              <w:rFonts w:ascii="Lato" w:hAnsi="Lato"/>
              <w:b w:val="0"/>
              <w:bCs w:val="0"/>
            </w:rPr>
            <w:fldChar w:fldCharType="end"/>
          </w:r>
        </w:p>
      </w:sdtContent>
    </w:sdt>
    <w:p w14:paraId="206A0B47" w14:textId="77777777" w:rsidR="00CF1407" w:rsidRPr="00D7742E" w:rsidRDefault="00CF1407">
      <w:pPr>
        <w:pStyle w:val="Heading1"/>
        <w:rPr>
          <w:rFonts w:ascii="Lato" w:hAnsi="Lato"/>
          <w:sz w:val="22"/>
          <w:szCs w:val="22"/>
        </w:rPr>
      </w:pPr>
      <w:bookmarkStart w:id="2" w:name="_Toc176531327"/>
    </w:p>
    <w:p w14:paraId="13C1CEED" w14:textId="660D1EF8" w:rsidR="00310B89" w:rsidRPr="00D7742E" w:rsidRDefault="00000000">
      <w:pPr>
        <w:pStyle w:val="Heading1"/>
        <w:rPr>
          <w:rFonts w:ascii="Lato" w:hAnsi="Lato"/>
          <w:smallCaps/>
          <w:sz w:val="22"/>
          <w:szCs w:val="22"/>
        </w:rPr>
      </w:pPr>
      <w:r w:rsidRPr="00D7742E">
        <w:rPr>
          <w:rFonts w:ascii="Lato" w:hAnsi="Lato"/>
          <w:sz w:val="22"/>
          <w:szCs w:val="22"/>
        </w:rPr>
        <w:lastRenderedPageBreak/>
        <w:t>ANKERCLOUD SERVICES</w:t>
      </w:r>
      <w:bookmarkEnd w:id="2"/>
    </w:p>
    <w:p w14:paraId="0D2C0BA1" w14:textId="77777777" w:rsidR="00310B89" w:rsidRPr="00D7742E" w:rsidRDefault="00310B89">
      <w:pPr>
        <w:rPr>
          <w:rFonts w:ascii="Lato" w:eastAsia="Lato" w:hAnsi="Lato" w:cs="Lato"/>
          <w:color w:val="000000"/>
          <w:sz w:val="22"/>
          <w:szCs w:val="22"/>
        </w:rPr>
      </w:pPr>
    </w:p>
    <w:p w14:paraId="6DC6D56F"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Application Development, E-Commerce, Design and User Experience – Solutions that engage, enjoy and get the job done. We put the user in the centre</w:t>
      </w:r>
    </w:p>
    <w:p w14:paraId="7FF6FB22"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Cloud and Big Data Consulting – We combine expert expertise with wide experience and help our customers with the “Digital Journey”</w:t>
      </w:r>
    </w:p>
    <w:p w14:paraId="410D3246"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We are solid advisors in the “Digital Transformation” cycle and have helped banks, healthcare, and manufacturing companies to unleash the use of Cloud, Machine Learning and Artificial Intelligence services.</w:t>
      </w:r>
    </w:p>
    <w:p w14:paraId="324E8910"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Apps and Mobile – Useful and easy-to-use enterprise app development for Android and iPhone</w:t>
      </w:r>
    </w:p>
    <w:p w14:paraId="09ECF84B"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AWS, Microsoft Azure, Google Cloud and Alibaba Cloud – maximize the use of these public cloud providers and help customers drive cloud adoption and digital innovation to help them grow and stay competitive.</w:t>
      </w:r>
    </w:p>
    <w:p w14:paraId="62FE01AD"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We are often called in to help clients straighten out derailed projects. We believe in bringing people together, working cross-disciplinary in short iterations with full transparency.</w:t>
      </w:r>
    </w:p>
    <w:p w14:paraId="45933F09" w14:textId="77777777" w:rsidR="00310B89" w:rsidRPr="00D7742E" w:rsidRDefault="00000000">
      <w:pPr>
        <w:numPr>
          <w:ilvl w:val="0"/>
          <w:numId w:val="10"/>
        </w:numPr>
        <w:spacing w:after="200" w:line="276" w:lineRule="auto"/>
        <w:jc w:val="both"/>
        <w:rPr>
          <w:rFonts w:ascii="Lato" w:eastAsia="Lato" w:hAnsi="Lato" w:cs="Lato"/>
          <w:color w:val="000000"/>
          <w:sz w:val="22"/>
          <w:szCs w:val="22"/>
        </w:rPr>
      </w:pPr>
      <w:r w:rsidRPr="00D7742E">
        <w:rPr>
          <w:rFonts w:ascii="Lato" w:eastAsia="Lato" w:hAnsi="Lato" w:cs="Lato"/>
          <w:color w:val="000000"/>
          <w:sz w:val="22"/>
          <w:szCs w:val="22"/>
        </w:rPr>
        <w:t>To swiftly deliver tangible results and prototypes we work closely with client stakeholders away from ongoing longer projects, annual budgets and product launches. Our approach is based on an intensive process with technology spikes that enable us to swiftly test out both safe and bold opportunities that have a proven and relevant impact on your business.</w:t>
      </w:r>
    </w:p>
    <w:p w14:paraId="3CE61968" w14:textId="77777777" w:rsidR="00310B89" w:rsidRPr="00D7742E" w:rsidRDefault="00000000">
      <w:pPr>
        <w:pStyle w:val="Heading1"/>
        <w:rPr>
          <w:rFonts w:ascii="Lato" w:eastAsia="Lato" w:hAnsi="Lato" w:cs="Lato"/>
          <w:sz w:val="22"/>
          <w:szCs w:val="22"/>
        </w:rPr>
      </w:pPr>
      <w:bookmarkStart w:id="3" w:name="_Toc176531328"/>
      <w:r w:rsidRPr="00D7742E">
        <w:rPr>
          <w:rFonts w:ascii="Lato" w:eastAsia="Lato" w:hAnsi="Lato" w:cs="Lato"/>
          <w:sz w:val="22"/>
          <w:szCs w:val="22"/>
        </w:rPr>
        <w:t>TECHNOLOGY EXPERTISE</w:t>
      </w:r>
      <w:bookmarkEnd w:id="3"/>
    </w:p>
    <w:p w14:paraId="62697C27" w14:textId="77777777" w:rsidR="00310B89" w:rsidRPr="00D7742E" w:rsidRDefault="00310B89">
      <w:pPr>
        <w:rPr>
          <w:rFonts w:ascii="Lato" w:eastAsia="Lato" w:hAnsi="Lato" w:cs="Lato"/>
          <w:color w:val="000000"/>
          <w:sz w:val="22"/>
          <w:szCs w:val="22"/>
        </w:rPr>
      </w:pPr>
    </w:p>
    <w:p w14:paraId="03CCC80D" w14:textId="77777777" w:rsidR="00310B89" w:rsidRPr="00D7742E" w:rsidRDefault="00000000">
      <w:pPr>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30FA0121" wp14:editId="020A21CA">
            <wp:extent cx="630642" cy="387493"/>
            <wp:effectExtent l="6350" t="6350" r="6350" b="6350"/>
            <wp:docPr id="741079791"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7"/>
                    <a:srcRect/>
                    <a:stretch>
                      <a:fillRect/>
                    </a:stretch>
                  </pic:blipFill>
                  <pic:spPr>
                    <a:xfrm>
                      <a:off x="0" y="0"/>
                      <a:ext cx="630642" cy="387493"/>
                    </a:xfrm>
                    <a:prstGeom prst="rect">
                      <a:avLst/>
                    </a:prstGeom>
                    <a:ln w="6350">
                      <a:solidFill>
                        <a:srgbClr val="7F7F7F"/>
                      </a:solidFill>
                      <a:prstDash val="solid"/>
                    </a:ln>
                  </pic:spPr>
                </pic:pic>
              </a:graphicData>
            </a:graphic>
          </wp:inline>
        </w:drawing>
      </w:r>
      <w:r w:rsidRPr="00D7742E">
        <w:rPr>
          <w:rFonts w:ascii="Lato" w:eastAsia="Lato" w:hAnsi="Lato" w:cs="Lato"/>
          <w:noProof/>
          <w:color w:val="000000"/>
          <w:sz w:val="22"/>
          <w:szCs w:val="22"/>
        </w:rPr>
        <w:drawing>
          <wp:inline distT="0" distB="0" distL="0" distR="0" wp14:anchorId="59BEEAD8" wp14:editId="0C443D9C">
            <wp:extent cx="1425749" cy="452254"/>
            <wp:effectExtent l="0" t="0" r="0" b="0"/>
            <wp:docPr id="741079793"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8"/>
                    <a:srcRect/>
                    <a:stretch>
                      <a:fillRect/>
                    </a:stretch>
                  </pic:blipFill>
                  <pic:spPr>
                    <a:xfrm>
                      <a:off x="0" y="0"/>
                      <a:ext cx="1425749" cy="452254"/>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30FC4BAF" wp14:editId="59F05363">
            <wp:extent cx="1392849" cy="441732"/>
            <wp:effectExtent l="0" t="0" r="0" b="0"/>
            <wp:docPr id="74107979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9"/>
                    <a:srcRect/>
                    <a:stretch>
                      <a:fillRect/>
                    </a:stretch>
                  </pic:blipFill>
                  <pic:spPr>
                    <a:xfrm>
                      <a:off x="0" y="0"/>
                      <a:ext cx="1392849" cy="441732"/>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73BBDC7F" wp14:editId="0906E4AF">
            <wp:extent cx="825696" cy="407343"/>
            <wp:effectExtent l="0" t="0" r="0" b="0"/>
            <wp:docPr id="741079795"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20"/>
                    <a:srcRect/>
                    <a:stretch>
                      <a:fillRect/>
                    </a:stretch>
                  </pic:blipFill>
                  <pic:spPr>
                    <a:xfrm>
                      <a:off x="0" y="0"/>
                      <a:ext cx="825696" cy="407343"/>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687FBA4E" wp14:editId="071B2D0A">
            <wp:extent cx="1116770" cy="411602"/>
            <wp:effectExtent l="0" t="0" r="0" b="0"/>
            <wp:docPr id="74107979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1116770" cy="411602"/>
                    </a:xfrm>
                    <a:prstGeom prst="rect">
                      <a:avLst/>
                    </a:prstGeom>
                    <a:ln/>
                  </pic:spPr>
                </pic:pic>
              </a:graphicData>
            </a:graphic>
          </wp:inline>
        </w:drawing>
      </w:r>
    </w:p>
    <w:p w14:paraId="62235311" w14:textId="77777777" w:rsidR="00310B89" w:rsidRPr="00D7742E" w:rsidRDefault="00000000">
      <w:pPr>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389B7EEC" wp14:editId="4060F69B">
            <wp:extent cx="780041" cy="374400"/>
            <wp:effectExtent l="0" t="0" r="0" b="0"/>
            <wp:docPr id="74107979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780041"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62E16E1A" wp14:editId="7D49B475">
            <wp:extent cx="1181522" cy="387962"/>
            <wp:effectExtent l="0" t="0" r="0" b="0"/>
            <wp:docPr id="741079796"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3"/>
                    <a:srcRect/>
                    <a:stretch>
                      <a:fillRect/>
                    </a:stretch>
                  </pic:blipFill>
                  <pic:spPr>
                    <a:xfrm>
                      <a:off x="0" y="0"/>
                      <a:ext cx="1181522" cy="387962"/>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0F9CE49E" wp14:editId="10FB3B79">
            <wp:extent cx="968103" cy="385054"/>
            <wp:effectExtent l="0" t="0" r="0" b="0"/>
            <wp:docPr id="74107980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968103" cy="385054"/>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11253BAB" wp14:editId="5C6ED720">
            <wp:extent cx="1574320" cy="374400"/>
            <wp:effectExtent l="0" t="0" r="0" b="0"/>
            <wp:docPr id="741079798"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25"/>
                    <a:srcRect/>
                    <a:stretch>
                      <a:fillRect/>
                    </a:stretch>
                  </pic:blipFill>
                  <pic:spPr>
                    <a:xfrm>
                      <a:off x="0" y="0"/>
                      <a:ext cx="1574320"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233FD5D2" wp14:editId="62FAA20B">
            <wp:extent cx="774586" cy="396596"/>
            <wp:effectExtent l="0" t="0" r="0" b="0"/>
            <wp:docPr id="741079799"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26"/>
                    <a:srcRect/>
                    <a:stretch>
                      <a:fillRect/>
                    </a:stretch>
                  </pic:blipFill>
                  <pic:spPr>
                    <a:xfrm>
                      <a:off x="0" y="0"/>
                      <a:ext cx="774586" cy="396596"/>
                    </a:xfrm>
                    <a:prstGeom prst="rect">
                      <a:avLst/>
                    </a:prstGeom>
                    <a:ln/>
                  </pic:spPr>
                </pic:pic>
              </a:graphicData>
            </a:graphic>
          </wp:inline>
        </w:drawing>
      </w:r>
    </w:p>
    <w:p w14:paraId="0036A3CC" w14:textId="77777777" w:rsidR="00310B89" w:rsidRPr="00D7742E" w:rsidRDefault="00000000">
      <w:pPr>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44276826" wp14:editId="36D33FB7">
            <wp:extent cx="748800" cy="374400"/>
            <wp:effectExtent l="0" t="0" r="0" b="0"/>
            <wp:docPr id="74107980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7"/>
                    <a:srcRect/>
                    <a:stretch>
                      <a:fillRect/>
                    </a:stretch>
                  </pic:blipFill>
                  <pic:spPr>
                    <a:xfrm>
                      <a:off x="0" y="0"/>
                      <a:ext cx="748800"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61401503" wp14:editId="72730381">
            <wp:extent cx="688902" cy="374400"/>
            <wp:effectExtent l="0" t="0" r="0" b="0"/>
            <wp:docPr id="74107980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8"/>
                    <a:srcRect/>
                    <a:stretch>
                      <a:fillRect/>
                    </a:stretch>
                  </pic:blipFill>
                  <pic:spPr>
                    <a:xfrm>
                      <a:off x="0" y="0"/>
                      <a:ext cx="688902"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415A6FE3" wp14:editId="45833341">
            <wp:extent cx="1175860" cy="406536"/>
            <wp:effectExtent l="0" t="0" r="0" b="0"/>
            <wp:docPr id="741079803"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29"/>
                    <a:srcRect/>
                    <a:stretch>
                      <a:fillRect/>
                    </a:stretch>
                  </pic:blipFill>
                  <pic:spPr>
                    <a:xfrm>
                      <a:off x="0" y="0"/>
                      <a:ext cx="1175860" cy="406536"/>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55520BA5" wp14:editId="47959A46">
            <wp:extent cx="699288" cy="397086"/>
            <wp:effectExtent l="9525" t="9525" r="9525" b="9525"/>
            <wp:docPr id="74107980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0"/>
                    <a:srcRect b="26868"/>
                    <a:stretch>
                      <a:fillRect/>
                    </a:stretch>
                  </pic:blipFill>
                  <pic:spPr>
                    <a:xfrm>
                      <a:off x="0" y="0"/>
                      <a:ext cx="699288" cy="397086"/>
                    </a:xfrm>
                    <a:prstGeom prst="rect">
                      <a:avLst/>
                    </a:prstGeom>
                    <a:ln w="9525">
                      <a:solidFill>
                        <a:srgbClr val="000000"/>
                      </a:solidFill>
                      <a:prstDash val="solid"/>
                    </a:ln>
                  </pic:spPr>
                </pic:pic>
              </a:graphicData>
            </a:graphic>
          </wp:inline>
        </w:drawing>
      </w:r>
      <w:r w:rsidRPr="00D7742E">
        <w:rPr>
          <w:rFonts w:ascii="Lato" w:eastAsia="Lato" w:hAnsi="Lato" w:cs="Lato"/>
          <w:noProof/>
          <w:color w:val="000000"/>
          <w:sz w:val="22"/>
          <w:szCs w:val="22"/>
        </w:rPr>
        <w:drawing>
          <wp:inline distT="0" distB="0" distL="0" distR="0" wp14:anchorId="514C4765" wp14:editId="765BD0F8">
            <wp:extent cx="884109" cy="374400"/>
            <wp:effectExtent l="0" t="0" r="0" b="0"/>
            <wp:docPr id="74107980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1"/>
                    <a:srcRect/>
                    <a:stretch>
                      <a:fillRect/>
                    </a:stretch>
                  </pic:blipFill>
                  <pic:spPr>
                    <a:xfrm>
                      <a:off x="0" y="0"/>
                      <a:ext cx="884109"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3B6CADC9" wp14:editId="5353BCE1">
            <wp:extent cx="1082147" cy="374400"/>
            <wp:effectExtent l="0" t="0" r="0" b="0"/>
            <wp:docPr id="74107980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2"/>
                    <a:srcRect/>
                    <a:stretch>
                      <a:fillRect/>
                    </a:stretch>
                  </pic:blipFill>
                  <pic:spPr>
                    <a:xfrm>
                      <a:off x="0" y="0"/>
                      <a:ext cx="1082147" cy="374400"/>
                    </a:xfrm>
                    <a:prstGeom prst="rect">
                      <a:avLst/>
                    </a:prstGeom>
                    <a:ln/>
                  </pic:spPr>
                </pic:pic>
              </a:graphicData>
            </a:graphic>
          </wp:inline>
        </w:drawing>
      </w:r>
    </w:p>
    <w:p w14:paraId="4B367CCF" w14:textId="77777777" w:rsidR="00310B89" w:rsidRPr="00D7742E" w:rsidRDefault="00000000">
      <w:pPr>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4E81DACE" wp14:editId="66B3ED38">
            <wp:extent cx="567771" cy="374400"/>
            <wp:effectExtent l="0" t="0" r="0" b="0"/>
            <wp:docPr id="74107980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3"/>
                    <a:srcRect/>
                    <a:stretch>
                      <a:fillRect/>
                    </a:stretch>
                  </pic:blipFill>
                  <pic:spPr>
                    <a:xfrm>
                      <a:off x="0" y="0"/>
                      <a:ext cx="567771"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1FA07C20" wp14:editId="6AC697FC">
            <wp:extent cx="816873" cy="374400"/>
            <wp:effectExtent l="0" t="0" r="0" b="0"/>
            <wp:docPr id="74107980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4"/>
                    <a:srcRect/>
                    <a:stretch>
                      <a:fillRect/>
                    </a:stretch>
                  </pic:blipFill>
                  <pic:spPr>
                    <a:xfrm>
                      <a:off x="0" y="0"/>
                      <a:ext cx="816873"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5FC19FDF" wp14:editId="221F1B7C">
            <wp:extent cx="731644" cy="374400"/>
            <wp:effectExtent l="0" t="0" r="0" b="0"/>
            <wp:docPr id="74107978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5"/>
                    <a:srcRect/>
                    <a:stretch>
                      <a:fillRect/>
                    </a:stretch>
                  </pic:blipFill>
                  <pic:spPr>
                    <a:xfrm>
                      <a:off x="0" y="0"/>
                      <a:ext cx="731644"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1E6E25FC" wp14:editId="02B40865">
            <wp:extent cx="1325181" cy="374400"/>
            <wp:effectExtent l="0" t="0" r="0" b="0"/>
            <wp:docPr id="74107978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6"/>
                    <a:srcRect/>
                    <a:stretch>
                      <a:fillRect/>
                    </a:stretch>
                  </pic:blipFill>
                  <pic:spPr>
                    <a:xfrm>
                      <a:off x="0" y="0"/>
                      <a:ext cx="1325181"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4FB2C7FB" wp14:editId="18AED85B">
            <wp:extent cx="1509187" cy="374400"/>
            <wp:effectExtent l="0" t="0" r="0" b="0"/>
            <wp:docPr id="74107978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7"/>
                    <a:srcRect/>
                    <a:stretch>
                      <a:fillRect/>
                    </a:stretch>
                  </pic:blipFill>
                  <pic:spPr>
                    <a:xfrm>
                      <a:off x="0" y="0"/>
                      <a:ext cx="1509187" cy="374400"/>
                    </a:xfrm>
                    <a:prstGeom prst="rect">
                      <a:avLst/>
                    </a:prstGeom>
                    <a:ln/>
                  </pic:spPr>
                </pic:pic>
              </a:graphicData>
            </a:graphic>
          </wp:inline>
        </w:drawing>
      </w:r>
    </w:p>
    <w:p w14:paraId="045EF7C8" w14:textId="77777777" w:rsidR="00310B89" w:rsidRPr="00D7742E" w:rsidRDefault="00000000">
      <w:pPr>
        <w:spacing w:after="120" w:line="300"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06AEE252" wp14:editId="7E2D0D4C">
            <wp:extent cx="836455" cy="374400"/>
            <wp:effectExtent l="0" t="0" r="0" b="0"/>
            <wp:docPr id="74107978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8"/>
                    <a:srcRect/>
                    <a:stretch>
                      <a:fillRect/>
                    </a:stretch>
                  </pic:blipFill>
                  <pic:spPr>
                    <a:xfrm>
                      <a:off x="0" y="0"/>
                      <a:ext cx="836455"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21640E94" wp14:editId="169001E2">
            <wp:extent cx="837818" cy="374400"/>
            <wp:effectExtent l="0" t="0" r="0" b="0"/>
            <wp:docPr id="74107978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9"/>
                    <a:srcRect/>
                    <a:stretch>
                      <a:fillRect/>
                    </a:stretch>
                  </pic:blipFill>
                  <pic:spPr>
                    <a:xfrm>
                      <a:off x="0" y="0"/>
                      <a:ext cx="837818"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2DA504D5" wp14:editId="2EB72F07">
            <wp:extent cx="772030" cy="374400"/>
            <wp:effectExtent l="0" t="0" r="0" b="0"/>
            <wp:docPr id="741079786"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0"/>
                    <a:srcRect/>
                    <a:stretch>
                      <a:fillRect/>
                    </a:stretch>
                  </pic:blipFill>
                  <pic:spPr>
                    <a:xfrm>
                      <a:off x="0" y="0"/>
                      <a:ext cx="772030"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4493FC9B" wp14:editId="7C4E90B6">
            <wp:extent cx="533481" cy="374400"/>
            <wp:effectExtent l="0" t="0" r="0" b="0"/>
            <wp:docPr id="74107978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1"/>
                    <a:srcRect/>
                    <a:stretch>
                      <a:fillRect/>
                    </a:stretch>
                  </pic:blipFill>
                  <pic:spPr>
                    <a:xfrm>
                      <a:off x="0" y="0"/>
                      <a:ext cx="533481" cy="374400"/>
                    </a:xfrm>
                    <a:prstGeom prst="rect">
                      <a:avLst/>
                    </a:prstGeom>
                    <a:ln/>
                  </pic:spPr>
                </pic:pic>
              </a:graphicData>
            </a:graphic>
          </wp:inline>
        </w:drawing>
      </w:r>
      <w:r w:rsidRPr="00D7742E">
        <w:rPr>
          <w:rFonts w:ascii="Lato" w:eastAsia="Lato" w:hAnsi="Lato" w:cs="Lato"/>
          <w:noProof/>
          <w:color w:val="000000"/>
          <w:sz w:val="22"/>
          <w:szCs w:val="22"/>
        </w:rPr>
        <w:drawing>
          <wp:inline distT="0" distB="0" distL="0" distR="0" wp14:anchorId="6D127E1D" wp14:editId="797D233B">
            <wp:extent cx="1310264" cy="374400"/>
            <wp:effectExtent l="0" t="0" r="0" b="0"/>
            <wp:docPr id="741079788"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42"/>
                    <a:srcRect/>
                    <a:stretch>
                      <a:fillRect/>
                    </a:stretch>
                  </pic:blipFill>
                  <pic:spPr>
                    <a:xfrm>
                      <a:off x="0" y="0"/>
                      <a:ext cx="1310264" cy="374400"/>
                    </a:xfrm>
                    <a:prstGeom prst="rect">
                      <a:avLst/>
                    </a:prstGeom>
                    <a:ln/>
                  </pic:spPr>
                </pic:pic>
              </a:graphicData>
            </a:graphic>
          </wp:inline>
        </w:drawing>
      </w:r>
    </w:p>
    <w:p w14:paraId="4A5468B5" w14:textId="77777777" w:rsidR="00310B89" w:rsidRPr="00D7742E" w:rsidRDefault="00310B89">
      <w:pPr>
        <w:pStyle w:val="Heading1"/>
        <w:rPr>
          <w:rFonts w:ascii="Lato" w:eastAsia="Lato" w:hAnsi="Lato" w:cs="Lato"/>
          <w:sz w:val="22"/>
          <w:szCs w:val="22"/>
        </w:rPr>
      </w:pPr>
      <w:bookmarkStart w:id="4" w:name="_heading=h.vtsgrsrp8skg" w:colFirst="0" w:colLast="0"/>
      <w:bookmarkEnd w:id="4"/>
    </w:p>
    <w:p w14:paraId="2341B24F" w14:textId="77777777" w:rsidR="00310B89" w:rsidRPr="00D7742E" w:rsidRDefault="00000000">
      <w:pPr>
        <w:pStyle w:val="Heading1"/>
        <w:rPr>
          <w:rFonts w:ascii="Lato" w:eastAsia="Lato" w:hAnsi="Lato" w:cs="Lato"/>
          <w:sz w:val="22"/>
          <w:szCs w:val="22"/>
        </w:rPr>
      </w:pPr>
      <w:bookmarkStart w:id="5" w:name="_Toc176531329"/>
      <w:r w:rsidRPr="00D7742E">
        <w:rPr>
          <w:rFonts w:ascii="Lato" w:eastAsia="Lato" w:hAnsi="Lato" w:cs="Lato"/>
          <w:sz w:val="22"/>
          <w:szCs w:val="22"/>
        </w:rPr>
        <w:t>TECHNOLOGY PARTNERSHIPS</w:t>
      </w:r>
      <w:bookmarkEnd w:id="5"/>
    </w:p>
    <w:p w14:paraId="2A625046" w14:textId="77777777" w:rsidR="00310B89" w:rsidRPr="00D7742E" w:rsidRDefault="00310B89">
      <w:pPr>
        <w:rPr>
          <w:rFonts w:ascii="Lato" w:hAnsi="Lato"/>
          <w:sz w:val="22"/>
          <w:szCs w:val="22"/>
        </w:rPr>
      </w:pPr>
    </w:p>
    <w:p w14:paraId="18AE6386" w14:textId="77777777" w:rsidR="00310B89" w:rsidRPr="00D7742E" w:rsidRDefault="00310B89">
      <w:pPr>
        <w:rPr>
          <w:rFonts w:ascii="Lato" w:eastAsia="Lato" w:hAnsi="Lato" w:cs="Lato"/>
          <w:color w:val="000000"/>
          <w:sz w:val="22"/>
          <w:szCs w:val="22"/>
        </w:rPr>
      </w:pPr>
    </w:p>
    <w:tbl>
      <w:tblPr>
        <w:tblStyle w:val="a7"/>
        <w:tblW w:w="9235" w:type="dxa"/>
        <w:tblBorders>
          <w:top w:val="nil"/>
          <w:left w:val="nil"/>
          <w:bottom w:val="nil"/>
          <w:right w:val="nil"/>
          <w:insideH w:val="nil"/>
          <w:insideV w:val="nil"/>
        </w:tblBorders>
        <w:tblLayout w:type="fixed"/>
        <w:tblLook w:val="0400" w:firstRow="0" w:lastRow="0" w:firstColumn="0" w:lastColumn="0" w:noHBand="0" w:noVBand="1"/>
      </w:tblPr>
      <w:tblGrid>
        <w:gridCol w:w="1536"/>
        <w:gridCol w:w="1536"/>
        <w:gridCol w:w="1536"/>
        <w:gridCol w:w="1536"/>
        <w:gridCol w:w="1555"/>
        <w:gridCol w:w="1536"/>
      </w:tblGrid>
      <w:tr w:rsidR="00310B89" w:rsidRPr="00D7742E" w14:paraId="3F2E0248" w14:textId="77777777">
        <w:trPr>
          <w:trHeight w:val="1"/>
        </w:trPr>
        <w:tc>
          <w:tcPr>
            <w:tcW w:w="1536" w:type="dxa"/>
            <w:vAlign w:val="center"/>
          </w:tcPr>
          <w:p w14:paraId="752CDA34" w14:textId="77777777" w:rsidR="00310B89" w:rsidRPr="00D7742E" w:rsidRDefault="00000000">
            <w:pPr>
              <w:spacing w:after="200" w:line="276" w:lineRule="auto"/>
              <w:jc w:val="center"/>
              <w:rPr>
                <w:rFonts w:ascii="Lato" w:eastAsia="Lato" w:hAnsi="Lato" w:cs="Lato"/>
                <w:color w:val="000000"/>
                <w:sz w:val="22"/>
                <w:szCs w:val="22"/>
              </w:rPr>
            </w:pPr>
            <w:bookmarkStart w:id="6" w:name="_heading=h.lnxbz9" w:colFirst="0" w:colLast="0"/>
            <w:bookmarkEnd w:id="6"/>
            <w:r w:rsidRPr="00D7742E">
              <w:rPr>
                <w:rFonts w:ascii="Lato" w:eastAsia="Lato" w:hAnsi="Lato" w:cs="Lato"/>
                <w:noProof/>
                <w:color w:val="000000"/>
                <w:sz w:val="22"/>
                <w:szCs w:val="22"/>
              </w:rPr>
              <w:drawing>
                <wp:inline distT="0" distB="0" distL="0" distR="0" wp14:anchorId="50BD82A6" wp14:editId="1149E9A8">
                  <wp:extent cx="566238" cy="566238"/>
                  <wp:effectExtent l="0" t="0" r="0" b="0"/>
                  <wp:docPr id="741079789"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43"/>
                          <a:srcRect/>
                          <a:stretch>
                            <a:fillRect/>
                          </a:stretch>
                        </pic:blipFill>
                        <pic:spPr>
                          <a:xfrm>
                            <a:off x="0" y="0"/>
                            <a:ext cx="566238" cy="566238"/>
                          </a:xfrm>
                          <a:prstGeom prst="rect">
                            <a:avLst/>
                          </a:prstGeom>
                          <a:ln/>
                        </pic:spPr>
                      </pic:pic>
                    </a:graphicData>
                  </a:graphic>
                </wp:inline>
              </w:drawing>
            </w:r>
          </w:p>
        </w:tc>
        <w:tc>
          <w:tcPr>
            <w:tcW w:w="1536" w:type="dxa"/>
            <w:vAlign w:val="center"/>
          </w:tcPr>
          <w:p w14:paraId="54BBE484"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5B959338" wp14:editId="143DA63C">
                  <wp:extent cx="414000" cy="414000"/>
                  <wp:effectExtent l="0" t="0" r="0" b="0"/>
                  <wp:docPr id="74107979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14000" cy="414000"/>
                          </a:xfrm>
                          <a:prstGeom prst="rect">
                            <a:avLst/>
                          </a:prstGeom>
                          <a:ln/>
                        </pic:spPr>
                      </pic:pic>
                    </a:graphicData>
                  </a:graphic>
                </wp:inline>
              </w:drawing>
            </w:r>
          </w:p>
        </w:tc>
        <w:tc>
          <w:tcPr>
            <w:tcW w:w="1536" w:type="dxa"/>
            <w:vAlign w:val="center"/>
          </w:tcPr>
          <w:p w14:paraId="473A7DE2"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1C1F0BF0" wp14:editId="6E19BC3E">
                  <wp:extent cx="828000" cy="262857"/>
                  <wp:effectExtent l="0" t="0" r="0" b="0"/>
                  <wp:docPr id="741079766"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45"/>
                          <a:srcRect/>
                          <a:stretch>
                            <a:fillRect/>
                          </a:stretch>
                        </pic:blipFill>
                        <pic:spPr>
                          <a:xfrm>
                            <a:off x="0" y="0"/>
                            <a:ext cx="828000" cy="262857"/>
                          </a:xfrm>
                          <a:prstGeom prst="rect">
                            <a:avLst/>
                          </a:prstGeom>
                          <a:ln/>
                        </pic:spPr>
                      </pic:pic>
                    </a:graphicData>
                  </a:graphic>
                </wp:inline>
              </w:drawing>
            </w:r>
          </w:p>
        </w:tc>
        <w:tc>
          <w:tcPr>
            <w:tcW w:w="1536" w:type="dxa"/>
            <w:vAlign w:val="center"/>
          </w:tcPr>
          <w:p w14:paraId="29FC3074"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6C57905B" wp14:editId="7649DA3B">
                  <wp:extent cx="708996" cy="355979"/>
                  <wp:effectExtent l="0" t="0" r="0" b="0"/>
                  <wp:docPr id="7410797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708996" cy="355979"/>
                          </a:xfrm>
                          <a:prstGeom prst="rect">
                            <a:avLst/>
                          </a:prstGeom>
                          <a:ln/>
                        </pic:spPr>
                      </pic:pic>
                    </a:graphicData>
                  </a:graphic>
                </wp:inline>
              </w:drawing>
            </w:r>
          </w:p>
        </w:tc>
        <w:tc>
          <w:tcPr>
            <w:tcW w:w="1555" w:type="dxa"/>
            <w:vAlign w:val="center"/>
          </w:tcPr>
          <w:p w14:paraId="4ADB9474"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0A460E49" wp14:editId="3C9EBBF2">
                  <wp:extent cx="828000" cy="395559"/>
                  <wp:effectExtent l="0" t="0" r="0" b="0"/>
                  <wp:docPr id="7410797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b="-15578"/>
                          <a:stretch>
                            <a:fillRect/>
                          </a:stretch>
                        </pic:blipFill>
                        <pic:spPr>
                          <a:xfrm>
                            <a:off x="0" y="0"/>
                            <a:ext cx="828000" cy="395559"/>
                          </a:xfrm>
                          <a:prstGeom prst="rect">
                            <a:avLst/>
                          </a:prstGeom>
                          <a:ln/>
                        </pic:spPr>
                      </pic:pic>
                    </a:graphicData>
                  </a:graphic>
                </wp:inline>
              </w:drawing>
            </w:r>
          </w:p>
        </w:tc>
        <w:tc>
          <w:tcPr>
            <w:tcW w:w="1536" w:type="dxa"/>
            <w:vAlign w:val="center"/>
          </w:tcPr>
          <w:p w14:paraId="64DAF676"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309CF9F3" wp14:editId="112D9A40">
                  <wp:extent cx="396484" cy="396484"/>
                  <wp:effectExtent l="0" t="0" r="0" b="0"/>
                  <wp:docPr id="74107976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8"/>
                          <a:srcRect/>
                          <a:stretch>
                            <a:fillRect/>
                          </a:stretch>
                        </pic:blipFill>
                        <pic:spPr>
                          <a:xfrm>
                            <a:off x="0" y="0"/>
                            <a:ext cx="396484" cy="396484"/>
                          </a:xfrm>
                          <a:prstGeom prst="rect">
                            <a:avLst/>
                          </a:prstGeom>
                          <a:ln/>
                        </pic:spPr>
                      </pic:pic>
                    </a:graphicData>
                  </a:graphic>
                </wp:inline>
              </w:drawing>
            </w:r>
          </w:p>
        </w:tc>
      </w:tr>
      <w:tr w:rsidR="00310B89" w:rsidRPr="00D7742E" w14:paraId="70EE88F4" w14:textId="77777777">
        <w:trPr>
          <w:trHeight w:val="1"/>
        </w:trPr>
        <w:tc>
          <w:tcPr>
            <w:tcW w:w="1536" w:type="dxa"/>
            <w:vAlign w:val="center"/>
          </w:tcPr>
          <w:p w14:paraId="631A4FD5"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lastRenderedPageBreak/>
              <w:drawing>
                <wp:inline distT="0" distB="0" distL="0" distR="0" wp14:anchorId="1D833ADB" wp14:editId="4E75A07A">
                  <wp:extent cx="828000" cy="193200"/>
                  <wp:effectExtent l="0" t="0" r="0" b="0"/>
                  <wp:docPr id="7410797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828000" cy="193200"/>
                          </a:xfrm>
                          <a:prstGeom prst="rect">
                            <a:avLst/>
                          </a:prstGeom>
                          <a:ln/>
                        </pic:spPr>
                      </pic:pic>
                    </a:graphicData>
                  </a:graphic>
                </wp:inline>
              </w:drawing>
            </w:r>
          </w:p>
        </w:tc>
        <w:tc>
          <w:tcPr>
            <w:tcW w:w="1536" w:type="dxa"/>
            <w:vAlign w:val="center"/>
          </w:tcPr>
          <w:p w14:paraId="037589C1"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119A35A6" wp14:editId="6408E629">
                  <wp:extent cx="439024" cy="360000"/>
                  <wp:effectExtent l="0" t="0" r="0" b="0"/>
                  <wp:docPr id="7410797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439024" cy="360000"/>
                          </a:xfrm>
                          <a:prstGeom prst="rect">
                            <a:avLst/>
                          </a:prstGeom>
                          <a:ln/>
                        </pic:spPr>
                      </pic:pic>
                    </a:graphicData>
                  </a:graphic>
                </wp:inline>
              </w:drawing>
            </w:r>
          </w:p>
        </w:tc>
        <w:tc>
          <w:tcPr>
            <w:tcW w:w="1536" w:type="dxa"/>
            <w:vAlign w:val="center"/>
          </w:tcPr>
          <w:p w14:paraId="4F326FC1"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4472B053" wp14:editId="7EE33C89">
                  <wp:extent cx="828000" cy="160080"/>
                  <wp:effectExtent l="0" t="0" r="0" b="0"/>
                  <wp:docPr id="741079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828000" cy="160080"/>
                          </a:xfrm>
                          <a:prstGeom prst="rect">
                            <a:avLst/>
                          </a:prstGeom>
                          <a:ln/>
                        </pic:spPr>
                      </pic:pic>
                    </a:graphicData>
                  </a:graphic>
                </wp:inline>
              </w:drawing>
            </w:r>
          </w:p>
        </w:tc>
        <w:tc>
          <w:tcPr>
            <w:tcW w:w="1536" w:type="dxa"/>
            <w:vAlign w:val="center"/>
          </w:tcPr>
          <w:p w14:paraId="5CF61342"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6E96528C" wp14:editId="17E9AB97">
                  <wp:extent cx="524272" cy="360000"/>
                  <wp:effectExtent l="0" t="0" r="0" b="0"/>
                  <wp:docPr id="74107977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srcRect/>
                          <a:stretch>
                            <a:fillRect/>
                          </a:stretch>
                        </pic:blipFill>
                        <pic:spPr>
                          <a:xfrm>
                            <a:off x="0" y="0"/>
                            <a:ext cx="524272" cy="360000"/>
                          </a:xfrm>
                          <a:prstGeom prst="rect">
                            <a:avLst/>
                          </a:prstGeom>
                          <a:ln/>
                        </pic:spPr>
                      </pic:pic>
                    </a:graphicData>
                  </a:graphic>
                </wp:inline>
              </w:drawing>
            </w:r>
          </w:p>
        </w:tc>
        <w:tc>
          <w:tcPr>
            <w:tcW w:w="1555" w:type="dxa"/>
            <w:vAlign w:val="center"/>
          </w:tcPr>
          <w:p w14:paraId="674DA424"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7A687487" wp14:editId="144B537C">
                  <wp:extent cx="871689" cy="248411"/>
                  <wp:effectExtent l="0" t="0" r="0" b="0"/>
                  <wp:docPr id="74107977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3"/>
                          <a:srcRect/>
                          <a:stretch>
                            <a:fillRect/>
                          </a:stretch>
                        </pic:blipFill>
                        <pic:spPr>
                          <a:xfrm>
                            <a:off x="0" y="0"/>
                            <a:ext cx="871689" cy="248411"/>
                          </a:xfrm>
                          <a:prstGeom prst="rect">
                            <a:avLst/>
                          </a:prstGeom>
                          <a:ln/>
                        </pic:spPr>
                      </pic:pic>
                    </a:graphicData>
                  </a:graphic>
                </wp:inline>
              </w:drawing>
            </w:r>
          </w:p>
        </w:tc>
        <w:tc>
          <w:tcPr>
            <w:tcW w:w="1536" w:type="dxa"/>
            <w:vAlign w:val="center"/>
          </w:tcPr>
          <w:p w14:paraId="289ED8C3"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28CE79DD" wp14:editId="1425E782">
                  <wp:extent cx="828000" cy="182160"/>
                  <wp:effectExtent l="0" t="0" r="0" b="0"/>
                  <wp:docPr id="74107977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828000" cy="182160"/>
                          </a:xfrm>
                          <a:prstGeom prst="rect">
                            <a:avLst/>
                          </a:prstGeom>
                          <a:ln/>
                        </pic:spPr>
                      </pic:pic>
                    </a:graphicData>
                  </a:graphic>
                </wp:inline>
              </w:drawing>
            </w:r>
          </w:p>
        </w:tc>
      </w:tr>
      <w:tr w:rsidR="00310B89" w:rsidRPr="00D7742E" w14:paraId="794AF95A" w14:textId="77777777">
        <w:trPr>
          <w:trHeight w:val="1"/>
        </w:trPr>
        <w:tc>
          <w:tcPr>
            <w:tcW w:w="1536" w:type="dxa"/>
            <w:vAlign w:val="center"/>
          </w:tcPr>
          <w:p w14:paraId="0A08E9DC"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0D2F2000" wp14:editId="63EB5532">
                  <wp:extent cx="828000" cy="226320"/>
                  <wp:effectExtent l="0" t="0" r="0" b="0"/>
                  <wp:docPr id="7410797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828000" cy="226320"/>
                          </a:xfrm>
                          <a:prstGeom prst="rect">
                            <a:avLst/>
                          </a:prstGeom>
                          <a:ln/>
                        </pic:spPr>
                      </pic:pic>
                    </a:graphicData>
                  </a:graphic>
                </wp:inline>
              </w:drawing>
            </w:r>
          </w:p>
        </w:tc>
        <w:tc>
          <w:tcPr>
            <w:tcW w:w="1536" w:type="dxa"/>
            <w:vAlign w:val="center"/>
          </w:tcPr>
          <w:p w14:paraId="13006215"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56305E04" wp14:editId="1893AD27">
                  <wp:extent cx="793693" cy="402138"/>
                  <wp:effectExtent l="0" t="0" r="0" b="0"/>
                  <wp:docPr id="74107975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6"/>
                          <a:srcRect/>
                          <a:stretch>
                            <a:fillRect/>
                          </a:stretch>
                        </pic:blipFill>
                        <pic:spPr>
                          <a:xfrm>
                            <a:off x="0" y="0"/>
                            <a:ext cx="793693" cy="402138"/>
                          </a:xfrm>
                          <a:prstGeom prst="rect">
                            <a:avLst/>
                          </a:prstGeom>
                          <a:ln/>
                        </pic:spPr>
                      </pic:pic>
                    </a:graphicData>
                  </a:graphic>
                </wp:inline>
              </w:drawing>
            </w:r>
          </w:p>
        </w:tc>
        <w:tc>
          <w:tcPr>
            <w:tcW w:w="1536" w:type="dxa"/>
            <w:vAlign w:val="center"/>
          </w:tcPr>
          <w:p w14:paraId="10BF8C35"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746661A5" wp14:editId="16BCE4CA">
                  <wp:extent cx="482143" cy="360000"/>
                  <wp:effectExtent l="0" t="0" r="0" b="0"/>
                  <wp:docPr id="7410797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482143" cy="360000"/>
                          </a:xfrm>
                          <a:prstGeom prst="rect">
                            <a:avLst/>
                          </a:prstGeom>
                          <a:ln/>
                        </pic:spPr>
                      </pic:pic>
                    </a:graphicData>
                  </a:graphic>
                </wp:inline>
              </w:drawing>
            </w:r>
          </w:p>
        </w:tc>
        <w:tc>
          <w:tcPr>
            <w:tcW w:w="1536" w:type="dxa"/>
            <w:vAlign w:val="center"/>
          </w:tcPr>
          <w:p w14:paraId="1F729929"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67A1D7CC" wp14:editId="46E092B6">
                  <wp:extent cx="828000" cy="143520"/>
                  <wp:effectExtent l="0" t="0" r="0" b="0"/>
                  <wp:docPr id="74107975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8"/>
                          <a:srcRect/>
                          <a:stretch>
                            <a:fillRect/>
                          </a:stretch>
                        </pic:blipFill>
                        <pic:spPr>
                          <a:xfrm>
                            <a:off x="0" y="0"/>
                            <a:ext cx="828000" cy="143520"/>
                          </a:xfrm>
                          <a:prstGeom prst="rect">
                            <a:avLst/>
                          </a:prstGeom>
                          <a:ln/>
                        </pic:spPr>
                      </pic:pic>
                    </a:graphicData>
                  </a:graphic>
                </wp:inline>
              </w:drawing>
            </w:r>
          </w:p>
        </w:tc>
        <w:tc>
          <w:tcPr>
            <w:tcW w:w="1555" w:type="dxa"/>
            <w:vAlign w:val="center"/>
          </w:tcPr>
          <w:p w14:paraId="0A6A6D73"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306935A5" wp14:editId="4F3BD980">
                  <wp:extent cx="360000" cy="360000"/>
                  <wp:effectExtent l="0" t="0" r="0" b="0"/>
                  <wp:docPr id="7410797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9"/>
                          <a:srcRect/>
                          <a:stretch>
                            <a:fillRect/>
                          </a:stretch>
                        </pic:blipFill>
                        <pic:spPr>
                          <a:xfrm>
                            <a:off x="0" y="0"/>
                            <a:ext cx="360000" cy="360000"/>
                          </a:xfrm>
                          <a:prstGeom prst="rect">
                            <a:avLst/>
                          </a:prstGeom>
                          <a:ln/>
                        </pic:spPr>
                      </pic:pic>
                    </a:graphicData>
                  </a:graphic>
                </wp:inline>
              </w:drawing>
            </w:r>
          </w:p>
        </w:tc>
        <w:tc>
          <w:tcPr>
            <w:tcW w:w="1536" w:type="dxa"/>
            <w:vAlign w:val="center"/>
          </w:tcPr>
          <w:p w14:paraId="2FF5870E"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4613E62E" wp14:editId="04725505">
                  <wp:extent cx="828000" cy="220800"/>
                  <wp:effectExtent l="0" t="0" r="0" b="0"/>
                  <wp:docPr id="7410797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0"/>
                          <a:srcRect/>
                          <a:stretch>
                            <a:fillRect/>
                          </a:stretch>
                        </pic:blipFill>
                        <pic:spPr>
                          <a:xfrm>
                            <a:off x="0" y="0"/>
                            <a:ext cx="828000" cy="220800"/>
                          </a:xfrm>
                          <a:prstGeom prst="rect">
                            <a:avLst/>
                          </a:prstGeom>
                          <a:ln/>
                        </pic:spPr>
                      </pic:pic>
                    </a:graphicData>
                  </a:graphic>
                </wp:inline>
              </w:drawing>
            </w:r>
          </w:p>
        </w:tc>
      </w:tr>
      <w:tr w:rsidR="00310B89" w:rsidRPr="00D7742E" w14:paraId="429D3372" w14:textId="77777777">
        <w:trPr>
          <w:trHeight w:val="1"/>
        </w:trPr>
        <w:tc>
          <w:tcPr>
            <w:tcW w:w="1536" w:type="dxa"/>
            <w:vAlign w:val="center"/>
          </w:tcPr>
          <w:p w14:paraId="4C4CE6A8"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31346048" wp14:editId="415E7E3A">
                  <wp:extent cx="551020" cy="360000"/>
                  <wp:effectExtent l="0" t="0" r="0" b="0"/>
                  <wp:docPr id="7410797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1"/>
                          <a:srcRect/>
                          <a:stretch>
                            <a:fillRect/>
                          </a:stretch>
                        </pic:blipFill>
                        <pic:spPr>
                          <a:xfrm>
                            <a:off x="0" y="0"/>
                            <a:ext cx="551020" cy="360000"/>
                          </a:xfrm>
                          <a:prstGeom prst="rect">
                            <a:avLst/>
                          </a:prstGeom>
                          <a:ln/>
                        </pic:spPr>
                      </pic:pic>
                    </a:graphicData>
                  </a:graphic>
                </wp:inline>
              </w:drawing>
            </w:r>
          </w:p>
        </w:tc>
        <w:tc>
          <w:tcPr>
            <w:tcW w:w="1536" w:type="dxa"/>
            <w:vAlign w:val="center"/>
          </w:tcPr>
          <w:p w14:paraId="3D39A9B3"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611D4944" wp14:editId="3B909982">
                  <wp:extent cx="828000" cy="353280"/>
                  <wp:effectExtent l="0" t="0" r="0" b="0"/>
                  <wp:docPr id="7410797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2"/>
                          <a:srcRect/>
                          <a:stretch>
                            <a:fillRect/>
                          </a:stretch>
                        </pic:blipFill>
                        <pic:spPr>
                          <a:xfrm>
                            <a:off x="0" y="0"/>
                            <a:ext cx="828000" cy="353280"/>
                          </a:xfrm>
                          <a:prstGeom prst="rect">
                            <a:avLst/>
                          </a:prstGeom>
                          <a:ln/>
                        </pic:spPr>
                      </pic:pic>
                    </a:graphicData>
                  </a:graphic>
                </wp:inline>
              </w:drawing>
            </w:r>
          </w:p>
        </w:tc>
        <w:tc>
          <w:tcPr>
            <w:tcW w:w="1536" w:type="dxa"/>
            <w:vAlign w:val="center"/>
          </w:tcPr>
          <w:p w14:paraId="68301CBB"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355DE7F8" wp14:editId="6E98E377">
                  <wp:extent cx="827215" cy="432893"/>
                  <wp:effectExtent l="0" t="0" r="0" b="0"/>
                  <wp:docPr id="74107976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3"/>
                          <a:srcRect/>
                          <a:stretch>
                            <a:fillRect/>
                          </a:stretch>
                        </pic:blipFill>
                        <pic:spPr>
                          <a:xfrm>
                            <a:off x="0" y="0"/>
                            <a:ext cx="827215" cy="432893"/>
                          </a:xfrm>
                          <a:prstGeom prst="rect">
                            <a:avLst/>
                          </a:prstGeom>
                          <a:ln/>
                        </pic:spPr>
                      </pic:pic>
                    </a:graphicData>
                  </a:graphic>
                </wp:inline>
              </w:drawing>
            </w:r>
          </w:p>
        </w:tc>
        <w:tc>
          <w:tcPr>
            <w:tcW w:w="1536" w:type="dxa"/>
            <w:vAlign w:val="center"/>
          </w:tcPr>
          <w:p w14:paraId="18CB1092"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7A5B4C48" wp14:editId="1B8A5055">
                  <wp:extent cx="828000" cy="325680"/>
                  <wp:effectExtent l="0" t="0" r="0" b="0"/>
                  <wp:docPr id="74107976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4"/>
                          <a:srcRect/>
                          <a:stretch>
                            <a:fillRect/>
                          </a:stretch>
                        </pic:blipFill>
                        <pic:spPr>
                          <a:xfrm>
                            <a:off x="0" y="0"/>
                            <a:ext cx="828000" cy="325680"/>
                          </a:xfrm>
                          <a:prstGeom prst="rect">
                            <a:avLst/>
                          </a:prstGeom>
                          <a:ln/>
                        </pic:spPr>
                      </pic:pic>
                    </a:graphicData>
                  </a:graphic>
                </wp:inline>
              </w:drawing>
            </w:r>
          </w:p>
        </w:tc>
        <w:tc>
          <w:tcPr>
            <w:tcW w:w="1555" w:type="dxa"/>
            <w:vAlign w:val="center"/>
          </w:tcPr>
          <w:p w14:paraId="41477453"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24388F31" wp14:editId="28DA1B20">
                  <wp:extent cx="828000" cy="143520"/>
                  <wp:effectExtent l="0" t="0" r="0" b="0"/>
                  <wp:docPr id="74107977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5"/>
                          <a:srcRect/>
                          <a:stretch>
                            <a:fillRect/>
                          </a:stretch>
                        </pic:blipFill>
                        <pic:spPr>
                          <a:xfrm>
                            <a:off x="0" y="0"/>
                            <a:ext cx="828000" cy="143520"/>
                          </a:xfrm>
                          <a:prstGeom prst="rect">
                            <a:avLst/>
                          </a:prstGeom>
                          <a:ln/>
                        </pic:spPr>
                      </pic:pic>
                    </a:graphicData>
                  </a:graphic>
                </wp:inline>
              </w:drawing>
            </w:r>
          </w:p>
        </w:tc>
        <w:tc>
          <w:tcPr>
            <w:tcW w:w="1536" w:type="dxa"/>
            <w:vAlign w:val="center"/>
          </w:tcPr>
          <w:p w14:paraId="6D467256" w14:textId="77777777" w:rsidR="00310B89" w:rsidRPr="00D7742E" w:rsidRDefault="00000000">
            <w:pPr>
              <w:spacing w:after="200" w:line="276" w:lineRule="auto"/>
              <w:jc w:val="center"/>
              <w:rPr>
                <w:rFonts w:ascii="Lato" w:eastAsia="Lato" w:hAnsi="Lato" w:cs="Lato"/>
                <w:color w:val="000000"/>
                <w:sz w:val="22"/>
                <w:szCs w:val="22"/>
              </w:rPr>
            </w:pPr>
            <w:r w:rsidRPr="00D7742E">
              <w:rPr>
                <w:rFonts w:ascii="Lato" w:eastAsia="Lato" w:hAnsi="Lato" w:cs="Lato"/>
                <w:noProof/>
                <w:color w:val="000000"/>
                <w:sz w:val="22"/>
                <w:szCs w:val="22"/>
              </w:rPr>
              <w:drawing>
                <wp:inline distT="0" distB="0" distL="0" distR="0" wp14:anchorId="524F69AC" wp14:editId="4B95DD86">
                  <wp:extent cx="828000" cy="259440"/>
                  <wp:effectExtent l="0" t="0" r="0" b="0"/>
                  <wp:docPr id="7410797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6"/>
                          <a:srcRect/>
                          <a:stretch>
                            <a:fillRect/>
                          </a:stretch>
                        </pic:blipFill>
                        <pic:spPr>
                          <a:xfrm>
                            <a:off x="0" y="0"/>
                            <a:ext cx="828000" cy="259440"/>
                          </a:xfrm>
                          <a:prstGeom prst="rect">
                            <a:avLst/>
                          </a:prstGeom>
                          <a:ln/>
                        </pic:spPr>
                      </pic:pic>
                    </a:graphicData>
                  </a:graphic>
                </wp:inline>
              </w:drawing>
            </w:r>
          </w:p>
        </w:tc>
      </w:tr>
    </w:tbl>
    <w:p w14:paraId="23CB6CF7" w14:textId="77777777" w:rsidR="00310B89" w:rsidRPr="00D7742E" w:rsidRDefault="00000000">
      <w:pPr>
        <w:pStyle w:val="Heading1"/>
        <w:rPr>
          <w:rFonts w:ascii="Lato" w:eastAsia="Lato" w:hAnsi="Lato" w:cs="Lato"/>
          <w:sz w:val="22"/>
          <w:szCs w:val="22"/>
        </w:rPr>
      </w:pPr>
      <w:bookmarkStart w:id="7" w:name="_Toc176531330"/>
      <w:r w:rsidRPr="00D7742E">
        <w:rPr>
          <w:rFonts w:ascii="Lato" w:eastAsia="Lato" w:hAnsi="Lato" w:cs="Lato"/>
          <w:sz w:val="22"/>
          <w:szCs w:val="22"/>
        </w:rPr>
        <w:t>CROSS COLLABORATION WORKS</w:t>
      </w:r>
      <w:bookmarkEnd w:id="7"/>
    </w:p>
    <w:p w14:paraId="4E1FFD52" w14:textId="77777777" w:rsidR="00310B89" w:rsidRPr="00D7742E" w:rsidRDefault="00310B89">
      <w:pPr>
        <w:rPr>
          <w:rFonts w:ascii="Lato" w:eastAsia="Lato" w:hAnsi="Lato" w:cs="Lato"/>
          <w:color w:val="000000"/>
          <w:sz w:val="22"/>
          <w:szCs w:val="22"/>
        </w:rPr>
      </w:pPr>
    </w:p>
    <w:p w14:paraId="3C461878"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Our project setup will always be based on what suits your organization. Co-location and close collaboration work when you need to move fast and deliver a high-quality product. We share a focus on the product, gaining trust and objective prioritization.</w:t>
      </w:r>
    </w:p>
    <w:p w14:paraId="682579B9" w14:textId="77777777" w:rsidR="00310B89" w:rsidRPr="00D7742E" w:rsidRDefault="00000000">
      <w:pPr>
        <w:numPr>
          <w:ilvl w:val="0"/>
          <w:numId w:val="10"/>
        </w:num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We build ambitious digital services, yet feasible with technology. Born in agile we focus on the minimum viable product, test, learn from the users and adapt instantly. Working in the same room we make the decisions swiftly and move on.</w:t>
      </w:r>
    </w:p>
    <w:p w14:paraId="00BBAF03" w14:textId="77777777" w:rsidR="00310B89" w:rsidRPr="00D7742E" w:rsidRDefault="00000000">
      <w:pPr>
        <w:numPr>
          <w:ilvl w:val="0"/>
          <w:numId w:val="10"/>
        </w:numPr>
        <w:spacing w:after="200" w:line="276" w:lineRule="auto"/>
        <w:jc w:val="both"/>
        <w:rPr>
          <w:rFonts w:ascii="Lato" w:eastAsia="Lato" w:hAnsi="Lato" w:cs="Lato"/>
          <w:color w:val="000000"/>
          <w:sz w:val="22"/>
          <w:szCs w:val="22"/>
        </w:rPr>
      </w:pPr>
      <w:r w:rsidRPr="00D7742E">
        <w:rPr>
          <w:rFonts w:ascii="Lato" w:eastAsia="Lato" w:hAnsi="Lato" w:cs="Lato"/>
          <w:color w:val="000000"/>
          <w:sz w:val="22"/>
          <w:szCs w:val="22"/>
        </w:rPr>
        <w:t>Since we started, we have been committed to relationships. Our business is built on sustainable solutions, loyal co-workers and returning clients. We lead our clients through end-to-end projects and develop high-quality custom-built solutions across all mobile platforms, on the web and in the cloud. At Ankercloud we believe in transparency, sharing the challenges, the tests and the backlog to focus on the product.</w:t>
      </w:r>
    </w:p>
    <w:p w14:paraId="3B35C2C8" w14:textId="77777777" w:rsidR="00310B89" w:rsidRPr="00D7742E" w:rsidRDefault="00000000">
      <w:pPr>
        <w:pStyle w:val="Heading1"/>
        <w:rPr>
          <w:rFonts w:ascii="Lato" w:eastAsia="Lato" w:hAnsi="Lato" w:cs="Lato"/>
          <w:sz w:val="22"/>
          <w:szCs w:val="22"/>
        </w:rPr>
      </w:pPr>
      <w:bookmarkStart w:id="8" w:name="_Toc176531331"/>
      <w:r w:rsidRPr="00D7742E">
        <w:rPr>
          <w:rFonts w:ascii="Lato" w:eastAsia="Lato" w:hAnsi="Lato" w:cs="Lato"/>
          <w:sz w:val="22"/>
          <w:szCs w:val="22"/>
        </w:rPr>
        <w:t>BENEFITS OF MOVING TO THE CLOUD</w:t>
      </w:r>
      <w:bookmarkEnd w:id="8"/>
    </w:p>
    <w:p w14:paraId="187E5172" w14:textId="77777777" w:rsidR="00310B89" w:rsidRPr="00D7742E" w:rsidRDefault="00310B89">
      <w:pPr>
        <w:rPr>
          <w:rFonts w:ascii="Lato" w:eastAsia="Lato" w:hAnsi="Lato" w:cs="Lato"/>
          <w:color w:val="000000"/>
          <w:sz w:val="22"/>
          <w:szCs w:val="22"/>
        </w:rPr>
      </w:pPr>
    </w:p>
    <w:p w14:paraId="410738BD" w14:textId="77777777" w:rsidR="00310B89" w:rsidRPr="00D7742E" w:rsidRDefault="00000000">
      <w:pPr>
        <w:widowControl w:val="0"/>
        <w:spacing w:after="240"/>
        <w:jc w:val="both"/>
        <w:rPr>
          <w:rFonts w:ascii="Lato" w:eastAsia="Lato" w:hAnsi="Lato" w:cs="Lato"/>
          <w:color w:val="000000"/>
          <w:sz w:val="22"/>
          <w:szCs w:val="22"/>
        </w:rPr>
      </w:pPr>
      <w:r w:rsidRPr="00D7742E">
        <w:rPr>
          <w:rFonts w:ascii="Lato" w:eastAsia="Lato" w:hAnsi="Lato" w:cs="Lato"/>
          <w:color w:val="000000"/>
          <w:sz w:val="22"/>
          <w:szCs w:val="22"/>
        </w:rPr>
        <w:t xml:space="preserve">From an accounting standpoint, you eliminate the capital expense incurred with a new server (or servers) and deployment, along with the required operating system and common applications (O365). Instead, you transition into an operational expense that you can plan and budget for. </w:t>
      </w:r>
    </w:p>
    <w:p w14:paraId="4D187896" w14:textId="77777777" w:rsidR="00310B89" w:rsidRPr="00D7742E" w:rsidRDefault="00000000">
      <w:pPr>
        <w:widowControl w:val="0"/>
        <w:spacing w:after="240"/>
        <w:jc w:val="both"/>
        <w:rPr>
          <w:rFonts w:ascii="Lato" w:eastAsia="Lato" w:hAnsi="Lato" w:cs="Lato"/>
          <w:color w:val="000000"/>
          <w:sz w:val="22"/>
          <w:szCs w:val="22"/>
        </w:rPr>
      </w:pPr>
      <w:r w:rsidRPr="00D7742E">
        <w:rPr>
          <w:rFonts w:ascii="Lato" w:eastAsia="Lato" w:hAnsi="Lato" w:cs="Lato"/>
          <w:color w:val="000000"/>
          <w:sz w:val="22"/>
          <w:szCs w:val="22"/>
        </w:rPr>
        <w:t xml:space="preserve">From a technology standpoint, you no longer need to worry about power outages, hardware failures, offsite backups, internet outages, and expensive maintenance fees. You get rid of hardware and software obsolescence by maintaining the latest versions of the programs and features you need. </w:t>
      </w:r>
    </w:p>
    <w:p w14:paraId="3ED6E8BC" w14:textId="77777777" w:rsidR="00310B89" w:rsidRPr="00D7742E" w:rsidRDefault="00000000">
      <w:pPr>
        <w:widowControl w:val="0"/>
        <w:spacing w:after="240"/>
        <w:jc w:val="both"/>
        <w:rPr>
          <w:rFonts w:ascii="Lato" w:eastAsia="Lato" w:hAnsi="Lato" w:cs="Lato"/>
          <w:color w:val="000000"/>
          <w:sz w:val="22"/>
          <w:szCs w:val="22"/>
        </w:rPr>
      </w:pPr>
      <w:bookmarkStart w:id="9" w:name="_heading=h.2et92p0" w:colFirst="0" w:colLast="0"/>
      <w:bookmarkEnd w:id="9"/>
      <w:r w:rsidRPr="00D7742E">
        <w:rPr>
          <w:rFonts w:ascii="Lato" w:eastAsia="Lato" w:hAnsi="Lato" w:cs="Lato"/>
          <w:color w:val="000000"/>
          <w:sz w:val="22"/>
          <w:szCs w:val="22"/>
        </w:rPr>
        <w:t>From a business standpoint, you avoid costly downtime and the need to maintain application updates across multiple systems. You gain the ability to work and access from anywhere and save thousands on deployment and maintenance costs.</w:t>
      </w:r>
    </w:p>
    <w:p w14:paraId="55AB50C2" w14:textId="77777777" w:rsidR="00310B89" w:rsidRPr="00D7742E" w:rsidRDefault="00000000">
      <w:pPr>
        <w:pStyle w:val="Heading1"/>
        <w:rPr>
          <w:rFonts w:ascii="Lato" w:eastAsia="Lato" w:hAnsi="Lato" w:cs="Lato"/>
          <w:sz w:val="22"/>
          <w:szCs w:val="22"/>
        </w:rPr>
      </w:pPr>
      <w:bookmarkStart w:id="10" w:name="_Toc176531332"/>
      <w:r w:rsidRPr="00D7742E">
        <w:rPr>
          <w:rFonts w:ascii="Lato" w:eastAsia="Lato" w:hAnsi="Lato" w:cs="Lato"/>
          <w:sz w:val="22"/>
          <w:szCs w:val="22"/>
        </w:rPr>
        <w:t>IS CLOUD LESS EXPENSIVE?</w:t>
      </w:r>
      <w:bookmarkEnd w:id="10"/>
    </w:p>
    <w:p w14:paraId="284601DD" w14:textId="77777777" w:rsidR="00310B89" w:rsidRPr="00D7742E" w:rsidRDefault="00310B89">
      <w:pPr>
        <w:rPr>
          <w:rFonts w:ascii="Lato" w:eastAsia="Lato" w:hAnsi="Lato" w:cs="Lato"/>
          <w:color w:val="000000"/>
          <w:sz w:val="22"/>
          <w:szCs w:val="22"/>
        </w:rPr>
      </w:pPr>
    </w:p>
    <w:p w14:paraId="20C23788" w14:textId="77777777" w:rsidR="00310B89" w:rsidRPr="00D7742E" w:rsidRDefault="00000000">
      <w:pPr>
        <w:jc w:val="both"/>
        <w:rPr>
          <w:rFonts w:ascii="Lato" w:eastAsia="Lato" w:hAnsi="Lato" w:cs="Lato"/>
          <w:color w:val="000000"/>
          <w:sz w:val="22"/>
          <w:szCs w:val="22"/>
        </w:rPr>
      </w:pPr>
      <w:r w:rsidRPr="00D7742E">
        <w:rPr>
          <w:rFonts w:ascii="Lato" w:eastAsia="Lato" w:hAnsi="Lato" w:cs="Lato"/>
          <w:color w:val="000000"/>
          <w:sz w:val="22"/>
          <w:szCs w:val="22"/>
        </w:rPr>
        <w:t xml:space="preserve">When you take into </w:t>
      </w:r>
      <w:r w:rsidRPr="00D7742E">
        <w:rPr>
          <w:rFonts w:ascii="Lato" w:eastAsia="Lato" w:hAnsi="Lato" w:cs="Lato"/>
          <w:sz w:val="22"/>
          <w:szCs w:val="22"/>
        </w:rPr>
        <w:t>consideration</w:t>
      </w:r>
      <w:r w:rsidRPr="00D7742E">
        <w:rPr>
          <w:rFonts w:ascii="Lato" w:eastAsia="Lato" w:hAnsi="Lato" w:cs="Lato"/>
          <w:color w:val="000000"/>
          <w:sz w:val="22"/>
          <w:szCs w:val="22"/>
        </w:rPr>
        <w:t xml:space="preserve"> the cost of hardware, power, software licensing, setup, support, maintenance, and downtime, and add the benefit of location flexibility and business continuity, most companies realize a MINIMUM savings of 30% while others greatly exceed that! In this economy, that is a HUGE benefit! (Source: Gartner)</w:t>
      </w:r>
    </w:p>
    <w:p w14:paraId="55D91161" w14:textId="77777777" w:rsidR="00310B89" w:rsidRPr="00D7742E" w:rsidRDefault="00000000">
      <w:pPr>
        <w:pStyle w:val="Heading1"/>
        <w:rPr>
          <w:rFonts w:ascii="Lato" w:eastAsia="Lato" w:hAnsi="Lato" w:cs="Lato"/>
          <w:sz w:val="22"/>
          <w:szCs w:val="22"/>
        </w:rPr>
      </w:pPr>
      <w:bookmarkStart w:id="11" w:name="_Toc176531333"/>
      <w:r w:rsidRPr="00D7742E">
        <w:rPr>
          <w:rFonts w:ascii="Lato" w:eastAsia="Lato" w:hAnsi="Lato" w:cs="Lato"/>
          <w:sz w:val="22"/>
          <w:szCs w:val="22"/>
        </w:rPr>
        <w:t>WHAT ABOUT SPEED?</w:t>
      </w:r>
      <w:bookmarkEnd w:id="11"/>
      <w:r w:rsidRPr="00D7742E">
        <w:rPr>
          <w:rFonts w:ascii="Lato" w:eastAsia="Lato" w:hAnsi="Lato" w:cs="Lato"/>
          <w:sz w:val="22"/>
          <w:szCs w:val="22"/>
        </w:rPr>
        <w:t xml:space="preserve"> </w:t>
      </w:r>
    </w:p>
    <w:p w14:paraId="037CA031" w14:textId="77777777" w:rsidR="00310B89" w:rsidRPr="00D7742E" w:rsidRDefault="00310B89">
      <w:pPr>
        <w:rPr>
          <w:rFonts w:ascii="Lato" w:eastAsia="Lato" w:hAnsi="Lato" w:cs="Lato"/>
          <w:color w:val="000000"/>
          <w:sz w:val="22"/>
          <w:szCs w:val="22"/>
        </w:rPr>
      </w:pPr>
    </w:p>
    <w:p w14:paraId="5F1A2521" w14:textId="77777777" w:rsidR="00310B89" w:rsidRPr="00D7742E" w:rsidRDefault="00000000">
      <w:pPr>
        <w:widowControl w:val="0"/>
        <w:spacing w:after="240"/>
        <w:jc w:val="both"/>
        <w:rPr>
          <w:rFonts w:ascii="Lato" w:eastAsia="Lato" w:hAnsi="Lato" w:cs="Lato"/>
          <w:color w:val="000000"/>
          <w:sz w:val="22"/>
          <w:szCs w:val="22"/>
        </w:rPr>
      </w:pPr>
      <w:bookmarkStart w:id="12" w:name="_heading=h.1t3h5sf" w:colFirst="0" w:colLast="0"/>
      <w:bookmarkEnd w:id="12"/>
      <w:r w:rsidRPr="00D7742E">
        <w:rPr>
          <w:rFonts w:ascii="Lato" w:eastAsia="Lato" w:hAnsi="Lato" w:cs="Lato"/>
          <w:color w:val="000000"/>
          <w:sz w:val="22"/>
          <w:szCs w:val="22"/>
        </w:rPr>
        <w:t>For the most part, services performed in the cloud are faster than on your current network infrastructure. That is because there is no data travelling “across the wire”. All of the computer desktops and applications are stored on the same infrastructure, so access to data is immediate, unlike a local network which often has to send data across the network cables.</w:t>
      </w:r>
    </w:p>
    <w:p w14:paraId="090F5F13" w14:textId="77777777" w:rsidR="00310B89" w:rsidRPr="00D7742E" w:rsidRDefault="00000000">
      <w:pPr>
        <w:pStyle w:val="Heading1"/>
        <w:rPr>
          <w:rFonts w:ascii="Lato" w:eastAsia="Lato" w:hAnsi="Lato" w:cs="Lato"/>
          <w:sz w:val="22"/>
          <w:szCs w:val="22"/>
        </w:rPr>
      </w:pPr>
      <w:bookmarkStart w:id="13" w:name="_Toc176531334"/>
      <w:r w:rsidRPr="00D7742E">
        <w:rPr>
          <w:rFonts w:ascii="Lato" w:eastAsia="Lato" w:hAnsi="Lato" w:cs="Lato"/>
          <w:sz w:val="22"/>
          <w:szCs w:val="22"/>
        </w:rPr>
        <w:t>ABOUT THIS DOCUMENT</w:t>
      </w:r>
      <w:bookmarkEnd w:id="13"/>
    </w:p>
    <w:p w14:paraId="2DBF0796" w14:textId="77777777" w:rsidR="00310B89" w:rsidRPr="00D7742E" w:rsidRDefault="00310B89">
      <w:pPr>
        <w:rPr>
          <w:rFonts w:ascii="Lato" w:eastAsia="Lato" w:hAnsi="Lato" w:cs="Lato"/>
          <w:color w:val="000000"/>
          <w:sz w:val="22"/>
          <w:szCs w:val="22"/>
        </w:rPr>
      </w:pPr>
    </w:p>
    <w:p w14:paraId="1492DB5D" w14:textId="63FD1178" w:rsidR="00310B89" w:rsidRPr="00D7742E" w:rsidRDefault="00000000">
      <w:pPr>
        <w:jc w:val="both"/>
        <w:rPr>
          <w:rFonts w:ascii="Lato" w:eastAsia="Lato" w:hAnsi="Lato" w:cs="Lato"/>
          <w:color w:val="000000"/>
          <w:sz w:val="22"/>
          <w:szCs w:val="22"/>
        </w:rPr>
      </w:pPr>
      <w:r w:rsidRPr="00D7742E">
        <w:rPr>
          <w:rFonts w:ascii="Lato" w:eastAsia="Lato" w:hAnsi="Lato" w:cs="Lato"/>
          <w:color w:val="000000"/>
          <w:sz w:val="22"/>
          <w:szCs w:val="22"/>
        </w:rPr>
        <w:t xml:space="preserve">This document captures the Scope of Work for the migration from </w:t>
      </w:r>
      <w:r w:rsidR="005138D5" w:rsidRPr="00D7742E">
        <w:rPr>
          <w:rFonts w:ascii="Lato" w:eastAsia="Lato" w:hAnsi="Lato" w:cs="Lato"/>
          <w:sz w:val="22"/>
          <w:szCs w:val="22"/>
        </w:rPr>
        <w:t>Azure &amp; AWS</w:t>
      </w:r>
      <w:r w:rsidRPr="00D7742E">
        <w:rPr>
          <w:rFonts w:ascii="Lato" w:eastAsia="Lato" w:hAnsi="Lato" w:cs="Lato"/>
          <w:sz w:val="22"/>
          <w:szCs w:val="22"/>
        </w:rPr>
        <w:t xml:space="preserve"> </w:t>
      </w:r>
      <w:r w:rsidRPr="00D7742E">
        <w:rPr>
          <w:rFonts w:ascii="Lato" w:eastAsia="Lato" w:hAnsi="Lato" w:cs="Lato"/>
          <w:color w:val="000000"/>
          <w:sz w:val="22"/>
          <w:szCs w:val="22"/>
        </w:rPr>
        <w:t>to Google Cloud proposal between ‘Ankercloud Technologies Private Limited’ and ‘</w:t>
      </w:r>
      <w:r w:rsidR="005138D5" w:rsidRPr="00D7742E">
        <w:rPr>
          <w:rFonts w:ascii="Lato" w:eastAsia="Lato" w:hAnsi="Lato" w:cs="Lato"/>
          <w:color w:val="000000"/>
          <w:sz w:val="22"/>
          <w:szCs w:val="22"/>
        </w:rPr>
        <w:t>DIRO LABS</w:t>
      </w:r>
      <w:r w:rsidRPr="00D7742E">
        <w:rPr>
          <w:rFonts w:ascii="Lato" w:eastAsia="Lato" w:hAnsi="Lato" w:cs="Lato"/>
          <w:color w:val="000000"/>
          <w:sz w:val="22"/>
          <w:szCs w:val="22"/>
        </w:rPr>
        <w:t xml:space="preserve"> </w:t>
      </w:r>
      <w:r w:rsidRPr="00D7742E">
        <w:rPr>
          <w:rFonts w:ascii="Lato" w:eastAsia="Lato" w:hAnsi="Lato" w:cs="Lato"/>
          <w:sz w:val="22"/>
          <w:szCs w:val="22"/>
        </w:rPr>
        <w:t xml:space="preserve">India </w:t>
      </w:r>
      <w:r w:rsidRPr="00D7742E">
        <w:rPr>
          <w:rFonts w:ascii="Lato" w:eastAsia="Lato" w:hAnsi="Lato" w:cs="Lato"/>
          <w:color w:val="000000"/>
          <w:sz w:val="22"/>
          <w:szCs w:val="22"/>
        </w:rPr>
        <w:t xml:space="preserve"> Pvt Ltd’.</w:t>
      </w:r>
    </w:p>
    <w:p w14:paraId="60F63867" w14:textId="77777777" w:rsidR="00310B89" w:rsidRPr="00D7742E" w:rsidRDefault="00000000">
      <w:pPr>
        <w:jc w:val="both"/>
        <w:rPr>
          <w:rFonts w:ascii="Lato" w:eastAsia="Lato" w:hAnsi="Lato" w:cs="Lato"/>
          <w:color w:val="000000"/>
          <w:sz w:val="22"/>
          <w:szCs w:val="22"/>
        </w:rPr>
      </w:pPr>
      <w:r w:rsidRPr="00D7742E">
        <w:rPr>
          <w:rFonts w:ascii="Lato" w:eastAsia="Lato" w:hAnsi="Lato" w:cs="Lato"/>
          <w:sz w:val="22"/>
          <w:szCs w:val="22"/>
        </w:rPr>
        <w:t xml:space="preserve"> </w:t>
      </w:r>
    </w:p>
    <w:p w14:paraId="60DEBB68" w14:textId="77777777" w:rsidR="00310B89" w:rsidRPr="00D7742E" w:rsidRDefault="00000000">
      <w:pPr>
        <w:jc w:val="both"/>
        <w:rPr>
          <w:rFonts w:ascii="Lato" w:eastAsia="Lato" w:hAnsi="Lato" w:cs="Lato"/>
          <w:color w:val="000000"/>
          <w:sz w:val="22"/>
          <w:szCs w:val="22"/>
        </w:rPr>
      </w:pPr>
      <w:r w:rsidRPr="00D7742E">
        <w:rPr>
          <w:rFonts w:ascii="Lato" w:eastAsia="Lato" w:hAnsi="Lato" w:cs="Lato"/>
          <w:color w:val="000000"/>
          <w:sz w:val="22"/>
          <w:szCs w:val="22"/>
        </w:rPr>
        <w:t>This Scope of work is written and was negotiated in English, is the complete and exclusive agreement between the Parties regarding the subject matter of this Agreement, and replaces any prior oral or written communications, representations, understandings, warranties, promises, convents, commitments, or agreements between the Parties with respect to the subject matter of this Agreement.</w:t>
      </w:r>
    </w:p>
    <w:p w14:paraId="5BC86583" w14:textId="77777777" w:rsidR="00310B89" w:rsidRPr="00D7742E" w:rsidRDefault="00310B89">
      <w:pPr>
        <w:jc w:val="both"/>
        <w:rPr>
          <w:rFonts w:ascii="Lato" w:eastAsia="Lato" w:hAnsi="Lato" w:cs="Lato"/>
          <w:color w:val="000000"/>
          <w:sz w:val="22"/>
          <w:szCs w:val="22"/>
        </w:rPr>
      </w:pPr>
    </w:p>
    <w:p w14:paraId="31EB3F89" w14:textId="77777777" w:rsidR="00310B89" w:rsidRPr="00D7742E" w:rsidRDefault="00000000">
      <w:pPr>
        <w:jc w:val="both"/>
        <w:rPr>
          <w:rFonts w:ascii="Lato" w:eastAsia="Lato" w:hAnsi="Lato" w:cs="Lato"/>
          <w:color w:val="000000"/>
          <w:sz w:val="22"/>
          <w:szCs w:val="22"/>
        </w:rPr>
      </w:pPr>
      <w:bookmarkStart w:id="14" w:name="_heading=h.1ksv4uv" w:colFirst="0" w:colLast="0"/>
      <w:bookmarkEnd w:id="14"/>
      <w:r w:rsidRPr="00D7742E">
        <w:rPr>
          <w:rFonts w:ascii="Lato" w:eastAsia="Lato" w:hAnsi="Lato" w:cs="Lato"/>
          <w:color w:val="000000"/>
          <w:sz w:val="22"/>
          <w:szCs w:val="22"/>
        </w:rPr>
        <w:t>By signing in the Acceptance section (see end of document) the parties agree to be bound by the terms of this Agreement. Once signed, unless prohibited by applicable law, any reproduction of this Agreement made by reliable means (for example, photocopy or facsimile) is considered an original.</w:t>
      </w:r>
    </w:p>
    <w:p w14:paraId="28F148A8" w14:textId="77777777" w:rsidR="00310B89" w:rsidRPr="00D7742E" w:rsidRDefault="00000000">
      <w:pPr>
        <w:pStyle w:val="Heading1"/>
        <w:rPr>
          <w:rFonts w:ascii="Lato" w:eastAsia="Lato" w:hAnsi="Lato" w:cs="Lato"/>
          <w:sz w:val="22"/>
          <w:szCs w:val="22"/>
        </w:rPr>
      </w:pPr>
      <w:bookmarkStart w:id="15" w:name="_Toc176531335"/>
      <w:r w:rsidRPr="00D7742E">
        <w:rPr>
          <w:rFonts w:ascii="Lato" w:eastAsia="Lato" w:hAnsi="Lato" w:cs="Lato"/>
          <w:sz w:val="22"/>
          <w:szCs w:val="22"/>
        </w:rPr>
        <w:t>INTRODUCTION</w:t>
      </w:r>
      <w:bookmarkEnd w:id="15"/>
    </w:p>
    <w:p w14:paraId="4B7D1F5C" w14:textId="77777777" w:rsidR="00310B89" w:rsidRPr="00D7742E" w:rsidRDefault="00310B89">
      <w:pPr>
        <w:rPr>
          <w:rFonts w:ascii="Lato" w:eastAsia="Lato" w:hAnsi="Lato" w:cs="Lato"/>
          <w:sz w:val="22"/>
          <w:szCs w:val="22"/>
        </w:rPr>
      </w:pPr>
    </w:p>
    <w:p w14:paraId="1A28ED75" w14:textId="77777777" w:rsidR="00310B89" w:rsidRPr="00D7742E" w:rsidRDefault="00000000">
      <w:pPr>
        <w:jc w:val="both"/>
        <w:rPr>
          <w:rFonts w:ascii="Lato" w:eastAsia="Lato" w:hAnsi="Lato" w:cs="Lato"/>
          <w:color w:val="000000"/>
          <w:sz w:val="22"/>
          <w:szCs w:val="22"/>
        </w:rPr>
      </w:pPr>
      <w:r w:rsidRPr="00D7742E">
        <w:rPr>
          <w:rFonts w:ascii="Lato" w:eastAsia="Lato" w:hAnsi="Lato" w:cs="Lato"/>
          <w:color w:val="000000"/>
          <w:sz w:val="22"/>
          <w:szCs w:val="22"/>
        </w:rPr>
        <w:t>Cloud computing introduces a radical shift in how infrastructure and software technologies are procured, utilized and managed by large organizations. Before the cloud, if a project team needed infrastructure they would raise a request with the procurement team. On budget approval, the infrastructure team will procure the hardware which would take between 3 weeks to 12 weeks and assemble them in the data centre and then share the access to the project team. In the cloud world, the project team will have a user account with access to the cloud subscription. They can log in, create the necessary infrastructure and start using the same in a matter of minutes. Adopting the cloud in an organization involves the acceptability of changes throughout the organization. This document provides guidance that supports different parts of the organization so that all teams understand cloud adoption w.r.to adopting new practices or changing existing practices.</w:t>
      </w:r>
    </w:p>
    <w:p w14:paraId="2F2A5D99" w14:textId="77777777" w:rsidR="00310B89" w:rsidRPr="00D7742E" w:rsidRDefault="00000000">
      <w:pPr>
        <w:jc w:val="both"/>
        <w:rPr>
          <w:rFonts w:ascii="Lato" w:eastAsia="Lato" w:hAnsi="Lato" w:cs="Lato"/>
          <w:color w:val="000000"/>
          <w:sz w:val="22"/>
          <w:szCs w:val="22"/>
        </w:rPr>
      </w:pPr>
      <w:r w:rsidRPr="00D7742E">
        <w:rPr>
          <w:rFonts w:ascii="Lato" w:eastAsia="Lato" w:hAnsi="Lato" w:cs="Lato"/>
          <w:color w:val="000000"/>
          <w:sz w:val="22"/>
          <w:szCs w:val="22"/>
        </w:rPr>
        <w:t xml:space="preserve"> </w:t>
      </w:r>
    </w:p>
    <w:p w14:paraId="075583FD" w14:textId="77777777" w:rsidR="00310B89" w:rsidRPr="00D7742E" w:rsidRDefault="00000000">
      <w:pPr>
        <w:jc w:val="both"/>
        <w:rPr>
          <w:rFonts w:ascii="Lato" w:eastAsia="Lato" w:hAnsi="Lato" w:cs="Lato"/>
          <w:color w:val="000000"/>
          <w:sz w:val="22"/>
          <w:szCs w:val="22"/>
        </w:rPr>
      </w:pPr>
      <w:r w:rsidRPr="00D7742E">
        <w:rPr>
          <w:rFonts w:ascii="Lato" w:eastAsia="Lato" w:hAnsi="Lato" w:cs="Lato"/>
          <w:color w:val="000000"/>
          <w:sz w:val="22"/>
          <w:szCs w:val="22"/>
        </w:rPr>
        <w:t>There are seven perspectives one should consider,</w:t>
      </w:r>
    </w:p>
    <w:p w14:paraId="76B5265F" w14:textId="77777777" w:rsidR="00310B89" w:rsidRPr="00D7742E" w:rsidRDefault="00000000">
      <w:pPr>
        <w:numPr>
          <w:ilvl w:val="0"/>
          <w:numId w:val="4"/>
        </w:numPr>
        <w:pBdr>
          <w:top w:val="nil"/>
          <w:left w:val="nil"/>
          <w:bottom w:val="nil"/>
          <w:right w:val="nil"/>
          <w:between w:val="nil"/>
        </w:pBdr>
        <w:rPr>
          <w:rFonts w:ascii="Lato" w:eastAsia="Lato" w:hAnsi="Lato" w:cs="Lato"/>
          <w:color w:val="000000"/>
          <w:sz w:val="22"/>
          <w:szCs w:val="22"/>
        </w:rPr>
      </w:pPr>
      <w:r w:rsidRPr="00D7742E">
        <w:rPr>
          <w:rFonts w:ascii="Lato" w:eastAsia="Lato" w:hAnsi="Lato" w:cs="Lato"/>
          <w:color w:val="000000"/>
          <w:sz w:val="22"/>
          <w:szCs w:val="22"/>
        </w:rPr>
        <w:t>Business</w:t>
      </w:r>
    </w:p>
    <w:p w14:paraId="1E8E03D3" w14:textId="77777777" w:rsidR="00310B89" w:rsidRPr="00D7742E" w:rsidRDefault="00000000">
      <w:pPr>
        <w:numPr>
          <w:ilvl w:val="0"/>
          <w:numId w:val="4"/>
        </w:numPr>
        <w:pBdr>
          <w:top w:val="nil"/>
          <w:left w:val="nil"/>
          <w:bottom w:val="nil"/>
          <w:right w:val="nil"/>
          <w:between w:val="nil"/>
        </w:pBdr>
        <w:rPr>
          <w:rFonts w:ascii="Lato" w:eastAsia="Lato" w:hAnsi="Lato" w:cs="Lato"/>
          <w:color w:val="000000"/>
          <w:sz w:val="22"/>
          <w:szCs w:val="22"/>
        </w:rPr>
      </w:pPr>
      <w:r w:rsidRPr="00D7742E">
        <w:rPr>
          <w:rFonts w:ascii="Lato" w:eastAsia="Lato" w:hAnsi="Lato" w:cs="Lato"/>
          <w:color w:val="000000"/>
          <w:sz w:val="22"/>
          <w:szCs w:val="22"/>
        </w:rPr>
        <w:t>Platform</w:t>
      </w:r>
    </w:p>
    <w:p w14:paraId="49356C20" w14:textId="77777777" w:rsidR="00310B89" w:rsidRPr="00D7742E" w:rsidRDefault="00000000">
      <w:pPr>
        <w:numPr>
          <w:ilvl w:val="0"/>
          <w:numId w:val="4"/>
        </w:numPr>
        <w:pBdr>
          <w:top w:val="nil"/>
          <w:left w:val="nil"/>
          <w:bottom w:val="nil"/>
          <w:right w:val="nil"/>
          <w:between w:val="nil"/>
        </w:pBdr>
        <w:rPr>
          <w:rFonts w:ascii="Lato" w:eastAsia="Lato" w:hAnsi="Lato" w:cs="Lato"/>
          <w:color w:val="000000"/>
          <w:sz w:val="22"/>
          <w:szCs w:val="22"/>
        </w:rPr>
      </w:pPr>
      <w:r w:rsidRPr="00D7742E">
        <w:rPr>
          <w:rFonts w:ascii="Lato" w:eastAsia="Lato" w:hAnsi="Lato" w:cs="Lato"/>
          <w:color w:val="000000"/>
          <w:sz w:val="22"/>
          <w:szCs w:val="22"/>
        </w:rPr>
        <w:t>Maturity</w:t>
      </w:r>
    </w:p>
    <w:p w14:paraId="2181E37D" w14:textId="77777777" w:rsidR="00310B89" w:rsidRPr="00D7742E" w:rsidRDefault="00000000">
      <w:pPr>
        <w:numPr>
          <w:ilvl w:val="0"/>
          <w:numId w:val="4"/>
        </w:numPr>
        <w:pBdr>
          <w:top w:val="nil"/>
          <w:left w:val="nil"/>
          <w:bottom w:val="nil"/>
          <w:right w:val="nil"/>
          <w:between w:val="nil"/>
        </w:pBdr>
        <w:rPr>
          <w:rFonts w:ascii="Lato" w:eastAsia="Lato" w:hAnsi="Lato" w:cs="Lato"/>
          <w:color w:val="000000"/>
          <w:sz w:val="22"/>
          <w:szCs w:val="22"/>
        </w:rPr>
      </w:pPr>
      <w:r w:rsidRPr="00D7742E">
        <w:rPr>
          <w:rFonts w:ascii="Lato" w:eastAsia="Lato" w:hAnsi="Lato" w:cs="Lato"/>
          <w:color w:val="000000"/>
          <w:sz w:val="22"/>
          <w:szCs w:val="22"/>
        </w:rPr>
        <w:t>People</w:t>
      </w:r>
    </w:p>
    <w:p w14:paraId="0F01006A" w14:textId="77777777" w:rsidR="00310B89" w:rsidRPr="00D7742E" w:rsidRDefault="00000000">
      <w:pPr>
        <w:numPr>
          <w:ilvl w:val="0"/>
          <w:numId w:val="4"/>
        </w:numPr>
        <w:pBdr>
          <w:top w:val="nil"/>
          <w:left w:val="nil"/>
          <w:bottom w:val="nil"/>
          <w:right w:val="nil"/>
          <w:between w:val="nil"/>
        </w:pBdr>
        <w:rPr>
          <w:rFonts w:ascii="Lato" w:eastAsia="Lato" w:hAnsi="Lato" w:cs="Lato"/>
          <w:color w:val="000000"/>
          <w:sz w:val="22"/>
          <w:szCs w:val="22"/>
        </w:rPr>
      </w:pPr>
      <w:r w:rsidRPr="00D7742E">
        <w:rPr>
          <w:rFonts w:ascii="Lato" w:eastAsia="Lato" w:hAnsi="Lato" w:cs="Lato"/>
          <w:color w:val="000000"/>
          <w:sz w:val="22"/>
          <w:szCs w:val="22"/>
        </w:rPr>
        <w:t>Process</w:t>
      </w:r>
    </w:p>
    <w:p w14:paraId="3479995B" w14:textId="77777777" w:rsidR="00310B89" w:rsidRPr="00D7742E" w:rsidRDefault="00000000">
      <w:pPr>
        <w:numPr>
          <w:ilvl w:val="0"/>
          <w:numId w:val="4"/>
        </w:numPr>
        <w:pBdr>
          <w:top w:val="nil"/>
          <w:left w:val="nil"/>
          <w:bottom w:val="nil"/>
          <w:right w:val="nil"/>
          <w:between w:val="nil"/>
        </w:pBdr>
        <w:rPr>
          <w:rFonts w:ascii="Lato" w:eastAsia="Lato" w:hAnsi="Lato" w:cs="Lato"/>
          <w:color w:val="000000"/>
          <w:sz w:val="22"/>
          <w:szCs w:val="22"/>
        </w:rPr>
      </w:pPr>
      <w:r w:rsidRPr="00D7742E">
        <w:rPr>
          <w:rFonts w:ascii="Lato" w:eastAsia="Lato" w:hAnsi="Lato" w:cs="Lato"/>
          <w:color w:val="000000"/>
          <w:sz w:val="22"/>
          <w:szCs w:val="22"/>
        </w:rPr>
        <w:t>Operations</w:t>
      </w:r>
    </w:p>
    <w:p w14:paraId="37FD1066" w14:textId="77777777" w:rsidR="00310B89" w:rsidRPr="00D7742E" w:rsidRDefault="00000000">
      <w:pPr>
        <w:pBdr>
          <w:top w:val="nil"/>
          <w:left w:val="nil"/>
          <w:bottom w:val="nil"/>
          <w:right w:val="nil"/>
          <w:between w:val="nil"/>
        </w:pBdr>
        <w:ind w:left="720"/>
        <w:rPr>
          <w:rFonts w:ascii="Lato" w:eastAsia="Lato" w:hAnsi="Lato" w:cs="Lato"/>
          <w:color w:val="000000"/>
          <w:sz w:val="22"/>
          <w:szCs w:val="22"/>
        </w:rPr>
      </w:pPr>
      <w:r w:rsidRPr="00D7742E">
        <w:rPr>
          <w:rFonts w:ascii="Lato" w:eastAsia="Lato" w:hAnsi="Lato" w:cs="Lato"/>
          <w:color w:val="000000"/>
          <w:sz w:val="22"/>
          <w:szCs w:val="22"/>
        </w:rPr>
        <w:t>Security</w:t>
      </w:r>
    </w:p>
    <w:p w14:paraId="026AF8D1" w14:textId="77777777" w:rsidR="00310B89" w:rsidRPr="00D7742E" w:rsidRDefault="00310B89">
      <w:pPr>
        <w:jc w:val="both"/>
        <w:rPr>
          <w:rFonts w:ascii="Lato" w:eastAsia="Lato" w:hAnsi="Lato" w:cs="Lato"/>
          <w:color w:val="000000"/>
          <w:sz w:val="22"/>
          <w:szCs w:val="22"/>
        </w:rPr>
      </w:pPr>
    </w:p>
    <w:p w14:paraId="5CD822A5" w14:textId="77777777" w:rsidR="00310B89" w:rsidRPr="00D7742E" w:rsidRDefault="00000000">
      <w:pPr>
        <w:jc w:val="both"/>
        <w:rPr>
          <w:rFonts w:ascii="Lato" w:eastAsia="Lato" w:hAnsi="Lato" w:cs="Lato"/>
          <w:color w:val="000000"/>
          <w:sz w:val="22"/>
          <w:szCs w:val="22"/>
        </w:rPr>
      </w:pPr>
      <w:r w:rsidRPr="00D7742E">
        <w:rPr>
          <w:rFonts w:ascii="Lato" w:eastAsia="Lato" w:hAnsi="Lato" w:cs="Lato"/>
          <w:color w:val="000000"/>
          <w:sz w:val="22"/>
          <w:szCs w:val="22"/>
        </w:rPr>
        <w:t>Organizations can use the above perspectives, components, and activities like building blocks to develop a plan and a roadmap to move from their current IT environment to a cloud-based environment, or to implement a new cloud-based IT environment.</w:t>
      </w:r>
    </w:p>
    <w:p w14:paraId="6AB60109" w14:textId="77777777" w:rsidR="00310B89" w:rsidRPr="00D7742E" w:rsidRDefault="00000000">
      <w:pPr>
        <w:pStyle w:val="Heading1"/>
        <w:rPr>
          <w:rFonts w:ascii="Lato" w:eastAsia="Lato" w:hAnsi="Lato" w:cs="Lato"/>
          <w:sz w:val="22"/>
          <w:szCs w:val="22"/>
        </w:rPr>
      </w:pPr>
      <w:bookmarkStart w:id="16" w:name="_Toc176531336"/>
      <w:r w:rsidRPr="00D7742E">
        <w:rPr>
          <w:rFonts w:ascii="Lato" w:eastAsia="Lato" w:hAnsi="Lato" w:cs="Lato"/>
          <w:sz w:val="22"/>
          <w:szCs w:val="22"/>
        </w:rPr>
        <w:t>About the Customer</w:t>
      </w:r>
      <w:bookmarkEnd w:id="16"/>
      <w:r w:rsidRPr="00D7742E">
        <w:rPr>
          <w:rFonts w:ascii="Lato" w:eastAsia="Lato" w:hAnsi="Lato" w:cs="Lato"/>
          <w:sz w:val="22"/>
          <w:szCs w:val="22"/>
        </w:rPr>
        <w:t xml:space="preserve"> </w:t>
      </w:r>
    </w:p>
    <w:p w14:paraId="6352B918" w14:textId="77777777" w:rsidR="00310B89" w:rsidRPr="00D7742E" w:rsidRDefault="00310B89">
      <w:pPr>
        <w:jc w:val="both"/>
        <w:rPr>
          <w:rFonts w:ascii="Lato" w:eastAsia="Lato" w:hAnsi="Lato" w:cs="Lato"/>
          <w:sz w:val="22"/>
          <w:szCs w:val="22"/>
          <w:highlight w:val="white"/>
        </w:rPr>
      </w:pPr>
    </w:p>
    <w:p w14:paraId="7793AD19" w14:textId="7622DFE5" w:rsidR="00310B89" w:rsidRPr="00D7742E" w:rsidRDefault="005138D5">
      <w:pPr>
        <w:jc w:val="both"/>
        <w:rPr>
          <w:rFonts w:ascii="Lato" w:eastAsia="Lato" w:hAnsi="Lato" w:cs="Lato"/>
          <w:sz w:val="22"/>
          <w:szCs w:val="22"/>
          <w:highlight w:val="white"/>
        </w:rPr>
      </w:pPr>
      <w:r w:rsidRPr="00D7742E">
        <w:rPr>
          <w:rFonts w:ascii="Lato" w:eastAsia="Lato" w:hAnsi="Lato" w:cs="Lato"/>
          <w:sz w:val="22"/>
          <w:szCs w:val="22"/>
          <w:highlight w:val="white"/>
        </w:rPr>
        <w:lastRenderedPageBreak/>
        <w:t>DIRO is the first Bank and Address verification platform with full global coverage. Many of our clients use our technology in KYC/KYB in onboarding of consumers, vendors, and merchants. Today we work with tier 1 global banks, payment providers, lenders, wealth management, and identity verification companies. With user consent, DIRO captures source data in real-time from 44,000 banks, 9,000 utility companies, and 700 government sources in 195 countries with its patented solution.</w:t>
      </w:r>
      <w:r w:rsidRPr="00D7742E">
        <w:rPr>
          <w:rFonts w:ascii="Lato" w:eastAsia="Lato" w:hAnsi="Lato" w:cs="Lato"/>
          <w:sz w:val="22"/>
          <w:szCs w:val="22"/>
          <w:highlight w:val="white"/>
        </w:rPr>
        <w:tab/>
      </w:r>
      <w:r w:rsidRPr="00D7742E">
        <w:rPr>
          <w:rFonts w:ascii="Lato" w:eastAsia="Lato" w:hAnsi="Lato" w:cs="Lato"/>
          <w:sz w:val="22"/>
          <w:szCs w:val="22"/>
          <w:highlight w:val="white"/>
        </w:rPr>
        <w:tab/>
      </w:r>
    </w:p>
    <w:p w14:paraId="7764A10C" w14:textId="77777777" w:rsidR="00310B89" w:rsidRPr="00D7742E" w:rsidRDefault="00000000">
      <w:pPr>
        <w:pStyle w:val="Heading1"/>
        <w:spacing w:after="240"/>
        <w:rPr>
          <w:rFonts w:ascii="Lato" w:eastAsia="Lato" w:hAnsi="Lato" w:cs="Lato"/>
          <w:sz w:val="22"/>
          <w:szCs w:val="22"/>
        </w:rPr>
      </w:pPr>
      <w:bookmarkStart w:id="17" w:name="_Toc176531337"/>
      <w:r w:rsidRPr="00D7742E">
        <w:rPr>
          <w:rFonts w:ascii="Lato" w:eastAsia="Lato" w:hAnsi="Lato" w:cs="Lato"/>
          <w:sz w:val="22"/>
          <w:szCs w:val="22"/>
        </w:rPr>
        <w:t>SCOPE OF WORK</w:t>
      </w:r>
      <w:bookmarkEnd w:id="17"/>
    </w:p>
    <w:p w14:paraId="6BE2A96D" w14:textId="77777777" w:rsidR="005138D5" w:rsidRPr="00D7742E" w:rsidRDefault="005138D5" w:rsidP="005138D5">
      <w:p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The migration project for Diro Labs aims to transition its applications and data from AWS &amp; Azure to Google Cloud Platform (GCP), leveraging GCP's robust and scalable infrastructure to meet the growing business demands. The project begins with a comprehensive assessment of the existing AWS environment, identifying key applications and data sets that are essential for the business. A strategic migration plan will be developed, factoring in dependencies, timelines, and associated costs. This foundational phase ensures that all stakeholders clearly understand the migration process and its impact on business operations.</w:t>
      </w:r>
    </w:p>
    <w:p w14:paraId="718AA3CB" w14:textId="77777777" w:rsidR="005138D5" w:rsidRPr="00D7742E" w:rsidRDefault="005138D5" w:rsidP="005138D5">
      <w:pPr>
        <w:numPr>
          <w:ilvl w:val="0"/>
          <w:numId w:val="31"/>
        </w:num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Assess current AWS &amp; Azure infrastructure.</w:t>
      </w:r>
    </w:p>
    <w:p w14:paraId="6EBAA3D8" w14:textId="77777777" w:rsidR="005138D5" w:rsidRPr="00D7742E" w:rsidRDefault="005138D5" w:rsidP="005138D5">
      <w:pPr>
        <w:numPr>
          <w:ilvl w:val="0"/>
          <w:numId w:val="31"/>
        </w:num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Identify critical applications and data for migration.</w:t>
      </w:r>
    </w:p>
    <w:p w14:paraId="092C947A" w14:textId="77777777" w:rsidR="005138D5" w:rsidRPr="00D7742E" w:rsidRDefault="005138D5" w:rsidP="005138D5">
      <w:pPr>
        <w:numPr>
          <w:ilvl w:val="0"/>
          <w:numId w:val="31"/>
        </w:num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Develop a strategic migration plan addressing dependencies and costs.</w:t>
      </w:r>
    </w:p>
    <w:p w14:paraId="0E48BB4E" w14:textId="77777777" w:rsidR="005138D5" w:rsidRPr="00D7742E" w:rsidRDefault="005138D5" w:rsidP="005138D5">
      <w:pPr>
        <w:numPr>
          <w:ilvl w:val="0"/>
          <w:numId w:val="31"/>
        </w:num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Ensure stakeholder alignment and understanding of the process.</w:t>
      </w:r>
    </w:p>
    <w:p w14:paraId="17464E8B" w14:textId="77777777" w:rsidR="005138D5" w:rsidRPr="00D7742E" w:rsidRDefault="005138D5" w:rsidP="005138D5">
      <w:p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The GCP setup will include creating a VPC with public and private subnets, configuring Cloud Router and Cloud NAT for secure network connectivity, and implementing Cloud Load Balancing for traffic distribution. Security will be enforced using Cloud IAM, Cloud Armor (for DDoS protection), and Cloud Monitoring for ongoing health checks. Additionally, Cloud DNS and Cloud CDN will be configured to optimize domain resolution and content delivery.</w:t>
      </w:r>
    </w:p>
    <w:p w14:paraId="7F3FEE9A" w14:textId="77777777" w:rsidR="005138D5" w:rsidRPr="00D7742E" w:rsidRDefault="005138D5" w:rsidP="005138D5">
      <w:p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Data migration will take place using Data Transfer and Database Migration Service to move databases to Cloud SQL or Cloud Spanner. Virtual machines will be moved to Compute Engine using Migrate for Compute Engine. Containerized applications will be migrated to Google Kubernetes Engine (GKE), providing scalability and efficient orchestration. Throughout this phase, we will ensure minimal downtime and data consistency, with security and performance optimization prioritized.</w:t>
      </w:r>
    </w:p>
    <w:p w14:paraId="547A1551" w14:textId="77777777" w:rsidR="00CF1407" w:rsidRPr="00D7742E" w:rsidRDefault="005138D5" w:rsidP="00CF1407">
      <w:pPr>
        <w:shd w:val="clear" w:color="auto" w:fill="FFFFFF"/>
        <w:spacing w:after="280"/>
        <w:jc w:val="both"/>
        <w:rPr>
          <w:rFonts w:ascii="Lato" w:eastAsia="Lato" w:hAnsi="Lato" w:cs="Lato"/>
          <w:bCs/>
          <w:sz w:val="22"/>
          <w:szCs w:val="22"/>
        </w:rPr>
      </w:pPr>
      <w:r w:rsidRPr="00D7742E">
        <w:rPr>
          <w:rFonts w:ascii="Lato" w:eastAsia="Lato" w:hAnsi="Lato" w:cs="Lato"/>
          <w:bCs/>
          <w:sz w:val="22"/>
          <w:szCs w:val="22"/>
        </w:rPr>
        <w:t>Ankercloud will focus on testing and validation of the migrated systems to confirm functionality, performance, and security. After successful validation, a cutover plan will be executed to switch live traffic to the new GCP environment. Post-migration, we will closely monitor the system using Cloud Logging and Cloud Monitoring to ensure smooth operations and resolve any issues promptly. This lift-and-shift migration will result in enhanced scalability, performance, and security for Diro Labs.</w:t>
      </w:r>
      <w:bookmarkStart w:id="18" w:name="_Toc176531338"/>
    </w:p>
    <w:p w14:paraId="4C9AFFC4" w14:textId="77777777" w:rsidR="00CF1407" w:rsidRPr="00D7742E" w:rsidRDefault="00CF1407" w:rsidP="00CF1407">
      <w:pPr>
        <w:shd w:val="clear" w:color="auto" w:fill="FFFFFF"/>
        <w:spacing w:after="280"/>
        <w:jc w:val="both"/>
        <w:rPr>
          <w:rFonts w:ascii="Lato" w:eastAsia="Lato" w:hAnsi="Lato" w:cs="Lato"/>
          <w:bCs/>
          <w:sz w:val="22"/>
          <w:szCs w:val="22"/>
        </w:rPr>
      </w:pPr>
    </w:p>
    <w:p w14:paraId="3054BD11" w14:textId="77777777" w:rsidR="00CF1407" w:rsidRPr="00D7742E" w:rsidRDefault="00CF1407" w:rsidP="00CF1407">
      <w:pPr>
        <w:shd w:val="clear" w:color="auto" w:fill="FFFFFF"/>
        <w:spacing w:after="280"/>
        <w:jc w:val="both"/>
        <w:rPr>
          <w:rFonts w:ascii="Lato" w:eastAsia="Lato" w:hAnsi="Lato" w:cs="Lato"/>
          <w:sz w:val="22"/>
          <w:szCs w:val="22"/>
        </w:rPr>
      </w:pPr>
    </w:p>
    <w:p w14:paraId="3BC9F5EC" w14:textId="77777777" w:rsidR="00CF1407" w:rsidRPr="00D7742E" w:rsidRDefault="00CF1407" w:rsidP="00CF1407">
      <w:pPr>
        <w:shd w:val="clear" w:color="auto" w:fill="FFFFFF"/>
        <w:spacing w:after="280"/>
        <w:jc w:val="both"/>
        <w:rPr>
          <w:rFonts w:ascii="Lato" w:eastAsia="Lato" w:hAnsi="Lato" w:cs="Lato"/>
          <w:sz w:val="22"/>
          <w:szCs w:val="22"/>
        </w:rPr>
      </w:pPr>
    </w:p>
    <w:p w14:paraId="3E0D9ECD" w14:textId="3DE6013A" w:rsidR="00310B89" w:rsidRPr="00D7742E" w:rsidRDefault="00000000" w:rsidP="00CF1407">
      <w:pPr>
        <w:shd w:val="clear" w:color="auto" w:fill="FFFFFF"/>
        <w:spacing w:after="280"/>
        <w:jc w:val="both"/>
        <w:rPr>
          <w:rFonts w:ascii="Lato" w:eastAsia="Lato" w:hAnsi="Lato" w:cs="Lato"/>
          <w:bCs/>
          <w:sz w:val="22"/>
          <w:szCs w:val="22"/>
        </w:rPr>
      </w:pPr>
      <w:r w:rsidRPr="00D7742E">
        <w:rPr>
          <w:rFonts w:ascii="Lato" w:eastAsia="Lato" w:hAnsi="Lato" w:cs="Lato"/>
          <w:sz w:val="22"/>
          <w:szCs w:val="22"/>
        </w:rPr>
        <w:lastRenderedPageBreak/>
        <w:t>Target Architectural diagram</w:t>
      </w:r>
      <w:bookmarkEnd w:id="18"/>
      <w:r w:rsidRPr="00D7742E">
        <w:rPr>
          <w:rFonts w:ascii="Lato" w:eastAsia="Lato" w:hAnsi="Lato" w:cs="Lato"/>
          <w:sz w:val="22"/>
          <w:szCs w:val="22"/>
        </w:rPr>
        <w:t xml:space="preserve"> </w:t>
      </w:r>
    </w:p>
    <w:p w14:paraId="2B91EB5A" w14:textId="38B98CFF" w:rsidR="00310B89" w:rsidRPr="00D7742E" w:rsidRDefault="005138D5" w:rsidP="00CF1407">
      <w:pPr>
        <w:shd w:val="clear" w:color="auto" w:fill="FFFFFF"/>
        <w:spacing w:after="280"/>
        <w:ind w:left="720"/>
        <w:jc w:val="both"/>
        <w:rPr>
          <w:rFonts w:ascii="Lato" w:eastAsia="Lato" w:hAnsi="Lato" w:cs="Lato"/>
          <w:sz w:val="22"/>
          <w:szCs w:val="22"/>
        </w:rPr>
      </w:pPr>
      <w:r w:rsidRPr="00D7742E">
        <w:rPr>
          <w:rFonts w:ascii="Lato" w:hAnsi="Lato"/>
          <w:b/>
          <w:bCs/>
          <w:color w:val="353744"/>
          <w:sz w:val="22"/>
          <w:szCs w:val="22"/>
          <w:bdr w:val="none" w:sz="0" w:space="0" w:color="auto" w:frame="1"/>
        </w:rPr>
        <w:fldChar w:fldCharType="begin"/>
      </w:r>
      <w:r w:rsidRPr="00D7742E">
        <w:rPr>
          <w:rFonts w:ascii="Lato" w:hAnsi="Lato"/>
          <w:b/>
          <w:bCs/>
          <w:color w:val="353744"/>
          <w:sz w:val="22"/>
          <w:szCs w:val="22"/>
          <w:bdr w:val="none" w:sz="0" w:space="0" w:color="auto" w:frame="1"/>
        </w:rPr>
        <w:instrText xml:space="preserve"> INCLUDEPICTURE "https://lh7-rt.googleusercontent.com/docsz/AD_4nXdQG78xFInUqajCdMZbxk7lPjrMeGelwkmTzg5nJpEl-dsyiBA-A0ep8BSRN9W1Yimv8nySUUGdeMcmE5oQrXnWJGZjuPE6B37-z-M91kU8_PbBUASRQHHwA6KUzoZJhJk_MVab3w?key=RXaiu32kDNTTF4HjG9L0xcnd" \* MERGEFORMATINET </w:instrText>
      </w:r>
      <w:r w:rsidRPr="00D7742E">
        <w:rPr>
          <w:rFonts w:ascii="Lato" w:hAnsi="Lato"/>
          <w:b/>
          <w:bCs/>
          <w:color w:val="353744"/>
          <w:sz w:val="22"/>
          <w:szCs w:val="22"/>
          <w:bdr w:val="none" w:sz="0" w:space="0" w:color="auto" w:frame="1"/>
        </w:rPr>
        <w:fldChar w:fldCharType="separate"/>
      </w:r>
      <w:r w:rsidRPr="00D7742E">
        <w:rPr>
          <w:rFonts w:ascii="Lato" w:hAnsi="Lato"/>
          <w:b/>
          <w:bCs/>
          <w:noProof/>
          <w:color w:val="353744"/>
          <w:sz w:val="22"/>
          <w:szCs w:val="22"/>
          <w:bdr w:val="none" w:sz="0" w:space="0" w:color="auto" w:frame="1"/>
        </w:rPr>
        <w:drawing>
          <wp:inline distT="0" distB="0" distL="0" distR="0" wp14:anchorId="0EEB3D05" wp14:editId="741028FD">
            <wp:extent cx="4827373" cy="2727960"/>
            <wp:effectExtent l="0" t="0" r="0" b="2540"/>
            <wp:docPr id="1704692807"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90406" cy="2763580"/>
                    </a:xfrm>
                    <a:prstGeom prst="rect">
                      <a:avLst/>
                    </a:prstGeom>
                    <a:noFill/>
                    <a:ln>
                      <a:noFill/>
                    </a:ln>
                  </pic:spPr>
                </pic:pic>
              </a:graphicData>
            </a:graphic>
          </wp:inline>
        </w:drawing>
      </w:r>
      <w:r w:rsidRPr="00D7742E">
        <w:rPr>
          <w:rFonts w:ascii="Lato" w:hAnsi="Lato"/>
          <w:b/>
          <w:bCs/>
          <w:color w:val="353744"/>
          <w:sz w:val="22"/>
          <w:szCs w:val="22"/>
          <w:bdr w:val="none" w:sz="0" w:space="0" w:color="auto" w:frame="1"/>
        </w:rPr>
        <w:fldChar w:fldCharType="end"/>
      </w:r>
    </w:p>
    <w:p w14:paraId="17FE9D1C" w14:textId="77777777" w:rsidR="00310B89" w:rsidRPr="00D7742E" w:rsidRDefault="00000000">
      <w:pPr>
        <w:pStyle w:val="Heading1"/>
        <w:rPr>
          <w:rFonts w:ascii="Lato" w:eastAsia="Lato" w:hAnsi="Lato" w:cs="Lato"/>
          <w:sz w:val="22"/>
          <w:szCs w:val="22"/>
        </w:rPr>
      </w:pPr>
      <w:bookmarkStart w:id="19" w:name="_Toc176531339"/>
      <w:r w:rsidRPr="00D7742E">
        <w:rPr>
          <w:rFonts w:ascii="Lato" w:eastAsia="Lato" w:hAnsi="Lato" w:cs="Lato"/>
          <w:sz w:val="22"/>
          <w:szCs w:val="22"/>
        </w:rPr>
        <w:t>Solution Description</w:t>
      </w:r>
      <w:bookmarkEnd w:id="19"/>
    </w:p>
    <w:p w14:paraId="6DA09DD8" w14:textId="77777777" w:rsidR="005138D5" w:rsidRPr="00D7742E" w:rsidRDefault="005138D5" w:rsidP="005138D5">
      <w:pPr>
        <w:rPr>
          <w:rFonts w:ascii="Lato" w:eastAsia="Lato" w:hAnsi="Lato"/>
          <w:sz w:val="22"/>
          <w:szCs w:val="22"/>
          <w:lang w:val="en-US"/>
        </w:rPr>
      </w:pPr>
    </w:p>
    <w:p w14:paraId="6332131F" w14:textId="77777777" w:rsidR="005138D5" w:rsidRPr="00D7742E" w:rsidRDefault="005138D5" w:rsidP="005138D5">
      <w:pPr>
        <w:jc w:val="both"/>
        <w:rPr>
          <w:rFonts w:ascii="Lato" w:hAnsi="Lato"/>
          <w:sz w:val="22"/>
          <w:szCs w:val="22"/>
        </w:rPr>
      </w:pPr>
      <w:r w:rsidRPr="00D7742E">
        <w:rPr>
          <w:rFonts w:ascii="Lato" w:hAnsi="Lato"/>
          <w:color w:val="353744"/>
          <w:sz w:val="22"/>
          <w:szCs w:val="22"/>
        </w:rPr>
        <w:t>This architecture outlines the deployment of Diro Labs' applications on Google Cloud Platform (GCP). The goal is to leverage GCP's scalable, reliable, and secure infrastructure to deliver a high-performance and user-friendly application.</w:t>
      </w:r>
    </w:p>
    <w:p w14:paraId="13146940" w14:textId="77777777" w:rsidR="005138D5" w:rsidRPr="00D7742E" w:rsidRDefault="005138D5" w:rsidP="005138D5">
      <w:pPr>
        <w:rPr>
          <w:rFonts w:ascii="Lato" w:hAnsi="Lato"/>
          <w:sz w:val="22"/>
          <w:szCs w:val="22"/>
        </w:rPr>
      </w:pPr>
    </w:p>
    <w:p w14:paraId="11167FB0" w14:textId="77777777" w:rsidR="005138D5" w:rsidRPr="00D7742E" w:rsidRDefault="005138D5" w:rsidP="005138D5">
      <w:pPr>
        <w:spacing w:before="240" w:after="240"/>
        <w:jc w:val="both"/>
        <w:rPr>
          <w:rFonts w:ascii="Lato" w:hAnsi="Lato"/>
          <w:sz w:val="22"/>
          <w:szCs w:val="22"/>
        </w:rPr>
      </w:pPr>
      <w:r w:rsidRPr="00D7742E">
        <w:rPr>
          <w:rFonts w:ascii="Lato" w:hAnsi="Lato"/>
          <w:b/>
          <w:bCs/>
          <w:color w:val="353744"/>
          <w:sz w:val="22"/>
          <w:szCs w:val="22"/>
        </w:rPr>
        <w:t>Infrastructure Layer:</w:t>
      </w:r>
    </w:p>
    <w:p w14:paraId="272D48B3" w14:textId="77777777" w:rsidR="005138D5" w:rsidRPr="00D7742E" w:rsidRDefault="005138D5" w:rsidP="005138D5">
      <w:pPr>
        <w:numPr>
          <w:ilvl w:val="0"/>
          <w:numId w:val="32"/>
        </w:numPr>
        <w:spacing w:before="240"/>
        <w:textAlignment w:val="baseline"/>
        <w:rPr>
          <w:rFonts w:ascii="Lato" w:hAnsi="Lato"/>
          <w:color w:val="353744"/>
          <w:sz w:val="22"/>
          <w:szCs w:val="22"/>
        </w:rPr>
      </w:pPr>
      <w:r w:rsidRPr="00D7742E">
        <w:rPr>
          <w:rFonts w:ascii="Lato" w:hAnsi="Lato"/>
          <w:b/>
          <w:bCs/>
          <w:color w:val="353744"/>
          <w:sz w:val="22"/>
          <w:szCs w:val="22"/>
        </w:rPr>
        <w:t>Cloud VPC:</w:t>
      </w:r>
      <w:r w:rsidRPr="00D7742E">
        <w:rPr>
          <w:rFonts w:ascii="Lato" w:hAnsi="Lato"/>
          <w:color w:val="353744"/>
          <w:sz w:val="22"/>
          <w:szCs w:val="22"/>
        </w:rPr>
        <w:t xml:space="preserve"> Provides a private network for secure communication between resources.</w:t>
      </w:r>
    </w:p>
    <w:p w14:paraId="0F4AB2A1" w14:textId="77777777" w:rsidR="005138D5" w:rsidRPr="00D7742E" w:rsidRDefault="005138D5" w:rsidP="005138D5">
      <w:pPr>
        <w:numPr>
          <w:ilvl w:val="0"/>
          <w:numId w:val="32"/>
        </w:numPr>
        <w:textAlignment w:val="baseline"/>
        <w:rPr>
          <w:rFonts w:ascii="Lato" w:hAnsi="Lato"/>
          <w:color w:val="353744"/>
          <w:sz w:val="22"/>
          <w:szCs w:val="22"/>
        </w:rPr>
      </w:pPr>
      <w:r w:rsidRPr="00D7742E">
        <w:rPr>
          <w:rFonts w:ascii="Lato" w:hAnsi="Lato"/>
          <w:b/>
          <w:bCs/>
          <w:color w:val="353744"/>
          <w:sz w:val="22"/>
          <w:szCs w:val="22"/>
        </w:rPr>
        <w:t>Public Subnet:</w:t>
      </w:r>
      <w:r w:rsidRPr="00D7742E">
        <w:rPr>
          <w:rFonts w:ascii="Lato" w:hAnsi="Lato"/>
          <w:color w:val="353744"/>
          <w:sz w:val="22"/>
          <w:szCs w:val="22"/>
        </w:rPr>
        <w:t xml:space="preserve"> Hosts internet-facing services like load balancers.</w:t>
      </w:r>
    </w:p>
    <w:p w14:paraId="3FB3756C" w14:textId="77777777" w:rsidR="005138D5" w:rsidRPr="00D7742E" w:rsidRDefault="005138D5" w:rsidP="005138D5">
      <w:pPr>
        <w:numPr>
          <w:ilvl w:val="0"/>
          <w:numId w:val="32"/>
        </w:numPr>
        <w:textAlignment w:val="baseline"/>
        <w:rPr>
          <w:rFonts w:ascii="Lato" w:hAnsi="Lato"/>
          <w:color w:val="353744"/>
          <w:sz w:val="22"/>
          <w:szCs w:val="22"/>
        </w:rPr>
      </w:pPr>
      <w:r w:rsidRPr="00D7742E">
        <w:rPr>
          <w:rFonts w:ascii="Lato" w:hAnsi="Lato"/>
          <w:b/>
          <w:bCs/>
          <w:color w:val="353744"/>
          <w:sz w:val="22"/>
          <w:szCs w:val="22"/>
        </w:rPr>
        <w:t>Private Subnet:</w:t>
      </w:r>
      <w:r w:rsidRPr="00D7742E">
        <w:rPr>
          <w:rFonts w:ascii="Lato" w:hAnsi="Lato"/>
          <w:color w:val="353744"/>
          <w:sz w:val="22"/>
          <w:szCs w:val="22"/>
        </w:rPr>
        <w:t xml:space="preserve"> Isolates sensitive resources from public internet access.</w:t>
      </w:r>
    </w:p>
    <w:p w14:paraId="62AC8D25" w14:textId="77777777" w:rsidR="005138D5" w:rsidRPr="00D7742E" w:rsidRDefault="005138D5" w:rsidP="005138D5">
      <w:pPr>
        <w:numPr>
          <w:ilvl w:val="0"/>
          <w:numId w:val="32"/>
        </w:numPr>
        <w:textAlignment w:val="baseline"/>
        <w:rPr>
          <w:rFonts w:ascii="Lato" w:hAnsi="Lato"/>
          <w:color w:val="353744"/>
          <w:sz w:val="22"/>
          <w:szCs w:val="22"/>
        </w:rPr>
      </w:pPr>
      <w:r w:rsidRPr="00D7742E">
        <w:rPr>
          <w:rFonts w:ascii="Lato" w:hAnsi="Lato"/>
          <w:b/>
          <w:bCs/>
          <w:color w:val="353744"/>
          <w:sz w:val="22"/>
          <w:szCs w:val="22"/>
        </w:rPr>
        <w:t>Cloud Router:</w:t>
      </w:r>
      <w:r w:rsidRPr="00D7742E">
        <w:rPr>
          <w:rFonts w:ascii="Lato" w:hAnsi="Lato"/>
          <w:color w:val="353744"/>
          <w:sz w:val="22"/>
          <w:szCs w:val="22"/>
        </w:rPr>
        <w:t xml:space="preserve"> Manages network traffic routing within the VPC.</w:t>
      </w:r>
    </w:p>
    <w:p w14:paraId="10AFA746" w14:textId="77777777" w:rsidR="005138D5" w:rsidRPr="00D7742E" w:rsidRDefault="005138D5" w:rsidP="005138D5">
      <w:pPr>
        <w:numPr>
          <w:ilvl w:val="0"/>
          <w:numId w:val="32"/>
        </w:numPr>
        <w:textAlignment w:val="baseline"/>
        <w:rPr>
          <w:rFonts w:ascii="Lato" w:hAnsi="Lato"/>
          <w:color w:val="353744"/>
          <w:sz w:val="22"/>
          <w:szCs w:val="22"/>
        </w:rPr>
      </w:pPr>
      <w:r w:rsidRPr="00D7742E">
        <w:rPr>
          <w:rFonts w:ascii="Lato" w:hAnsi="Lato"/>
          <w:b/>
          <w:bCs/>
          <w:color w:val="353744"/>
          <w:sz w:val="22"/>
          <w:szCs w:val="22"/>
        </w:rPr>
        <w:t>Cloud NAT:</w:t>
      </w:r>
      <w:r w:rsidRPr="00D7742E">
        <w:rPr>
          <w:rFonts w:ascii="Lato" w:hAnsi="Lato"/>
          <w:color w:val="353744"/>
          <w:sz w:val="22"/>
          <w:szCs w:val="22"/>
        </w:rPr>
        <w:t xml:space="preserve"> Enables private instances to access the internet without public IP addresses.</w:t>
      </w:r>
    </w:p>
    <w:p w14:paraId="3DB0F24F" w14:textId="77777777" w:rsidR="005138D5" w:rsidRPr="00D7742E" w:rsidRDefault="005138D5" w:rsidP="005138D5">
      <w:pPr>
        <w:numPr>
          <w:ilvl w:val="0"/>
          <w:numId w:val="32"/>
        </w:numPr>
        <w:textAlignment w:val="baseline"/>
        <w:rPr>
          <w:rFonts w:ascii="Lato" w:hAnsi="Lato"/>
          <w:color w:val="353744"/>
          <w:sz w:val="22"/>
          <w:szCs w:val="22"/>
        </w:rPr>
      </w:pPr>
      <w:r w:rsidRPr="00D7742E">
        <w:rPr>
          <w:rFonts w:ascii="Lato" w:hAnsi="Lato"/>
          <w:b/>
          <w:bCs/>
          <w:color w:val="353744"/>
          <w:sz w:val="22"/>
          <w:szCs w:val="22"/>
        </w:rPr>
        <w:t>Bastion Host:</w:t>
      </w:r>
      <w:r w:rsidRPr="00D7742E">
        <w:rPr>
          <w:rFonts w:ascii="Lato" w:hAnsi="Lato"/>
          <w:color w:val="353744"/>
          <w:sz w:val="22"/>
          <w:szCs w:val="22"/>
        </w:rPr>
        <w:t xml:space="preserve"> Provides a secure way to access private resources.</w:t>
      </w:r>
    </w:p>
    <w:p w14:paraId="484C9E49" w14:textId="77777777" w:rsidR="005138D5" w:rsidRPr="00D7742E" w:rsidRDefault="005138D5" w:rsidP="005138D5">
      <w:pPr>
        <w:numPr>
          <w:ilvl w:val="0"/>
          <w:numId w:val="32"/>
        </w:numPr>
        <w:textAlignment w:val="baseline"/>
        <w:rPr>
          <w:rFonts w:ascii="Lato" w:hAnsi="Lato"/>
          <w:color w:val="353744"/>
          <w:sz w:val="22"/>
          <w:szCs w:val="22"/>
        </w:rPr>
      </w:pPr>
      <w:r w:rsidRPr="00D7742E">
        <w:rPr>
          <w:rFonts w:ascii="Lato" w:hAnsi="Lato"/>
          <w:b/>
          <w:bCs/>
          <w:color w:val="353744"/>
          <w:sz w:val="22"/>
          <w:szCs w:val="22"/>
        </w:rPr>
        <w:t>Cloud Load Balancing:</w:t>
      </w:r>
      <w:r w:rsidRPr="00D7742E">
        <w:rPr>
          <w:rFonts w:ascii="Lato" w:hAnsi="Lato"/>
          <w:color w:val="353744"/>
          <w:sz w:val="22"/>
          <w:szCs w:val="22"/>
        </w:rPr>
        <w:t xml:space="preserve"> Distributes incoming traffic across multiple servers.</w:t>
      </w:r>
    </w:p>
    <w:p w14:paraId="3E612B57" w14:textId="77777777" w:rsidR="005138D5" w:rsidRPr="00D7742E" w:rsidRDefault="005138D5" w:rsidP="005138D5">
      <w:pPr>
        <w:numPr>
          <w:ilvl w:val="0"/>
          <w:numId w:val="32"/>
        </w:numPr>
        <w:textAlignment w:val="baseline"/>
        <w:rPr>
          <w:rFonts w:ascii="Lato" w:hAnsi="Lato"/>
          <w:color w:val="353744"/>
          <w:sz w:val="22"/>
          <w:szCs w:val="22"/>
        </w:rPr>
      </w:pPr>
      <w:r w:rsidRPr="00D7742E">
        <w:rPr>
          <w:rFonts w:ascii="Lato" w:hAnsi="Lato"/>
          <w:b/>
          <w:bCs/>
          <w:color w:val="353744"/>
          <w:sz w:val="22"/>
          <w:szCs w:val="22"/>
        </w:rPr>
        <w:t>Cloud DNS:</w:t>
      </w:r>
      <w:r w:rsidRPr="00D7742E">
        <w:rPr>
          <w:rFonts w:ascii="Lato" w:hAnsi="Lato"/>
          <w:color w:val="353744"/>
          <w:sz w:val="22"/>
          <w:szCs w:val="22"/>
        </w:rPr>
        <w:t xml:space="preserve"> Provides a reliable and scalable DNS service.</w:t>
      </w:r>
    </w:p>
    <w:p w14:paraId="30C873C3" w14:textId="77777777" w:rsidR="005138D5" w:rsidRPr="00D7742E" w:rsidRDefault="005138D5" w:rsidP="005138D5">
      <w:pPr>
        <w:numPr>
          <w:ilvl w:val="0"/>
          <w:numId w:val="32"/>
        </w:numPr>
        <w:spacing w:after="240"/>
        <w:textAlignment w:val="baseline"/>
        <w:rPr>
          <w:rFonts w:ascii="Lato" w:hAnsi="Lato"/>
          <w:color w:val="353744"/>
          <w:sz w:val="22"/>
          <w:szCs w:val="22"/>
        </w:rPr>
      </w:pPr>
      <w:r w:rsidRPr="00D7742E">
        <w:rPr>
          <w:rFonts w:ascii="Lato" w:hAnsi="Lato"/>
          <w:b/>
          <w:bCs/>
          <w:color w:val="353744"/>
          <w:sz w:val="22"/>
          <w:szCs w:val="22"/>
        </w:rPr>
        <w:t>Cloud CDN:</w:t>
      </w:r>
      <w:r w:rsidRPr="00D7742E">
        <w:rPr>
          <w:rFonts w:ascii="Lato" w:hAnsi="Lato"/>
          <w:color w:val="353744"/>
          <w:sz w:val="22"/>
          <w:szCs w:val="22"/>
        </w:rPr>
        <w:t xml:space="preserve"> Improves website performance by caching content at edge locations.</w:t>
      </w:r>
    </w:p>
    <w:p w14:paraId="150DBA70" w14:textId="77777777" w:rsidR="005138D5" w:rsidRPr="00D7742E" w:rsidRDefault="005138D5" w:rsidP="005138D5">
      <w:pPr>
        <w:spacing w:before="240" w:after="240"/>
        <w:jc w:val="both"/>
        <w:rPr>
          <w:rFonts w:ascii="Lato" w:hAnsi="Lato"/>
          <w:sz w:val="22"/>
          <w:szCs w:val="22"/>
        </w:rPr>
      </w:pPr>
      <w:r w:rsidRPr="00D7742E">
        <w:rPr>
          <w:rFonts w:ascii="Lato" w:hAnsi="Lato"/>
          <w:b/>
          <w:bCs/>
          <w:color w:val="353744"/>
          <w:sz w:val="22"/>
          <w:szCs w:val="22"/>
        </w:rPr>
        <w:t>Application Layer:</w:t>
      </w:r>
    </w:p>
    <w:p w14:paraId="4AB60FD0" w14:textId="77777777" w:rsidR="005138D5" w:rsidRPr="00D7742E" w:rsidRDefault="005138D5" w:rsidP="005138D5">
      <w:pPr>
        <w:numPr>
          <w:ilvl w:val="0"/>
          <w:numId w:val="33"/>
        </w:numPr>
        <w:spacing w:before="240"/>
        <w:textAlignment w:val="baseline"/>
        <w:rPr>
          <w:rFonts w:ascii="Lato" w:hAnsi="Lato"/>
          <w:color w:val="353744"/>
          <w:sz w:val="22"/>
          <w:szCs w:val="22"/>
        </w:rPr>
      </w:pPr>
      <w:r w:rsidRPr="00D7742E">
        <w:rPr>
          <w:rFonts w:ascii="Lato" w:hAnsi="Lato"/>
          <w:b/>
          <w:bCs/>
          <w:color w:val="353744"/>
          <w:sz w:val="22"/>
          <w:szCs w:val="22"/>
        </w:rPr>
        <w:t>GKE:</w:t>
      </w:r>
      <w:r w:rsidRPr="00D7742E">
        <w:rPr>
          <w:rFonts w:ascii="Lato" w:hAnsi="Lato"/>
          <w:color w:val="353744"/>
          <w:sz w:val="22"/>
          <w:szCs w:val="22"/>
        </w:rPr>
        <w:t xml:space="preserve"> Manages and orchestrates containerized applications.</w:t>
      </w:r>
    </w:p>
    <w:p w14:paraId="45897016" w14:textId="77777777" w:rsidR="005138D5" w:rsidRPr="00D7742E" w:rsidRDefault="005138D5" w:rsidP="005138D5">
      <w:pPr>
        <w:numPr>
          <w:ilvl w:val="0"/>
          <w:numId w:val="33"/>
        </w:numPr>
        <w:textAlignment w:val="baseline"/>
        <w:rPr>
          <w:rFonts w:ascii="Lato" w:hAnsi="Lato"/>
          <w:color w:val="353744"/>
          <w:sz w:val="22"/>
          <w:szCs w:val="22"/>
        </w:rPr>
      </w:pPr>
      <w:r w:rsidRPr="00D7742E">
        <w:rPr>
          <w:rFonts w:ascii="Lato" w:hAnsi="Lato"/>
          <w:b/>
          <w:bCs/>
          <w:color w:val="353744"/>
          <w:sz w:val="22"/>
          <w:szCs w:val="22"/>
        </w:rPr>
        <w:t>Kubernetes Nodes:</w:t>
      </w:r>
      <w:r w:rsidRPr="00D7742E">
        <w:rPr>
          <w:rFonts w:ascii="Lato" w:hAnsi="Lato"/>
          <w:color w:val="353744"/>
          <w:sz w:val="22"/>
          <w:szCs w:val="22"/>
        </w:rPr>
        <w:t xml:space="preserve"> Host containerized applications.</w:t>
      </w:r>
    </w:p>
    <w:p w14:paraId="449DC772" w14:textId="77777777" w:rsidR="005138D5" w:rsidRPr="00D7742E" w:rsidRDefault="005138D5" w:rsidP="005138D5">
      <w:pPr>
        <w:numPr>
          <w:ilvl w:val="0"/>
          <w:numId w:val="33"/>
        </w:numPr>
        <w:textAlignment w:val="baseline"/>
        <w:rPr>
          <w:rFonts w:ascii="Lato" w:hAnsi="Lato"/>
          <w:color w:val="353744"/>
          <w:sz w:val="22"/>
          <w:szCs w:val="22"/>
        </w:rPr>
      </w:pPr>
      <w:r w:rsidRPr="00D7742E">
        <w:rPr>
          <w:rFonts w:ascii="Lato" w:hAnsi="Lato"/>
          <w:b/>
          <w:bCs/>
          <w:color w:val="353744"/>
          <w:sz w:val="22"/>
          <w:szCs w:val="22"/>
        </w:rPr>
        <w:t>Servers:</w:t>
      </w:r>
      <w:r w:rsidRPr="00D7742E">
        <w:rPr>
          <w:rFonts w:ascii="Lato" w:hAnsi="Lato"/>
          <w:color w:val="353744"/>
          <w:sz w:val="22"/>
          <w:szCs w:val="22"/>
        </w:rPr>
        <w:t xml:space="preserve"> Traditional virtual machines for specific workloads.</w:t>
      </w:r>
    </w:p>
    <w:p w14:paraId="73F936E1" w14:textId="77777777" w:rsidR="005138D5" w:rsidRPr="00D7742E" w:rsidRDefault="005138D5" w:rsidP="005138D5">
      <w:pPr>
        <w:numPr>
          <w:ilvl w:val="0"/>
          <w:numId w:val="33"/>
        </w:numPr>
        <w:textAlignment w:val="baseline"/>
        <w:rPr>
          <w:rFonts w:ascii="Lato" w:hAnsi="Lato"/>
          <w:color w:val="353744"/>
          <w:sz w:val="22"/>
          <w:szCs w:val="22"/>
        </w:rPr>
      </w:pPr>
      <w:r w:rsidRPr="00D7742E">
        <w:rPr>
          <w:rFonts w:ascii="Lato" w:hAnsi="Lato"/>
          <w:b/>
          <w:bCs/>
          <w:color w:val="353744"/>
          <w:sz w:val="22"/>
          <w:szCs w:val="22"/>
        </w:rPr>
        <w:t>Cloud Functions:</w:t>
      </w:r>
      <w:r w:rsidRPr="00D7742E">
        <w:rPr>
          <w:rFonts w:ascii="Lato" w:hAnsi="Lato"/>
          <w:color w:val="353744"/>
          <w:sz w:val="22"/>
          <w:szCs w:val="22"/>
        </w:rPr>
        <w:t xml:space="preserve"> Executes serverless functions in response to events.</w:t>
      </w:r>
    </w:p>
    <w:p w14:paraId="3ABB471B" w14:textId="77777777" w:rsidR="005138D5" w:rsidRPr="00D7742E" w:rsidRDefault="005138D5" w:rsidP="005138D5">
      <w:pPr>
        <w:numPr>
          <w:ilvl w:val="0"/>
          <w:numId w:val="33"/>
        </w:numPr>
        <w:textAlignment w:val="baseline"/>
        <w:rPr>
          <w:rFonts w:ascii="Lato" w:hAnsi="Lato"/>
          <w:color w:val="353744"/>
          <w:sz w:val="22"/>
          <w:szCs w:val="22"/>
        </w:rPr>
      </w:pPr>
      <w:r w:rsidRPr="00D7742E">
        <w:rPr>
          <w:rFonts w:ascii="Lato" w:hAnsi="Lato"/>
          <w:b/>
          <w:bCs/>
          <w:color w:val="353744"/>
          <w:sz w:val="22"/>
          <w:szCs w:val="22"/>
        </w:rPr>
        <w:t>Cloud Pub/Sub:</w:t>
      </w:r>
      <w:r w:rsidRPr="00D7742E">
        <w:rPr>
          <w:rFonts w:ascii="Lato" w:hAnsi="Lato"/>
          <w:color w:val="353744"/>
          <w:sz w:val="22"/>
          <w:szCs w:val="22"/>
        </w:rPr>
        <w:t xml:space="preserve"> Enables asynchronous communication between services.</w:t>
      </w:r>
    </w:p>
    <w:p w14:paraId="3DA3A9E8" w14:textId="77777777" w:rsidR="005138D5" w:rsidRPr="00D7742E" w:rsidRDefault="005138D5" w:rsidP="005138D5">
      <w:pPr>
        <w:numPr>
          <w:ilvl w:val="0"/>
          <w:numId w:val="33"/>
        </w:numPr>
        <w:textAlignment w:val="baseline"/>
        <w:rPr>
          <w:rFonts w:ascii="Lato" w:hAnsi="Lato"/>
          <w:color w:val="353744"/>
          <w:sz w:val="22"/>
          <w:szCs w:val="22"/>
        </w:rPr>
      </w:pPr>
      <w:r w:rsidRPr="00D7742E">
        <w:rPr>
          <w:rFonts w:ascii="Lato" w:hAnsi="Lato"/>
          <w:b/>
          <w:bCs/>
          <w:color w:val="353744"/>
          <w:sz w:val="22"/>
          <w:szCs w:val="22"/>
        </w:rPr>
        <w:t>Cloud Storage:</w:t>
      </w:r>
      <w:r w:rsidRPr="00D7742E">
        <w:rPr>
          <w:rFonts w:ascii="Lato" w:hAnsi="Lato"/>
          <w:color w:val="353744"/>
          <w:sz w:val="22"/>
          <w:szCs w:val="22"/>
        </w:rPr>
        <w:t xml:space="preserve"> Stores static assets like images and videos.</w:t>
      </w:r>
    </w:p>
    <w:p w14:paraId="4AB9ED9E" w14:textId="77777777" w:rsidR="005138D5" w:rsidRPr="00D7742E" w:rsidRDefault="005138D5" w:rsidP="005138D5">
      <w:pPr>
        <w:numPr>
          <w:ilvl w:val="0"/>
          <w:numId w:val="33"/>
        </w:numPr>
        <w:textAlignment w:val="baseline"/>
        <w:rPr>
          <w:rFonts w:ascii="Lato" w:hAnsi="Lato"/>
          <w:color w:val="353744"/>
          <w:sz w:val="22"/>
          <w:szCs w:val="22"/>
        </w:rPr>
      </w:pPr>
      <w:r w:rsidRPr="00D7742E">
        <w:rPr>
          <w:rFonts w:ascii="Lato" w:hAnsi="Lato"/>
          <w:b/>
          <w:bCs/>
          <w:color w:val="353744"/>
          <w:sz w:val="22"/>
          <w:szCs w:val="22"/>
        </w:rPr>
        <w:t>Cloud Bigtable:</w:t>
      </w:r>
      <w:r w:rsidRPr="00D7742E">
        <w:rPr>
          <w:rFonts w:ascii="Lato" w:hAnsi="Lato"/>
          <w:color w:val="353744"/>
          <w:sz w:val="22"/>
          <w:szCs w:val="22"/>
        </w:rPr>
        <w:t xml:space="preserve"> NoSQL database for large-scale, low-latency data storage.</w:t>
      </w:r>
    </w:p>
    <w:p w14:paraId="59DD930D" w14:textId="77777777" w:rsidR="005138D5" w:rsidRPr="00D7742E" w:rsidRDefault="005138D5" w:rsidP="005138D5">
      <w:pPr>
        <w:numPr>
          <w:ilvl w:val="0"/>
          <w:numId w:val="33"/>
        </w:numPr>
        <w:spacing w:after="240"/>
        <w:textAlignment w:val="baseline"/>
        <w:rPr>
          <w:rFonts w:ascii="Lato" w:hAnsi="Lato"/>
          <w:color w:val="353744"/>
          <w:sz w:val="22"/>
          <w:szCs w:val="22"/>
        </w:rPr>
      </w:pPr>
      <w:r w:rsidRPr="00D7742E">
        <w:rPr>
          <w:rFonts w:ascii="Lato" w:hAnsi="Lato"/>
          <w:b/>
          <w:bCs/>
          <w:color w:val="353744"/>
          <w:sz w:val="22"/>
          <w:szCs w:val="22"/>
        </w:rPr>
        <w:t>API Gateway:</w:t>
      </w:r>
      <w:r w:rsidRPr="00D7742E">
        <w:rPr>
          <w:rFonts w:ascii="Lato" w:hAnsi="Lato"/>
          <w:color w:val="353744"/>
          <w:sz w:val="22"/>
          <w:szCs w:val="22"/>
        </w:rPr>
        <w:t xml:space="preserve"> Exposes APIs to clients and manages API traffic.</w:t>
      </w:r>
    </w:p>
    <w:p w14:paraId="245F2C98" w14:textId="77777777" w:rsidR="005138D5" w:rsidRPr="00D7742E" w:rsidRDefault="005138D5" w:rsidP="005138D5">
      <w:pPr>
        <w:spacing w:before="240" w:after="240"/>
        <w:jc w:val="both"/>
        <w:rPr>
          <w:rFonts w:ascii="Lato" w:hAnsi="Lato"/>
          <w:sz w:val="22"/>
          <w:szCs w:val="22"/>
        </w:rPr>
      </w:pPr>
      <w:r w:rsidRPr="00D7742E">
        <w:rPr>
          <w:rFonts w:ascii="Lato" w:hAnsi="Lato"/>
          <w:b/>
          <w:bCs/>
          <w:color w:val="353744"/>
          <w:sz w:val="22"/>
          <w:szCs w:val="22"/>
        </w:rPr>
        <w:lastRenderedPageBreak/>
        <w:t>Developer Tools:</w:t>
      </w:r>
    </w:p>
    <w:p w14:paraId="723E9902" w14:textId="77777777" w:rsidR="005138D5" w:rsidRPr="00D7742E" w:rsidRDefault="005138D5" w:rsidP="005138D5">
      <w:pPr>
        <w:numPr>
          <w:ilvl w:val="0"/>
          <w:numId w:val="34"/>
        </w:numPr>
        <w:spacing w:before="240"/>
        <w:textAlignment w:val="baseline"/>
        <w:rPr>
          <w:rFonts w:ascii="Lato" w:hAnsi="Lato"/>
          <w:color w:val="353744"/>
          <w:sz w:val="22"/>
          <w:szCs w:val="22"/>
        </w:rPr>
      </w:pPr>
      <w:r w:rsidRPr="00D7742E">
        <w:rPr>
          <w:rFonts w:ascii="Lato" w:hAnsi="Lato"/>
          <w:b/>
          <w:bCs/>
          <w:color w:val="353744"/>
          <w:sz w:val="22"/>
          <w:szCs w:val="22"/>
        </w:rPr>
        <w:t>Data Transfer:</w:t>
      </w:r>
      <w:r w:rsidRPr="00D7742E">
        <w:rPr>
          <w:rFonts w:ascii="Lato" w:hAnsi="Lato"/>
          <w:color w:val="353744"/>
          <w:sz w:val="22"/>
          <w:szCs w:val="22"/>
        </w:rPr>
        <w:t xml:space="preserve"> Facilitates efficient data transfer from other sources to GCP.</w:t>
      </w:r>
    </w:p>
    <w:p w14:paraId="6680E11A" w14:textId="77777777" w:rsidR="005138D5" w:rsidRPr="00D7742E" w:rsidRDefault="005138D5" w:rsidP="005138D5">
      <w:pPr>
        <w:numPr>
          <w:ilvl w:val="0"/>
          <w:numId w:val="34"/>
        </w:numPr>
        <w:textAlignment w:val="baseline"/>
        <w:rPr>
          <w:rFonts w:ascii="Lato" w:hAnsi="Lato"/>
          <w:color w:val="353744"/>
          <w:sz w:val="22"/>
          <w:szCs w:val="22"/>
        </w:rPr>
      </w:pPr>
      <w:r w:rsidRPr="00D7742E">
        <w:rPr>
          <w:rFonts w:ascii="Lato" w:hAnsi="Lato"/>
          <w:b/>
          <w:bCs/>
          <w:color w:val="353744"/>
          <w:sz w:val="22"/>
          <w:szCs w:val="22"/>
        </w:rPr>
        <w:t>Database Migration Service:</w:t>
      </w:r>
      <w:r w:rsidRPr="00D7742E">
        <w:rPr>
          <w:rFonts w:ascii="Lato" w:hAnsi="Lato"/>
          <w:color w:val="353744"/>
          <w:sz w:val="22"/>
          <w:szCs w:val="22"/>
        </w:rPr>
        <w:t xml:space="preserve"> Migrates databases to Cloud SQL or Cloud Spanner.</w:t>
      </w:r>
    </w:p>
    <w:p w14:paraId="79489A8D" w14:textId="77777777" w:rsidR="005138D5" w:rsidRPr="00D7742E" w:rsidRDefault="005138D5" w:rsidP="005138D5">
      <w:pPr>
        <w:numPr>
          <w:ilvl w:val="0"/>
          <w:numId w:val="34"/>
        </w:numPr>
        <w:textAlignment w:val="baseline"/>
        <w:rPr>
          <w:rFonts w:ascii="Lato" w:hAnsi="Lato"/>
          <w:color w:val="353744"/>
          <w:sz w:val="22"/>
          <w:szCs w:val="22"/>
        </w:rPr>
      </w:pPr>
      <w:r w:rsidRPr="00D7742E">
        <w:rPr>
          <w:rFonts w:ascii="Lato" w:hAnsi="Lato"/>
          <w:b/>
          <w:bCs/>
          <w:color w:val="353744"/>
          <w:sz w:val="22"/>
          <w:szCs w:val="22"/>
        </w:rPr>
        <w:t>Migrate for Compute Engine:</w:t>
      </w:r>
      <w:r w:rsidRPr="00D7742E">
        <w:rPr>
          <w:rFonts w:ascii="Lato" w:hAnsi="Lato"/>
          <w:color w:val="353744"/>
          <w:sz w:val="22"/>
          <w:szCs w:val="22"/>
        </w:rPr>
        <w:t xml:space="preserve"> Migrates virtual machines to Compute Engine instances.</w:t>
      </w:r>
    </w:p>
    <w:p w14:paraId="715E19F1" w14:textId="77777777" w:rsidR="005138D5" w:rsidRPr="00D7742E" w:rsidRDefault="005138D5" w:rsidP="005138D5">
      <w:pPr>
        <w:numPr>
          <w:ilvl w:val="0"/>
          <w:numId w:val="34"/>
        </w:numPr>
        <w:spacing w:after="240"/>
        <w:textAlignment w:val="baseline"/>
        <w:rPr>
          <w:rFonts w:ascii="Lato" w:hAnsi="Lato"/>
          <w:color w:val="353744"/>
          <w:sz w:val="22"/>
          <w:szCs w:val="22"/>
        </w:rPr>
      </w:pPr>
      <w:r w:rsidRPr="00D7742E">
        <w:rPr>
          <w:rFonts w:ascii="Lato" w:hAnsi="Lato"/>
          <w:b/>
          <w:bCs/>
          <w:color w:val="353744"/>
          <w:sz w:val="22"/>
          <w:szCs w:val="22"/>
        </w:rPr>
        <w:t>Artifact Registry:</w:t>
      </w:r>
      <w:r w:rsidRPr="00D7742E">
        <w:rPr>
          <w:rFonts w:ascii="Lato" w:hAnsi="Lato"/>
          <w:color w:val="353744"/>
          <w:sz w:val="22"/>
          <w:szCs w:val="22"/>
        </w:rPr>
        <w:t xml:space="preserve"> Stores container images and other artifacts.</w:t>
      </w:r>
    </w:p>
    <w:p w14:paraId="42162305" w14:textId="77777777" w:rsidR="005138D5" w:rsidRPr="00D7742E" w:rsidRDefault="005138D5" w:rsidP="005138D5">
      <w:pPr>
        <w:spacing w:before="240" w:after="240"/>
        <w:jc w:val="both"/>
        <w:rPr>
          <w:rFonts w:ascii="Lato" w:hAnsi="Lato"/>
          <w:sz w:val="22"/>
          <w:szCs w:val="22"/>
        </w:rPr>
      </w:pPr>
      <w:r w:rsidRPr="00D7742E">
        <w:rPr>
          <w:rFonts w:ascii="Lato" w:hAnsi="Lato"/>
          <w:b/>
          <w:bCs/>
          <w:color w:val="353744"/>
          <w:sz w:val="22"/>
          <w:szCs w:val="22"/>
        </w:rPr>
        <w:t>Security and Monitoring:</w:t>
      </w:r>
    </w:p>
    <w:p w14:paraId="664A4304" w14:textId="77777777" w:rsidR="005138D5" w:rsidRPr="00D7742E" w:rsidRDefault="005138D5" w:rsidP="005138D5">
      <w:pPr>
        <w:numPr>
          <w:ilvl w:val="0"/>
          <w:numId w:val="35"/>
        </w:numPr>
        <w:spacing w:before="240"/>
        <w:textAlignment w:val="baseline"/>
        <w:rPr>
          <w:rFonts w:ascii="Lato" w:hAnsi="Lato"/>
          <w:color w:val="353744"/>
          <w:sz w:val="22"/>
          <w:szCs w:val="22"/>
        </w:rPr>
      </w:pPr>
      <w:r w:rsidRPr="00D7742E">
        <w:rPr>
          <w:rFonts w:ascii="Lato" w:hAnsi="Lato"/>
          <w:b/>
          <w:bCs/>
          <w:color w:val="353744"/>
          <w:sz w:val="22"/>
          <w:szCs w:val="22"/>
        </w:rPr>
        <w:t>Cloud IAM:</w:t>
      </w:r>
      <w:r w:rsidRPr="00D7742E">
        <w:rPr>
          <w:rFonts w:ascii="Lato" w:hAnsi="Lato"/>
          <w:color w:val="353744"/>
          <w:sz w:val="22"/>
          <w:szCs w:val="22"/>
        </w:rPr>
        <w:t xml:space="preserve"> Manages access control for GCP resources.</w:t>
      </w:r>
    </w:p>
    <w:p w14:paraId="49F9E63D" w14:textId="77777777" w:rsidR="005138D5" w:rsidRPr="00D7742E" w:rsidRDefault="005138D5" w:rsidP="005138D5">
      <w:pPr>
        <w:numPr>
          <w:ilvl w:val="0"/>
          <w:numId w:val="35"/>
        </w:numPr>
        <w:textAlignment w:val="baseline"/>
        <w:rPr>
          <w:rFonts w:ascii="Lato" w:hAnsi="Lato"/>
          <w:color w:val="353744"/>
          <w:sz w:val="22"/>
          <w:szCs w:val="22"/>
        </w:rPr>
      </w:pPr>
      <w:r w:rsidRPr="00D7742E">
        <w:rPr>
          <w:rFonts w:ascii="Lato" w:hAnsi="Lato"/>
          <w:b/>
          <w:bCs/>
          <w:color w:val="353744"/>
          <w:sz w:val="22"/>
          <w:szCs w:val="22"/>
        </w:rPr>
        <w:t>Cloud Armor:</w:t>
      </w:r>
      <w:r w:rsidRPr="00D7742E">
        <w:rPr>
          <w:rFonts w:ascii="Lato" w:hAnsi="Lato"/>
          <w:color w:val="353744"/>
          <w:sz w:val="22"/>
          <w:szCs w:val="22"/>
        </w:rPr>
        <w:t xml:space="preserve"> Protects web applications from DDoS attacks.</w:t>
      </w:r>
    </w:p>
    <w:p w14:paraId="1302A0AF" w14:textId="77777777" w:rsidR="005138D5" w:rsidRPr="00D7742E" w:rsidRDefault="005138D5" w:rsidP="005138D5">
      <w:pPr>
        <w:numPr>
          <w:ilvl w:val="0"/>
          <w:numId w:val="35"/>
        </w:numPr>
        <w:textAlignment w:val="baseline"/>
        <w:rPr>
          <w:rFonts w:ascii="Lato" w:hAnsi="Lato"/>
          <w:color w:val="353744"/>
          <w:sz w:val="22"/>
          <w:szCs w:val="22"/>
        </w:rPr>
      </w:pPr>
      <w:r w:rsidRPr="00D7742E">
        <w:rPr>
          <w:rFonts w:ascii="Lato" w:hAnsi="Lato"/>
          <w:b/>
          <w:bCs/>
          <w:color w:val="353744"/>
          <w:sz w:val="22"/>
          <w:szCs w:val="22"/>
        </w:rPr>
        <w:t>Security Command Center:</w:t>
      </w:r>
      <w:r w:rsidRPr="00D7742E">
        <w:rPr>
          <w:rFonts w:ascii="Lato" w:hAnsi="Lato"/>
          <w:color w:val="353744"/>
          <w:sz w:val="22"/>
          <w:szCs w:val="22"/>
        </w:rPr>
        <w:t xml:space="preserve"> Provides a centralized view of security posture.</w:t>
      </w:r>
    </w:p>
    <w:p w14:paraId="66DB09FA" w14:textId="77777777" w:rsidR="005138D5" w:rsidRPr="00D7742E" w:rsidRDefault="005138D5" w:rsidP="005138D5">
      <w:pPr>
        <w:numPr>
          <w:ilvl w:val="0"/>
          <w:numId w:val="35"/>
        </w:numPr>
        <w:textAlignment w:val="baseline"/>
        <w:rPr>
          <w:rFonts w:ascii="Lato" w:hAnsi="Lato"/>
          <w:color w:val="353744"/>
          <w:sz w:val="22"/>
          <w:szCs w:val="22"/>
        </w:rPr>
      </w:pPr>
      <w:r w:rsidRPr="00D7742E">
        <w:rPr>
          <w:rFonts w:ascii="Lato" w:hAnsi="Lato"/>
          <w:b/>
          <w:bCs/>
          <w:color w:val="353744"/>
          <w:sz w:val="22"/>
          <w:szCs w:val="22"/>
        </w:rPr>
        <w:t>Secret Manager:</w:t>
      </w:r>
      <w:r w:rsidRPr="00D7742E">
        <w:rPr>
          <w:rFonts w:ascii="Lato" w:hAnsi="Lato"/>
          <w:color w:val="353744"/>
          <w:sz w:val="22"/>
          <w:szCs w:val="22"/>
        </w:rPr>
        <w:t xml:space="preserve"> Stores and manages secrets securely.</w:t>
      </w:r>
    </w:p>
    <w:p w14:paraId="7C1AA2B2" w14:textId="77777777" w:rsidR="005138D5" w:rsidRPr="00D7742E" w:rsidRDefault="005138D5" w:rsidP="005138D5">
      <w:pPr>
        <w:numPr>
          <w:ilvl w:val="0"/>
          <w:numId w:val="35"/>
        </w:numPr>
        <w:textAlignment w:val="baseline"/>
        <w:rPr>
          <w:rFonts w:ascii="Lato" w:hAnsi="Lato"/>
          <w:color w:val="353744"/>
          <w:sz w:val="22"/>
          <w:szCs w:val="22"/>
        </w:rPr>
      </w:pPr>
      <w:r w:rsidRPr="00D7742E">
        <w:rPr>
          <w:rFonts w:ascii="Lato" w:hAnsi="Lato"/>
          <w:b/>
          <w:bCs/>
          <w:color w:val="353744"/>
          <w:sz w:val="22"/>
          <w:szCs w:val="22"/>
        </w:rPr>
        <w:t>Key Management Service:</w:t>
      </w:r>
      <w:r w:rsidRPr="00D7742E">
        <w:rPr>
          <w:rFonts w:ascii="Lato" w:hAnsi="Lato"/>
          <w:color w:val="353744"/>
          <w:sz w:val="22"/>
          <w:szCs w:val="22"/>
        </w:rPr>
        <w:t xml:space="preserve"> Manages cryptographic keys.</w:t>
      </w:r>
    </w:p>
    <w:p w14:paraId="24E06F91" w14:textId="77777777" w:rsidR="005138D5" w:rsidRPr="00D7742E" w:rsidRDefault="005138D5" w:rsidP="005138D5">
      <w:pPr>
        <w:numPr>
          <w:ilvl w:val="0"/>
          <w:numId w:val="35"/>
        </w:numPr>
        <w:textAlignment w:val="baseline"/>
        <w:rPr>
          <w:rFonts w:ascii="Lato" w:hAnsi="Lato"/>
          <w:color w:val="353744"/>
          <w:sz w:val="22"/>
          <w:szCs w:val="22"/>
        </w:rPr>
      </w:pPr>
      <w:r w:rsidRPr="00D7742E">
        <w:rPr>
          <w:rFonts w:ascii="Lato" w:hAnsi="Lato"/>
          <w:b/>
          <w:bCs/>
          <w:color w:val="353744"/>
          <w:sz w:val="22"/>
          <w:szCs w:val="22"/>
        </w:rPr>
        <w:t>Cloud Monitoring:</w:t>
      </w:r>
      <w:r w:rsidRPr="00D7742E">
        <w:rPr>
          <w:rFonts w:ascii="Lato" w:hAnsi="Lato"/>
          <w:color w:val="353744"/>
          <w:sz w:val="22"/>
          <w:szCs w:val="22"/>
        </w:rPr>
        <w:t xml:space="preserve"> Monitors the health and performance of GCP resources.</w:t>
      </w:r>
    </w:p>
    <w:p w14:paraId="5124CC8A" w14:textId="77777777" w:rsidR="005138D5" w:rsidRPr="00D7742E" w:rsidRDefault="005138D5" w:rsidP="005138D5">
      <w:pPr>
        <w:numPr>
          <w:ilvl w:val="0"/>
          <w:numId w:val="35"/>
        </w:numPr>
        <w:spacing w:after="240"/>
        <w:textAlignment w:val="baseline"/>
        <w:rPr>
          <w:rFonts w:ascii="Lato" w:hAnsi="Lato"/>
          <w:color w:val="353744"/>
          <w:sz w:val="22"/>
          <w:szCs w:val="22"/>
        </w:rPr>
      </w:pPr>
      <w:r w:rsidRPr="00D7742E">
        <w:rPr>
          <w:rFonts w:ascii="Lato" w:hAnsi="Lato"/>
          <w:b/>
          <w:bCs/>
          <w:color w:val="353744"/>
          <w:sz w:val="22"/>
          <w:szCs w:val="22"/>
        </w:rPr>
        <w:t>Cloud Audit Logs:</w:t>
      </w:r>
      <w:r w:rsidRPr="00D7742E">
        <w:rPr>
          <w:rFonts w:ascii="Lato" w:hAnsi="Lato"/>
          <w:color w:val="353744"/>
          <w:sz w:val="22"/>
          <w:szCs w:val="22"/>
        </w:rPr>
        <w:t xml:space="preserve"> Records user activity and system events.</w:t>
      </w:r>
    </w:p>
    <w:p w14:paraId="4B0FD838" w14:textId="0BC7B330" w:rsidR="005138D5" w:rsidRPr="00D7742E" w:rsidRDefault="005138D5" w:rsidP="005138D5">
      <w:pPr>
        <w:rPr>
          <w:rFonts w:ascii="Lato" w:hAnsi="Lato"/>
          <w:color w:val="353744"/>
          <w:sz w:val="22"/>
          <w:szCs w:val="22"/>
        </w:rPr>
      </w:pPr>
      <w:r w:rsidRPr="00D7742E">
        <w:rPr>
          <w:rFonts w:ascii="Lato" w:hAnsi="Lato"/>
          <w:b/>
          <w:bCs/>
          <w:color w:val="353744"/>
          <w:sz w:val="22"/>
          <w:szCs w:val="22"/>
        </w:rPr>
        <w:t>Cloud Logging:</w:t>
      </w:r>
      <w:r w:rsidRPr="00D7742E">
        <w:rPr>
          <w:rFonts w:ascii="Lato" w:hAnsi="Lato"/>
          <w:color w:val="353744"/>
          <w:sz w:val="22"/>
          <w:szCs w:val="22"/>
        </w:rPr>
        <w:t xml:space="preserve"> Centralizes and manages logs.</w:t>
      </w:r>
    </w:p>
    <w:p w14:paraId="167C4D18" w14:textId="77777777" w:rsidR="00A33A1F" w:rsidRPr="00D7742E" w:rsidRDefault="00A33A1F" w:rsidP="005138D5">
      <w:pPr>
        <w:rPr>
          <w:rFonts w:ascii="Lato" w:hAnsi="Lato"/>
          <w:color w:val="353744"/>
          <w:sz w:val="22"/>
          <w:szCs w:val="22"/>
        </w:rPr>
      </w:pPr>
    </w:p>
    <w:p w14:paraId="22BE983C" w14:textId="77777777" w:rsidR="00A33A1F" w:rsidRPr="00D7742E" w:rsidRDefault="00A33A1F" w:rsidP="00A33A1F">
      <w:pPr>
        <w:rPr>
          <w:rFonts w:ascii="Lato" w:eastAsia="Lato" w:hAnsi="Lato"/>
          <w:b/>
          <w:bCs/>
          <w:sz w:val="22"/>
          <w:szCs w:val="22"/>
        </w:rPr>
      </w:pPr>
      <w:r w:rsidRPr="00D7742E">
        <w:rPr>
          <w:rFonts w:ascii="Lato" w:eastAsia="Lato" w:hAnsi="Lato"/>
          <w:b/>
          <w:bCs/>
          <w:sz w:val="22"/>
          <w:szCs w:val="22"/>
        </w:rPr>
        <w:t>Workflow: Migration to GCP</w:t>
      </w:r>
    </w:p>
    <w:p w14:paraId="04E2F8DD" w14:textId="77777777" w:rsidR="00A33A1F" w:rsidRPr="00D7742E" w:rsidRDefault="00A33A1F" w:rsidP="00A33A1F">
      <w:pPr>
        <w:numPr>
          <w:ilvl w:val="0"/>
          <w:numId w:val="36"/>
        </w:numPr>
        <w:rPr>
          <w:rFonts w:ascii="Lato" w:eastAsia="Lato" w:hAnsi="Lato"/>
          <w:sz w:val="22"/>
          <w:szCs w:val="22"/>
        </w:rPr>
      </w:pPr>
      <w:r w:rsidRPr="00D7742E">
        <w:rPr>
          <w:rFonts w:ascii="Lato" w:eastAsia="Lato" w:hAnsi="Lato"/>
          <w:b/>
          <w:bCs/>
          <w:sz w:val="22"/>
          <w:szCs w:val="22"/>
        </w:rPr>
        <w:t>Assessment and Planning:</w:t>
      </w:r>
    </w:p>
    <w:p w14:paraId="1271D934"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Evaluate the current infrastructure and identify applications and data to be migrated.</w:t>
      </w:r>
    </w:p>
    <w:p w14:paraId="34A66C18"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Develop a migration plan, considering factors such as dependencies, timelines, and costs.</w:t>
      </w:r>
    </w:p>
    <w:p w14:paraId="6F8DA424" w14:textId="77777777" w:rsidR="00A33A1F" w:rsidRPr="00D7742E" w:rsidRDefault="00A33A1F" w:rsidP="00A33A1F">
      <w:pPr>
        <w:numPr>
          <w:ilvl w:val="0"/>
          <w:numId w:val="36"/>
        </w:numPr>
        <w:rPr>
          <w:rFonts w:ascii="Lato" w:eastAsia="Lato" w:hAnsi="Lato"/>
          <w:sz w:val="22"/>
          <w:szCs w:val="22"/>
        </w:rPr>
      </w:pPr>
      <w:r w:rsidRPr="00D7742E">
        <w:rPr>
          <w:rFonts w:ascii="Lato" w:eastAsia="Lato" w:hAnsi="Lato"/>
          <w:b/>
          <w:bCs/>
          <w:sz w:val="22"/>
          <w:szCs w:val="22"/>
        </w:rPr>
        <w:t>Infrastructure Setup:</w:t>
      </w:r>
    </w:p>
    <w:p w14:paraId="27DEE799"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Create a VPC with public and private subnets.</w:t>
      </w:r>
    </w:p>
    <w:p w14:paraId="2D67AF6D"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Configure Cloud Router and Cloud NAT for network connectivity.</w:t>
      </w:r>
    </w:p>
    <w:p w14:paraId="7DC1B013"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Set up Cloud Load Balancing to distribute traffic.</w:t>
      </w:r>
    </w:p>
    <w:p w14:paraId="0A8CD40C" w14:textId="77777777" w:rsidR="00A33A1F" w:rsidRPr="00D7742E" w:rsidRDefault="00A33A1F" w:rsidP="00A33A1F">
      <w:pPr>
        <w:numPr>
          <w:ilvl w:val="0"/>
          <w:numId w:val="36"/>
        </w:numPr>
        <w:rPr>
          <w:rFonts w:ascii="Lato" w:eastAsia="Lato" w:hAnsi="Lato"/>
          <w:sz w:val="22"/>
          <w:szCs w:val="22"/>
        </w:rPr>
      </w:pPr>
      <w:r w:rsidRPr="00D7742E">
        <w:rPr>
          <w:rFonts w:ascii="Lato" w:eastAsia="Lato" w:hAnsi="Lato"/>
          <w:b/>
          <w:bCs/>
          <w:sz w:val="22"/>
          <w:szCs w:val="22"/>
        </w:rPr>
        <w:t>Data Migration:</w:t>
      </w:r>
    </w:p>
    <w:p w14:paraId="57AF8FAC"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Use Data Transfer and Database Migration Service to migrate databases to Cloud SQL or Cloud Spanner.</w:t>
      </w:r>
    </w:p>
    <w:p w14:paraId="0527A5FC"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Migrate virtual machines to Compute Engine instances using Migrate for Compute Engine.</w:t>
      </w:r>
    </w:p>
    <w:p w14:paraId="5D17689F" w14:textId="77777777" w:rsidR="00A33A1F" w:rsidRPr="00D7742E" w:rsidRDefault="00A33A1F" w:rsidP="00A33A1F">
      <w:pPr>
        <w:numPr>
          <w:ilvl w:val="0"/>
          <w:numId w:val="36"/>
        </w:numPr>
        <w:rPr>
          <w:rFonts w:ascii="Lato" w:eastAsia="Lato" w:hAnsi="Lato"/>
          <w:sz w:val="22"/>
          <w:szCs w:val="22"/>
        </w:rPr>
      </w:pPr>
      <w:r w:rsidRPr="00D7742E">
        <w:rPr>
          <w:rFonts w:ascii="Lato" w:eastAsia="Lato" w:hAnsi="Lato"/>
          <w:b/>
          <w:bCs/>
          <w:sz w:val="22"/>
          <w:szCs w:val="22"/>
        </w:rPr>
        <w:t>Application Migration:</w:t>
      </w:r>
    </w:p>
    <w:p w14:paraId="66157ED1"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Containerize applications and deploy them to GKE.</w:t>
      </w:r>
    </w:p>
    <w:p w14:paraId="61AEF6B5"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Configure load balancing and firewall rules.</w:t>
      </w:r>
    </w:p>
    <w:p w14:paraId="103B7558" w14:textId="77777777" w:rsidR="00A33A1F" w:rsidRPr="00D7742E" w:rsidRDefault="00A33A1F" w:rsidP="00A33A1F">
      <w:pPr>
        <w:numPr>
          <w:ilvl w:val="0"/>
          <w:numId w:val="36"/>
        </w:numPr>
        <w:rPr>
          <w:rFonts w:ascii="Lato" w:eastAsia="Lato" w:hAnsi="Lato"/>
          <w:sz w:val="22"/>
          <w:szCs w:val="22"/>
        </w:rPr>
      </w:pPr>
      <w:r w:rsidRPr="00D7742E">
        <w:rPr>
          <w:rFonts w:ascii="Lato" w:eastAsia="Lato" w:hAnsi="Lato"/>
          <w:b/>
          <w:bCs/>
          <w:sz w:val="22"/>
          <w:szCs w:val="22"/>
        </w:rPr>
        <w:t>Testing and Validation:</w:t>
      </w:r>
    </w:p>
    <w:p w14:paraId="5411608C"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Thoroughly test migrated applications and data to ensure they function correctly in the GCP environment.</w:t>
      </w:r>
    </w:p>
    <w:p w14:paraId="39B1C1D0"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Validate performance and security.</w:t>
      </w:r>
    </w:p>
    <w:p w14:paraId="73651210" w14:textId="77777777" w:rsidR="00A33A1F" w:rsidRPr="00D7742E" w:rsidRDefault="00A33A1F" w:rsidP="00A33A1F">
      <w:pPr>
        <w:numPr>
          <w:ilvl w:val="0"/>
          <w:numId w:val="36"/>
        </w:numPr>
        <w:rPr>
          <w:rFonts w:ascii="Lato" w:eastAsia="Lato" w:hAnsi="Lato"/>
          <w:sz w:val="22"/>
          <w:szCs w:val="22"/>
        </w:rPr>
      </w:pPr>
      <w:r w:rsidRPr="00D7742E">
        <w:rPr>
          <w:rFonts w:ascii="Lato" w:eastAsia="Lato" w:hAnsi="Lato"/>
          <w:b/>
          <w:bCs/>
          <w:sz w:val="22"/>
          <w:szCs w:val="22"/>
        </w:rPr>
        <w:t>Cutover and Go-Live:</w:t>
      </w:r>
    </w:p>
    <w:p w14:paraId="0772F749"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Implement a cutover plan to switch traffic from the existing infrastructure to GCP.</w:t>
      </w:r>
    </w:p>
    <w:p w14:paraId="60856E94" w14:textId="77777777" w:rsidR="00A33A1F" w:rsidRPr="00D7742E" w:rsidRDefault="00A33A1F" w:rsidP="00A33A1F">
      <w:pPr>
        <w:numPr>
          <w:ilvl w:val="1"/>
          <w:numId w:val="36"/>
        </w:numPr>
        <w:rPr>
          <w:rFonts w:ascii="Lato" w:eastAsia="Lato" w:hAnsi="Lato"/>
          <w:sz w:val="22"/>
          <w:szCs w:val="22"/>
        </w:rPr>
      </w:pPr>
      <w:r w:rsidRPr="00D7742E">
        <w:rPr>
          <w:rFonts w:ascii="Lato" w:eastAsia="Lato" w:hAnsi="Lato"/>
          <w:sz w:val="22"/>
          <w:szCs w:val="22"/>
        </w:rPr>
        <w:t>Monitor the migrated environment closely during and after the cutover.</w:t>
      </w:r>
    </w:p>
    <w:p w14:paraId="719ABBA3" w14:textId="77777777" w:rsidR="00A33A1F" w:rsidRPr="00D7742E" w:rsidRDefault="00A33A1F" w:rsidP="00A33A1F">
      <w:pPr>
        <w:numPr>
          <w:ilvl w:val="1"/>
          <w:numId w:val="36"/>
        </w:numPr>
        <w:rPr>
          <w:rFonts w:ascii="Lato" w:eastAsia="Lato" w:hAnsi="Lato"/>
          <w:sz w:val="22"/>
          <w:szCs w:val="22"/>
        </w:rPr>
      </w:pPr>
    </w:p>
    <w:p w14:paraId="2671B542" w14:textId="77777777" w:rsidR="00FB6C8C" w:rsidRPr="00D7742E" w:rsidRDefault="00FB6C8C" w:rsidP="00A33A1F">
      <w:pPr>
        <w:rPr>
          <w:rFonts w:ascii="Lato" w:hAnsi="Lato"/>
          <w:b/>
          <w:bCs/>
          <w:color w:val="353744"/>
          <w:sz w:val="22"/>
          <w:szCs w:val="22"/>
        </w:rPr>
      </w:pPr>
    </w:p>
    <w:p w14:paraId="7B73F6FD" w14:textId="77777777" w:rsidR="00FB6C8C" w:rsidRPr="00D7742E" w:rsidRDefault="00FB6C8C" w:rsidP="00A33A1F">
      <w:pPr>
        <w:rPr>
          <w:rFonts w:ascii="Lato" w:hAnsi="Lato"/>
          <w:b/>
          <w:bCs/>
          <w:color w:val="353744"/>
          <w:sz w:val="22"/>
          <w:szCs w:val="22"/>
        </w:rPr>
      </w:pPr>
    </w:p>
    <w:p w14:paraId="1E35E676" w14:textId="77777777" w:rsidR="00FB6C8C" w:rsidRPr="00D7742E" w:rsidRDefault="00FB6C8C" w:rsidP="00A33A1F">
      <w:pPr>
        <w:rPr>
          <w:rFonts w:ascii="Lato" w:hAnsi="Lato"/>
          <w:b/>
          <w:bCs/>
          <w:color w:val="353744"/>
          <w:sz w:val="22"/>
          <w:szCs w:val="22"/>
        </w:rPr>
      </w:pPr>
    </w:p>
    <w:p w14:paraId="1464D66E" w14:textId="77777777" w:rsidR="00FB6C8C" w:rsidRPr="00D7742E" w:rsidRDefault="00FB6C8C" w:rsidP="00A33A1F">
      <w:pPr>
        <w:rPr>
          <w:rFonts w:ascii="Lato" w:hAnsi="Lato"/>
          <w:b/>
          <w:bCs/>
          <w:color w:val="353744"/>
          <w:sz w:val="22"/>
          <w:szCs w:val="22"/>
        </w:rPr>
      </w:pPr>
    </w:p>
    <w:p w14:paraId="68A515D0" w14:textId="77777777" w:rsidR="00FB6C8C" w:rsidRPr="00D7742E" w:rsidRDefault="00FB6C8C" w:rsidP="00A33A1F">
      <w:pPr>
        <w:rPr>
          <w:rFonts w:ascii="Lato" w:hAnsi="Lato"/>
          <w:b/>
          <w:bCs/>
          <w:color w:val="353744"/>
          <w:sz w:val="22"/>
          <w:szCs w:val="22"/>
        </w:rPr>
      </w:pPr>
    </w:p>
    <w:p w14:paraId="3DE44ACE" w14:textId="77777777" w:rsidR="00FB6C8C" w:rsidRPr="00D7742E" w:rsidRDefault="00FB6C8C" w:rsidP="00A33A1F">
      <w:pPr>
        <w:rPr>
          <w:rFonts w:ascii="Lato" w:hAnsi="Lato"/>
          <w:b/>
          <w:bCs/>
          <w:color w:val="353744"/>
          <w:sz w:val="22"/>
          <w:szCs w:val="22"/>
        </w:rPr>
      </w:pPr>
    </w:p>
    <w:p w14:paraId="379C5F04" w14:textId="2042CDF7" w:rsidR="00A33A1F" w:rsidRPr="00D7742E" w:rsidRDefault="00A33A1F" w:rsidP="00A33A1F">
      <w:pPr>
        <w:rPr>
          <w:rFonts w:ascii="Lato" w:hAnsi="Lato"/>
          <w:sz w:val="22"/>
          <w:szCs w:val="22"/>
        </w:rPr>
      </w:pPr>
      <w:r w:rsidRPr="00D7742E">
        <w:rPr>
          <w:rFonts w:ascii="Lato" w:hAnsi="Lato"/>
          <w:b/>
          <w:bCs/>
          <w:color w:val="353744"/>
          <w:sz w:val="22"/>
          <w:szCs w:val="22"/>
        </w:rPr>
        <w:lastRenderedPageBreak/>
        <w:t>Timeline &amp; Costing</w:t>
      </w:r>
    </w:p>
    <w:p w14:paraId="04F5EC08" w14:textId="77777777" w:rsidR="00A33A1F" w:rsidRPr="00D7742E" w:rsidRDefault="00A33A1F" w:rsidP="00A33A1F">
      <w:pPr>
        <w:rPr>
          <w:rFonts w:ascii="Lato" w:hAnsi="Lato"/>
          <w:sz w:val="22"/>
          <w:szCs w:val="22"/>
        </w:rPr>
      </w:pPr>
    </w:p>
    <w:p w14:paraId="696C9EA2" w14:textId="77777777" w:rsidR="00A33A1F" w:rsidRPr="00D7742E" w:rsidRDefault="00A33A1F" w:rsidP="00A33A1F">
      <w:pPr>
        <w:rPr>
          <w:rFonts w:ascii="Lato" w:hAnsi="Lato"/>
          <w:sz w:val="22"/>
          <w:szCs w:val="22"/>
        </w:rPr>
      </w:pPr>
      <w:r w:rsidRPr="00D7742E">
        <w:rPr>
          <w:rFonts w:ascii="Lato" w:hAnsi="Lato"/>
          <w:b/>
          <w:bCs/>
          <w:color w:val="353744"/>
          <w:sz w:val="22"/>
          <w:szCs w:val="22"/>
        </w:rPr>
        <w:t xml:space="preserve">Timeline - </w:t>
      </w:r>
      <w:r w:rsidRPr="00D7742E">
        <w:rPr>
          <w:rFonts w:ascii="Lato" w:hAnsi="Lato"/>
          <w:color w:val="353744"/>
          <w:sz w:val="22"/>
          <w:szCs w:val="22"/>
        </w:rPr>
        <w:t>30 Days </w:t>
      </w:r>
    </w:p>
    <w:p w14:paraId="070EA1BE" w14:textId="77777777" w:rsidR="00A33A1F" w:rsidRPr="00D7742E" w:rsidRDefault="00A33A1F" w:rsidP="00A33A1F">
      <w:pPr>
        <w:spacing w:before="240" w:after="240"/>
        <w:rPr>
          <w:rFonts w:ascii="Lato" w:hAnsi="Lato"/>
          <w:sz w:val="22"/>
          <w:szCs w:val="22"/>
        </w:rPr>
      </w:pPr>
      <w:r w:rsidRPr="00D7742E">
        <w:rPr>
          <w:rFonts w:ascii="Lato" w:hAnsi="Lato"/>
          <w:b/>
          <w:bCs/>
          <w:color w:val="353744"/>
          <w:sz w:val="22"/>
          <w:szCs w:val="22"/>
        </w:rPr>
        <w:t>Resource -</w:t>
      </w:r>
      <w:r w:rsidRPr="00D7742E">
        <w:rPr>
          <w:rFonts w:ascii="Lato" w:hAnsi="Lato"/>
          <w:color w:val="353744"/>
          <w:sz w:val="22"/>
          <w:szCs w:val="22"/>
        </w:rPr>
        <w:t xml:space="preserve"> 1 (Cloud Architect)</w:t>
      </w:r>
    </w:p>
    <w:p w14:paraId="575FB749" w14:textId="77777777" w:rsidR="00A33A1F" w:rsidRPr="00D7742E" w:rsidRDefault="00A33A1F" w:rsidP="00A33A1F">
      <w:pPr>
        <w:spacing w:before="240" w:after="240"/>
        <w:rPr>
          <w:rFonts w:ascii="Lato" w:hAnsi="Lato"/>
          <w:sz w:val="22"/>
          <w:szCs w:val="22"/>
        </w:rPr>
      </w:pPr>
      <w:r w:rsidRPr="00D7742E">
        <w:rPr>
          <w:rFonts w:ascii="Lato" w:hAnsi="Lato"/>
          <w:color w:val="353744"/>
          <w:sz w:val="22"/>
          <w:szCs w:val="22"/>
        </w:rPr>
        <w:tab/>
        <w:t>      1 (Senior Cloud Engineer)</w:t>
      </w:r>
      <w:r w:rsidRPr="00D7742E">
        <w:rPr>
          <w:rFonts w:ascii="Lato" w:hAnsi="Lato"/>
          <w:color w:val="353744"/>
          <w:sz w:val="22"/>
          <w:szCs w:val="22"/>
        </w:rPr>
        <w:tab/>
      </w:r>
      <w:r w:rsidRPr="00D7742E">
        <w:rPr>
          <w:rFonts w:ascii="Lato" w:hAnsi="Lato"/>
          <w:color w:val="353744"/>
          <w:sz w:val="22"/>
          <w:szCs w:val="22"/>
        </w:rPr>
        <w:tab/>
      </w:r>
    </w:p>
    <w:p w14:paraId="0E074D61" w14:textId="77777777" w:rsidR="00A33A1F" w:rsidRPr="00D7742E" w:rsidRDefault="00A33A1F" w:rsidP="00A33A1F">
      <w:pPr>
        <w:spacing w:before="200"/>
        <w:rPr>
          <w:rFonts w:ascii="Lato" w:hAnsi="Lato"/>
          <w:sz w:val="22"/>
          <w:szCs w:val="22"/>
        </w:rPr>
      </w:pPr>
      <w:r w:rsidRPr="00D7742E">
        <w:rPr>
          <w:rFonts w:ascii="Lato" w:hAnsi="Lato"/>
          <w:color w:val="353744"/>
          <w:sz w:val="22"/>
          <w:szCs w:val="22"/>
        </w:rPr>
        <w:t>                   1 (Senior DevOps Engineer)</w:t>
      </w:r>
    </w:p>
    <w:p w14:paraId="49303E41" w14:textId="77777777" w:rsidR="00A33A1F" w:rsidRPr="00D7742E" w:rsidRDefault="00A33A1F" w:rsidP="00A33A1F">
      <w:pPr>
        <w:spacing w:before="200"/>
        <w:rPr>
          <w:rFonts w:ascii="Lato" w:hAnsi="Lato"/>
          <w:sz w:val="22"/>
          <w:szCs w:val="22"/>
        </w:rPr>
      </w:pPr>
      <w:r w:rsidRPr="00D7742E">
        <w:rPr>
          <w:rFonts w:ascii="Lato" w:hAnsi="Lato"/>
          <w:color w:val="353744"/>
          <w:sz w:val="22"/>
          <w:szCs w:val="22"/>
        </w:rPr>
        <w:t>                   1 ( Project Manager )</w:t>
      </w:r>
    </w:p>
    <w:p w14:paraId="5AD13068" w14:textId="77777777" w:rsidR="00A33A1F" w:rsidRPr="00D7742E" w:rsidRDefault="00A33A1F" w:rsidP="00A33A1F">
      <w:pPr>
        <w:rPr>
          <w:rFonts w:ascii="Lato" w:hAnsi="Lato"/>
          <w:sz w:val="22"/>
          <w:szCs w:val="22"/>
        </w:rPr>
      </w:pPr>
    </w:p>
    <w:p w14:paraId="288FE6BD" w14:textId="77777777" w:rsidR="00A33A1F" w:rsidRPr="00D7742E" w:rsidRDefault="00A33A1F" w:rsidP="00A33A1F">
      <w:pPr>
        <w:spacing w:before="240" w:after="240"/>
        <w:rPr>
          <w:rFonts w:ascii="Lato" w:hAnsi="Lato"/>
          <w:sz w:val="22"/>
          <w:szCs w:val="22"/>
        </w:rPr>
      </w:pPr>
      <w:r w:rsidRPr="00D7742E">
        <w:rPr>
          <w:rFonts w:ascii="Lato" w:hAnsi="Lato"/>
          <w:b/>
          <w:bCs/>
          <w:color w:val="353744"/>
          <w:sz w:val="22"/>
          <w:szCs w:val="22"/>
        </w:rPr>
        <w:t>Resource Matrix </w:t>
      </w:r>
    </w:p>
    <w:tbl>
      <w:tblPr>
        <w:tblW w:w="9395" w:type="dxa"/>
        <w:tblCellMar>
          <w:top w:w="15" w:type="dxa"/>
          <w:left w:w="15" w:type="dxa"/>
          <w:bottom w:w="15" w:type="dxa"/>
          <w:right w:w="15" w:type="dxa"/>
        </w:tblCellMar>
        <w:tblLook w:val="04A0" w:firstRow="1" w:lastRow="0" w:firstColumn="1" w:lastColumn="0" w:noHBand="0" w:noVBand="1"/>
      </w:tblPr>
      <w:tblGrid>
        <w:gridCol w:w="1420"/>
        <w:gridCol w:w="5334"/>
        <w:gridCol w:w="2641"/>
      </w:tblGrid>
      <w:tr w:rsidR="000B4E4F" w:rsidRPr="00D7742E" w14:paraId="12912A93" w14:textId="77777777" w:rsidTr="000B4E4F">
        <w:trPr>
          <w:trHeight w:val="181"/>
        </w:trPr>
        <w:tc>
          <w:tcPr>
            <w:tcW w:w="0" w:type="auto"/>
            <w:tcBorders>
              <w:top w:val="single" w:sz="4" w:space="0" w:color="000000"/>
              <w:bottom w:val="single" w:sz="4" w:space="0" w:color="000000"/>
              <w:right w:val="single" w:sz="4" w:space="0" w:color="000000"/>
            </w:tcBorders>
            <w:shd w:val="clear" w:color="auto" w:fill="1DB5BC"/>
            <w:tcMar>
              <w:top w:w="100" w:type="dxa"/>
              <w:left w:w="100" w:type="dxa"/>
              <w:bottom w:w="100" w:type="dxa"/>
              <w:right w:w="100" w:type="dxa"/>
            </w:tcMar>
            <w:vAlign w:val="center"/>
            <w:hideMark/>
          </w:tcPr>
          <w:p w14:paraId="3393A6B8" w14:textId="77777777" w:rsidR="00A33A1F" w:rsidRPr="00D7742E" w:rsidRDefault="00A33A1F" w:rsidP="00A33A1F">
            <w:pPr>
              <w:spacing w:after="200"/>
              <w:jc w:val="center"/>
              <w:rPr>
                <w:rFonts w:ascii="Lato" w:hAnsi="Lato"/>
                <w:sz w:val="22"/>
                <w:szCs w:val="22"/>
              </w:rPr>
            </w:pPr>
            <w:r w:rsidRPr="00D7742E">
              <w:rPr>
                <w:rFonts w:ascii="Lato" w:hAnsi="Lato"/>
                <w:color w:val="FFFFFF"/>
                <w:sz w:val="22"/>
                <w:szCs w:val="22"/>
              </w:rPr>
              <w:t>S.No</w:t>
            </w:r>
          </w:p>
        </w:tc>
        <w:tc>
          <w:tcPr>
            <w:tcW w:w="0" w:type="auto"/>
            <w:tcBorders>
              <w:top w:val="single" w:sz="4" w:space="0" w:color="000000"/>
              <w:left w:val="single" w:sz="4" w:space="0" w:color="000000"/>
              <w:bottom w:val="single" w:sz="4" w:space="0" w:color="000000"/>
              <w:right w:val="single" w:sz="4" w:space="0" w:color="000000"/>
            </w:tcBorders>
            <w:shd w:val="clear" w:color="auto" w:fill="1DB5BC"/>
            <w:tcMar>
              <w:top w:w="100" w:type="dxa"/>
              <w:left w:w="100" w:type="dxa"/>
              <w:bottom w:w="100" w:type="dxa"/>
              <w:right w:w="100" w:type="dxa"/>
            </w:tcMar>
            <w:vAlign w:val="center"/>
            <w:hideMark/>
          </w:tcPr>
          <w:p w14:paraId="426FB450" w14:textId="77777777" w:rsidR="00A33A1F" w:rsidRPr="00D7742E" w:rsidRDefault="00A33A1F" w:rsidP="00A33A1F">
            <w:pPr>
              <w:spacing w:after="200"/>
              <w:jc w:val="center"/>
              <w:rPr>
                <w:rFonts w:ascii="Lato" w:hAnsi="Lato"/>
                <w:sz w:val="22"/>
                <w:szCs w:val="22"/>
              </w:rPr>
            </w:pPr>
            <w:r w:rsidRPr="00D7742E">
              <w:rPr>
                <w:rFonts w:ascii="Lato" w:hAnsi="Lato"/>
                <w:color w:val="FFFFFF"/>
                <w:sz w:val="22"/>
                <w:szCs w:val="22"/>
              </w:rPr>
              <w:t>Name</w:t>
            </w:r>
          </w:p>
        </w:tc>
        <w:tc>
          <w:tcPr>
            <w:tcW w:w="0" w:type="auto"/>
            <w:tcBorders>
              <w:top w:val="single" w:sz="4" w:space="0" w:color="000000"/>
              <w:left w:val="single" w:sz="4" w:space="0" w:color="000000"/>
              <w:bottom w:val="single" w:sz="4" w:space="0" w:color="000000"/>
              <w:right w:val="single" w:sz="4" w:space="0" w:color="000000"/>
            </w:tcBorders>
            <w:shd w:val="clear" w:color="auto" w:fill="1DB5BC"/>
            <w:tcMar>
              <w:top w:w="100" w:type="dxa"/>
              <w:left w:w="100" w:type="dxa"/>
              <w:bottom w:w="100" w:type="dxa"/>
              <w:right w:w="100" w:type="dxa"/>
            </w:tcMar>
            <w:vAlign w:val="center"/>
            <w:hideMark/>
          </w:tcPr>
          <w:p w14:paraId="5265483D" w14:textId="77777777" w:rsidR="00A33A1F" w:rsidRPr="00D7742E" w:rsidRDefault="00A33A1F" w:rsidP="00A33A1F">
            <w:pPr>
              <w:spacing w:after="200"/>
              <w:jc w:val="center"/>
              <w:rPr>
                <w:rFonts w:ascii="Lato" w:hAnsi="Lato"/>
                <w:sz w:val="22"/>
                <w:szCs w:val="22"/>
              </w:rPr>
            </w:pPr>
            <w:r w:rsidRPr="00D7742E">
              <w:rPr>
                <w:rFonts w:ascii="Lato" w:hAnsi="Lato"/>
                <w:color w:val="FFFFFF"/>
                <w:sz w:val="22"/>
                <w:szCs w:val="22"/>
              </w:rPr>
              <w:t xml:space="preserve"> Man Days</w:t>
            </w:r>
          </w:p>
        </w:tc>
      </w:tr>
      <w:tr w:rsidR="00A33A1F" w:rsidRPr="00D7742E" w14:paraId="0371A636" w14:textId="77777777" w:rsidTr="00CA52C4">
        <w:trPr>
          <w:trHeight w:val="287"/>
        </w:trPr>
        <w:tc>
          <w:tcPr>
            <w:tcW w:w="0" w:type="auto"/>
            <w:tcBorders>
              <w:top w:val="single" w:sz="4"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661AF7C8"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1</w:t>
            </w:r>
          </w:p>
        </w:tc>
        <w:tc>
          <w:tcPr>
            <w:tcW w:w="0" w:type="auto"/>
            <w:tcBorders>
              <w:top w:val="single" w:sz="4"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33A09E35"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Cloud Architect</w:t>
            </w:r>
          </w:p>
        </w:tc>
        <w:tc>
          <w:tcPr>
            <w:tcW w:w="0" w:type="auto"/>
            <w:tcBorders>
              <w:top w:val="single" w:sz="4"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33E215F8"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05</w:t>
            </w:r>
          </w:p>
        </w:tc>
      </w:tr>
      <w:tr w:rsidR="00A33A1F" w:rsidRPr="00D7742E" w14:paraId="17866C2B" w14:textId="77777777" w:rsidTr="000B4E4F">
        <w:trPr>
          <w:trHeight w:val="295"/>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3A02144C"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2</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CD187AA"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Sr.Cloud Engineer</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D4E7FB8"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20</w:t>
            </w:r>
          </w:p>
        </w:tc>
      </w:tr>
      <w:tr w:rsidR="00A33A1F" w:rsidRPr="00D7742E" w14:paraId="689040AA" w14:textId="77777777" w:rsidTr="000B4E4F">
        <w:trPr>
          <w:trHeight w:val="295"/>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AF07B8D"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3</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16C0801B"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        Sr.DevOps  Engineer</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71FF41E7"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10  </w:t>
            </w:r>
          </w:p>
        </w:tc>
      </w:tr>
      <w:tr w:rsidR="00A33A1F" w:rsidRPr="00D7742E" w14:paraId="4F08A903" w14:textId="77777777" w:rsidTr="000B4E4F">
        <w:trPr>
          <w:trHeight w:val="295"/>
        </w:trPr>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10D9C71"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4</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023756FF" w14:textId="17CB910F"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 xml:space="preserve">     Project Manager</w:t>
            </w:r>
          </w:p>
        </w:tc>
        <w:tc>
          <w:tcPr>
            <w:tcW w:w="0" w:type="auto"/>
            <w:tcBorders>
              <w:top w:val="single" w:sz="2" w:space="0" w:color="000000"/>
              <w:left w:val="single" w:sz="2" w:space="0" w:color="000000"/>
              <w:bottom w:val="single" w:sz="2" w:space="0" w:color="000000"/>
              <w:right w:val="single" w:sz="2" w:space="0" w:color="000000"/>
            </w:tcBorders>
            <w:tcMar>
              <w:top w:w="20" w:type="dxa"/>
              <w:left w:w="20" w:type="dxa"/>
              <w:bottom w:w="100" w:type="dxa"/>
              <w:right w:w="20" w:type="dxa"/>
            </w:tcMar>
            <w:vAlign w:val="bottom"/>
            <w:hideMark/>
          </w:tcPr>
          <w:p w14:paraId="2011341B" w14:textId="77777777" w:rsidR="00A33A1F" w:rsidRPr="00D7742E" w:rsidRDefault="00A33A1F" w:rsidP="00A33A1F">
            <w:pPr>
              <w:spacing w:before="240" w:after="240"/>
              <w:jc w:val="center"/>
              <w:rPr>
                <w:rFonts w:ascii="Lato" w:hAnsi="Lato"/>
                <w:sz w:val="22"/>
                <w:szCs w:val="22"/>
              </w:rPr>
            </w:pPr>
            <w:r w:rsidRPr="00D7742E">
              <w:rPr>
                <w:rFonts w:ascii="Lato" w:hAnsi="Lato"/>
                <w:b/>
                <w:bCs/>
                <w:color w:val="353744"/>
                <w:sz w:val="22"/>
                <w:szCs w:val="22"/>
              </w:rPr>
              <w:t xml:space="preserve"> 05</w:t>
            </w:r>
          </w:p>
        </w:tc>
      </w:tr>
    </w:tbl>
    <w:p w14:paraId="1A48C84C" w14:textId="1E5211E1" w:rsidR="00A33A1F" w:rsidRPr="00D7742E" w:rsidRDefault="00A33A1F" w:rsidP="00A33A1F">
      <w:pPr>
        <w:rPr>
          <w:rFonts w:ascii="Lato" w:hAnsi="Lato"/>
          <w:sz w:val="22"/>
          <w:szCs w:val="22"/>
        </w:rPr>
      </w:pPr>
    </w:p>
    <w:p w14:paraId="55B3C613" w14:textId="77777777" w:rsidR="00A33A1F" w:rsidRPr="00D7742E" w:rsidRDefault="00A33A1F" w:rsidP="00A33A1F">
      <w:pPr>
        <w:ind w:left="360"/>
        <w:rPr>
          <w:rFonts w:ascii="Lato" w:hAnsi="Lato"/>
          <w:sz w:val="22"/>
          <w:szCs w:val="22"/>
        </w:rPr>
      </w:pPr>
    </w:p>
    <w:p w14:paraId="7538D290" w14:textId="77777777" w:rsidR="00A33A1F" w:rsidRPr="00D7742E" w:rsidRDefault="00A33A1F" w:rsidP="00A33A1F">
      <w:pPr>
        <w:rPr>
          <w:rFonts w:ascii="Lato" w:hAnsi="Lato"/>
          <w:sz w:val="22"/>
          <w:szCs w:val="22"/>
        </w:rPr>
      </w:pPr>
    </w:p>
    <w:p w14:paraId="2AAD07B7" w14:textId="25A2EC9B" w:rsidR="00A33A1F" w:rsidRPr="00D7742E" w:rsidRDefault="00A33A1F">
      <w:pPr>
        <w:pStyle w:val="Heading2"/>
        <w:rPr>
          <w:rStyle w:val="BodyTextChar"/>
        </w:rPr>
      </w:pPr>
      <w:bookmarkStart w:id="20" w:name="_Toc176531351"/>
      <w:r w:rsidRPr="00D7742E">
        <w:rPr>
          <w:rFonts w:ascii="Lato" w:eastAsia="Lato" w:hAnsi="Lato" w:cs="Lato"/>
          <w:b w:val="0"/>
          <w:caps w:val="0"/>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AWS TO GCP PRICING CALCULATOR: - </w:t>
      </w:r>
      <w:hyperlink r:id="rId68" w:history="1">
        <w:r w:rsidR="00CA52C4" w:rsidRPr="00CA52C4">
          <w:rPr>
            <w:rStyle w:val="Hyperlink"/>
            <w:rFonts w:ascii="Lato" w:eastAsia="DejaVu Sans" w:hAnsi="Lato" w:cs="font290"/>
            <w:b w:val="0"/>
            <w:bCs w:val="0"/>
            <w:caps w:val="0"/>
            <w:kern w:val="1"/>
            <w:szCs w:val="22"/>
            <w:lang w:val="en-IN" w:eastAsia="ar-SA"/>
          </w:rPr>
          <w:t>https://cloud.google.com/products/calculator?hl=en&amp;dl=cjhdavf5wmpsavpewmtnata1wxpobuxuutbobul0wvrwa1ppmdfoakl4wwpvd1puqtfor1vrqve9prakgirdnjc5rdncqi0zmuq4ltqwotgtodewrc0wmeu5meiwmey1oui</w:t>
        </w:r>
      </w:hyperlink>
    </w:p>
    <w:p w14:paraId="0B5D3A3C" w14:textId="77777777" w:rsidR="007A37D7" w:rsidRPr="00D7742E" w:rsidRDefault="007A37D7" w:rsidP="007A37D7">
      <w:pPr>
        <w:rPr>
          <w:rFonts w:ascii="Lato" w:eastAsia="Lato" w:hAnsi="Lato"/>
          <w:sz w:val="22"/>
          <w:szCs w:val="22"/>
        </w:rPr>
      </w:pPr>
    </w:p>
    <w:p w14:paraId="32D2889E" w14:textId="3F632726" w:rsidR="007A37D7" w:rsidRPr="00D7742E" w:rsidRDefault="007A37D7" w:rsidP="007A37D7">
      <w:pPr>
        <w:rPr>
          <w:rFonts w:ascii="Lato" w:hAnsi="Lato"/>
          <w:sz w:val="22"/>
          <w:szCs w:val="22"/>
        </w:rPr>
      </w:pPr>
      <w:r w:rsidRPr="00D7742E">
        <w:rPr>
          <w:rFonts w:ascii="Lato" w:hAnsi="Lato"/>
          <w:b/>
          <w:bCs/>
          <w:color w:val="353744"/>
          <w:sz w:val="22"/>
          <w:szCs w:val="22"/>
        </w:rPr>
        <w:t xml:space="preserve">Data Transfer Link: </w:t>
      </w:r>
      <w:hyperlink r:id="rId69" w:history="1">
        <w:r w:rsidR="00CA52C4" w:rsidRPr="00A66E63">
          <w:rPr>
            <w:rStyle w:val="Hyperlink"/>
            <w:rFonts w:ascii="Lato" w:hAnsi="Lato"/>
            <w:sz w:val="22"/>
            <w:szCs w:val="22"/>
          </w:rPr>
          <w:t>https://cloudpricingcalculator.appspot.com/#!?id=2dec1c2c-c619-4967-913c-3bc425185f45#resultBlock</w:t>
        </w:r>
      </w:hyperlink>
    </w:p>
    <w:bookmarkEnd w:id="20"/>
    <w:p w14:paraId="74DD4820" w14:textId="69CC1CF0" w:rsidR="00310B89" w:rsidRPr="00D7742E" w:rsidRDefault="00310B89">
      <w:pPr>
        <w:pStyle w:val="Heading2"/>
        <w:rPr>
          <w:rFonts w:ascii="Lato" w:eastAsia="Lato" w:hAnsi="Lato" w:cs="Lato"/>
          <w:szCs w:val="22"/>
        </w:rPr>
      </w:pPr>
    </w:p>
    <w:p w14:paraId="6824F181" w14:textId="0C6CCB0D" w:rsidR="00310B89" w:rsidRPr="00D7742E" w:rsidRDefault="006245CF" w:rsidP="006245CF">
      <w:pPr>
        <w:ind w:left="2160"/>
        <w:rPr>
          <w:rFonts w:ascii="Lato" w:hAnsi="Lato"/>
          <w:b/>
          <w:bCs/>
          <w:color w:val="353744"/>
          <w:sz w:val="22"/>
          <w:szCs w:val="22"/>
          <w:bdr w:val="none" w:sz="0" w:space="0" w:color="auto" w:frame="1"/>
        </w:rPr>
      </w:pPr>
      <w:r w:rsidRPr="00D7742E">
        <w:rPr>
          <w:rFonts w:ascii="Lato" w:hAnsi="Lato"/>
          <w:b/>
          <w:bCs/>
          <w:color w:val="353744"/>
          <w:sz w:val="22"/>
          <w:szCs w:val="22"/>
          <w:bdr w:val="none" w:sz="0" w:space="0" w:color="auto" w:frame="1"/>
        </w:rPr>
        <w:fldChar w:fldCharType="begin"/>
      </w:r>
      <w:r w:rsidRPr="00D7742E">
        <w:rPr>
          <w:rFonts w:ascii="Lato" w:hAnsi="Lato"/>
          <w:b/>
          <w:bCs/>
          <w:color w:val="353744"/>
          <w:sz w:val="22"/>
          <w:szCs w:val="22"/>
          <w:bdr w:val="none" w:sz="0" w:space="0" w:color="auto" w:frame="1"/>
        </w:rPr>
        <w:instrText xml:space="preserve"> INCLUDEPICTURE "https://lh7-rt.googleusercontent.com/docsz/AD_4nXcg81JRsP2cJydw7oKr_HWueA1tTg17B_PepwL4-bGYsIvEQytE83twdCduvdyRnvzTp0Gn7wF7FFdH23BZAUcicYXwi7OzbrR3PoOaCsLvFH0onhXJ53UAXbyhTRsTXk6Fkiz7?key=RXaiu32kDNTTF4HjG9L0xcnd" \* MERGEFORMATINET </w:instrText>
      </w:r>
      <w:r w:rsidRPr="00D7742E">
        <w:rPr>
          <w:rFonts w:ascii="Lato" w:hAnsi="Lato"/>
          <w:b/>
          <w:bCs/>
          <w:color w:val="353744"/>
          <w:sz w:val="22"/>
          <w:szCs w:val="22"/>
          <w:bdr w:val="none" w:sz="0" w:space="0" w:color="auto" w:frame="1"/>
        </w:rPr>
        <w:fldChar w:fldCharType="separate"/>
      </w:r>
      <w:r w:rsidRPr="00D7742E">
        <w:rPr>
          <w:rFonts w:ascii="Lato" w:hAnsi="Lato"/>
          <w:b/>
          <w:bCs/>
          <w:noProof/>
          <w:color w:val="353744"/>
          <w:sz w:val="22"/>
          <w:szCs w:val="22"/>
          <w:bdr w:val="none" w:sz="0" w:space="0" w:color="auto" w:frame="1"/>
        </w:rPr>
        <w:drawing>
          <wp:inline distT="0" distB="0" distL="0" distR="0" wp14:anchorId="44B67A2E" wp14:editId="277A02FD">
            <wp:extent cx="2800865" cy="4891865"/>
            <wp:effectExtent l="0" t="0" r="6350" b="0"/>
            <wp:docPr id="429604229" name="Picture 212"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04229" name="Picture 212" descr="A table with text on it&#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859604" cy="4994456"/>
                    </a:xfrm>
                    <a:prstGeom prst="rect">
                      <a:avLst/>
                    </a:prstGeom>
                    <a:noFill/>
                    <a:ln>
                      <a:noFill/>
                    </a:ln>
                  </pic:spPr>
                </pic:pic>
              </a:graphicData>
            </a:graphic>
          </wp:inline>
        </w:drawing>
      </w:r>
      <w:r w:rsidRPr="00D7742E">
        <w:rPr>
          <w:rFonts w:ascii="Lato" w:hAnsi="Lato"/>
          <w:b/>
          <w:bCs/>
          <w:color w:val="353744"/>
          <w:sz w:val="22"/>
          <w:szCs w:val="22"/>
          <w:bdr w:val="none" w:sz="0" w:space="0" w:color="auto" w:frame="1"/>
        </w:rPr>
        <w:fldChar w:fldCharType="end"/>
      </w:r>
    </w:p>
    <w:p w14:paraId="63FC81D6" w14:textId="77777777" w:rsidR="007A37D7" w:rsidRPr="00D7742E" w:rsidRDefault="007A37D7" w:rsidP="007A37D7">
      <w:pPr>
        <w:ind w:left="2880"/>
        <w:rPr>
          <w:rFonts w:ascii="Lato" w:hAnsi="Lato"/>
          <w:b/>
          <w:bCs/>
          <w:color w:val="353744"/>
          <w:sz w:val="22"/>
          <w:szCs w:val="22"/>
          <w:bdr w:val="none" w:sz="0" w:space="0" w:color="auto" w:frame="1"/>
        </w:rPr>
      </w:pPr>
    </w:p>
    <w:p w14:paraId="56412F56" w14:textId="42B247B3" w:rsidR="007A37D7" w:rsidRPr="00D7742E" w:rsidRDefault="007A37D7" w:rsidP="007A37D7">
      <w:pPr>
        <w:rPr>
          <w:rFonts w:ascii="Lato" w:hAnsi="Lato"/>
          <w:sz w:val="22"/>
          <w:szCs w:val="22"/>
        </w:rPr>
      </w:pPr>
      <w:r w:rsidRPr="00D7742E">
        <w:rPr>
          <w:rFonts w:ascii="Lato" w:hAnsi="Lato"/>
          <w:b/>
          <w:bCs/>
          <w:color w:val="353744"/>
          <w:sz w:val="22"/>
          <w:szCs w:val="22"/>
        </w:rPr>
        <w:t>Azure to GCP Pricing Calculator:</w:t>
      </w:r>
      <w:r w:rsidRPr="00D7742E">
        <w:rPr>
          <w:rFonts w:ascii="Lato" w:hAnsi="Lato"/>
          <w:b/>
          <w:bCs/>
          <w:color w:val="353744"/>
          <w:sz w:val="22"/>
          <w:szCs w:val="22"/>
        </w:rPr>
        <w:br/>
      </w:r>
      <w:r w:rsidRPr="00D7742E">
        <w:rPr>
          <w:rFonts w:ascii="Lato" w:hAnsi="Lato"/>
          <w:b/>
          <w:bCs/>
          <w:color w:val="353744"/>
          <w:sz w:val="22"/>
          <w:szCs w:val="22"/>
        </w:rPr>
        <w:br/>
      </w:r>
      <w:hyperlink r:id="rId71" w:history="1">
        <w:r w:rsidRPr="00CA52C4">
          <w:rPr>
            <w:rStyle w:val="Hyperlink"/>
            <w:rFonts w:ascii="Lato" w:hAnsi="Lato"/>
            <w:color w:val="1155CC"/>
            <w:sz w:val="22"/>
            <w:szCs w:val="22"/>
          </w:rPr>
          <w:t>https://cloud.google.com/products/calculator?hl=en&amp;dl=CjhDaVF6WXpZNE5ETTVaaTAxT0RBMUxUUXhOVGt0T0RBME5TMWpOMlF4WW1NMU9EWXlZemNRQVE9PRAIGiRGMDQwMjNFQS02QjE4LTRFNzMtODdFOS0zOUIyNzM2NDNDQUQ</w:t>
        </w:r>
      </w:hyperlink>
    </w:p>
    <w:p w14:paraId="445C2F15" w14:textId="77777777" w:rsidR="006245CF" w:rsidRPr="00D7742E" w:rsidRDefault="006245CF" w:rsidP="007A37D7">
      <w:pPr>
        <w:rPr>
          <w:rFonts w:ascii="Lato" w:hAnsi="Lato"/>
          <w:sz w:val="22"/>
          <w:szCs w:val="22"/>
        </w:rPr>
      </w:pPr>
    </w:p>
    <w:p w14:paraId="0C63248B" w14:textId="7D42D601" w:rsidR="007A37D7" w:rsidRPr="00D7742E" w:rsidRDefault="007A37D7" w:rsidP="006245CF">
      <w:pPr>
        <w:ind w:left="2160"/>
        <w:rPr>
          <w:rFonts w:ascii="Lato" w:hAnsi="Lato"/>
          <w:sz w:val="22"/>
          <w:szCs w:val="22"/>
        </w:rPr>
      </w:pPr>
      <w:r w:rsidRPr="00D7742E">
        <w:rPr>
          <w:rFonts w:ascii="Lato" w:hAnsi="Lato"/>
          <w:smallCaps/>
          <w:color w:val="00B5BC"/>
          <w:sz w:val="22"/>
          <w:szCs w:val="22"/>
          <w:bdr w:val="none" w:sz="0" w:space="0" w:color="auto" w:frame="1"/>
        </w:rPr>
        <w:fldChar w:fldCharType="begin"/>
      </w:r>
      <w:r w:rsidRPr="00D7742E">
        <w:rPr>
          <w:rFonts w:ascii="Lato" w:hAnsi="Lato"/>
          <w:smallCaps/>
          <w:color w:val="00B5BC"/>
          <w:sz w:val="22"/>
          <w:szCs w:val="22"/>
          <w:bdr w:val="none" w:sz="0" w:space="0" w:color="auto" w:frame="1"/>
        </w:rPr>
        <w:instrText xml:space="preserve"> INCLUDEPICTURE "https://lh7-rt.googleusercontent.com/docsz/AD_4nXeH38di2yUVDM3YCRFh-fK7IRVl6arZ2BwJAsuogyQWFG8odD-sMx5AhMMixr675B0MMUnrSHe6JvVZFg2fHwHMBPQd1WzAK-3IPSy53qGDqlL9SRPg-z0whQ-K9AD7qh1YaK9aLg?key=RXaiu32kDNTTF4HjG9L0xcnd" \* MERGEFORMATINET </w:instrText>
      </w:r>
      <w:r w:rsidRPr="00D7742E">
        <w:rPr>
          <w:rFonts w:ascii="Lato" w:hAnsi="Lato"/>
          <w:smallCaps/>
          <w:color w:val="00B5BC"/>
          <w:sz w:val="22"/>
          <w:szCs w:val="22"/>
          <w:bdr w:val="none" w:sz="0" w:space="0" w:color="auto" w:frame="1"/>
        </w:rPr>
        <w:fldChar w:fldCharType="separate"/>
      </w:r>
      <w:r w:rsidRPr="00D7742E">
        <w:rPr>
          <w:rFonts w:ascii="Lato" w:hAnsi="Lato"/>
          <w:smallCaps/>
          <w:noProof/>
          <w:color w:val="00B5BC"/>
          <w:sz w:val="22"/>
          <w:szCs w:val="22"/>
          <w:bdr w:val="none" w:sz="0" w:space="0" w:color="auto" w:frame="1"/>
        </w:rPr>
        <w:drawing>
          <wp:inline distT="0" distB="0" distL="0" distR="0" wp14:anchorId="0818D429" wp14:editId="25CD422C">
            <wp:extent cx="3141083" cy="1400433"/>
            <wp:effectExtent l="0" t="0" r="0" b="0"/>
            <wp:docPr id="687943724" name="Picture 213"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3724" name="Picture 213" descr="A table with text and numbers&#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19684" cy="1569230"/>
                    </a:xfrm>
                    <a:prstGeom prst="rect">
                      <a:avLst/>
                    </a:prstGeom>
                    <a:noFill/>
                    <a:ln>
                      <a:noFill/>
                    </a:ln>
                  </pic:spPr>
                </pic:pic>
              </a:graphicData>
            </a:graphic>
          </wp:inline>
        </w:drawing>
      </w:r>
      <w:r w:rsidRPr="00D7742E">
        <w:rPr>
          <w:rFonts w:ascii="Lato" w:hAnsi="Lato"/>
          <w:smallCaps/>
          <w:color w:val="00B5BC"/>
          <w:sz w:val="22"/>
          <w:szCs w:val="22"/>
          <w:bdr w:val="none" w:sz="0" w:space="0" w:color="auto" w:frame="1"/>
        </w:rPr>
        <w:fldChar w:fldCharType="end"/>
      </w:r>
    </w:p>
    <w:p w14:paraId="2BCF5B85" w14:textId="77777777" w:rsidR="006245CF" w:rsidRPr="00D7742E" w:rsidRDefault="006245CF">
      <w:pPr>
        <w:spacing w:after="120" w:line="276" w:lineRule="auto"/>
        <w:jc w:val="both"/>
        <w:rPr>
          <w:rFonts w:ascii="Lato" w:eastAsia="Lato" w:hAnsi="Lato" w:cs="Lato"/>
          <w:color w:val="00B0F0"/>
          <w:sz w:val="22"/>
          <w:szCs w:val="22"/>
        </w:rPr>
      </w:pPr>
    </w:p>
    <w:p w14:paraId="61C49F32" w14:textId="481A1B1C" w:rsidR="00FB6C8C" w:rsidRPr="00CA52C4" w:rsidRDefault="00FB6C8C" w:rsidP="00CA52C4">
      <w:pPr>
        <w:pStyle w:val="Heading2"/>
        <w:rPr>
          <w:rFonts w:ascii="Lato" w:eastAsia="Lato" w:hAnsi="Lato" w:cs="Lato"/>
          <w:szCs w:val="22"/>
        </w:rPr>
      </w:pPr>
      <w:r w:rsidRPr="00CA52C4">
        <w:rPr>
          <w:rFonts w:ascii="Lato" w:eastAsia="Lato" w:hAnsi="Lato" w:cs="Lato"/>
          <w:szCs w:val="22"/>
        </w:rPr>
        <w:lastRenderedPageBreak/>
        <w:t xml:space="preserve">Project Validity &amp; Extension </w:t>
      </w:r>
      <w:r w:rsidR="00CA52C4">
        <w:rPr>
          <w:rFonts w:ascii="Lato" w:eastAsia="Lato" w:hAnsi="Lato" w:cs="Lato"/>
          <w:szCs w:val="22"/>
        </w:rPr>
        <w:br/>
      </w:r>
    </w:p>
    <w:p w14:paraId="6C51C1B2" w14:textId="4EA66D86" w:rsidR="00310B89" w:rsidRPr="00D7742E" w:rsidRDefault="00000000">
      <w:p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This Agreement between Ankercloud Technologies Private Limited and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shall remain in effect for as long as any Scope of Work incorporating this Agreement is in effect. </w:t>
      </w:r>
    </w:p>
    <w:p w14:paraId="1780AFB8" w14:textId="0D02F14C" w:rsidR="00310B89" w:rsidRPr="00D7742E" w:rsidRDefault="00000000">
      <w:pPr>
        <w:numPr>
          <w:ilvl w:val="0"/>
          <w:numId w:val="2"/>
        </w:num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The term of this Agreement begins on the Service Kick-off Date as indicated in the section titled “Schedule” and continues for the duration outlined in the Scope of Work. Ankercloud Technologies Private Limited and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may agree to additional terms by issuing an agreement extension. If the Kick-off date is not mentioned in the Agreement, the same can be amended in a supporting document with an email confirmation while this Agreement is valid.</w:t>
      </w:r>
    </w:p>
    <w:p w14:paraId="3EE1E875" w14:textId="2EB15AF3" w:rsidR="00310B89" w:rsidRPr="00D7742E" w:rsidRDefault="00000000">
      <w:pPr>
        <w:numPr>
          <w:ilvl w:val="0"/>
          <w:numId w:val="2"/>
        </w:num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In the event of additional work extensions, Ankercloud Technologies Private Limited will ask </w:t>
      </w:r>
      <w:r w:rsidR="00CF1407" w:rsidRPr="00D7742E">
        <w:rPr>
          <w:rFonts w:ascii="Lato" w:eastAsia="Lato" w:hAnsi="Lato" w:cs="Lato"/>
          <w:sz w:val="22"/>
          <w:szCs w:val="22"/>
        </w:rPr>
        <w:t>DIRO Labs</w:t>
      </w:r>
      <w:r w:rsidRPr="00D7742E">
        <w:rPr>
          <w:rFonts w:ascii="Lato" w:eastAsia="Lato" w:hAnsi="Lato" w:cs="Lato"/>
          <w:sz w:val="22"/>
          <w:szCs w:val="22"/>
        </w:rPr>
        <w:t xml:space="preserve"> India </w:t>
      </w:r>
      <w:r w:rsidRPr="00D7742E">
        <w:rPr>
          <w:rFonts w:ascii="Lato" w:eastAsia="Lato" w:hAnsi="Lato" w:cs="Lato"/>
          <w:color w:val="000000"/>
          <w:sz w:val="22"/>
          <w:szCs w:val="22"/>
        </w:rPr>
        <w:t>Pvt Ltd to issue a formal work order with relevant commercial terms.</w:t>
      </w:r>
    </w:p>
    <w:p w14:paraId="7B9F9655" w14:textId="2C8ED2D8" w:rsidR="00310B89" w:rsidRPr="00D7742E" w:rsidRDefault="00000000">
      <w:pPr>
        <w:pStyle w:val="Heading2"/>
        <w:rPr>
          <w:rFonts w:ascii="Lato" w:eastAsia="Lato" w:hAnsi="Lato" w:cs="Lato"/>
          <w:szCs w:val="22"/>
        </w:rPr>
      </w:pPr>
      <w:bookmarkStart w:id="21" w:name="_Toc176531352"/>
      <w:r w:rsidRPr="00D7742E">
        <w:rPr>
          <w:rFonts w:ascii="Lato" w:eastAsia="Lato" w:hAnsi="Lato" w:cs="Lato"/>
          <w:szCs w:val="22"/>
        </w:rPr>
        <w:t>CHANGE MANAGEMENT</w:t>
      </w:r>
      <w:bookmarkEnd w:id="21"/>
      <w:r w:rsidR="00CA52C4">
        <w:rPr>
          <w:rFonts w:ascii="Lato" w:eastAsia="Lato" w:hAnsi="Lato" w:cs="Lato"/>
          <w:szCs w:val="22"/>
        </w:rPr>
        <w:br/>
      </w:r>
    </w:p>
    <w:p w14:paraId="3457462C" w14:textId="44C2340A" w:rsidR="00310B89" w:rsidRPr="00D7742E" w:rsidRDefault="00000000">
      <w:p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Change management refers to the formally agreed upon approach between Ankercloud Technologies Private Limited and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to create or raise additional Scope of Work or Work extensions not captured in the original scope of work. Ankercloud Technologies Private Limited and </w:t>
      </w:r>
      <w:r w:rsidR="00CF1407" w:rsidRPr="00D7742E">
        <w:rPr>
          <w:rFonts w:ascii="Lato" w:eastAsia="Lato" w:hAnsi="Lato" w:cs="Lato"/>
          <w:sz w:val="22"/>
          <w:szCs w:val="22"/>
        </w:rPr>
        <w:t>DIRO Labs India</w:t>
      </w:r>
      <w:r w:rsidRPr="00D7742E">
        <w:rPr>
          <w:rFonts w:ascii="Lato" w:eastAsia="Lato" w:hAnsi="Lato" w:cs="Lato"/>
          <w:color w:val="000000"/>
          <w:sz w:val="22"/>
          <w:szCs w:val="22"/>
        </w:rPr>
        <w:t xml:space="preserve"> Pvt Ltd will mutually agree to a formal Change management request to accommodate any such changes that either add to the scope of existing Design, Implementation or Service Assurance or modify existing scope. Pricing changes that accompany change management will be considered as additional price items over existing commercial terms.</w:t>
      </w:r>
    </w:p>
    <w:p w14:paraId="132BD33D" w14:textId="77777777" w:rsidR="00310B89" w:rsidRPr="00D7742E" w:rsidRDefault="00000000">
      <w:pPr>
        <w:pStyle w:val="Heading2"/>
        <w:rPr>
          <w:rFonts w:ascii="Lato" w:eastAsia="Lato" w:hAnsi="Lato" w:cs="Lato"/>
          <w:szCs w:val="22"/>
        </w:rPr>
      </w:pPr>
      <w:bookmarkStart w:id="22" w:name="_Toc176531353"/>
      <w:r w:rsidRPr="00D7742E">
        <w:rPr>
          <w:rFonts w:ascii="Lato" w:eastAsia="Lato" w:hAnsi="Lato" w:cs="Lato"/>
          <w:szCs w:val="22"/>
        </w:rPr>
        <w:t>JURISDICTION</w:t>
      </w:r>
      <w:bookmarkEnd w:id="22"/>
    </w:p>
    <w:p w14:paraId="1353890E" w14:textId="77777777" w:rsidR="00310B89" w:rsidRPr="00D7742E" w:rsidRDefault="00310B89">
      <w:pPr>
        <w:rPr>
          <w:rFonts w:ascii="Lato" w:eastAsia="Lato" w:hAnsi="Lato" w:cs="Lato"/>
          <w:color w:val="000000"/>
          <w:sz w:val="22"/>
          <w:szCs w:val="22"/>
        </w:rPr>
      </w:pPr>
    </w:p>
    <w:p w14:paraId="06BD92EA" w14:textId="77777777" w:rsidR="00310B89" w:rsidRPr="00D7742E" w:rsidRDefault="00000000">
      <w:pPr>
        <w:spacing w:after="120" w:line="276" w:lineRule="auto"/>
        <w:jc w:val="both"/>
        <w:rPr>
          <w:rFonts w:ascii="Lato" w:eastAsia="Lato" w:hAnsi="Lato" w:cs="Lato"/>
          <w:color w:val="000000"/>
          <w:sz w:val="22"/>
          <w:szCs w:val="22"/>
        </w:rPr>
      </w:pPr>
      <w:bookmarkStart w:id="23" w:name="_heading=h.1jlao46" w:colFirst="0" w:colLast="0"/>
      <w:bookmarkEnd w:id="23"/>
      <w:r w:rsidRPr="00D7742E">
        <w:rPr>
          <w:rFonts w:ascii="Lato" w:eastAsia="Lato" w:hAnsi="Lato" w:cs="Lato"/>
          <w:color w:val="000000"/>
          <w:sz w:val="22"/>
          <w:szCs w:val="22"/>
        </w:rPr>
        <w:t>The terms of this Statement of Work and the ensuing project scope will be administered under the jurisdiction of the Bangalore courts.</w:t>
      </w:r>
    </w:p>
    <w:p w14:paraId="31B9D0A8" w14:textId="77777777" w:rsidR="00310B89" w:rsidRPr="00D7742E" w:rsidRDefault="00000000">
      <w:pPr>
        <w:pStyle w:val="Heading2"/>
        <w:rPr>
          <w:rFonts w:ascii="Lato" w:eastAsia="Lato" w:hAnsi="Lato" w:cs="Lato"/>
          <w:szCs w:val="22"/>
        </w:rPr>
      </w:pPr>
      <w:bookmarkStart w:id="24" w:name="_Toc176531354"/>
      <w:r w:rsidRPr="00D7742E">
        <w:rPr>
          <w:rFonts w:ascii="Lato" w:eastAsia="Lato" w:hAnsi="Lato" w:cs="Lato"/>
          <w:szCs w:val="22"/>
        </w:rPr>
        <w:t>INDEMNIFICATION</w:t>
      </w:r>
      <w:bookmarkEnd w:id="24"/>
    </w:p>
    <w:p w14:paraId="408698F8" w14:textId="77777777" w:rsidR="00310B89" w:rsidRPr="00D7742E" w:rsidRDefault="00310B89">
      <w:pPr>
        <w:rPr>
          <w:rFonts w:ascii="Lato" w:eastAsia="Lato" w:hAnsi="Lato" w:cs="Lato"/>
          <w:color w:val="000000"/>
          <w:sz w:val="22"/>
          <w:szCs w:val="22"/>
        </w:rPr>
      </w:pPr>
    </w:p>
    <w:p w14:paraId="06A73711" w14:textId="77777777" w:rsidR="00310B89" w:rsidRPr="00D7742E" w:rsidRDefault="00000000">
      <w:p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The indemnification obligations set forth in this Section shall be the parties' exclusive rights and remedies with respect to this Agreement.</w:t>
      </w:r>
    </w:p>
    <w:p w14:paraId="57F839E7" w14:textId="7B6530CC" w:rsidR="00310B89" w:rsidRPr="00D7742E" w:rsidRDefault="00000000">
      <w:p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Indemnity by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shall indemnify and hold harmless Ankercloud Technologies Private Limited, Ankercloud Technologies Private Limited’s affiliates, and each of their respective officers, directors, members, agents and employees from and against any and all claims, demands, liabilities, obligations, losses, damages, penalties and fines of any kind and nature whatsoever (including reasonable attorneys' fees) brought by a third party under any theory of legal liability arising out of or related to any of the following: (i) the actual or alleged use of the Services in violation this Agreement or (c) applicable law or (ii) any breach by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of any of its obligations under this Agreement.</w:t>
      </w:r>
    </w:p>
    <w:p w14:paraId="68D22BA2" w14:textId="77777777" w:rsidR="00310B89" w:rsidRPr="00D7742E" w:rsidRDefault="00000000">
      <w:p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Reciprocal Indemnification - Each party shall indemnify and hold harmless the other party, the other party's affiliates, and each of their respective officers, directors, members, agents and employees from and against any and all claims, demands, liabilities, obligations, losses, damages, penalties and </w:t>
      </w:r>
      <w:r w:rsidRPr="00D7742E">
        <w:rPr>
          <w:rFonts w:ascii="Lato" w:eastAsia="Lato" w:hAnsi="Lato" w:cs="Lato"/>
          <w:color w:val="000000"/>
          <w:sz w:val="22"/>
          <w:szCs w:val="22"/>
        </w:rPr>
        <w:lastRenderedPageBreak/>
        <w:t>fines of any kind and nature whatsoever (including reasonable attorneys' fees) brought by a third party under any theory of legal liability arising out of or related to the indemnifying party's actual or alleged: (i) gross negligence, (ii) wilful misconduct or (iii) infringement or misappropriation of a third party's copyright, trade secret, patent, trademark or other intellectual property right.</w:t>
      </w:r>
    </w:p>
    <w:p w14:paraId="61E0C216" w14:textId="77777777" w:rsidR="00310B89" w:rsidRPr="00D7742E" w:rsidRDefault="00000000">
      <w:pPr>
        <w:pStyle w:val="Heading2"/>
        <w:rPr>
          <w:rFonts w:ascii="Lato" w:eastAsia="Lato" w:hAnsi="Lato" w:cs="Lato"/>
          <w:szCs w:val="22"/>
        </w:rPr>
      </w:pPr>
      <w:bookmarkStart w:id="25" w:name="_Toc176531355"/>
      <w:r w:rsidRPr="00D7742E">
        <w:rPr>
          <w:rFonts w:ascii="Lato" w:eastAsia="Lato" w:hAnsi="Lato" w:cs="Lato"/>
          <w:szCs w:val="22"/>
        </w:rPr>
        <w:t>Termination</w:t>
      </w:r>
      <w:bookmarkEnd w:id="25"/>
    </w:p>
    <w:p w14:paraId="0682B6D7" w14:textId="77777777" w:rsidR="00310B89" w:rsidRPr="00D7742E" w:rsidRDefault="00310B89">
      <w:pPr>
        <w:rPr>
          <w:rFonts w:ascii="Lato" w:eastAsia="Lato" w:hAnsi="Lato" w:cs="Lato"/>
          <w:color w:val="000000"/>
          <w:sz w:val="22"/>
          <w:szCs w:val="22"/>
        </w:rPr>
      </w:pPr>
    </w:p>
    <w:p w14:paraId="5FACF859" w14:textId="33E9F7B8" w:rsidR="00310B89" w:rsidRPr="00D7742E" w:rsidRDefault="00000000">
      <w:pPr>
        <w:spacing w:after="120"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By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w:t>
      </w:r>
      <w:r w:rsidR="00CF1407" w:rsidRPr="00D7742E">
        <w:rPr>
          <w:rFonts w:ascii="Lato" w:eastAsia="Lato" w:hAnsi="Lato" w:cs="Lato"/>
          <w:sz w:val="22"/>
          <w:szCs w:val="22"/>
        </w:rPr>
        <w:t>DIRO Labs</w:t>
      </w:r>
      <w:r w:rsidRPr="00D7742E">
        <w:rPr>
          <w:rFonts w:ascii="Lato" w:eastAsia="Lato" w:hAnsi="Lato" w:cs="Lato"/>
          <w:sz w:val="22"/>
          <w:szCs w:val="22"/>
        </w:rPr>
        <w:t xml:space="preserve"> India </w:t>
      </w:r>
      <w:r w:rsidRPr="00D7742E">
        <w:rPr>
          <w:rFonts w:ascii="Lato" w:eastAsia="Lato" w:hAnsi="Lato" w:cs="Lato"/>
          <w:color w:val="000000"/>
          <w:sz w:val="22"/>
          <w:szCs w:val="22"/>
        </w:rPr>
        <w:t xml:space="preserve">Pvt Ltd may terminate this Agreement before the expiration of the Initial Term or any Renewal Term without liability to Ankercloud Technologies Private Limited (except for amounts due for Services through the effective date of such termination) as follows: (i) Ankercloud Technologies Private Limited fails in a material way to provide the Design and in accordance with the terms of this Agreement and does not cure the failure within 15 days following receipt of </w:t>
      </w:r>
      <w:r w:rsidR="00CF1407" w:rsidRPr="00D7742E">
        <w:rPr>
          <w:rFonts w:ascii="Lato" w:eastAsia="Lato" w:hAnsi="Lato" w:cs="Lato"/>
          <w:i/>
          <w:sz w:val="22"/>
          <w:szCs w:val="22"/>
        </w:rPr>
        <w:t>DIRO Labs</w:t>
      </w:r>
      <w:r w:rsidRPr="00D7742E">
        <w:rPr>
          <w:rFonts w:ascii="Lato" w:eastAsia="Lato" w:hAnsi="Lato" w:cs="Lato"/>
          <w:i/>
          <w:sz w:val="22"/>
          <w:szCs w:val="22"/>
        </w:rPr>
        <w:t xml:space="preserve"> India </w:t>
      </w:r>
      <w:r w:rsidRPr="00D7742E">
        <w:rPr>
          <w:rFonts w:ascii="Lato" w:eastAsia="Lato" w:hAnsi="Lato" w:cs="Lato"/>
          <w:i/>
          <w:color w:val="000000"/>
          <w:sz w:val="22"/>
          <w:szCs w:val="22"/>
        </w:rPr>
        <w:t xml:space="preserve"> Pvt Ltd.’s </w:t>
      </w:r>
      <w:r w:rsidRPr="00D7742E">
        <w:rPr>
          <w:rFonts w:ascii="Lato" w:eastAsia="Lato" w:hAnsi="Lato" w:cs="Lato"/>
          <w:color w:val="000000"/>
          <w:sz w:val="22"/>
          <w:szCs w:val="22"/>
        </w:rPr>
        <w:t xml:space="preserve">written notice describing the failure in reasonable detail; (ii) Ankercloud Technologies Private Limited materially violates any other provision of this Agreement and fails to cure the violation within 30 days following receipt of </w:t>
      </w:r>
      <w:r w:rsidR="00CF1407" w:rsidRPr="00D7742E">
        <w:rPr>
          <w:rFonts w:ascii="Lato" w:eastAsia="Lato" w:hAnsi="Lato" w:cs="Lato"/>
          <w:i/>
          <w:sz w:val="22"/>
          <w:szCs w:val="22"/>
        </w:rPr>
        <w:t>DIRO Labs</w:t>
      </w:r>
      <w:r w:rsidRPr="00D7742E">
        <w:rPr>
          <w:rFonts w:ascii="Lato" w:eastAsia="Lato" w:hAnsi="Lato" w:cs="Lato"/>
          <w:i/>
          <w:sz w:val="22"/>
          <w:szCs w:val="22"/>
        </w:rPr>
        <w:t xml:space="preserve"> India </w:t>
      </w:r>
      <w:r w:rsidRPr="00D7742E">
        <w:rPr>
          <w:rFonts w:ascii="Lato" w:eastAsia="Lato" w:hAnsi="Lato" w:cs="Lato"/>
          <w:i/>
          <w:color w:val="000000"/>
          <w:sz w:val="22"/>
          <w:szCs w:val="22"/>
        </w:rPr>
        <w:t xml:space="preserve"> Pvt Ltd.’s </w:t>
      </w:r>
      <w:r w:rsidRPr="00D7742E">
        <w:rPr>
          <w:rFonts w:ascii="Lato" w:eastAsia="Lato" w:hAnsi="Lato" w:cs="Lato"/>
          <w:color w:val="000000"/>
          <w:sz w:val="22"/>
          <w:szCs w:val="22"/>
        </w:rPr>
        <w:t>written notice describing the violation in reasonable detail.</w:t>
      </w:r>
    </w:p>
    <w:p w14:paraId="09C0488D" w14:textId="46F5BFFA" w:rsidR="00310B89" w:rsidRPr="00D7742E" w:rsidRDefault="00000000">
      <w:pPr>
        <w:spacing w:after="120" w:line="276" w:lineRule="auto"/>
        <w:jc w:val="both"/>
        <w:rPr>
          <w:rFonts w:ascii="Lato" w:eastAsia="Lato" w:hAnsi="Lato" w:cs="Lato"/>
          <w:color w:val="000000"/>
          <w:sz w:val="22"/>
          <w:szCs w:val="22"/>
        </w:rPr>
      </w:pPr>
      <w:bookmarkStart w:id="26" w:name="_heading=h.xvir7l" w:colFirst="0" w:colLast="0"/>
      <w:bookmarkEnd w:id="26"/>
      <w:r w:rsidRPr="00D7742E">
        <w:rPr>
          <w:rFonts w:ascii="Lato" w:eastAsia="Lato" w:hAnsi="Lato" w:cs="Lato"/>
          <w:color w:val="000000"/>
          <w:sz w:val="22"/>
          <w:szCs w:val="22"/>
        </w:rPr>
        <w:t>By Ankercloud Technologies Private Limited - Ankercloud Technologies Private Limited may terminate this Agreement before the expiration of the Initial Term or any Renewal Term without liability to</w:t>
      </w:r>
      <w:r w:rsidR="00CF1407" w:rsidRPr="00D7742E">
        <w:rPr>
          <w:rFonts w:ascii="Lato" w:eastAsia="Lato" w:hAnsi="Lato" w:cs="Lato"/>
          <w:color w:val="000000"/>
          <w:sz w:val="22"/>
          <w:szCs w:val="22"/>
        </w:rPr>
        <w:t xml:space="preserve">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as follows: (i) upon not fewer than 5 days written notice, if </w:t>
      </w:r>
      <w:r w:rsidR="00CF1407" w:rsidRPr="00D7742E">
        <w:rPr>
          <w:rFonts w:ascii="Lato" w:eastAsia="Lato" w:hAnsi="Lato" w:cs="Lato"/>
          <w:sz w:val="22"/>
          <w:szCs w:val="22"/>
        </w:rPr>
        <w:t xml:space="preserve">DIRO Labs </w:t>
      </w:r>
      <w:r w:rsidRPr="00D7742E">
        <w:rPr>
          <w:rFonts w:ascii="Lato" w:eastAsia="Lato" w:hAnsi="Lato" w:cs="Lato"/>
          <w:sz w:val="22"/>
          <w:szCs w:val="22"/>
        </w:rPr>
        <w:t>India</w:t>
      </w:r>
      <w:r w:rsidRPr="00D7742E">
        <w:rPr>
          <w:rFonts w:ascii="Lato" w:eastAsia="Lato" w:hAnsi="Lato" w:cs="Lato"/>
          <w:color w:val="000000"/>
          <w:sz w:val="22"/>
          <w:szCs w:val="22"/>
        </w:rPr>
        <w:t xml:space="preserve"> Pvt Ltd is overdue by more than 30 days on the payment of any amount due under this Agreement; which overdue payment shall continue to be due and payable by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following such termination (ii) </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materially violates any other provision of this Agreement and fails to cure the violation within 10 days after a written notice from Ankercloud Technologies Private Limited describing the violation in reasonable detail or (iii) after notice to </w:t>
      </w:r>
      <w:r w:rsidR="00CF1407" w:rsidRPr="00D7742E">
        <w:rPr>
          <w:rFonts w:ascii="Lato" w:eastAsia="Lato" w:hAnsi="Lato" w:cs="Lato"/>
          <w:sz w:val="22"/>
          <w:szCs w:val="22"/>
        </w:rPr>
        <w:t>DIRO Labs</w:t>
      </w:r>
      <w:r w:rsidRPr="00D7742E">
        <w:rPr>
          <w:rFonts w:ascii="Lato" w:eastAsia="Lato" w:hAnsi="Lato" w:cs="Lato"/>
          <w:sz w:val="22"/>
          <w:szCs w:val="22"/>
        </w:rPr>
        <w:t xml:space="preserve"> India</w:t>
      </w:r>
      <w:r w:rsidRPr="00D7742E">
        <w:rPr>
          <w:rFonts w:ascii="Lato" w:eastAsia="Lato" w:hAnsi="Lato" w:cs="Lato"/>
          <w:color w:val="000000"/>
          <w:sz w:val="22"/>
          <w:szCs w:val="22"/>
        </w:rPr>
        <w:t xml:space="preserve"> Pvt Ltd of at least 30 days if Ankercloud Technologies Private Limited is threatened with a claim for intellectual property misappropriation or infringement related to Scope of work.</w:t>
      </w:r>
    </w:p>
    <w:p w14:paraId="30ABF103" w14:textId="77777777" w:rsidR="00310B89" w:rsidRPr="00D7742E" w:rsidRDefault="00000000">
      <w:pPr>
        <w:pStyle w:val="Heading2"/>
        <w:rPr>
          <w:rFonts w:ascii="Lato" w:eastAsia="Lato" w:hAnsi="Lato" w:cs="Lato"/>
          <w:szCs w:val="22"/>
        </w:rPr>
      </w:pPr>
      <w:bookmarkStart w:id="27" w:name="_Toc176531356"/>
      <w:r w:rsidRPr="00D7742E">
        <w:rPr>
          <w:rFonts w:ascii="Lato" w:eastAsia="Lato" w:hAnsi="Lato" w:cs="Lato"/>
          <w:szCs w:val="22"/>
        </w:rPr>
        <w:t>SEVERABILITY</w:t>
      </w:r>
      <w:bookmarkEnd w:id="27"/>
    </w:p>
    <w:p w14:paraId="4F49C4E0" w14:textId="77777777" w:rsidR="00310B89" w:rsidRPr="00D7742E" w:rsidRDefault="00310B89">
      <w:pPr>
        <w:rPr>
          <w:rFonts w:ascii="Lato" w:eastAsia="Lato" w:hAnsi="Lato" w:cs="Lato"/>
          <w:color w:val="000000"/>
          <w:sz w:val="22"/>
          <w:szCs w:val="22"/>
        </w:rPr>
      </w:pPr>
    </w:p>
    <w:p w14:paraId="5C129579" w14:textId="77777777" w:rsidR="00310B89" w:rsidRPr="00D7742E" w:rsidRDefault="00000000">
      <w:pPr>
        <w:spacing w:line="276" w:lineRule="auto"/>
        <w:jc w:val="both"/>
        <w:rPr>
          <w:rFonts w:ascii="Lato" w:eastAsia="Lato" w:hAnsi="Lato" w:cs="Lato"/>
          <w:color w:val="000000"/>
          <w:sz w:val="22"/>
          <w:szCs w:val="22"/>
        </w:rPr>
      </w:pPr>
      <w:r w:rsidRPr="00D7742E">
        <w:rPr>
          <w:rFonts w:ascii="Lato" w:eastAsia="Lato" w:hAnsi="Lato" w:cs="Lato"/>
          <w:color w:val="000000"/>
          <w:sz w:val="22"/>
          <w:szCs w:val="22"/>
        </w:rPr>
        <w:t xml:space="preserve">In the event that any provision of this Agreement is deemed or becomes invalid, unenforceable, or is found to be incomplete, the validity of the remaining provisions hereof will not be affected thereby. In such a case, the invalid or unenforceable provision or the incompleteness will be replaced or filled by a valid and enforceable provision which, in its economic effect, the Parties would have chosen on entering this Agreement in order to preserve the purpose of this Agreement to the greatest extent possible. </w:t>
      </w:r>
    </w:p>
    <w:p w14:paraId="4FFD2377" w14:textId="77777777" w:rsidR="00310B89" w:rsidRPr="00D7742E" w:rsidRDefault="00310B89">
      <w:pPr>
        <w:pStyle w:val="Heading2"/>
        <w:rPr>
          <w:rFonts w:ascii="Lato" w:eastAsia="Lato" w:hAnsi="Lato" w:cs="Lato"/>
          <w:szCs w:val="22"/>
        </w:rPr>
      </w:pPr>
    </w:p>
    <w:p w14:paraId="3D466446" w14:textId="77777777" w:rsidR="00310B89" w:rsidRPr="00D7742E" w:rsidRDefault="00000000">
      <w:pPr>
        <w:pStyle w:val="Heading2"/>
        <w:rPr>
          <w:rFonts w:ascii="Lato" w:eastAsia="Lato" w:hAnsi="Lato" w:cs="Lato"/>
          <w:szCs w:val="22"/>
        </w:rPr>
      </w:pPr>
      <w:bookmarkStart w:id="28" w:name="_heading=h.4h042r0" w:colFirst="0" w:colLast="0"/>
      <w:bookmarkStart w:id="29" w:name="_Toc176531357"/>
      <w:bookmarkEnd w:id="28"/>
      <w:r w:rsidRPr="00D7742E">
        <w:rPr>
          <w:rFonts w:ascii="Lato" w:eastAsia="Lato" w:hAnsi="Lato" w:cs="Lato"/>
          <w:szCs w:val="22"/>
        </w:rPr>
        <w:t>ACCEPTANCE AND SIGNATORIES TO THE STATEMENT OF WORK</w:t>
      </w:r>
      <w:bookmarkEnd w:id="29"/>
    </w:p>
    <w:p w14:paraId="0C9321A9" w14:textId="77777777" w:rsidR="00CF1407" w:rsidRPr="00D7742E" w:rsidRDefault="00CF1407">
      <w:pPr>
        <w:spacing w:after="120" w:line="276" w:lineRule="auto"/>
        <w:jc w:val="both"/>
        <w:rPr>
          <w:rFonts w:ascii="Lato" w:hAnsi="Lato"/>
          <w:sz w:val="22"/>
          <w:szCs w:val="22"/>
        </w:rPr>
      </w:pPr>
    </w:p>
    <w:p w14:paraId="164A0DA2" w14:textId="604ADE5D" w:rsidR="00310B89" w:rsidRPr="00D7742E" w:rsidRDefault="00CF1407">
      <w:pPr>
        <w:spacing w:after="120" w:line="276" w:lineRule="auto"/>
        <w:jc w:val="both"/>
        <w:rPr>
          <w:rFonts w:ascii="Lato" w:eastAsia="Lato" w:hAnsi="Lato" w:cs="Lato"/>
          <w:color w:val="000000"/>
          <w:sz w:val="22"/>
          <w:szCs w:val="22"/>
        </w:rPr>
      </w:pPr>
      <w:r w:rsidRPr="00D7742E">
        <w:rPr>
          <w:rFonts w:ascii="Lato" w:eastAsia="Lato" w:hAnsi="Lato" w:cs="Lato"/>
          <w:sz w:val="22"/>
          <w:szCs w:val="22"/>
        </w:rPr>
        <w:t>DIRO Labs India</w:t>
      </w:r>
      <w:r w:rsidRPr="00D7742E">
        <w:rPr>
          <w:rFonts w:ascii="Lato" w:eastAsia="Lato" w:hAnsi="Lato" w:cs="Lato"/>
          <w:color w:val="000000"/>
          <w:sz w:val="22"/>
          <w:szCs w:val="22"/>
        </w:rPr>
        <w:t xml:space="preserve"> Pvt Ltd’ verifies that the terms of this Statement of Work and Service Level Agreements are acceptable. The parties hereto are each, acting with proper authority by their respective companies.</w:t>
      </w:r>
    </w:p>
    <w:p w14:paraId="31F9C516" w14:textId="74B9728C" w:rsidR="00310B89" w:rsidRPr="00D7742E" w:rsidRDefault="00920E62">
      <w:pPr>
        <w:jc w:val="both"/>
        <w:rPr>
          <w:rFonts w:ascii="Lato" w:eastAsia="Lato" w:hAnsi="Lato" w:cs="Lato"/>
          <w:color w:val="000000"/>
          <w:sz w:val="22"/>
          <w:szCs w:val="22"/>
        </w:rPr>
      </w:pPr>
      <w:r w:rsidRPr="00D7742E">
        <w:rPr>
          <w:rFonts w:ascii="Lato" w:hAnsi="Lato"/>
          <w:noProof/>
          <w:sz w:val="22"/>
          <w:szCs w:val="22"/>
        </w:rPr>
        <mc:AlternateContent>
          <mc:Choice Requires="wps">
            <w:drawing>
              <wp:anchor distT="0" distB="0" distL="114300" distR="114300" simplePos="0" relativeHeight="251660288" behindDoc="0" locked="0" layoutInCell="1" hidden="0" allowOverlap="1" wp14:anchorId="71D7A0AC" wp14:editId="5412D13B">
                <wp:simplePos x="0" y="0"/>
                <wp:positionH relativeFrom="column">
                  <wp:posOffset>3374115</wp:posOffset>
                </wp:positionH>
                <wp:positionV relativeFrom="paragraph">
                  <wp:posOffset>123859</wp:posOffset>
                </wp:positionV>
                <wp:extent cx="3146854" cy="2516917"/>
                <wp:effectExtent l="0" t="0" r="3175" b="0"/>
                <wp:wrapNone/>
                <wp:docPr id="741079749" name="Rectangle 741079749"/>
                <wp:cNvGraphicFramePr/>
                <a:graphic xmlns:a="http://schemas.openxmlformats.org/drawingml/2006/main">
                  <a:graphicData uri="http://schemas.microsoft.com/office/word/2010/wordprocessingShape">
                    <wps:wsp>
                      <wps:cNvSpPr/>
                      <wps:spPr>
                        <a:xfrm>
                          <a:off x="0" y="0"/>
                          <a:ext cx="3146854" cy="2516917"/>
                        </a:xfrm>
                        <a:prstGeom prst="rect">
                          <a:avLst/>
                        </a:prstGeom>
                        <a:solidFill>
                          <a:srgbClr val="FFFFFF"/>
                        </a:solidFill>
                        <a:ln>
                          <a:noFill/>
                        </a:ln>
                      </wps:spPr>
                      <wps:txbx>
                        <w:txbxContent>
                          <w:p w14:paraId="540A9108" w14:textId="77777777" w:rsidR="00310B89" w:rsidRDefault="00000000">
                            <w:pPr>
                              <w:textDirection w:val="btLr"/>
                            </w:pPr>
                            <w:r>
                              <w:rPr>
                                <w:rFonts w:ascii="Lato" w:eastAsia="Lato" w:hAnsi="Lato" w:cs="Lato"/>
                                <w:color w:val="000000"/>
                                <w:sz w:val="22"/>
                                <w:u w:val="single"/>
                              </w:rPr>
                              <w:t>For Ankercloud Technologies Private Limited</w:t>
                            </w:r>
                          </w:p>
                          <w:p w14:paraId="346ACEE0" w14:textId="77777777" w:rsidR="00310B89" w:rsidRDefault="00310B89">
                            <w:pPr>
                              <w:textDirection w:val="btLr"/>
                            </w:pPr>
                          </w:p>
                          <w:p w14:paraId="008F4198" w14:textId="77777777" w:rsidR="00310B89" w:rsidRDefault="00000000">
                            <w:pPr>
                              <w:textDirection w:val="btLr"/>
                            </w:pPr>
                            <w:r>
                              <w:rPr>
                                <w:rFonts w:ascii="Lato" w:eastAsia="Lato" w:hAnsi="Lato" w:cs="Lato"/>
                                <w:color w:val="000000"/>
                                <w:sz w:val="22"/>
                              </w:rPr>
                              <w:t>Full Name of Authorized Signatory &amp; Designation</w:t>
                            </w:r>
                          </w:p>
                          <w:p w14:paraId="12D40C02" w14:textId="77777777" w:rsidR="00310B89" w:rsidRDefault="00310B89">
                            <w:pPr>
                              <w:textDirection w:val="btLr"/>
                            </w:pPr>
                          </w:p>
                          <w:p w14:paraId="28BF1631" w14:textId="77777777" w:rsidR="00310B89" w:rsidRDefault="00000000">
                            <w:pPr>
                              <w:textDirection w:val="btLr"/>
                            </w:pPr>
                            <w:r>
                              <w:rPr>
                                <w:rFonts w:ascii="Lato" w:eastAsia="Lato" w:hAnsi="Lato" w:cs="Lato"/>
                                <w:color w:val="000000"/>
                                <w:sz w:val="22"/>
                              </w:rPr>
                              <w:t>Name: Santhosh Jayaprakash</w:t>
                            </w:r>
                          </w:p>
                          <w:p w14:paraId="45C31E8E" w14:textId="77777777" w:rsidR="00310B89" w:rsidRDefault="00000000">
                            <w:pPr>
                              <w:textDirection w:val="btLr"/>
                            </w:pPr>
                            <w:r>
                              <w:rPr>
                                <w:rFonts w:ascii="Lato" w:eastAsia="Lato" w:hAnsi="Lato" w:cs="Lato"/>
                                <w:color w:val="000000"/>
                                <w:sz w:val="22"/>
                              </w:rPr>
                              <w:t>Designation: Founder &amp; CEO</w:t>
                            </w:r>
                          </w:p>
                          <w:p w14:paraId="697815BC" w14:textId="6CE937B8" w:rsidR="00310B89" w:rsidRDefault="00000000">
                            <w:pPr>
                              <w:textDirection w:val="btLr"/>
                            </w:pPr>
                            <w:r>
                              <w:rPr>
                                <w:rFonts w:ascii="Lato" w:eastAsia="Lato" w:hAnsi="Lato" w:cs="Lato"/>
                                <w:color w:val="000000"/>
                                <w:sz w:val="22"/>
                              </w:rPr>
                              <w:t xml:space="preserve">Date: </w:t>
                            </w:r>
                            <w:r w:rsidR="00FB6C8C">
                              <w:rPr>
                                <w:rFonts w:ascii="Lato" w:eastAsia="Lato" w:hAnsi="Lato" w:cs="Lato"/>
                                <w:color w:val="000000"/>
                                <w:sz w:val="22"/>
                              </w:rPr>
                              <w:t>24</w:t>
                            </w:r>
                            <w:r w:rsidR="00FB6C8C" w:rsidRPr="00FB6C8C">
                              <w:rPr>
                                <w:rFonts w:ascii="Lato" w:eastAsia="Lato" w:hAnsi="Lato" w:cs="Lato"/>
                                <w:color w:val="000000"/>
                                <w:sz w:val="22"/>
                                <w:vertAlign w:val="superscript"/>
                              </w:rPr>
                              <w:t>th</w:t>
                            </w:r>
                            <w:r w:rsidR="00FB6C8C">
                              <w:rPr>
                                <w:rFonts w:ascii="Lato" w:eastAsia="Lato" w:hAnsi="Lato" w:cs="Lato"/>
                                <w:color w:val="000000"/>
                                <w:sz w:val="22"/>
                              </w:rPr>
                              <w:t xml:space="preserve"> December</w:t>
                            </w:r>
                            <w:r>
                              <w:rPr>
                                <w:rFonts w:ascii="Lato" w:eastAsia="Lato" w:hAnsi="Lato" w:cs="Lato"/>
                                <w:color w:val="000000"/>
                                <w:sz w:val="22"/>
                              </w:rPr>
                              <w:t>, 2024</w:t>
                            </w:r>
                          </w:p>
                          <w:p w14:paraId="3EE6B992" w14:textId="77777777" w:rsidR="00310B89" w:rsidRDefault="00310B89">
                            <w:pPr>
                              <w:jc w:val="center"/>
                              <w:textDirection w:val="btLr"/>
                            </w:pPr>
                          </w:p>
                          <w:p w14:paraId="3469DB93" w14:textId="77777777" w:rsidR="00310B89" w:rsidRDefault="00310B89">
                            <w:pPr>
                              <w:textDirection w:val="btLr"/>
                            </w:pPr>
                          </w:p>
                          <w:p w14:paraId="5C195F75" w14:textId="77777777" w:rsidR="00310B89" w:rsidRDefault="00310B89">
                            <w:pPr>
                              <w:textDirection w:val="btLr"/>
                            </w:pPr>
                          </w:p>
                          <w:p w14:paraId="546FE92A" w14:textId="77777777" w:rsidR="00310B89" w:rsidRDefault="00310B89">
                            <w:pPr>
                              <w:textDirection w:val="btLr"/>
                            </w:pPr>
                          </w:p>
                          <w:p w14:paraId="6450CC0B" w14:textId="77777777" w:rsidR="00310B89" w:rsidRDefault="00310B89">
                            <w:pPr>
                              <w:textDirection w:val="btLr"/>
                            </w:pPr>
                          </w:p>
                          <w:p w14:paraId="0AB0AF65" w14:textId="77777777" w:rsidR="00310B89" w:rsidRDefault="00310B89">
                            <w:pPr>
                              <w:textDirection w:val="btLr"/>
                            </w:pPr>
                          </w:p>
                          <w:p w14:paraId="374570A9" w14:textId="77777777" w:rsidR="00310B89" w:rsidRDefault="00310B89">
                            <w:pPr>
                              <w:textDirection w:val="btLr"/>
                            </w:pPr>
                          </w:p>
                          <w:p w14:paraId="7DFFDB5B" w14:textId="77777777" w:rsidR="00310B89" w:rsidRDefault="00310B89">
                            <w:pPr>
                              <w:textDirection w:val="btLr"/>
                            </w:pPr>
                          </w:p>
                          <w:p w14:paraId="5B8F3BB3" w14:textId="77777777" w:rsidR="00310B89" w:rsidRDefault="00310B89">
                            <w:pPr>
                              <w:textDirection w:val="btLr"/>
                            </w:pPr>
                          </w:p>
                          <w:p w14:paraId="20F235CB" w14:textId="77777777" w:rsidR="00310B89" w:rsidRDefault="00310B89">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1D7A0AC" id="Rectangle 741079749" o:spid="_x0000_s1031" style="position:absolute;left:0;text-align:left;margin-left:265.7pt;margin-top:9.75pt;width:247.8pt;height:19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" stroked="f">
                <v:textbox inset="2.53958mm,1.2694mm,2.53958mm,1.2694mm">
                  <w:txbxContent>
                    <w:p w14:paraId="540A9108" w14:textId="77777777" w:rsidR="00310B89" w:rsidRDefault="00000000">
                      <w:pPr>
                        <w:textDirection w:val="btLr"/>
                      </w:pPr>
                      <w:r>
                        <w:rPr>
                          <w:rFonts w:ascii="Lato" w:eastAsia="Lato" w:hAnsi="Lato" w:cs="Lato"/>
                          <w:color w:val="000000"/>
                          <w:sz w:val="22"/>
                          <w:u w:val="single"/>
                        </w:rPr>
                        <w:t>For Ankercloud Technologies Private Limited</w:t>
                      </w:r>
                    </w:p>
                    <w:p w14:paraId="346ACEE0" w14:textId="77777777" w:rsidR="00310B89" w:rsidRDefault="00310B89">
                      <w:pPr>
                        <w:textDirection w:val="btLr"/>
                      </w:pPr>
                    </w:p>
                    <w:p w14:paraId="008F4198" w14:textId="77777777" w:rsidR="00310B89" w:rsidRDefault="00000000">
                      <w:pPr>
                        <w:textDirection w:val="btLr"/>
                      </w:pPr>
                      <w:r>
                        <w:rPr>
                          <w:rFonts w:ascii="Lato" w:eastAsia="Lato" w:hAnsi="Lato" w:cs="Lato"/>
                          <w:color w:val="000000"/>
                          <w:sz w:val="22"/>
                        </w:rPr>
                        <w:t>Full Name of Authorized Signatory &amp; Designation</w:t>
                      </w:r>
                    </w:p>
                    <w:p w14:paraId="12D40C02" w14:textId="77777777" w:rsidR="00310B89" w:rsidRDefault="00310B89">
                      <w:pPr>
                        <w:textDirection w:val="btLr"/>
                      </w:pPr>
                    </w:p>
                    <w:p w14:paraId="28BF1631" w14:textId="77777777" w:rsidR="00310B89" w:rsidRDefault="00000000">
                      <w:pPr>
                        <w:textDirection w:val="btLr"/>
                      </w:pPr>
                      <w:r>
                        <w:rPr>
                          <w:rFonts w:ascii="Lato" w:eastAsia="Lato" w:hAnsi="Lato" w:cs="Lato"/>
                          <w:color w:val="000000"/>
                          <w:sz w:val="22"/>
                        </w:rPr>
                        <w:t>Name: Santhosh Jayaprakash</w:t>
                      </w:r>
                    </w:p>
                    <w:p w14:paraId="45C31E8E" w14:textId="77777777" w:rsidR="00310B89" w:rsidRDefault="00000000">
                      <w:pPr>
                        <w:textDirection w:val="btLr"/>
                      </w:pPr>
                      <w:r>
                        <w:rPr>
                          <w:rFonts w:ascii="Lato" w:eastAsia="Lato" w:hAnsi="Lato" w:cs="Lato"/>
                          <w:color w:val="000000"/>
                          <w:sz w:val="22"/>
                        </w:rPr>
                        <w:t>Designation: Founder &amp; CEO</w:t>
                      </w:r>
                    </w:p>
                    <w:p w14:paraId="697815BC" w14:textId="6CE937B8" w:rsidR="00310B89" w:rsidRDefault="00000000">
                      <w:pPr>
                        <w:textDirection w:val="btLr"/>
                      </w:pPr>
                      <w:r>
                        <w:rPr>
                          <w:rFonts w:ascii="Lato" w:eastAsia="Lato" w:hAnsi="Lato" w:cs="Lato"/>
                          <w:color w:val="000000"/>
                          <w:sz w:val="22"/>
                        </w:rPr>
                        <w:t xml:space="preserve">Date: </w:t>
                      </w:r>
                      <w:r w:rsidR="00FB6C8C">
                        <w:rPr>
                          <w:rFonts w:ascii="Lato" w:eastAsia="Lato" w:hAnsi="Lato" w:cs="Lato"/>
                          <w:color w:val="000000"/>
                          <w:sz w:val="22"/>
                        </w:rPr>
                        <w:t>24</w:t>
                      </w:r>
                      <w:r w:rsidR="00FB6C8C" w:rsidRPr="00FB6C8C">
                        <w:rPr>
                          <w:rFonts w:ascii="Lato" w:eastAsia="Lato" w:hAnsi="Lato" w:cs="Lato"/>
                          <w:color w:val="000000"/>
                          <w:sz w:val="22"/>
                          <w:vertAlign w:val="superscript"/>
                        </w:rPr>
                        <w:t>th</w:t>
                      </w:r>
                      <w:r w:rsidR="00FB6C8C">
                        <w:rPr>
                          <w:rFonts w:ascii="Lato" w:eastAsia="Lato" w:hAnsi="Lato" w:cs="Lato"/>
                          <w:color w:val="000000"/>
                          <w:sz w:val="22"/>
                        </w:rPr>
                        <w:t xml:space="preserve"> December</w:t>
                      </w:r>
                      <w:r>
                        <w:rPr>
                          <w:rFonts w:ascii="Lato" w:eastAsia="Lato" w:hAnsi="Lato" w:cs="Lato"/>
                          <w:color w:val="000000"/>
                          <w:sz w:val="22"/>
                        </w:rPr>
                        <w:t>, 2024</w:t>
                      </w:r>
                    </w:p>
                    <w:p w14:paraId="3EE6B992" w14:textId="77777777" w:rsidR="00310B89" w:rsidRDefault="00310B89">
                      <w:pPr>
                        <w:jc w:val="center"/>
                        <w:textDirection w:val="btLr"/>
                      </w:pPr>
                    </w:p>
                    <w:p w14:paraId="3469DB93" w14:textId="77777777" w:rsidR="00310B89" w:rsidRDefault="00310B89">
                      <w:pPr>
                        <w:textDirection w:val="btLr"/>
                      </w:pPr>
                    </w:p>
                    <w:p w14:paraId="5C195F75" w14:textId="77777777" w:rsidR="00310B89" w:rsidRDefault="00310B89">
                      <w:pPr>
                        <w:textDirection w:val="btLr"/>
                      </w:pPr>
                    </w:p>
                    <w:p w14:paraId="546FE92A" w14:textId="77777777" w:rsidR="00310B89" w:rsidRDefault="00310B89">
                      <w:pPr>
                        <w:textDirection w:val="btLr"/>
                      </w:pPr>
                    </w:p>
                    <w:p w14:paraId="6450CC0B" w14:textId="77777777" w:rsidR="00310B89" w:rsidRDefault="00310B89">
                      <w:pPr>
                        <w:textDirection w:val="btLr"/>
                      </w:pPr>
                    </w:p>
                    <w:p w14:paraId="0AB0AF65" w14:textId="77777777" w:rsidR="00310B89" w:rsidRDefault="00310B89">
                      <w:pPr>
                        <w:textDirection w:val="btLr"/>
                      </w:pPr>
                    </w:p>
                    <w:p w14:paraId="374570A9" w14:textId="77777777" w:rsidR="00310B89" w:rsidRDefault="00310B89">
                      <w:pPr>
                        <w:textDirection w:val="btLr"/>
                      </w:pPr>
                    </w:p>
                    <w:p w14:paraId="7DFFDB5B" w14:textId="77777777" w:rsidR="00310B89" w:rsidRDefault="00310B89">
                      <w:pPr>
                        <w:textDirection w:val="btLr"/>
                      </w:pPr>
                    </w:p>
                    <w:p w14:paraId="5B8F3BB3" w14:textId="77777777" w:rsidR="00310B89" w:rsidRDefault="00310B89">
                      <w:pPr>
                        <w:textDirection w:val="btLr"/>
                      </w:pPr>
                    </w:p>
                    <w:p w14:paraId="20F235CB" w14:textId="77777777" w:rsidR="00310B89" w:rsidRDefault="00310B89">
                      <w:pPr>
                        <w:textDirection w:val="btLr"/>
                      </w:pPr>
                    </w:p>
                  </w:txbxContent>
                </v:textbox>
              </v:rect>
            </w:pict>
          </mc:Fallback>
        </mc:AlternateContent>
      </w:r>
      <w:r w:rsidRPr="00D7742E">
        <w:rPr>
          <w:rFonts w:ascii="Lato" w:hAnsi="Lato"/>
          <w:noProof/>
          <w:sz w:val="22"/>
          <w:szCs w:val="22"/>
        </w:rPr>
        <mc:AlternateContent>
          <mc:Choice Requires="wps">
            <w:drawing>
              <wp:anchor distT="0" distB="0" distL="114300" distR="114300" simplePos="0" relativeHeight="251661312" behindDoc="0" locked="0" layoutInCell="1" hidden="0" allowOverlap="1" wp14:anchorId="2A112216" wp14:editId="70F1ACF5">
                <wp:simplePos x="0" y="0"/>
                <wp:positionH relativeFrom="column">
                  <wp:posOffset>-85776</wp:posOffset>
                </wp:positionH>
                <wp:positionV relativeFrom="paragraph">
                  <wp:posOffset>123859</wp:posOffset>
                </wp:positionV>
                <wp:extent cx="3014980" cy="2017807"/>
                <wp:effectExtent l="0" t="0" r="0" b="1905"/>
                <wp:wrapNone/>
                <wp:docPr id="741079751" name="Rectangle 741079751"/>
                <wp:cNvGraphicFramePr/>
                <a:graphic xmlns:a="http://schemas.openxmlformats.org/drawingml/2006/main">
                  <a:graphicData uri="http://schemas.microsoft.com/office/word/2010/wordprocessingShape">
                    <wps:wsp>
                      <wps:cNvSpPr/>
                      <wps:spPr>
                        <a:xfrm>
                          <a:off x="0" y="0"/>
                          <a:ext cx="3014980" cy="2017807"/>
                        </a:xfrm>
                        <a:prstGeom prst="rect">
                          <a:avLst/>
                        </a:prstGeom>
                        <a:solidFill>
                          <a:srgbClr val="FFFFFF"/>
                        </a:solidFill>
                        <a:ln>
                          <a:noFill/>
                        </a:ln>
                      </wps:spPr>
                      <wps:txbx>
                        <w:txbxContent>
                          <w:p w14:paraId="1E4C725A" w14:textId="493D2DF7" w:rsidR="00310B89" w:rsidRDefault="00000000">
                            <w:pPr>
                              <w:textDirection w:val="btLr"/>
                            </w:pPr>
                            <w:r>
                              <w:rPr>
                                <w:rFonts w:ascii="Lato" w:eastAsia="Lato" w:hAnsi="Lato" w:cs="Lato"/>
                                <w:color w:val="000000"/>
                                <w:sz w:val="22"/>
                                <w:u w:val="single"/>
                              </w:rPr>
                              <w:t xml:space="preserve">For </w:t>
                            </w:r>
                            <w:r w:rsidR="00CF1407">
                              <w:rPr>
                                <w:rFonts w:ascii="Lato" w:eastAsia="Lato" w:hAnsi="Lato" w:cs="Lato"/>
                                <w:color w:val="000000"/>
                                <w:sz w:val="22"/>
                                <w:u w:val="single"/>
                              </w:rPr>
                              <w:t>DIRO Labs</w:t>
                            </w:r>
                            <w:r>
                              <w:rPr>
                                <w:rFonts w:ascii="Lato" w:eastAsia="Lato" w:hAnsi="Lato" w:cs="Lato"/>
                                <w:color w:val="000000"/>
                                <w:sz w:val="22"/>
                                <w:u w:val="single"/>
                              </w:rPr>
                              <w:t xml:space="preserve"> India  Pvt Ltd</w:t>
                            </w:r>
                          </w:p>
                          <w:p w14:paraId="75CB9D17" w14:textId="77777777" w:rsidR="00310B89" w:rsidRDefault="00310B89">
                            <w:pPr>
                              <w:textDirection w:val="btLr"/>
                            </w:pPr>
                          </w:p>
                          <w:p w14:paraId="1F56769D" w14:textId="77777777" w:rsidR="00310B89" w:rsidRDefault="00000000">
                            <w:pPr>
                              <w:textDirection w:val="btLr"/>
                            </w:pPr>
                            <w:r>
                              <w:rPr>
                                <w:rFonts w:ascii="Lato" w:eastAsia="Lato" w:hAnsi="Lato" w:cs="Lato"/>
                                <w:color w:val="000000"/>
                                <w:sz w:val="22"/>
                              </w:rPr>
                              <w:t>Full Name of Authorized Signatory &amp; Designation</w:t>
                            </w:r>
                          </w:p>
                          <w:p w14:paraId="5311373B" w14:textId="77777777" w:rsidR="00310B89" w:rsidRDefault="00310B89">
                            <w:pPr>
                              <w:textDirection w:val="btLr"/>
                            </w:pPr>
                          </w:p>
                          <w:p w14:paraId="22DC19E7" w14:textId="4A0B70D3" w:rsidR="00310B89" w:rsidRDefault="00000000">
                            <w:pPr>
                              <w:textDirection w:val="btLr"/>
                            </w:pPr>
                            <w:r>
                              <w:rPr>
                                <w:rFonts w:ascii="Lato" w:eastAsia="Lato" w:hAnsi="Lato" w:cs="Lato"/>
                                <w:color w:val="000000"/>
                                <w:sz w:val="22"/>
                              </w:rPr>
                              <w:t xml:space="preserve">Name: Mr. </w:t>
                            </w:r>
                            <w:r w:rsidR="00CF1407">
                              <w:rPr>
                                <w:rFonts w:ascii="Lato" w:eastAsia="Lato" w:hAnsi="Lato" w:cs="Lato"/>
                                <w:color w:val="000000"/>
                                <w:sz w:val="22"/>
                              </w:rPr>
                              <w:t>Vishal Gupta</w:t>
                            </w:r>
                          </w:p>
                          <w:p w14:paraId="70DA814A" w14:textId="0899EFE7" w:rsidR="00310B89" w:rsidRDefault="00000000">
                            <w:pPr>
                              <w:textDirection w:val="btLr"/>
                            </w:pPr>
                            <w:r>
                              <w:rPr>
                                <w:rFonts w:ascii="Lato" w:eastAsia="Lato" w:hAnsi="Lato" w:cs="Lato"/>
                                <w:color w:val="000000"/>
                                <w:sz w:val="22"/>
                              </w:rPr>
                              <w:t xml:space="preserve">Designation: </w:t>
                            </w:r>
                            <w:r w:rsidR="00CF1407">
                              <w:rPr>
                                <w:rFonts w:ascii="Lato" w:eastAsia="Lato" w:hAnsi="Lato" w:cs="Lato"/>
                                <w:color w:val="000000"/>
                                <w:sz w:val="22"/>
                              </w:rPr>
                              <w:t>Founder &amp; CEO</w:t>
                            </w:r>
                          </w:p>
                          <w:p w14:paraId="099EF3F0" w14:textId="5B2D4DD7" w:rsidR="00310B89" w:rsidRDefault="00000000">
                            <w:pPr>
                              <w:textDirection w:val="btLr"/>
                            </w:pPr>
                            <w:r>
                              <w:rPr>
                                <w:rFonts w:ascii="Lato" w:eastAsia="Lato" w:hAnsi="Lato" w:cs="Lato"/>
                                <w:color w:val="000000"/>
                                <w:sz w:val="22"/>
                              </w:rPr>
                              <w:t xml:space="preserve">Date: </w:t>
                            </w:r>
                            <w:r w:rsidR="00CF1407">
                              <w:rPr>
                                <w:rFonts w:ascii="Lato" w:eastAsia="Lato" w:hAnsi="Lato" w:cs="Lato"/>
                                <w:color w:val="000000"/>
                                <w:sz w:val="22"/>
                              </w:rPr>
                              <w:t>24</w:t>
                            </w:r>
                            <w:r>
                              <w:rPr>
                                <w:rFonts w:ascii="Lato" w:eastAsia="Lato" w:hAnsi="Lato" w:cs="Lato"/>
                                <w:color w:val="000000"/>
                                <w:sz w:val="22"/>
                                <w:vertAlign w:val="superscript"/>
                              </w:rPr>
                              <w:t>th</w:t>
                            </w:r>
                            <w:r>
                              <w:rPr>
                                <w:rFonts w:ascii="Lato" w:eastAsia="Lato" w:hAnsi="Lato" w:cs="Lato"/>
                                <w:color w:val="000000"/>
                                <w:sz w:val="22"/>
                              </w:rPr>
                              <w:t xml:space="preserve"> </w:t>
                            </w:r>
                            <w:r w:rsidR="00CF1407">
                              <w:rPr>
                                <w:rFonts w:ascii="Lato" w:eastAsia="Lato" w:hAnsi="Lato" w:cs="Lato"/>
                                <w:color w:val="000000"/>
                                <w:sz w:val="22"/>
                              </w:rPr>
                              <w:t>December</w:t>
                            </w:r>
                            <w:r>
                              <w:rPr>
                                <w:rFonts w:ascii="Lato" w:eastAsia="Lato" w:hAnsi="Lato" w:cs="Lato"/>
                                <w:color w:val="000000"/>
                                <w:sz w:val="22"/>
                              </w:rPr>
                              <w:t>, 2024</w:t>
                            </w:r>
                          </w:p>
                          <w:p w14:paraId="32010200" w14:textId="77777777" w:rsidR="00310B89" w:rsidRDefault="00310B89">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A112216" id="Rectangle 741079751" o:spid="_x0000_s1032" style="position:absolute;left:0;text-align:left;margin-left:-6.75pt;margin-top:9.75pt;width:237.4pt;height:15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" stroked="f">
                <v:textbox inset="2.53958mm,1.2694mm,2.53958mm,1.2694mm">
                  <w:txbxContent>
                    <w:p w14:paraId="1E4C725A" w14:textId="493D2DF7" w:rsidR="00310B89" w:rsidRDefault="00000000">
                      <w:pPr>
                        <w:textDirection w:val="btLr"/>
                      </w:pPr>
                      <w:r>
                        <w:rPr>
                          <w:rFonts w:ascii="Lato" w:eastAsia="Lato" w:hAnsi="Lato" w:cs="Lato"/>
                          <w:color w:val="000000"/>
                          <w:sz w:val="22"/>
                          <w:u w:val="single"/>
                        </w:rPr>
                        <w:t xml:space="preserve">For </w:t>
                      </w:r>
                      <w:r w:rsidR="00CF1407">
                        <w:rPr>
                          <w:rFonts w:ascii="Lato" w:eastAsia="Lato" w:hAnsi="Lato" w:cs="Lato"/>
                          <w:color w:val="000000"/>
                          <w:sz w:val="22"/>
                          <w:u w:val="single"/>
                        </w:rPr>
                        <w:t>DIRO Labs</w:t>
                      </w:r>
                      <w:r>
                        <w:rPr>
                          <w:rFonts w:ascii="Lato" w:eastAsia="Lato" w:hAnsi="Lato" w:cs="Lato"/>
                          <w:color w:val="000000"/>
                          <w:sz w:val="22"/>
                          <w:u w:val="single"/>
                        </w:rPr>
                        <w:t xml:space="preserve"> India  Pvt Ltd</w:t>
                      </w:r>
                    </w:p>
                    <w:p w14:paraId="75CB9D17" w14:textId="77777777" w:rsidR="00310B89" w:rsidRDefault="00310B89">
                      <w:pPr>
                        <w:textDirection w:val="btLr"/>
                      </w:pPr>
                    </w:p>
                    <w:p w14:paraId="1F56769D" w14:textId="77777777" w:rsidR="00310B89" w:rsidRDefault="00000000">
                      <w:pPr>
                        <w:textDirection w:val="btLr"/>
                      </w:pPr>
                      <w:r>
                        <w:rPr>
                          <w:rFonts w:ascii="Lato" w:eastAsia="Lato" w:hAnsi="Lato" w:cs="Lato"/>
                          <w:color w:val="000000"/>
                          <w:sz w:val="22"/>
                        </w:rPr>
                        <w:t>Full Name of Authorized Signatory &amp; Designation</w:t>
                      </w:r>
                    </w:p>
                    <w:p w14:paraId="5311373B" w14:textId="77777777" w:rsidR="00310B89" w:rsidRDefault="00310B89">
                      <w:pPr>
                        <w:textDirection w:val="btLr"/>
                      </w:pPr>
                    </w:p>
                    <w:p w14:paraId="22DC19E7" w14:textId="4A0B70D3" w:rsidR="00310B89" w:rsidRDefault="00000000">
                      <w:pPr>
                        <w:textDirection w:val="btLr"/>
                      </w:pPr>
                      <w:r>
                        <w:rPr>
                          <w:rFonts w:ascii="Lato" w:eastAsia="Lato" w:hAnsi="Lato" w:cs="Lato"/>
                          <w:color w:val="000000"/>
                          <w:sz w:val="22"/>
                        </w:rPr>
                        <w:t xml:space="preserve">Name: Mr. </w:t>
                      </w:r>
                      <w:r w:rsidR="00CF1407">
                        <w:rPr>
                          <w:rFonts w:ascii="Lato" w:eastAsia="Lato" w:hAnsi="Lato" w:cs="Lato"/>
                          <w:color w:val="000000"/>
                          <w:sz w:val="22"/>
                        </w:rPr>
                        <w:t>Vishal Gupta</w:t>
                      </w:r>
                    </w:p>
                    <w:p w14:paraId="70DA814A" w14:textId="0899EFE7" w:rsidR="00310B89" w:rsidRDefault="00000000">
                      <w:pPr>
                        <w:textDirection w:val="btLr"/>
                      </w:pPr>
                      <w:r>
                        <w:rPr>
                          <w:rFonts w:ascii="Lato" w:eastAsia="Lato" w:hAnsi="Lato" w:cs="Lato"/>
                          <w:color w:val="000000"/>
                          <w:sz w:val="22"/>
                        </w:rPr>
                        <w:t xml:space="preserve">Designation: </w:t>
                      </w:r>
                      <w:r w:rsidR="00CF1407">
                        <w:rPr>
                          <w:rFonts w:ascii="Lato" w:eastAsia="Lato" w:hAnsi="Lato" w:cs="Lato"/>
                          <w:color w:val="000000"/>
                          <w:sz w:val="22"/>
                        </w:rPr>
                        <w:t>Founder &amp; CEO</w:t>
                      </w:r>
                    </w:p>
                    <w:p w14:paraId="099EF3F0" w14:textId="5B2D4DD7" w:rsidR="00310B89" w:rsidRDefault="00000000">
                      <w:pPr>
                        <w:textDirection w:val="btLr"/>
                      </w:pPr>
                      <w:r>
                        <w:rPr>
                          <w:rFonts w:ascii="Lato" w:eastAsia="Lato" w:hAnsi="Lato" w:cs="Lato"/>
                          <w:color w:val="000000"/>
                          <w:sz w:val="22"/>
                        </w:rPr>
                        <w:t xml:space="preserve">Date: </w:t>
                      </w:r>
                      <w:r w:rsidR="00CF1407">
                        <w:rPr>
                          <w:rFonts w:ascii="Lato" w:eastAsia="Lato" w:hAnsi="Lato" w:cs="Lato"/>
                          <w:color w:val="000000"/>
                          <w:sz w:val="22"/>
                        </w:rPr>
                        <w:t>24</w:t>
                      </w:r>
                      <w:r>
                        <w:rPr>
                          <w:rFonts w:ascii="Lato" w:eastAsia="Lato" w:hAnsi="Lato" w:cs="Lato"/>
                          <w:color w:val="000000"/>
                          <w:sz w:val="22"/>
                          <w:vertAlign w:val="superscript"/>
                        </w:rPr>
                        <w:t>th</w:t>
                      </w:r>
                      <w:r>
                        <w:rPr>
                          <w:rFonts w:ascii="Lato" w:eastAsia="Lato" w:hAnsi="Lato" w:cs="Lato"/>
                          <w:color w:val="000000"/>
                          <w:sz w:val="22"/>
                        </w:rPr>
                        <w:t xml:space="preserve"> </w:t>
                      </w:r>
                      <w:r w:rsidR="00CF1407">
                        <w:rPr>
                          <w:rFonts w:ascii="Lato" w:eastAsia="Lato" w:hAnsi="Lato" w:cs="Lato"/>
                          <w:color w:val="000000"/>
                          <w:sz w:val="22"/>
                        </w:rPr>
                        <w:t>December</w:t>
                      </w:r>
                      <w:r>
                        <w:rPr>
                          <w:rFonts w:ascii="Lato" w:eastAsia="Lato" w:hAnsi="Lato" w:cs="Lato"/>
                          <w:color w:val="000000"/>
                          <w:sz w:val="22"/>
                        </w:rPr>
                        <w:t>, 2024</w:t>
                      </w:r>
                    </w:p>
                    <w:p w14:paraId="32010200" w14:textId="77777777" w:rsidR="00310B89" w:rsidRDefault="00310B89">
                      <w:pPr>
                        <w:textDirection w:val="btLr"/>
                      </w:pPr>
                    </w:p>
                  </w:txbxContent>
                </v:textbox>
              </v:rect>
            </w:pict>
          </mc:Fallback>
        </mc:AlternateContent>
      </w:r>
    </w:p>
    <w:p w14:paraId="560AB089" w14:textId="3FDBF7AD" w:rsidR="00310B89" w:rsidRPr="00D7742E" w:rsidRDefault="00310B89">
      <w:pPr>
        <w:jc w:val="both"/>
        <w:rPr>
          <w:rFonts w:ascii="Lato" w:eastAsia="Lato" w:hAnsi="Lato" w:cs="Lato"/>
          <w:color w:val="000000"/>
          <w:sz w:val="22"/>
          <w:szCs w:val="22"/>
        </w:rPr>
      </w:pPr>
    </w:p>
    <w:p w14:paraId="732365E9" w14:textId="77777777" w:rsidR="00310B89" w:rsidRPr="00D7742E" w:rsidRDefault="00310B89">
      <w:pPr>
        <w:jc w:val="both"/>
        <w:rPr>
          <w:rFonts w:ascii="Lato" w:eastAsia="Lato" w:hAnsi="Lato" w:cs="Lato"/>
          <w:color w:val="000000"/>
          <w:sz w:val="22"/>
          <w:szCs w:val="22"/>
        </w:rPr>
      </w:pPr>
    </w:p>
    <w:p w14:paraId="30099C4C" w14:textId="77777777" w:rsidR="00310B89" w:rsidRPr="00D7742E" w:rsidRDefault="00310B89">
      <w:pPr>
        <w:spacing w:after="200" w:line="276" w:lineRule="auto"/>
        <w:rPr>
          <w:rFonts w:ascii="Lato" w:eastAsia="Lato" w:hAnsi="Lato" w:cs="Lato"/>
          <w:color w:val="000000"/>
          <w:sz w:val="22"/>
          <w:szCs w:val="22"/>
        </w:rPr>
      </w:pPr>
    </w:p>
    <w:p w14:paraId="7BBDE4CD" w14:textId="77777777" w:rsidR="00310B89" w:rsidRPr="00D7742E" w:rsidRDefault="00310B89">
      <w:pPr>
        <w:rPr>
          <w:rFonts w:ascii="Lato" w:eastAsia="Lato" w:hAnsi="Lato" w:cs="Lato"/>
          <w:color w:val="000000"/>
          <w:sz w:val="22"/>
          <w:szCs w:val="22"/>
        </w:rPr>
      </w:pPr>
    </w:p>
    <w:p w14:paraId="3EFF7A78" w14:textId="77777777" w:rsidR="00310B89" w:rsidRPr="00D7742E" w:rsidRDefault="00310B89">
      <w:pPr>
        <w:rPr>
          <w:rFonts w:ascii="Lato" w:eastAsia="Lato" w:hAnsi="Lato" w:cs="Lato"/>
          <w:color w:val="000000"/>
          <w:sz w:val="22"/>
          <w:szCs w:val="22"/>
        </w:rPr>
      </w:pPr>
    </w:p>
    <w:p w14:paraId="6A0A19F2" w14:textId="77777777" w:rsidR="00310B89" w:rsidRPr="00D7742E" w:rsidRDefault="00310B89">
      <w:pPr>
        <w:rPr>
          <w:rFonts w:ascii="Lato" w:eastAsia="Lato" w:hAnsi="Lato" w:cs="Lato"/>
          <w:color w:val="000000"/>
          <w:sz w:val="22"/>
          <w:szCs w:val="22"/>
        </w:rPr>
      </w:pPr>
    </w:p>
    <w:p w14:paraId="20923647" w14:textId="77777777" w:rsidR="00310B89" w:rsidRPr="00D7742E" w:rsidRDefault="00310B89">
      <w:pPr>
        <w:rPr>
          <w:rFonts w:ascii="Lato" w:eastAsia="Lato" w:hAnsi="Lato" w:cs="Lato"/>
          <w:color w:val="000000"/>
          <w:sz w:val="22"/>
          <w:szCs w:val="22"/>
        </w:rPr>
      </w:pPr>
    </w:p>
    <w:p w14:paraId="243901B5" w14:textId="77777777" w:rsidR="00310B89" w:rsidRPr="00D7742E" w:rsidRDefault="00310B89">
      <w:pPr>
        <w:pBdr>
          <w:top w:val="nil"/>
          <w:left w:val="nil"/>
          <w:bottom w:val="nil"/>
          <w:right w:val="nil"/>
          <w:between w:val="nil"/>
        </w:pBdr>
        <w:rPr>
          <w:rFonts w:ascii="Lato" w:eastAsia="Lato" w:hAnsi="Lato" w:cs="Lato"/>
          <w:color w:val="000000"/>
          <w:sz w:val="22"/>
          <w:szCs w:val="22"/>
        </w:rPr>
      </w:pPr>
    </w:p>
    <w:p w14:paraId="3A035445" w14:textId="77777777" w:rsidR="00310B89" w:rsidRPr="00D7742E" w:rsidRDefault="00310B89">
      <w:pPr>
        <w:rPr>
          <w:rFonts w:ascii="Lato" w:eastAsia="Lato" w:hAnsi="Lato" w:cs="Lato"/>
          <w:sz w:val="22"/>
          <w:szCs w:val="22"/>
        </w:rPr>
      </w:pPr>
    </w:p>
    <w:p w14:paraId="2CC4BAE7" w14:textId="77777777" w:rsidR="00310B89" w:rsidRPr="00D7742E" w:rsidRDefault="00310B89">
      <w:pPr>
        <w:rPr>
          <w:rFonts w:ascii="Lato" w:eastAsia="Lato" w:hAnsi="Lato" w:cs="Lato"/>
          <w:sz w:val="22"/>
          <w:szCs w:val="22"/>
        </w:rPr>
      </w:pPr>
    </w:p>
    <w:p w14:paraId="1242EF9C" w14:textId="77777777" w:rsidR="00310B89" w:rsidRPr="00D7742E" w:rsidRDefault="00310B89">
      <w:pPr>
        <w:rPr>
          <w:rFonts w:ascii="Lato" w:eastAsia="Lato" w:hAnsi="Lato" w:cs="Lato"/>
          <w:sz w:val="22"/>
          <w:szCs w:val="22"/>
        </w:rPr>
      </w:pPr>
    </w:p>
    <w:p w14:paraId="2CEEF649" w14:textId="77777777" w:rsidR="00310B89" w:rsidRPr="00D7742E" w:rsidRDefault="00310B89">
      <w:pPr>
        <w:rPr>
          <w:rFonts w:ascii="Lato" w:eastAsia="Lato" w:hAnsi="Lato" w:cs="Lato"/>
          <w:sz w:val="22"/>
          <w:szCs w:val="22"/>
        </w:rPr>
      </w:pPr>
    </w:p>
    <w:p w14:paraId="666B145A" w14:textId="77777777" w:rsidR="00310B89" w:rsidRPr="00D7742E" w:rsidRDefault="00310B89">
      <w:pPr>
        <w:rPr>
          <w:rFonts w:ascii="Lato" w:eastAsia="Lato" w:hAnsi="Lato" w:cs="Lato"/>
          <w:sz w:val="22"/>
          <w:szCs w:val="22"/>
        </w:rPr>
      </w:pPr>
    </w:p>
    <w:p w14:paraId="34F8A5A0" w14:textId="77777777" w:rsidR="00310B89" w:rsidRPr="00D7742E" w:rsidRDefault="00310B89">
      <w:pPr>
        <w:rPr>
          <w:rFonts w:ascii="Lato" w:eastAsia="Lato" w:hAnsi="Lato" w:cs="Lato"/>
          <w:sz w:val="22"/>
          <w:szCs w:val="22"/>
        </w:rPr>
      </w:pPr>
    </w:p>
    <w:p w14:paraId="41F6B84D" w14:textId="77777777" w:rsidR="00310B89" w:rsidRPr="00D7742E" w:rsidRDefault="00310B89">
      <w:pPr>
        <w:rPr>
          <w:rFonts w:ascii="Lato" w:eastAsia="Lato" w:hAnsi="Lato" w:cs="Lato"/>
          <w:sz w:val="22"/>
          <w:szCs w:val="22"/>
        </w:rPr>
      </w:pPr>
    </w:p>
    <w:p w14:paraId="31093F42" w14:textId="77777777" w:rsidR="00310B89" w:rsidRPr="00D7742E" w:rsidRDefault="00310B89">
      <w:pPr>
        <w:rPr>
          <w:rFonts w:ascii="Lato" w:eastAsia="Lato" w:hAnsi="Lato" w:cs="Lato"/>
          <w:color w:val="000000"/>
          <w:sz w:val="22"/>
          <w:szCs w:val="22"/>
        </w:rPr>
      </w:pPr>
    </w:p>
    <w:p w14:paraId="4ACCA649" w14:textId="77777777" w:rsidR="00310B89" w:rsidRPr="00D7742E" w:rsidRDefault="00310B89">
      <w:pPr>
        <w:rPr>
          <w:rFonts w:ascii="Lato" w:eastAsia="Lato" w:hAnsi="Lato" w:cs="Lato"/>
          <w:color w:val="000000"/>
          <w:sz w:val="22"/>
          <w:szCs w:val="22"/>
        </w:rPr>
      </w:pPr>
    </w:p>
    <w:p w14:paraId="47751CCC" w14:textId="77777777" w:rsidR="00310B89" w:rsidRPr="00D7742E" w:rsidRDefault="00310B89">
      <w:pPr>
        <w:rPr>
          <w:rFonts w:ascii="Lato" w:eastAsia="Lato" w:hAnsi="Lato" w:cs="Lato"/>
          <w:sz w:val="22"/>
          <w:szCs w:val="22"/>
        </w:rPr>
      </w:pPr>
    </w:p>
    <w:sectPr w:rsidR="00310B89" w:rsidRPr="00D7742E">
      <w:pgSz w:w="11900" w:h="16820"/>
      <w:pgMar w:top="1134" w:right="1134" w:bottom="1134" w:left="1134" w:header="2041"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D2E99" w14:textId="77777777" w:rsidR="00BC18F2" w:rsidRDefault="00BC18F2">
      <w:r>
        <w:separator/>
      </w:r>
    </w:p>
  </w:endnote>
  <w:endnote w:type="continuationSeparator" w:id="0">
    <w:p w14:paraId="2B39216E" w14:textId="77777777" w:rsidR="00BC18F2" w:rsidRDefault="00BC1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embedRegular r:id="rId1" w:fontKey="{E0ED2927-CCFC-2A4B-A338-CD00D88E9CA0}"/>
  </w:font>
  <w:font w:name="Times New Roman">
    <w:panose1 w:val="02020603050405020304"/>
    <w:charset w:val="00"/>
    <w:family w:val="roman"/>
    <w:pitch w:val="variable"/>
    <w:sig w:usb0="E0002EFF" w:usb1="C000785B" w:usb2="00000009" w:usb3="00000000" w:csb0="000001FF" w:csb1="00000000"/>
    <w:embedRegular r:id="rId2" w:fontKey="{8D8A4430-C8F4-3040-AD40-5D0CE8EBE0CF}"/>
    <w:embedBold r:id="rId3" w:fontKey="{943F56BD-46E6-9A43-B125-81F1F97528FA}"/>
    <w:embedItalic r:id="rId4" w:fontKey="{C2449749-7AA7-6E42-BA52-7DF87BF1C995}"/>
    <w:embedBoldItalic r:id="rId5" w:fontKey="{EB60E991-30F8-7E4B-AD79-DEB9DBB6E2F5}"/>
  </w:font>
  <w:font w:name="Lato">
    <w:panose1 w:val="020F0502020204030203"/>
    <w:charset w:val="00"/>
    <w:family w:val="swiss"/>
    <w:pitch w:val="variable"/>
    <w:sig w:usb0="E10002FF" w:usb1="5000ECFF" w:usb2="00000021" w:usb3="00000000" w:csb0="0000019F" w:csb1="00000000"/>
    <w:embedRegular r:id="rId6" w:fontKey="{4E006C0C-B546-FF46-985D-3463699BF194}"/>
    <w:embedBold r:id="rId7" w:fontKey="{7EE68319-0E6D-9D40-A74D-741DF510DF9E}"/>
    <w:embedItalic r:id="rId8" w:fontKey="{01ACD352-11F4-3240-90AE-827F5911FC5F}"/>
    <w:embedBoldItalic r:id="rId9" w:fontKey="{D5DF07AD-A291-3A49-9320-EF00989ABD34}"/>
  </w:font>
  <w:font w:name="Noto Sans Symbols">
    <w:altName w:val="Calibri"/>
    <w:charset w:val="00"/>
    <w:family w:val="auto"/>
    <w:pitch w:val="default"/>
    <w:embedRegular r:id="rId10" w:fontKey="{DCBFAD16-7A6B-4C46-A0EA-2027EF95BBCC}"/>
  </w:font>
  <w:font w:name="Symbol">
    <w:panose1 w:val="05050102010706020507"/>
    <w:charset w:val="02"/>
    <w:family w:val="decorative"/>
    <w:pitch w:val="variable"/>
    <w:sig w:usb0="00000000" w:usb1="10000000" w:usb2="00000000" w:usb3="00000000" w:csb0="80000000" w:csb1="00000000"/>
    <w:embedRegular r:id="rId11" w:fontKey="{B0885460-56EC-644A-9466-27A2264626AF}"/>
  </w:font>
  <w:font w:name="Wingdings">
    <w:panose1 w:val="05000000000000000000"/>
    <w:charset w:val="4D"/>
    <w:family w:val="decorative"/>
    <w:pitch w:val="variable"/>
    <w:sig w:usb0="00000003" w:usb1="00000000" w:usb2="00000000" w:usb3="00000000" w:csb0="80000001" w:csb1="00000000"/>
    <w:embedRegular r:id="rId12" w:fontKey="{76084B24-7FD6-1748-85AC-7EDAB2B130F4}"/>
  </w:font>
  <w:font w:name="Calibri">
    <w:panose1 w:val="020F0502020204030204"/>
    <w:charset w:val="00"/>
    <w:family w:val="swiss"/>
    <w:pitch w:val="variable"/>
    <w:sig w:usb0="E0002AFF" w:usb1="C000247B" w:usb2="00000009" w:usb3="00000000" w:csb0="000001FF" w:csb1="00000000"/>
    <w:embedRegular r:id="rId13" w:fontKey="{26FE1025-1F76-9B49-936C-CA718361E737}"/>
    <w:embedBold r:id="rId14" w:fontKey="{9267690C-54E9-5F4A-9F2E-338DCB21EF0D}"/>
    <w:embedItalic r:id="rId15" w:fontKey="{0E111C81-6D23-824A-8675-38257E16B6CC}"/>
    <w:embedBoldItalic r:id="rId16" w:fontKey="{E8EE2AAA-4F40-5D4B-B688-839B692390E7}"/>
  </w:font>
  <w:font w:name="Lato Black">
    <w:panose1 w:val="020F0502020204030203"/>
    <w:charset w:val="00"/>
    <w:family w:val="swiss"/>
    <w:pitch w:val="variable"/>
    <w:sig w:usb0="E10002FF" w:usb1="5000ECFF" w:usb2="00000021" w:usb3="00000000" w:csb0="0000019F" w:csb1="00000000"/>
  </w:font>
  <w:font w:name="Lato Heavy">
    <w:altName w:val="Segoe UI"/>
    <w:panose1 w:val="020B0604020202020204"/>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embedRegular r:id="rId18" w:fontKey="{EA88D36C-D8AC-7C41-A691-DFAB230E9D8A}"/>
    <w:embedItalic r:id="rId19" w:fontKey="{D9FCAF50-686A-F448-9363-C2826DEBB54A}"/>
  </w:font>
  <w:font w:name="Open Sans">
    <w:panose1 w:val="020B0606030504020204"/>
    <w:charset w:val="00"/>
    <w:family w:val="swiss"/>
    <w:pitch w:val="variable"/>
    <w:sig w:usb0="E00002EF" w:usb1="4000205B" w:usb2="00000028" w:usb3="00000000" w:csb0="0000019F" w:csb1="00000000"/>
    <w:embedRegular r:id="rId20" w:fontKey="{57D2181F-E12B-D648-875E-DC45D07EF8CC}"/>
    <w:embedBold r:id="rId21" w:fontKey="{9E8CFCC6-3B87-E84D-B398-A388A8081F01}"/>
  </w:font>
  <w:font w:name="Lato Medium">
    <w:panose1 w:val="020F0502020204030203"/>
    <w:charset w:val="00"/>
    <w:family w:val="swiss"/>
    <w:pitch w:val="variable"/>
    <w:sig w:usb0="E10002FF" w:usb1="5000ECFF" w:usb2="00000021" w:usb3="00000000" w:csb0="0000019F" w:csb1="00000000"/>
  </w:font>
  <w:font w:name="Times">
    <w:panose1 w:val="020B0604020202020204"/>
    <w:charset w:val="00"/>
    <w:family w:val="auto"/>
    <w:pitch w:val="default"/>
  </w:font>
  <w:font w:name="Helvetica Neue">
    <w:panose1 w:val="02000503000000020004"/>
    <w:charset w:val="00"/>
    <w:family w:val="auto"/>
    <w:pitch w:val="variable"/>
    <w:sig w:usb0="E50002FF" w:usb1="500079DB" w:usb2="00000010" w:usb3="00000000" w:csb0="00000001" w:csb1="00000000"/>
  </w:font>
  <w:font w:name="DejaVu Sans">
    <w:panose1 w:val="020B0604020202020204"/>
    <w:charset w:val="80"/>
    <w:family w:val="auto"/>
    <w:pitch w:val="variable"/>
  </w:font>
  <w:font w:name="font290">
    <w:altName w:val="Heiti TC Light"/>
    <w:panose1 w:val="020B0604020202020204"/>
    <w:charset w:val="80"/>
    <w:family w:val="auto"/>
    <w:pitch w:val="variable"/>
  </w:font>
  <w:font w:name="Roboto">
    <w:panose1 w:val="02000000000000000000"/>
    <w:charset w:val="00"/>
    <w:family w:val="auto"/>
    <w:pitch w:val="variable"/>
    <w:sig w:usb0="E0000AFF" w:usb1="5000217F" w:usb2="00000021" w:usb3="00000000" w:csb0="0000019F" w:csb1="00000000"/>
    <w:embedRegular r:id="rId24" w:fontKey="{92416858-A549-7849-BC31-1108E8F235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C7092" w14:textId="77777777" w:rsidR="00310B89" w:rsidRDefault="00310B89">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41FFD" w14:textId="223E1BF4" w:rsidR="00310B89" w:rsidRDefault="00000000">
    <w:pPr>
      <w:pBdr>
        <w:top w:val="single" w:sz="4" w:space="1" w:color="D9D9D9"/>
        <w:left w:val="nil"/>
        <w:bottom w:val="nil"/>
        <w:right w:val="nil"/>
        <w:between w:val="nil"/>
      </w:pBdr>
      <w:tabs>
        <w:tab w:val="center" w:pos="4513"/>
        <w:tab w:val="right" w:pos="9026"/>
      </w:tabs>
      <w:jc w:val="right"/>
      <w:rPr>
        <w:rFonts w:ascii="Lato" w:eastAsia="Lato" w:hAnsi="Lato" w:cs="Lato"/>
        <w:color w:val="000000"/>
        <w:sz w:val="22"/>
        <w:szCs w:val="22"/>
      </w:rPr>
    </w:pPr>
    <w:r>
      <w:rPr>
        <w:rFonts w:ascii="Lato" w:eastAsia="Lato" w:hAnsi="Lato" w:cs="Lato"/>
        <w:color w:val="000000"/>
        <w:sz w:val="22"/>
        <w:szCs w:val="22"/>
      </w:rPr>
      <w:fldChar w:fldCharType="begin"/>
    </w:r>
    <w:r>
      <w:rPr>
        <w:rFonts w:ascii="Lato" w:eastAsia="Lato" w:hAnsi="Lato" w:cs="Lato"/>
        <w:color w:val="000000"/>
        <w:sz w:val="22"/>
        <w:szCs w:val="22"/>
      </w:rPr>
      <w:instrText>PAGE</w:instrText>
    </w:r>
    <w:r>
      <w:rPr>
        <w:rFonts w:ascii="Lato" w:eastAsia="Lato" w:hAnsi="Lato" w:cs="Lato"/>
        <w:color w:val="000000"/>
        <w:sz w:val="22"/>
        <w:szCs w:val="22"/>
      </w:rPr>
      <w:fldChar w:fldCharType="separate"/>
    </w:r>
    <w:r w:rsidR="00AC2464">
      <w:rPr>
        <w:rFonts w:ascii="Lato" w:eastAsia="Lato" w:hAnsi="Lato" w:cs="Lato"/>
        <w:noProof/>
        <w:color w:val="000000"/>
        <w:sz w:val="22"/>
        <w:szCs w:val="22"/>
      </w:rPr>
      <w:t>2</w:t>
    </w:r>
    <w:r>
      <w:rPr>
        <w:rFonts w:ascii="Lato" w:eastAsia="Lato" w:hAnsi="Lato" w:cs="Lato"/>
        <w:color w:val="000000"/>
        <w:sz w:val="22"/>
        <w:szCs w:val="22"/>
      </w:rPr>
      <w:fldChar w:fldCharType="end"/>
    </w:r>
    <w:r>
      <w:rPr>
        <w:rFonts w:ascii="Lato" w:eastAsia="Lato" w:hAnsi="Lato" w:cs="Lato"/>
        <w:color w:val="000000"/>
        <w:sz w:val="22"/>
        <w:szCs w:val="22"/>
      </w:rPr>
      <w:t xml:space="preserve"> | </w:t>
    </w:r>
    <w:r>
      <w:rPr>
        <w:rFonts w:ascii="Lato" w:eastAsia="Lato" w:hAnsi="Lato" w:cs="Lato"/>
        <w:color w:val="7F7F7F"/>
        <w:sz w:val="22"/>
        <w:szCs w:val="22"/>
      </w:rPr>
      <w:t>Page</w:t>
    </w:r>
    <w:r>
      <w:rPr>
        <w:noProof/>
      </w:rPr>
      <mc:AlternateContent>
        <mc:Choice Requires="wps">
          <w:drawing>
            <wp:anchor distT="0" distB="0" distL="114300" distR="114300" simplePos="0" relativeHeight="251660288" behindDoc="0" locked="0" layoutInCell="1" hidden="0" allowOverlap="1" wp14:anchorId="39633099" wp14:editId="2D4C2B36">
              <wp:simplePos x="0" y="0"/>
              <wp:positionH relativeFrom="column">
                <wp:posOffset>-88899</wp:posOffset>
              </wp:positionH>
              <wp:positionV relativeFrom="paragraph">
                <wp:posOffset>-50799</wp:posOffset>
              </wp:positionV>
              <wp:extent cx="3389990" cy="364490"/>
              <wp:effectExtent l="0" t="0" r="0" b="0"/>
              <wp:wrapNone/>
              <wp:docPr id="741079755" name="Rectangle 741079755"/>
              <wp:cNvGraphicFramePr/>
              <a:graphic xmlns:a="http://schemas.openxmlformats.org/drawingml/2006/main">
                <a:graphicData uri="http://schemas.microsoft.com/office/word/2010/wordprocessingShape">
                  <wps:wsp>
                    <wps:cNvSpPr/>
                    <wps:spPr>
                      <a:xfrm>
                        <a:off x="3660530" y="3607280"/>
                        <a:ext cx="3370940" cy="345440"/>
                      </a:xfrm>
                      <a:prstGeom prst="rect">
                        <a:avLst/>
                      </a:prstGeom>
                      <a:noFill/>
                      <a:ln>
                        <a:noFill/>
                      </a:ln>
                    </wps:spPr>
                    <wps:txbx>
                      <w:txbxContent>
                        <w:p w14:paraId="5A9BEAE2" w14:textId="77777777" w:rsidR="00310B89" w:rsidRDefault="00000000">
                          <w:pPr>
                            <w:textDirection w:val="btLr"/>
                          </w:pPr>
                          <w:r>
                            <w:rPr>
                              <w:rFonts w:ascii="Lato" w:eastAsia="Lato" w:hAnsi="Lato" w:cs="Lato"/>
                              <w:color w:val="000000"/>
                              <w:sz w:val="21"/>
                            </w:rPr>
                            <w:t>© Ankercloud Technologies Private Limited</w:t>
                          </w:r>
                        </w:p>
                      </w:txbxContent>
                    </wps:txbx>
                    <wps:bodyPr spcFirstLastPara="1" wrap="square" lIns="91425" tIns="45700" rIns="91425" bIns="45700" anchor="t" anchorCtr="0">
                      <a:noAutofit/>
                    </wps:bodyPr>
                  </wps:wsp>
                </a:graphicData>
              </a:graphic>
            </wp:anchor>
          </w:drawing>
        </mc:Choice>
        <mc:Fallback>
          <w:pict>
            <v:rect w14:anchorId="39633099" id="Rectangle 741079755" o:spid="_x0000_s1034" style="position:absolute;left:0;text-align:left;margin-left:-7pt;margin-top:-4pt;width:266.95pt;height:28.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" filled="f" stroked="f">
              <v:textbox inset="2.53958mm,1.2694mm,2.53958mm,1.2694mm">
                <w:txbxContent>
                  <w:p w14:paraId="5A9BEAE2" w14:textId="77777777" w:rsidR="00310B89" w:rsidRDefault="00000000">
                    <w:pPr>
                      <w:textDirection w:val="btLr"/>
                    </w:pPr>
                    <w:r>
                      <w:rPr>
                        <w:rFonts w:ascii="Lato" w:eastAsia="Lato" w:hAnsi="Lato" w:cs="Lato"/>
                        <w:color w:val="000000"/>
                        <w:sz w:val="21"/>
                      </w:rPr>
                      <w:t>© Ankercloud Technologies Private Limited</w:t>
                    </w:r>
                  </w:p>
                </w:txbxContent>
              </v:textbox>
            </v:rect>
          </w:pict>
        </mc:Fallback>
      </mc:AlternateContent>
    </w:r>
  </w:p>
  <w:p w14:paraId="1C7C100B" w14:textId="77777777" w:rsidR="00310B89" w:rsidRDefault="00310B89">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56334" w14:textId="77777777" w:rsidR="00310B89" w:rsidRDefault="00000000">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114300" distR="114300" simplePos="0" relativeHeight="251661312" behindDoc="0" locked="0" layoutInCell="1" hidden="0" allowOverlap="1" wp14:anchorId="5E2270FC" wp14:editId="6A55607E">
              <wp:simplePos x="0" y="0"/>
              <wp:positionH relativeFrom="column">
                <wp:posOffset>355600</wp:posOffset>
              </wp:positionH>
              <wp:positionV relativeFrom="paragraph">
                <wp:posOffset>88900</wp:posOffset>
              </wp:positionV>
              <wp:extent cx="2852313" cy="352425"/>
              <wp:effectExtent l="0" t="0" r="0" b="0"/>
              <wp:wrapNone/>
              <wp:docPr id="741079753" name="Rectangle 741079753"/>
              <wp:cNvGraphicFramePr/>
              <a:graphic xmlns:a="http://schemas.openxmlformats.org/drawingml/2006/main">
                <a:graphicData uri="http://schemas.microsoft.com/office/word/2010/wordprocessingShape">
                  <wps:wsp>
                    <wps:cNvSpPr/>
                    <wps:spPr>
                      <a:xfrm>
                        <a:off x="3924606" y="3608550"/>
                        <a:ext cx="2842788" cy="342900"/>
                      </a:xfrm>
                      <a:prstGeom prst="rect">
                        <a:avLst/>
                      </a:prstGeom>
                      <a:noFill/>
                      <a:ln>
                        <a:noFill/>
                      </a:ln>
                    </wps:spPr>
                    <wps:txbx>
                      <w:txbxContent>
                        <w:p w14:paraId="43040741" w14:textId="77777777" w:rsidR="00310B89" w:rsidRDefault="00000000">
                          <w:pPr>
                            <w:textDirection w:val="btLr"/>
                          </w:pPr>
                          <w:r>
                            <w:rPr>
                              <w:rFonts w:ascii="Lato" w:eastAsia="Lato" w:hAnsi="Lato" w:cs="Lato"/>
                              <w:color w:val="000000"/>
                              <w:sz w:val="21"/>
                            </w:rPr>
                            <w:t>© Ankercloud Technologies Private Limited</w:t>
                          </w:r>
                        </w:p>
                        <w:p w14:paraId="0C971F9C" w14:textId="77777777" w:rsidR="00310B89" w:rsidRDefault="00310B89">
                          <w:pPr>
                            <w:textDirection w:val="btLr"/>
                          </w:pPr>
                        </w:p>
                      </w:txbxContent>
                    </wps:txbx>
                    <wps:bodyPr spcFirstLastPara="1" wrap="square" lIns="91425" tIns="45700" rIns="91425" bIns="45700" anchor="t" anchorCtr="0">
                      <a:noAutofit/>
                    </wps:bodyPr>
                  </wps:wsp>
                </a:graphicData>
              </a:graphic>
            </wp:anchor>
          </w:drawing>
        </mc:Choice>
        <mc:Fallback>
          <w:pict>
            <v:rect w14:anchorId="5E2270FC" id="Rectangle 741079753" o:spid="_x0000_s1035" style="position:absolute;margin-left:28pt;margin-top:7pt;width:224.6pt;height:27.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" filled="f" stroked="f">
              <v:textbox inset="2.53958mm,1.2694mm,2.53958mm,1.2694mm">
                <w:txbxContent>
                  <w:p w14:paraId="43040741" w14:textId="77777777" w:rsidR="00310B89" w:rsidRDefault="00000000">
                    <w:pPr>
                      <w:textDirection w:val="btLr"/>
                    </w:pPr>
                    <w:r>
                      <w:rPr>
                        <w:rFonts w:ascii="Lato" w:eastAsia="Lato" w:hAnsi="Lato" w:cs="Lato"/>
                        <w:color w:val="000000"/>
                        <w:sz w:val="21"/>
                      </w:rPr>
                      <w:t>© Ankercloud Technologies Private Limited</w:t>
                    </w:r>
                  </w:p>
                  <w:p w14:paraId="0C971F9C" w14:textId="77777777" w:rsidR="00310B89" w:rsidRDefault="00310B89">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A8DAFF" w14:textId="77777777" w:rsidR="00BC18F2" w:rsidRDefault="00BC18F2">
      <w:r>
        <w:separator/>
      </w:r>
    </w:p>
  </w:footnote>
  <w:footnote w:type="continuationSeparator" w:id="0">
    <w:p w14:paraId="59639897" w14:textId="77777777" w:rsidR="00BC18F2" w:rsidRDefault="00BC1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580CF" w14:textId="77777777" w:rsidR="00310B89" w:rsidRDefault="00310B89">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9F9A9" w14:textId="2D9B4F38" w:rsidR="00310B89" w:rsidRDefault="00D7742E">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114300" distR="114300" simplePos="0" relativeHeight="251659264" behindDoc="0" locked="0" layoutInCell="1" hidden="0" allowOverlap="1" wp14:anchorId="3A0782BF" wp14:editId="2ABEF054">
              <wp:simplePos x="0" y="0"/>
              <wp:positionH relativeFrom="column">
                <wp:posOffset>2097251</wp:posOffset>
              </wp:positionH>
              <wp:positionV relativeFrom="paragraph">
                <wp:posOffset>-686435</wp:posOffset>
              </wp:positionV>
              <wp:extent cx="4802093" cy="271849"/>
              <wp:effectExtent l="0" t="0" r="0" b="0"/>
              <wp:wrapNone/>
              <wp:docPr id="741079748" name="Rectangle 741079748"/>
              <wp:cNvGraphicFramePr/>
              <a:graphic xmlns:a="http://schemas.openxmlformats.org/drawingml/2006/main">
                <a:graphicData uri="http://schemas.microsoft.com/office/word/2010/wordprocessingShape">
                  <wps:wsp>
                    <wps:cNvSpPr/>
                    <wps:spPr>
                      <a:xfrm>
                        <a:off x="0" y="0"/>
                        <a:ext cx="4802093" cy="271849"/>
                      </a:xfrm>
                      <a:prstGeom prst="rect">
                        <a:avLst/>
                      </a:prstGeom>
                      <a:noFill/>
                      <a:ln>
                        <a:noFill/>
                      </a:ln>
                    </wps:spPr>
                    <wps:txbx>
                      <w:txbxContent>
                        <w:p w14:paraId="03191034" w14:textId="526FE318" w:rsidR="00310B89" w:rsidRDefault="00000000" w:rsidP="00D7742E">
                          <w:pPr>
                            <w:textDirection w:val="btLr"/>
                          </w:pPr>
                          <w:r>
                            <w:rPr>
                              <w:rFonts w:ascii="Lato" w:eastAsia="Lato" w:hAnsi="Lato" w:cs="Lato"/>
                              <w:color w:val="000000"/>
                              <w:sz w:val="20"/>
                            </w:rPr>
                            <w:t xml:space="preserve">Proposal for Infra Migration from </w:t>
                          </w:r>
                          <w:r w:rsidR="005138D5">
                            <w:rPr>
                              <w:rFonts w:ascii="Lato" w:eastAsia="Lato" w:hAnsi="Lato" w:cs="Lato"/>
                              <w:color w:val="000000"/>
                              <w:sz w:val="20"/>
                            </w:rPr>
                            <w:t>Azure &amp; AWS</w:t>
                          </w:r>
                          <w:r>
                            <w:rPr>
                              <w:rFonts w:ascii="Lato" w:eastAsia="Lato" w:hAnsi="Lato" w:cs="Lato"/>
                              <w:color w:val="000000"/>
                              <w:sz w:val="20"/>
                            </w:rPr>
                            <w:t xml:space="preserve"> to GCP Cloud for </w:t>
                          </w:r>
                          <w:r w:rsidR="005138D5">
                            <w:rPr>
                              <w:rFonts w:ascii="Lato" w:eastAsia="Lato" w:hAnsi="Lato" w:cs="Lato"/>
                              <w:color w:val="000000"/>
                              <w:sz w:val="20"/>
                            </w:rPr>
                            <w:t>DIRO LABS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A0782BF" id="Rectangle 741079748" o:spid="_x0000_s1033" style="position:absolute;margin-left:165.15pt;margin-top:-54.05pt;width:378.1pt;height:2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" filled="f" stroked="f">
              <v:textbox inset="2.53958mm,1.2694mm,2.53958mm,1.2694mm">
                <w:txbxContent>
                  <w:p w14:paraId="03191034" w14:textId="526FE318" w:rsidR="00310B89" w:rsidRDefault="00000000" w:rsidP="00D7742E">
                    <w:pPr>
                      <w:textDirection w:val="btLr"/>
                    </w:pPr>
                    <w:r>
                      <w:rPr>
                        <w:rFonts w:ascii="Lato" w:eastAsia="Lato" w:hAnsi="Lato" w:cs="Lato"/>
                        <w:color w:val="000000"/>
                        <w:sz w:val="20"/>
                      </w:rPr>
                      <w:t xml:space="preserve">Proposal for Infra Migration from </w:t>
                    </w:r>
                    <w:r w:rsidR="005138D5">
                      <w:rPr>
                        <w:rFonts w:ascii="Lato" w:eastAsia="Lato" w:hAnsi="Lato" w:cs="Lato"/>
                        <w:color w:val="000000"/>
                        <w:sz w:val="20"/>
                      </w:rPr>
                      <w:t>Azure &amp; AWS</w:t>
                    </w:r>
                    <w:r>
                      <w:rPr>
                        <w:rFonts w:ascii="Lato" w:eastAsia="Lato" w:hAnsi="Lato" w:cs="Lato"/>
                        <w:color w:val="000000"/>
                        <w:sz w:val="20"/>
                      </w:rPr>
                      <w:t xml:space="preserve"> to GCP Cloud for </w:t>
                    </w:r>
                    <w:r w:rsidR="005138D5">
                      <w:rPr>
                        <w:rFonts w:ascii="Lato" w:eastAsia="Lato" w:hAnsi="Lato" w:cs="Lato"/>
                        <w:color w:val="000000"/>
                        <w:sz w:val="20"/>
                      </w:rPr>
                      <w:t>DIRO LABS</w:t>
                    </w:r>
                  </w:p>
                </w:txbxContent>
              </v:textbox>
            </v:rect>
          </w:pict>
        </mc:Fallback>
      </mc:AlternateContent>
    </w:r>
    <w:r>
      <w:rPr>
        <w:noProof/>
      </w:rPr>
      <w:drawing>
        <wp:anchor distT="0" distB="0" distL="0" distR="0" simplePos="0" relativeHeight="251658240" behindDoc="0" locked="0" layoutInCell="1" hidden="0" allowOverlap="1" wp14:anchorId="60102782" wp14:editId="25DA87E0">
          <wp:simplePos x="0" y="0"/>
          <wp:positionH relativeFrom="column">
            <wp:posOffset>-173989</wp:posOffset>
          </wp:positionH>
          <wp:positionV relativeFrom="paragraph">
            <wp:posOffset>-850899</wp:posOffset>
          </wp:positionV>
          <wp:extent cx="721995" cy="722991"/>
          <wp:effectExtent l="0" t="0" r="0" b="0"/>
          <wp:wrapSquare wrapText="bothSides" distT="0" distB="0" distL="0" distR="0"/>
          <wp:docPr id="773997073" name="image23.png" descr="../../../../../Google%20Drive/Joshua/Tasks/AnkerCloud-logo-large-colored."/>
          <wp:cNvGraphicFramePr/>
          <a:graphic xmlns:a="http://schemas.openxmlformats.org/drawingml/2006/main">
            <a:graphicData uri="http://schemas.openxmlformats.org/drawingml/2006/picture">
              <pic:pic xmlns:pic="http://schemas.openxmlformats.org/drawingml/2006/picture">
                <pic:nvPicPr>
                  <pic:cNvPr id="0" name="image23.png" descr="../../../../../Google%20Drive/Joshua/Tasks/AnkerCloud-logo-large-colored."/>
                  <pic:cNvPicPr preferRelativeResize="0"/>
                </pic:nvPicPr>
                <pic:blipFill>
                  <a:blip r:embed="rId1"/>
                  <a:srcRect l="25049" t="7997" r="26153" b="5169"/>
                  <a:stretch>
                    <a:fillRect/>
                  </a:stretch>
                </pic:blipFill>
                <pic:spPr>
                  <a:xfrm>
                    <a:off x="0" y="0"/>
                    <a:ext cx="721995" cy="722991"/>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CE410" w14:textId="77777777" w:rsidR="00310B89" w:rsidRDefault="00310B89">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27F98"/>
    <w:multiLevelType w:val="multilevel"/>
    <w:tmpl w:val="61B021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3D07D64"/>
    <w:multiLevelType w:val="multilevel"/>
    <w:tmpl w:val="5DDA0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A14EE"/>
    <w:multiLevelType w:val="multilevel"/>
    <w:tmpl w:val="68EC8B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4C11EF6"/>
    <w:multiLevelType w:val="multilevel"/>
    <w:tmpl w:val="0A04B3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82C376A"/>
    <w:multiLevelType w:val="multilevel"/>
    <w:tmpl w:val="14FA39D0"/>
    <w:lvl w:ilvl="0">
      <w:numFmt w:val="bullet"/>
      <w:lvlText w:val="•"/>
      <w:lvlJc w:val="left"/>
      <w:pPr>
        <w:ind w:left="720" w:hanging="720"/>
      </w:pPr>
      <w:rPr>
        <w:rFonts w:ascii="Lato" w:eastAsia="Lato" w:hAnsi="Lato" w:cs="La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DA6F68"/>
    <w:multiLevelType w:val="multilevel"/>
    <w:tmpl w:val="7C5A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60F71"/>
    <w:multiLevelType w:val="multilevel"/>
    <w:tmpl w:val="3A7AA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AE579B9"/>
    <w:multiLevelType w:val="multilevel"/>
    <w:tmpl w:val="F7C4D3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CE64A1E"/>
    <w:multiLevelType w:val="multilevel"/>
    <w:tmpl w:val="60201C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E7D4CF2"/>
    <w:multiLevelType w:val="multilevel"/>
    <w:tmpl w:val="2BDE6C28"/>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F2E504E"/>
    <w:multiLevelType w:val="multilevel"/>
    <w:tmpl w:val="EDC415DE"/>
    <w:lvl w:ilvl="0">
      <w:start w:val="1"/>
      <w:numFmt w:val="decimal"/>
      <w:lvlText w:val="%1."/>
      <w:lvlJc w:val="left"/>
      <w:pPr>
        <w:ind w:left="360" w:hanging="360"/>
      </w:pPr>
      <w:rPr>
        <w:rFonts w:ascii="Calibri" w:eastAsia="Calibri" w:hAnsi="Calibri" w:cs="Calibr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2F257AB"/>
    <w:multiLevelType w:val="multilevel"/>
    <w:tmpl w:val="11B6BD1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68330A6"/>
    <w:multiLevelType w:val="multilevel"/>
    <w:tmpl w:val="058ABE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69F4D69"/>
    <w:multiLevelType w:val="multilevel"/>
    <w:tmpl w:val="EE1EB9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9C70E5"/>
    <w:multiLevelType w:val="multilevel"/>
    <w:tmpl w:val="B75CB47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3D64EEE"/>
    <w:multiLevelType w:val="multilevel"/>
    <w:tmpl w:val="6A88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1430B"/>
    <w:multiLevelType w:val="multilevel"/>
    <w:tmpl w:val="9EA237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46D3B21"/>
    <w:multiLevelType w:val="multilevel"/>
    <w:tmpl w:val="3EA0E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6B1443D"/>
    <w:multiLevelType w:val="multilevel"/>
    <w:tmpl w:val="5AAAB542"/>
    <w:lvl w:ilvl="0">
      <w:start w:val="1"/>
      <w:numFmt w:val="bullet"/>
      <w:lvlText w:val="●"/>
      <w:lvlJc w:val="left"/>
      <w:pPr>
        <w:ind w:left="360" w:hanging="360"/>
      </w:pPr>
      <w:rPr>
        <w:rFonts w:ascii="Noto Sans Symbols" w:eastAsia="Noto Sans Symbols" w:hAnsi="Noto Sans Symbols" w:cs="Noto Sans Symbols"/>
      </w:rPr>
    </w:lvl>
    <w:lvl w:ilvl="1">
      <w:start w:val="3"/>
      <w:numFmt w:val="decimal"/>
      <w:lvlText w:val="●.%2"/>
      <w:lvlJc w:val="left"/>
      <w:pPr>
        <w:ind w:left="1582" w:hanging="720"/>
      </w:pPr>
    </w:lvl>
    <w:lvl w:ilvl="2">
      <w:start w:val="1"/>
      <w:numFmt w:val="decimal"/>
      <w:lvlText w:val="●.%2.%3"/>
      <w:lvlJc w:val="left"/>
      <w:pPr>
        <w:ind w:left="2444" w:hanging="720"/>
      </w:pPr>
    </w:lvl>
    <w:lvl w:ilvl="3">
      <w:start w:val="1"/>
      <w:numFmt w:val="bullet"/>
      <w:lvlText w:val="●"/>
      <w:lvlJc w:val="left"/>
      <w:pPr>
        <w:ind w:left="3666" w:hanging="1080"/>
      </w:pPr>
      <w:rPr>
        <w:rFonts w:ascii="Noto Sans Symbols" w:eastAsia="Noto Sans Symbols" w:hAnsi="Noto Sans Symbols" w:cs="Noto Sans Symbols"/>
      </w:rPr>
    </w:lvl>
    <w:lvl w:ilvl="4">
      <w:start w:val="1"/>
      <w:numFmt w:val="decimal"/>
      <w:lvlText w:val="●.%2.%3.●.%5"/>
      <w:lvlJc w:val="left"/>
      <w:pPr>
        <w:ind w:left="4888" w:hanging="1440"/>
      </w:pPr>
    </w:lvl>
    <w:lvl w:ilvl="5">
      <w:start w:val="1"/>
      <w:numFmt w:val="decimal"/>
      <w:lvlText w:val="●.%2.%3.●.%5.%6"/>
      <w:lvlJc w:val="left"/>
      <w:pPr>
        <w:ind w:left="6110" w:hanging="1800"/>
      </w:pPr>
    </w:lvl>
    <w:lvl w:ilvl="6">
      <w:start w:val="1"/>
      <w:numFmt w:val="decimal"/>
      <w:lvlText w:val="●.%2.%3.●.%5.%6.%7"/>
      <w:lvlJc w:val="left"/>
      <w:pPr>
        <w:ind w:left="6972" w:hanging="1800"/>
      </w:pPr>
    </w:lvl>
    <w:lvl w:ilvl="7">
      <w:start w:val="1"/>
      <w:numFmt w:val="decimal"/>
      <w:lvlText w:val="●.%2.%3.●.%5.%6.%7.%8"/>
      <w:lvlJc w:val="left"/>
      <w:pPr>
        <w:ind w:left="8194" w:hanging="2160"/>
      </w:pPr>
    </w:lvl>
    <w:lvl w:ilvl="8">
      <w:start w:val="1"/>
      <w:numFmt w:val="decimal"/>
      <w:lvlText w:val="●.%2.%3.●.%5.%6.%7.%8.%9"/>
      <w:lvlJc w:val="left"/>
      <w:pPr>
        <w:ind w:left="9416" w:hanging="2520"/>
      </w:pPr>
    </w:lvl>
  </w:abstractNum>
  <w:abstractNum w:abstractNumId="19" w15:restartNumberingAfterBreak="0">
    <w:nsid w:val="4AAA3159"/>
    <w:multiLevelType w:val="multilevel"/>
    <w:tmpl w:val="AA6ED9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D9B680A"/>
    <w:multiLevelType w:val="multilevel"/>
    <w:tmpl w:val="449A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A78ED"/>
    <w:multiLevelType w:val="multilevel"/>
    <w:tmpl w:val="BE60F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0CE415F"/>
    <w:multiLevelType w:val="multilevel"/>
    <w:tmpl w:val="1B620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135F7B"/>
    <w:multiLevelType w:val="multilevel"/>
    <w:tmpl w:val="5B2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E1F67"/>
    <w:multiLevelType w:val="multilevel"/>
    <w:tmpl w:val="CA7A5C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D6C329F"/>
    <w:multiLevelType w:val="multilevel"/>
    <w:tmpl w:val="81FC1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3021DF"/>
    <w:multiLevelType w:val="multilevel"/>
    <w:tmpl w:val="62ACE9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EB21A33"/>
    <w:multiLevelType w:val="multilevel"/>
    <w:tmpl w:val="BA76B1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68AD78AC"/>
    <w:multiLevelType w:val="multilevel"/>
    <w:tmpl w:val="49D85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9774C72"/>
    <w:multiLevelType w:val="multilevel"/>
    <w:tmpl w:val="D072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E5DC7"/>
    <w:multiLevelType w:val="multilevel"/>
    <w:tmpl w:val="D2941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2B90630"/>
    <w:multiLevelType w:val="multilevel"/>
    <w:tmpl w:val="3EB8738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4DC6D33"/>
    <w:multiLevelType w:val="multilevel"/>
    <w:tmpl w:val="0EFE81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518750B"/>
    <w:multiLevelType w:val="multilevel"/>
    <w:tmpl w:val="D780E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CF47155"/>
    <w:multiLevelType w:val="multilevel"/>
    <w:tmpl w:val="1C902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7E611661"/>
    <w:multiLevelType w:val="multilevel"/>
    <w:tmpl w:val="98AA1A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00649182">
    <w:abstractNumId w:val="27"/>
  </w:num>
  <w:num w:numId="2" w16cid:durableId="821968660">
    <w:abstractNumId w:val="8"/>
  </w:num>
  <w:num w:numId="3" w16cid:durableId="206335496">
    <w:abstractNumId w:val="21"/>
  </w:num>
  <w:num w:numId="4" w16cid:durableId="471990481">
    <w:abstractNumId w:val="4"/>
  </w:num>
  <w:num w:numId="5" w16cid:durableId="333068418">
    <w:abstractNumId w:val="30"/>
  </w:num>
  <w:num w:numId="6" w16cid:durableId="2108455584">
    <w:abstractNumId w:val="6"/>
  </w:num>
  <w:num w:numId="7" w16cid:durableId="1718582733">
    <w:abstractNumId w:val="22"/>
  </w:num>
  <w:num w:numId="8" w16cid:durableId="1587373731">
    <w:abstractNumId w:val="13"/>
  </w:num>
  <w:num w:numId="9" w16cid:durableId="893005517">
    <w:abstractNumId w:val="33"/>
  </w:num>
  <w:num w:numId="10" w16cid:durableId="1694186524">
    <w:abstractNumId w:val="28"/>
  </w:num>
  <w:num w:numId="11" w16cid:durableId="831914766">
    <w:abstractNumId w:val="18"/>
  </w:num>
  <w:num w:numId="12" w16cid:durableId="1978879239">
    <w:abstractNumId w:val="16"/>
  </w:num>
  <w:num w:numId="13" w16cid:durableId="1999721122">
    <w:abstractNumId w:val="17"/>
  </w:num>
  <w:num w:numId="14" w16cid:durableId="1032457622">
    <w:abstractNumId w:val="25"/>
  </w:num>
  <w:num w:numId="15" w16cid:durableId="887182255">
    <w:abstractNumId w:val="9"/>
  </w:num>
  <w:num w:numId="16" w16cid:durableId="1226722307">
    <w:abstractNumId w:val="26"/>
  </w:num>
  <w:num w:numId="17" w16cid:durableId="1029717237">
    <w:abstractNumId w:val="32"/>
  </w:num>
  <w:num w:numId="18" w16cid:durableId="252010807">
    <w:abstractNumId w:val="19"/>
  </w:num>
  <w:num w:numId="19" w16cid:durableId="405958831">
    <w:abstractNumId w:val="31"/>
  </w:num>
  <w:num w:numId="20" w16cid:durableId="1448889774">
    <w:abstractNumId w:val="2"/>
  </w:num>
  <w:num w:numId="21" w16cid:durableId="1965849297">
    <w:abstractNumId w:val="3"/>
  </w:num>
  <w:num w:numId="22" w16cid:durableId="202250213">
    <w:abstractNumId w:val="14"/>
  </w:num>
  <w:num w:numId="23" w16cid:durableId="605311753">
    <w:abstractNumId w:val="35"/>
  </w:num>
  <w:num w:numId="24" w16cid:durableId="541332104">
    <w:abstractNumId w:val="0"/>
  </w:num>
  <w:num w:numId="25" w16cid:durableId="1577351728">
    <w:abstractNumId w:val="11"/>
  </w:num>
  <w:num w:numId="26" w16cid:durableId="1407725586">
    <w:abstractNumId w:val="12"/>
  </w:num>
  <w:num w:numId="27" w16cid:durableId="1914663568">
    <w:abstractNumId w:val="34"/>
  </w:num>
  <w:num w:numId="28" w16cid:durableId="1969773227">
    <w:abstractNumId w:val="24"/>
  </w:num>
  <w:num w:numId="29" w16cid:durableId="849300883">
    <w:abstractNumId w:val="7"/>
  </w:num>
  <w:num w:numId="30" w16cid:durableId="60178488">
    <w:abstractNumId w:val="10"/>
  </w:num>
  <w:num w:numId="31" w16cid:durableId="1251961817">
    <w:abstractNumId w:val="5"/>
  </w:num>
  <w:num w:numId="32" w16cid:durableId="1543715048">
    <w:abstractNumId w:val="20"/>
  </w:num>
  <w:num w:numId="33" w16cid:durableId="1318605967">
    <w:abstractNumId w:val="23"/>
  </w:num>
  <w:num w:numId="34" w16cid:durableId="1555504625">
    <w:abstractNumId w:val="15"/>
  </w:num>
  <w:num w:numId="35" w16cid:durableId="1431509327">
    <w:abstractNumId w:val="29"/>
  </w:num>
  <w:num w:numId="36" w16cid:durableId="2086612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89"/>
    <w:rsid w:val="0007335D"/>
    <w:rsid w:val="00081199"/>
    <w:rsid w:val="000B4E4F"/>
    <w:rsid w:val="000E144F"/>
    <w:rsid w:val="002564DC"/>
    <w:rsid w:val="00310B89"/>
    <w:rsid w:val="00310FD3"/>
    <w:rsid w:val="00370C65"/>
    <w:rsid w:val="005138D5"/>
    <w:rsid w:val="006245CF"/>
    <w:rsid w:val="00715908"/>
    <w:rsid w:val="007A37D7"/>
    <w:rsid w:val="008A2F85"/>
    <w:rsid w:val="00920E62"/>
    <w:rsid w:val="00980086"/>
    <w:rsid w:val="00A33A1F"/>
    <w:rsid w:val="00AC0D05"/>
    <w:rsid w:val="00AC2464"/>
    <w:rsid w:val="00AF0532"/>
    <w:rsid w:val="00BC18F2"/>
    <w:rsid w:val="00CA52C4"/>
    <w:rsid w:val="00CF1407"/>
    <w:rsid w:val="00D3597A"/>
    <w:rsid w:val="00D7742E"/>
    <w:rsid w:val="00DA4D94"/>
    <w:rsid w:val="00DB23F9"/>
    <w:rsid w:val="00E1000D"/>
    <w:rsid w:val="00E86FE5"/>
    <w:rsid w:val="00EB17BD"/>
    <w:rsid w:val="00F60775"/>
    <w:rsid w:val="00FB3F83"/>
    <w:rsid w:val="00FB6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42362"/>
  <w15:docId w15:val="{B488D295-C68D-9047-9A15-E8196C03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8D8"/>
  </w:style>
  <w:style w:type="paragraph" w:styleId="Heading1">
    <w:name w:val="heading 1"/>
    <w:basedOn w:val="Normal"/>
    <w:next w:val="Normal"/>
    <w:link w:val="Heading1Char"/>
    <w:uiPriority w:val="9"/>
    <w:qFormat/>
    <w:rsid w:val="009C313C"/>
    <w:pPr>
      <w:spacing w:before="320"/>
      <w:outlineLvl w:val="0"/>
    </w:pPr>
    <w:rPr>
      <w:rFonts w:ascii="Lato Black" w:hAnsi="Lato Black"/>
      <w:b/>
      <w:bCs/>
      <w:caps/>
      <w:color w:val="00B5BC"/>
      <w:lang w:val="en-US"/>
    </w:rPr>
  </w:style>
  <w:style w:type="paragraph" w:styleId="Heading2">
    <w:name w:val="heading 2"/>
    <w:basedOn w:val="Normal"/>
    <w:next w:val="Normal"/>
    <w:link w:val="Heading2Char"/>
    <w:uiPriority w:val="9"/>
    <w:unhideWhenUsed/>
    <w:qFormat/>
    <w:rsid w:val="00332F91"/>
    <w:pPr>
      <w:keepNext/>
      <w:keepLines/>
      <w:spacing w:before="200" w:line="276" w:lineRule="auto"/>
      <w:outlineLvl w:val="1"/>
    </w:pPr>
    <w:rPr>
      <w:rFonts w:ascii="Lato Heavy" w:eastAsia="MS Gothic" w:hAnsi="Lato Heavy"/>
      <w:b/>
      <w:bCs/>
      <w:caps/>
      <w:color w:val="1DB5BC"/>
      <w:sz w:val="22"/>
      <w:szCs w:val="20"/>
      <w:lang w:val="en-US"/>
    </w:rPr>
  </w:style>
  <w:style w:type="paragraph" w:styleId="Heading3">
    <w:name w:val="heading 3"/>
    <w:basedOn w:val="Normal"/>
    <w:next w:val="Normal"/>
    <w:link w:val="Heading3Char"/>
    <w:uiPriority w:val="9"/>
    <w:unhideWhenUsed/>
    <w:qFormat/>
    <w:rsid w:val="00332F91"/>
    <w:pPr>
      <w:keepNext/>
      <w:keepLines/>
      <w:spacing w:before="40"/>
      <w:outlineLvl w:val="2"/>
    </w:pPr>
    <w:rPr>
      <w:rFonts w:eastAsiaTheme="majorEastAsia" w:cstheme="majorBidi"/>
      <w:color w:val="1DB5BC"/>
      <w:lang w:val="en-US"/>
    </w:rPr>
  </w:style>
  <w:style w:type="paragraph" w:styleId="Heading4">
    <w:name w:val="heading 4"/>
    <w:basedOn w:val="Normal"/>
    <w:next w:val="Normal"/>
    <w:link w:val="Heading4Char"/>
    <w:uiPriority w:val="9"/>
    <w:unhideWhenUsed/>
    <w:qFormat/>
    <w:rsid w:val="003540FE"/>
    <w:pPr>
      <w:keepNext/>
      <w:keepLines/>
      <w:spacing w:before="40"/>
      <w:outlineLvl w:val="3"/>
    </w:pPr>
    <w:rPr>
      <w:rFonts w:asciiTheme="majorHAnsi" w:eastAsiaTheme="majorEastAsia" w:hAnsiTheme="majorHAnsi" w:cstheme="majorBidi"/>
      <w:i/>
      <w:iCs/>
      <w:color w:val="2F5496" w:themeColor="accent1" w:themeShade="BF"/>
      <w:lang w:val="en-US"/>
    </w:rPr>
  </w:style>
  <w:style w:type="paragraph" w:styleId="Heading5">
    <w:name w:val="heading 5"/>
    <w:basedOn w:val="Normal"/>
    <w:next w:val="Normal"/>
    <w:uiPriority w:val="9"/>
    <w:semiHidden/>
    <w:unhideWhenUsed/>
    <w:qFormat/>
    <w:pPr>
      <w:keepNext/>
      <w:keepLines/>
      <w:spacing w:before="220" w:after="40"/>
      <w:outlineLvl w:val="4"/>
    </w:pPr>
    <w:rPr>
      <w:b/>
      <w:sz w:val="22"/>
      <w:szCs w:val="22"/>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6ABF"/>
    <w:pPr>
      <w:contextualSpacing/>
    </w:pPr>
    <w:rPr>
      <w:rFonts w:ascii="Lato Heavy" w:eastAsiaTheme="majorEastAsia" w:hAnsi="Lato Heavy" w:cstheme="majorBidi"/>
      <w:b/>
      <w:bCs/>
      <w:spacing w:val="-10"/>
      <w:kern w:val="28"/>
      <w:sz w:val="56"/>
      <w:szCs w:val="56"/>
      <w:lang w:val="en-US"/>
    </w:rPr>
  </w:style>
  <w:style w:type="paragraph" w:styleId="NoSpacing">
    <w:name w:val="No Spacing"/>
    <w:basedOn w:val="Normal"/>
    <w:link w:val="NoSpacingChar"/>
    <w:uiPriority w:val="1"/>
    <w:qFormat/>
    <w:rsid w:val="00746040"/>
    <w:rPr>
      <w:lang w:val="en-US"/>
    </w:rPr>
  </w:style>
  <w:style w:type="paragraph" w:styleId="Header">
    <w:name w:val="header"/>
    <w:basedOn w:val="Normal"/>
    <w:link w:val="HeaderChar"/>
    <w:uiPriority w:val="99"/>
    <w:unhideWhenUsed/>
    <w:rsid w:val="00746040"/>
    <w:pPr>
      <w:tabs>
        <w:tab w:val="center" w:pos="4513"/>
        <w:tab w:val="right" w:pos="9026"/>
      </w:tabs>
    </w:pPr>
    <w:rPr>
      <w:lang w:val="en-US"/>
    </w:rPr>
  </w:style>
  <w:style w:type="character" w:customStyle="1" w:styleId="HeaderChar">
    <w:name w:val="Header Char"/>
    <w:basedOn w:val="DefaultParagraphFont"/>
    <w:link w:val="Header"/>
    <w:uiPriority w:val="99"/>
    <w:rsid w:val="00746040"/>
    <w:rPr>
      <w:rFonts w:ascii="Open Sans" w:hAnsi="Open Sans" w:cs="Open Sans"/>
      <w:sz w:val="20"/>
    </w:rPr>
  </w:style>
  <w:style w:type="paragraph" w:styleId="Footer">
    <w:name w:val="footer"/>
    <w:basedOn w:val="Normal"/>
    <w:link w:val="FooterChar"/>
    <w:uiPriority w:val="99"/>
    <w:unhideWhenUsed/>
    <w:qFormat/>
    <w:rsid w:val="00746040"/>
    <w:pPr>
      <w:tabs>
        <w:tab w:val="center" w:pos="4513"/>
        <w:tab w:val="right" w:pos="9026"/>
      </w:tabs>
    </w:pPr>
    <w:rPr>
      <w:lang w:val="en-US"/>
    </w:rPr>
  </w:style>
  <w:style w:type="character" w:customStyle="1" w:styleId="FooterChar">
    <w:name w:val="Footer Char"/>
    <w:basedOn w:val="DefaultParagraphFont"/>
    <w:link w:val="Footer"/>
    <w:uiPriority w:val="99"/>
    <w:rsid w:val="00746040"/>
    <w:rPr>
      <w:rFonts w:ascii="Open Sans" w:hAnsi="Open Sans" w:cs="Open Sans"/>
      <w:sz w:val="20"/>
    </w:rPr>
  </w:style>
  <w:style w:type="character" w:customStyle="1" w:styleId="Heading1Char">
    <w:name w:val="Heading 1 Char"/>
    <w:basedOn w:val="DefaultParagraphFont"/>
    <w:link w:val="Heading1"/>
    <w:uiPriority w:val="9"/>
    <w:rsid w:val="009C313C"/>
    <w:rPr>
      <w:rFonts w:ascii="Lato Black" w:hAnsi="Lato Black" w:cs="Open Sans"/>
      <w:b/>
      <w:bCs/>
      <w:caps/>
      <w:color w:val="00B5BC"/>
      <w:sz w:val="24"/>
    </w:rPr>
  </w:style>
  <w:style w:type="character" w:customStyle="1" w:styleId="Heading2Char">
    <w:name w:val="Heading 2 Char"/>
    <w:basedOn w:val="DefaultParagraphFont"/>
    <w:link w:val="Heading2"/>
    <w:uiPriority w:val="9"/>
    <w:rsid w:val="00332F91"/>
    <w:rPr>
      <w:rFonts w:ascii="Lato Heavy" w:eastAsia="MS Gothic" w:hAnsi="Lato Heavy" w:cs="Open Sans"/>
      <w:b/>
      <w:bCs/>
      <w:caps/>
      <w:color w:val="1DB5BC"/>
      <w:szCs w:val="20"/>
    </w:rPr>
  </w:style>
  <w:style w:type="character" w:customStyle="1" w:styleId="Heading3Char">
    <w:name w:val="Heading 3 Char"/>
    <w:basedOn w:val="DefaultParagraphFont"/>
    <w:link w:val="Heading3"/>
    <w:uiPriority w:val="9"/>
    <w:rsid w:val="00332F91"/>
    <w:rPr>
      <w:rFonts w:ascii="Lato" w:eastAsiaTheme="majorEastAsia" w:hAnsi="Lato" w:cstheme="majorBidi"/>
      <w:color w:val="1DB5BC"/>
      <w:sz w:val="24"/>
      <w:szCs w:val="24"/>
    </w:rPr>
  </w:style>
  <w:style w:type="table" w:customStyle="1" w:styleId="TableGrid1">
    <w:name w:val="Table Grid1"/>
    <w:basedOn w:val="TableNormal"/>
    <w:next w:val="TableGrid"/>
    <w:uiPriority w:val="39"/>
    <w:rsid w:val="000A1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1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93775"/>
    <w:pPr>
      <w:keepNext/>
      <w:keepLines/>
      <w:spacing w:before="24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A838E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346FA"/>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B93775"/>
    <w:rPr>
      <w:color w:val="0563C1" w:themeColor="hyperlink"/>
      <w:u w:val="single"/>
    </w:rPr>
  </w:style>
  <w:style w:type="character" w:styleId="CommentReference">
    <w:name w:val="annotation reference"/>
    <w:basedOn w:val="DefaultParagraphFont"/>
    <w:uiPriority w:val="99"/>
    <w:semiHidden/>
    <w:unhideWhenUsed/>
    <w:rsid w:val="005009FD"/>
    <w:rPr>
      <w:sz w:val="18"/>
      <w:szCs w:val="18"/>
    </w:rPr>
  </w:style>
  <w:style w:type="paragraph" w:styleId="CommentText">
    <w:name w:val="annotation text"/>
    <w:basedOn w:val="Normal"/>
    <w:link w:val="CommentTextChar"/>
    <w:uiPriority w:val="99"/>
    <w:semiHidden/>
    <w:unhideWhenUsed/>
    <w:rsid w:val="005009FD"/>
    <w:rPr>
      <w:lang w:val="en-US"/>
    </w:rPr>
  </w:style>
  <w:style w:type="character" w:customStyle="1" w:styleId="CommentTextChar">
    <w:name w:val="Comment Text Char"/>
    <w:basedOn w:val="DefaultParagraphFont"/>
    <w:link w:val="CommentText"/>
    <w:uiPriority w:val="99"/>
    <w:semiHidden/>
    <w:rsid w:val="005009FD"/>
    <w:rPr>
      <w:rFonts w:ascii="Open Sans" w:hAnsi="Open Sans" w:cs="Open Sans"/>
      <w:sz w:val="24"/>
      <w:szCs w:val="24"/>
    </w:rPr>
  </w:style>
  <w:style w:type="paragraph" w:styleId="CommentSubject">
    <w:name w:val="annotation subject"/>
    <w:basedOn w:val="CommentText"/>
    <w:next w:val="CommentText"/>
    <w:link w:val="CommentSubjectChar"/>
    <w:uiPriority w:val="99"/>
    <w:semiHidden/>
    <w:unhideWhenUsed/>
    <w:rsid w:val="005009FD"/>
    <w:rPr>
      <w:b/>
      <w:bCs/>
      <w:sz w:val="20"/>
      <w:szCs w:val="20"/>
    </w:rPr>
  </w:style>
  <w:style w:type="character" w:customStyle="1" w:styleId="CommentSubjectChar">
    <w:name w:val="Comment Subject Char"/>
    <w:basedOn w:val="CommentTextChar"/>
    <w:link w:val="CommentSubject"/>
    <w:uiPriority w:val="99"/>
    <w:semiHidden/>
    <w:rsid w:val="005009FD"/>
    <w:rPr>
      <w:rFonts w:ascii="Open Sans" w:hAnsi="Open Sans" w:cs="Open Sans"/>
      <w:b/>
      <w:bCs/>
      <w:sz w:val="20"/>
      <w:szCs w:val="20"/>
    </w:rPr>
  </w:style>
  <w:style w:type="paragraph" w:styleId="BalloonText">
    <w:name w:val="Balloon Text"/>
    <w:basedOn w:val="Normal"/>
    <w:link w:val="BalloonTextChar"/>
    <w:uiPriority w:val="99"/>
    <w:semiHidden/>
    <w:unhideWhenUsed/>
    <w:rsid w:val="005009FD"/>
    <w:rPr>
      <w:sz w:val="18"/>
      <w:szCs w:val="18"/>
      <w:lang w:val="en-US"/>
    </w:rPr>
  </w:style>
  <w:style w:type="character" w:customStyle="1" w:styleId="BalloonTextChar">
    <w:name w:val="Balloon Text Char"/>
    <w:basedOn w:val="DefaultParagraphFont"/>
    <w:link w:val="BalloonText"/>
    <w:uiPriority w:val="99"/>
    <w:semiHidden/>
    <w:rsid w:val="005009FD"/>
    <w:rPr>
      <w:rFonts w:ascii="Times New Roman" w:hAnsi="Times New Roman" w:cs="Times New Roman"/>
      <w:sz w:val="18"/>
      <w:szCs w:val="18"/>
    </w:rPr>
  </w:style>
  <w:style w:type="character" w:customStyle="1" w:styleId="TitleChar">
    <w:name w:val="Title Char"/>
    <w:basedOn w:val="DefaultParagraphFont"/>
    <w:link w:val="Title"/>
    <w:uiPriority w:val="10"/>
    <w:rsid w:val="00816ABF"/>
    <w:rPr>
      <w:rFonts w:ascii="Lato Heavy" w:eastAsiaTheme="majorEastAsia" w:hAnsi="Lato Heavy" w:cstheme="majorBidi"/>
      <w:b/>
      <w:bCs/>
      <w:spacing w:val="-10"/>
      <w:kern w:val="28"/>
      <w:sz w:val="56"/>
      <w:szCs w:val="56"/>
    </w:rPr>
  </w:style>
  <w:style w:type="paragraph" w:styleId="Subtitle">
    <w:name w:val="Subtitle"/>
    <w:basedOn w:val="Normal"/>
    <w:next w:val="Normal"/>
    <w:link w:val="SubtitleChar"/>
    <w:uiPriority w:val="11"/>
    <w:qFormat/>
    <w:rPr>
      <w:rFonts w:ascii="Lato" w:eastAsia="Lato" w:hAnsi="Lato" w:cs="Lato"/>
      <w:color w:val="5A5A5A"/>
      <w:sz w:val="22"/>
      <w:szCs w:val="22"/>
    </w:rPr>
  </w:style>
  <w:style w:type="character" w:customStyle="1" w:styleId="SubtitleChar">
    <w:name w:val="Subtitle Char"/>
    <w:basedOn w:val="DefaultParagraphFont"/>
    <w:link w:val="Subtitle"/>
    <w:uiPriority w:val="11"/>
    <w:rsid w:val="00816ABF"/>
    <w:rPr>
      <w:rFonts w:ascii="Lato Medium" w:eastAsiaTheme="minorEastAsia" w:hAnsi="Lato Medium"/>
      <w:color w:val="5A5A5A" w:themeColor="text1" w:themeTint="A5"/>
      <w:spacing w:val="15"/>
    </w:rPr>
  </w:style>
  <w:style w:type="paragraph" w:styleId="ListParagraph">
    <w:name w:val="List Paragraph"/>
    <w:basedOn w:val="Normal"/>
    <w:link w:val="ListParagraphChar"/>
    <w:uiPriority w:val="34"/>
    <w:qFormat/>
    <w:rsid w:val="00816ABF"/>
    <w:pPr>
      <w:ind w:left="720"/>
      <w:contextualSpacing/>
    </w:pPr>
    <w:rPr>
      <w:lang w:val="en-US"/>
    </w:rPr>
  </w:style>
  <w:style w:type="paragraph" w:styleId="NormalWeb">
    <w:name w:val="Normal (Web)"/>
    <w:basedOn w:val="Normal"/>
    <w:uiPriority w:val="99"/>
    <w:unhideWhenUsed/>
    <w:rsid w:val="00664CD2"/>
    <w:pPr>
      <w:spacing w:before="100" w:beforeAutospacing="1" w:after="100" w:afterAutospacing="1"/>
    </w:pPr>
    <w:rPr>
      <w:rFonts w:ascii="Times" w:hAnsi="Times"/>
      <w:szCs w:val="20"/>
      <w:lang w:val="en-US"/>
    </w:rPr>
  </w:style>
  <w:style w:type="paragraph" w:customStyle="1" w:styleId="p1">
    <w:name w:val="p1"/>
    <w:basedOn w:val="Normal"/>
    <w:rsid w:val="00C65D5A"/>
    <w:rPr>
      <w:rFonts w:ascii="Helvetica Neue" w:hAnsi="Helvetica Neue"/>
      <w:color w:val="000000"/>
      <w:sz w:val="39"/>
      <w:szCs w:val="39"/>
      <w:lang w:val="en-US"/>
    </w:rPr>
  </w:style>
  <w:style w:type="character" w:customStyle="1" w:styleId="ListParagraphChar">
    <w:name w:val="List Paragraph Char"/>
    <w:link w:val="ListParagraph"/>
    <w:uiPriority w:val="34"/>
    <w:locked/>
    <w:rsid w:val="00677AEC"/>
    <w:rPr>
      <w:rFonts w:ascii="Lato" w:hAnsi="Lato" w:cs="Open Sans"/>
      <w:sz w:val="20"/>
    </w:rPr>
  </w:style>
  <w:style w:type="paragraph" w:customStyle="1" w:styleId="m4553126791520515410gmail-m-8982788641310165594gmail-m977362546990101050m5113788992233858946m4555185053133994847m2867528248837136557msolistparagraph">
    <w:name w:val="m_4553126791520515410gmail-m_-8982788641310165594gmail-m_977362546990101050m_5113788992233858946m4555185053133994847m2867528248837136557msolistparagraph"/>
    <w:basedOn w:val="Normal"/>
    <w:rsid w:val="00677AEC"/>
    <w:pPr>
      <w:spacing w:before="100" w:beforeAutospacing="1" w:after="100" w:afterAutospacing="1"/>
    </w:pPr>
    <w:rPr>
      <w:lang w:val="en-GB"/>
    </w:rPr>
  </w:style>
  <w:style w:type="character" w:customStyle="1" w:styleId="NoSpacingChar">
    <w:name w:val="No Spacing Char"/>
    <w:basedOn w:val="DefaultParagraphFont"/>
    <w:link w:val="NoSpacing"/>
    <w:uiPriority w:val="1"/>
    <w:rsid w:val="00E4492B"/>
    <w:rPr>
      <w:rFonts w:ascii="Lato" w:hAnsi="Lato" w:cs="Open Sans"/>
      <w:sz w:val="20"/>
    </w:rPr>
  </w:style>
  <w:style w:type="paragraph" w:styleId="TOC3">
    <w:name w:val="toc 3"/>
    <w:basedOn w:val="Normal"/>
    <w:next w:val="Normal"/>
    <w:autoRedefine/>
    <w:uiPriority w:val="39"/>
    <w:unhideWhenUsed/>
    <w:rsid w:val="0046498B"/>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C14B4B"/>
    <w:pPr>
      <w:ind w:left="720"/>
    </w:pPr>
    <w:rPr>
      <w:rFonts w:asciiTheme="minorHAnsi" w:hAnsiTheme="minorHAnsi" w:cstheme="minorHAnsi"/>
      <w:sz w:val="20"/>
      <w:szCs w:val="20"/>
    </w:rPr>
  </w:style>
  <w:style w:type="paragraph" w:styleId="TOC8">
    <w:name w:val="toc 8"/>
    <w:basedOn w:val="Normal"/>
    <w:next w:val="Normal"/>
    <w:autoRedefine/>
    <w:uiPriority w:val="39"/>
    <w:unhideWhenUsed/>
    <w:rsid w:val="00BE490A"/>
    <w:pPr>
      <w:ind w:left="1680"/>
    </w:pPr>
    <w:rPr>
      <w:rFonts w:asciiTheme="minorHAnsi" w:hAnsiTheme="minorHAnsi" w:cstheme="minorHAnsi"/>
      <w:sz w:val="20"/>
      <w:szCs w:val="20"/>
    </w:rPr>
  </w:style>
  <w:style w:type="paragraph" w:styleId="TOC5">
    <w:name w:val="toc 5"/>
    <w:basedOn w:val="Normal"/>
    <w:next w:val="Normal"/>
    <w:autoRedefine/>
    <w:uiPriority w:val="39"/>
    <w:unhideWhenUsed/>
    <w:rsid w:val="00C14B4B"/>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14B4B"/>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14B4B"/>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C14B4B"/>
    <w:pPr>
      <w:ind w:left="1920"/>
    </w:pPr>
    <w:rPr>
      <w:rFonts w:asciiTheme="minorHAnsi" w:hAnsiTheme="minorHAnsi" w:cstheme="minorHAnsi"/>
      <w:sz w:val="20"/>
      <w:szCs w:val="20"/>
    </w:rPr>
  </w:style>
  <w:style w:type="paragraph" w:customStyle="1" w:styleId="Normal1">
    <w:name w:val="Normal1"/>
    <w:rsid w:val="00323D73"/>
    <w:pPr>
      <w:spacing w:after="200" w:line="276" w:lineRule="auto"/>
    </w:pPr>
    <w:rPr>
      <w:rFonts w:ascii="Calibri" w:eastAsia="Calibri" w:hAnsi="Calibri" w:cs="Calibri"/>
    </w:rPr>
  </w:style>
  <w:style w:type="character" w:customStyle="1" w:styleId="Heading4Char">
    <w:name w:val="Heading 4 Char"/>
    <w:basedOn w:val="DefaultParagraphFont"/>
    <w:link w:val="Heading4"/>
    <w:uiPriority w:val="9"/>
    <w:rsid w:val="003540FE"/>
    <w:rPr>
      <w:rFonts w:asciiTheme="majorHAnsi" w:eastAsiaTheme="majorEastAsia" w:hAnsiTheme="majorHAnsi" w:cstheme="majorBidi"/>
      <w:i/>
      <w:iCs/>
      <w:color w:val="2F5496" w:themeColor="accent1" w:themeShade="BF"/>
      <w:sz w:val="20"/>
      <w:szCs w:val="24"/>
      <w:lang w:val="de-DE" w:eastAsia="de-DE"/>
    </w:rPr>
  </w:style>
  <w:style w:type="paragraph" w:styleId="BodyText">
    <w:name w:val="Body Text"/>
    <w:basedOn w:val="Normal"/>
    <w:link w:val="BodyTextChar"/>
    <w:autoRedefine/>
    <w:qFormat/>
    <w:rsid w:val="00870C4F"/>
    <w:pPr>
      <w:suppressAutoHyphens/>
      <w:spacing w:after="120" w:line="300" w:lineRule="auto"/>
      <w:jc w:val="both"/>
    </w:pPr>
    <w:rPr>
      <w:rFonts w:ascii="Lato" w:eastAsia="DejaVu Sans" w:hAnsi="Lato" w:cs="font290"/>
      <w:color w:val="000000" w:themeColor="text1"/>
      <w:kern w:val="1"/>
      <w:sz w:val="22"/>
      <w:szCs w:val="22"/>
      <w:lang w:val="en-US" w:eastAsia="ar-SA"/>
    </w:rPr>
  </w:style>
  <w:style w:type="character" w:customStyle="1" w:styleId="BodyTextChar">
    <w:name w:val="Body Text Char"/>
    <w:basedOn w:val="DefaultParagraphFont"/>
    <w:link w:val="BodyText"/>
    <w:rsid w:val="00870C4F"/>
    <w:rPr>
      <w:rFonts w:ascii="Lato" w:eastAsia="DejaVu Sans" w:hAnsi="Lato" w:cs="font290"/>
      <w:color w:val="000000" w:themeColor="text1"/>
      <w:kern w:val="1"/>
      <w:sz w:val="22"/>
      <w:szCs w:val="22"/>
      <w:lang w:eastAsia="ar-SA"/>
    </w:rPr>
  </w:style>
  <w:style w:type="paragraph" w:styleId="Revision">
    <w:name w:val="Revision"/>
    <w:hidden/>
    <w:uiPriority w:val="99"/>
    <w:semiHidden/>
    <w:rsid w:val="00DE3594"/>
  </w:style>
  <w:style w:type="character" w:styleId="FollowedHyperlink">
    <w:name w:val="FollowedHyperlink"/>
    <w:basedOn w:val="DefaultParagraphFont"/>
    <w:uiPriority w:val="99"/>
    <w:semiHidden/>
    <w:unhideWhenUsed/>
    <w:rsid w:val="00DE3594"/>
    <w:rPr>
      <w:color w:val="954F72" w:themeColor="followedHyperlink"/>
      <w:u w:val="singl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customStyle="1" w:styleId="root-block-node">
    <w:name w:val="root-block-node"/>
    <w:basedOn w:val="Normal"/>
    <w:rsid w:val="000054CD"/>
    <w:pPr>
      <w:spacing w:before="100" w:beforeAutospacing="1" w:after="100" w:afterAutospacing="1"/>
    </w:pPr>
  </w:style>
  <w:style w:type="character" w:customStyle="1" w:styleId="apple-tab-span">
    <w:name w:val="apple-tab-span"/>
    <w:basedOn w:val="DefaultParagraphFont"/>
    <w:rsid w:val="009802E3"/>
  </w:style>
  <w:style w:type="character" w:styleId="Strong">
    <w:name w:val="Strong"/>
    <w:basedOn w:val="DefaultParagraphFont"/>
    <w:uiPriority w:val="22"/>
    <w:qFormat/>
    <w:rsid w:val="0002789D"/>
    <w:rPr>
      <w:b/>
      <w:bCs/>
    </w:rPr>
  </w:style>
  <w:style w:type="character" w:styleId="Emphasis">
    <w:name w:val="Emphasis"/>
    <w:basedOn w:val="DefaultParagraphFont"/>
    <w:uiPriority w:val="20"/>
    <w:qFormat/>
    <w:rsid w:val="0002789D"/>
    <w:rPr>
      <w:i/>
      <w:iCs/>
    </w:rPr>
  </w:style>
  <w:style w:type="character" w:styleId="UnresolvedMention">
    <w:name w:val="Unresolved Mention"/>
    <w:basedOn w:val="DefaultParagraphFont"/>
    <w:uiPriority w:val="99"/>
    <w:semiHidden/>
    <w:unhideWhenUsed/>
    <w:rsid w:val="00AC0D7C"/>
    <w:rPr>
      <w:color w:val="605E5C"/>
      <w:shd w:val="clear" w:color="auto" w:fill="E1DFDD"/>
    </w:rPr>
  </w:style>
  <w:style w:type="paragraph" w:customStyle="1" w:styleId="TableParagraph">
    <w:name w:val="Table Paragraph"/>
    <w:basedOn w:val="Normal"/>
    <w:uiPriority w:val="1"/>
    <w:qFormat/>
    <w:rsid w:val="00277D71"/>
    <w:pPr>
      <w:widowControl w:val="0"/>
      <w:autoSpaceDE w:val="0"/>
      <w:autoSpaceDN w:val="0"/>
      <w:spacing w:before="80"/>
    </w:pPr>
    <w:rPr>
      <w:rFonts w:ascii="Lato" w:eastAsia="Lato" w:hAnsi="Lato" w:cs="Lato"/>
      <w:sz w:val="22"/>
      <w:szCs w:val="22"/>
      <w:lang w:val="en-US" w:eastAsia="en-US"/>
    </w:rPr>
  </w:style>
  <w:style w:type="table" w:customStyle="1" w:styleId="TableGrid0">
    <w:name w:val="TableGrid"/>
    <w:rsid w:val="005020A8"/>
    <w:rPr>
      <w:rFonts w:asciiTheme="minorHAnsi" w:eastAsiaTheme="minorEastAsia" w:hAnsiTheme="minorHAnsi" w:cstheme="minorBidi"/>
      <w:kern w:val="2"/>
    </w:rPr>
    <w:tblPr>
      <w:tblCellMar>
        <w:top w:w="0" w:type="dxa"/>
        <w:left w:w="0" w:type="dxa"/>
        <w:bottom w:w="0" w:type="dxa"/>
        <w:right w:w="0" w:type="dxa"/>
      </w:tblCellMar>
    </w:tblPr>
  </w:style>
  <w:style w:type="table" w:customStyle="1" w:styleId="9">
    <w:name w:val="9"/>
    <w:basedOn w:val="TableNormal"/>
    <w:rsid w:val="003D02C1"/>
    <w:tblPr>
      <w:tblStyleRowBandSize w:val="1"/>
      <w:tblStyleColBandSize w:val="1"/>
      <w:tblCellMar>
        <w:top w:w="15" w:type="dxa"/>
        <w:left w:w="115" w:type="dxa"/>
        <w:bottom w:w="15" w:type="dxa"/>
        <w:right w:w="115" w:type="dxa"/>
      </w:tblCellMar>
    </w:tblPr>
  </w:style>
  <w:style w:type="table" w:customStyle="1" w:styleId="8">
    <w:name w:val="8"/>
    <w:basedOn w:val="TableNormal"/>
    <w:rsid w:val="003D02C1"/>
    <w:tblPr>
      <w:tblStyleRowBandSize w:val="1"/>
      <w:tblStyleColBandSize w:val="1"/>
      <w:tblCellMar>
        <w:top w:w="15" w:type="dxa"/>
        <w:left w:w="115" w:type="dxa"/>
        <w:bottom w:w="15" w:type="dxa"/>
        <w:right w:w="115" w:type="dxa"/>
      </w:tblCellMar>
    </w:tblPr>
  </w:style>
  <w:style w:type="table" w:customStyle="1" w:styleId="7">
    <w:name w:val="7"/>
    <w:basedOn w:val="TableNormal"/>
    <w:rsid w:val="003D02C1"/>
    <w:tblPr>
      <w:tblStyleRowBandSize w:val="1"/>
      <w:tblStyleColBandSize w:val="1"/>
      <w:tblCellMar>
        <w:top w:w="15" w:type="dxa"/>
        <w:left w:w="115" w:type="dxa"/>
        <w:bottom w:w="15" w:type="dxa"/>
        <w:right w:w="115" w:type="dxa"/>
      </w:tblCellMar>
    </w:tblPr>
  </w:style>
  <w:style w:type="table" w:customStyle="1" w:styleId="6">
    <w:name w:val="6"/>
    <w:basedOn w:val="TableNormal"/>
    <w:rsid w:val="00A75034"/>
    <w:tblPr>
      <w:tblStyleRowBandSize w:val="1"/>
      <w:tblStyleColBandSize w:val="1"/>
      <w:tblCellMar>
        <w:top w:w="15" w:type="dxa"/>
        <w:left w:w="115" w:type="dxa"/>
        <w:bottom w:w="15" w:type="dxa"/>
        <w:right w:w="115" w:type="dxa"/>
      </w:tblCellMar>
    </w:tblPr>
  </w:style>
  <w:style w:type="table" w:customStyle="1" w:styleId="5">
    <w:name w:val="5"/>
    <w:basedOn w:val="TableNormal"/>
    <w:rsid w:val="00A75034"/>
    <w:tblPr>
      <w:tblStyleRowBandSize w:val="1"/>
      <w:tblStyleColBandSize w:val="1"/>
      <w:tblCellMar>
        <w:top w:w="15" w:type="dxa"/>
        <w:left w:w="115" w:type="dxa"/>
        <w:bottom w:w="15" w:type="dxa"/>
        <w:right w:w="115" w:type="dxa"/>
      </w:tblCellMar>
    </w:tblPr>
  </w:style>
  <w:style w:type="table" w:customStyle="1" w:styleId="4">
    <w:name w:val="4"/>
    <w:basedOn w:val="TableNormal"/>
    <w:rsid w:val="00A75034"/>
    <w:tblPr>
      <w:tblStyleRowBandSize w:val="1"/>
      <w:tblStyleColBandSize w:val="1"/>
      <w:tblCellMar>
        <w:top w:w="15" w:type="dxa"/>
        <w:left w:w="115" w:type="dxa"/>
        <w:bottom w:w="15" w:type="dxa"/>
        <w:right w:w="115" w:type="dxa"/>
      </w:tblCellMar>
    </w:tblPr>
  </w:style>
  <w:style w:type="table" w:customStyle="1" w:styleId="3">
    <w:name w:val="3"/>
    <w:basedOn w:val="TableNormal"/>
    <w:rsid w:val="00A75034"/>
    <w:tblPr>
      <w:tblStyleRowBandSize w:val="1"/>
      <w:tblStyleColBandSize w:val="1"/>
      <w:tblCellMar>
        <w:top w:w="15" w:type="dxa"/>
        <w:left w:w="115" w:type="dxa"/>
        <w:bottom w:w="15" w:type="dxa"/>
        <w:right w:w="115" w:type="dxa"/>
      </w:tblCellMar>
    </w:tblPr>
  </w:style>
  <w:style w:type="table" w:customStyle="1" w:styleId="2">
    <w:name w:val="2"/>
    <w:basedOn w:val="TableNormal"/>
    <w:rsid w:val="00A75034"/>
    <w:tblPr>
      <w:tblStyleRowBandSize w:val="1"/>
      <w:tblStyleColBandSize w:val="1"/>
      <w:tblCellMar>
        <w:top w:w="15" w:type="dxa"/>
        <w:left w:w="115" w:type="dxa"/>
        <w:bottom w:w="15" w:type="dxa"/>
        <w:right w:w="115" w:type="dxa"/>
      </w:tblCellMar>
    </w:tblPr>
  </w:style>
  <w:style w:type="table" w:customStyle="1" w:styleId="1">
    <w:name w:val="1"/>
    <w:basedOn w:val="TableNormal"/>
    <w:rsid w:val="00A75034"/>
    <w:tblPr>
      <w:tblStyleRowBandSize w:val="1"/>
      <w:tblStyleColBandSize w:val="1"/>
      <w:tblCellMar>
        <w:top w:w="15" w:type="dxa"/>
        <w:left w:w="115" w:type="dxa"/>
        <w:bottom w:w="15" w:type="dxa"/>
        <w:right w:w="115" w:type="dxa"/>
      </w:tblCellMar>
    </w:tblPr>
  </w:style>
  <w:style w:type="character" w:customStyle="1" w:styleId="lt-line-clampline">
    <w:name w:val="lt-line-clamp__line"/>
    <w:basedOn w:val="DefaultParagraphFont"/>
    <w:rsid w:val="00155152"/>
  </w:style>
  <w:style w:type="table" w:customStyle="1" w:styleId="a7">
    <w:basedOn w:val="TableNormal"/>
    <w:tblPr>
      <w:tblStyleRowBandSize w:val="1"/>
      <w:tblStyleColBandSize w:val="1"/>
      <w:tblCellMar>
        <w:top w:w="15" w:type="dxa"/>
        <w:left w:w="115" w:type="dxa"/>
        <w:bottom w:w="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0B4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7819">
      <w:bodyDiv w:val="1"/>
      <w:marLeft w:val="0"/>
      <w:marRight w:val="0"/>
      <w:marTop w:val="0"/>
      <w:marBottom w:val="0"/>
      <w:divBdr>
        <w:top w:val="none" w:sz="0" w:space="0" w:color="auto"/>
        <w:left w:val="none" w:sz="0" w:space="0" w:color="auto"/>
        <w:bottom w:val="none" w:sz="0" w:space="0" w:color="auto"/>
        <w:right w:val="none" w:sz="0" w:space="0" w:color="auto"/>
      </w:divBdr>
    </w:div>
    <w:div w:id="232205420">
      <w:bodyDiv w:val="1"/>
      <w:marLeft w:val="0"/>
      <w:marRight w:val="0"/>
      <w:marTop w:val="0"/>
      <w:marBottom w:val="0"/>
      <w:divBdr>
        <w:top w:val="none" w:sz="0" w:space="0" w:color="auto"/>
        <w:left w:val="none" w:sz="0" w:space="0" w:color="auto"/>
        <w:bottom w:val="none" w:sz="0" w:space="0" w:color="auto"/>
        <w:right w:val="none" w:sz="0" w:space="0" w:color="auto"/>
      </w:divBdr>
    </w:div>
    <w:div w:id="258559958">
      <w:bodyDiv w:val="1"/>
      <w:marLeft w:val="0"/>
      <w:marRight w:val="0"/>
      <w:marTop w:val="0"/>
      <w:marBottom w:val="0"/>
      <w:divBdr>
        <w:top w:val="none" w:sz="0" w:space="0" w:color="auto"/>
        <w:left w:val="none" w:sz="0" w:space="0" w:color="auto"/>
        <w:bottom w:val="none" w:sz="0" w:space="0" w:color="auto"/>
        <w:right w:val="none" w:sz="0" w:space="0" w:color="auto"/>
      </w:divBdr>
    </w:div>
    <w:div w:id="288318217">
      <w:bodyDiv w:val="1"/>
      <w:marLeft w:val="0"/>
      <w:marRight w:val="0"/>
      <w:marTop w:val="0"/>
      <w:marBottom w:val="0"/>
      <w:divBdr>
        <w:top w:val="none" w:sz="0" w:space="0" w:color="auto"/>
        <w:left w:val="none" w:sz="0" w:space="0" w:color="auto"/>
        <w:bottom w:val="none" w:sz="0" w:space="0" w:color="auto"/>
        <w:right w:val="none" w:sz="0" w:space="0" w:color="auto"/>
      </w:divBdr>
    </w:div>
    <w:div w:id="376394605">
      <w:bodyDiv w:val="1"/>
      <w:marLeft w:val="0"/>
      <w:marRight w:val="0"/>
      <w:marTop w:val="0"/>
      <w:marBottom w:val="0"/>
      <w:divBdr>
        <w:top w:val="none" w:sz="0" w:space="0" w:color="auto"/>
        <w:left w:val="none" w:sz="0" w:space="0" w:color="auto"/>
        <w:bottom w:val="none" w:sz="0" w:space="0" w:color="auto"/>
        <w:right w:val="none" w:sz="0" w:space="0" w:color="auto"/>
      </w:divBdr>
    </w:div>
    <w:div w:id="392195232">
      <w:bodyDiv w:val="1"/>
      <w:marLeft w:val="0"/>
      <w:marRight w:val="0"/>
      <w:marTop w:val="0"/>
      <w:marBottom w:val="0"/>
      <w:divBdr>
        <w:top w:val="none" w:sz="0" w:space="0" w:color="auto"/>
        <w:left w:val="none" w:sz="0" w:space="0" w:color="auto"/>
        <w:bottom w:val="none" w:sz="0" w:space="0" w:color="auto"/>
        <w:right w:val="none" w:sz="0" w:space="0" w:color="auto"/>
      </w:divBdr>
    </w:div>
    <w:div w:id="468593465">
      <w:bodyDiv w:val="1"/>
      <w:marLeft w:val="0"/>
      <w:marRight w:val="0"/>
      <w:marTop w:val="0"/>
      <w:marBottom w:val="0"/>
      <w:divBdr>
        <w:top w:val="none" w:sz="0" w:space="0" w:color="auto"/>
        <w:left w:val="none" w:sz="0" w:space="0" w:color="auto"/>
        <w:bottom w:val="none" w:sz="0" w:space="0" w:color="auto"/>
        <w:right w:val="none" w:sz="0" w:space="0" w:color="auto"/>
      </w:divBdr>
    </w:div>
    <w:div w:id="560218696">
      <w:bodyDiv w:val="1"/>
      <w:marLeft w:val="0"/>
      <w:marRight w:val="0"/>
      <w:marTop w:val="0"/>
      <w:marBottom w:val="0"/>
      <w:divBdr>
        <w:top w:val="none" w:sz="0" w:space="0" w:color="auto"/>
        <w:left w:val="none" w:sz="0" w:space="0" w:color="auto"/>
        <w:bottom w:val="none" w:sz="0" w:space="0" w:color="auto"/>
        <w:right w:val="none" w:sz="0" w:space="0" w:color="auto"/>
      </w:divBdr>
    </w:div>
    <w:div w:id="572282186">
      <w:bodyDiv w:val="1"/>
      <w:marLeft w:val="0"/>
      <w:marRight w:val="0"/>
      <w:marTop w:val="0"/>
      <w:marBottom w:val="0"/>
      <w:divBdr>
        <w:top w:val="none" w:sz="0" w:space="0" w:color="auto"/>
        <w:left w:val="none" w:sz="0" w:space="0" w:color="auto"/>
        <w:bottom w:val="none" w:sz="0" w:space="0" w:color="auto"/>
        <w:right w:val="none" w:sz="0" w:space="0" w:color="auto"/>
      </w:divBdr>
    </w:div>
    <w:div w:id="800539640">
      <w:bodyDiv w:val="1"/>
      <w:marLeft w:val="0"/>
      <w:marRight w:val="0"/>
      <w:marTop w:val="0"/>
      <w:marBottom w:val="0"/>
      <w:divBdr>
        <w:top w:val="none" w:sz="0" w:space="0" w:color="auto"/>
        <w:left w:val="none" w:sz="0" w:space="0" w:color="auto"/>
        <w:bottom w:val="none" w:sz="0" w:space="0" w:color="auto"/>
        <w:right w:val="none" w:sz="0" w:space="0" w:color="auto"/>
      </w:divBdr>
    </w:div>
    <w:div w:id="1407070922">
      <w:bodyDiv w:val="1"/>
      <w:marLeft w:val="0"/>
      <w:marRight w:val="0"/>
      <w:marTop w:val="0"/>
      <w:marBottom w:val="0"/>
      <w:divBdr>
        <w:top w:val="none" w:sz="0" w:space="0" w:color="auto"/>
        <w:left w:val="none" w:sz="0" w:space="0" w:color="auto"/>
        <w:bottom w:val="none" w:sz="0" w:space="0" w:color="auto"/>
        <w:right w:val="none" w:sz="0" w:space="0" w:color="auto"/>
      </w:divBdr>
    </w:div>
    <w:div w:id="1410007470">
      <w:bodyDiv w:val="1"/>
      <w:marLeft w:val="0"/>
      <w:marRight w:val="0"/>
      <w:marTop w:val="0"/>
      <w:marBottom w:val="0"/>
      <w:divBdr>
        <w:top w:val="none" w:sz="0" w:space="0" w:color="auto"/>
        <w:left w:val="none" w:sz="0" w:space="0" w:color="auto"/>
        <w:bottom w:val="none" w:sz="0" w:space="0" w:color="auto"/>
        <w:right w:val="none" w:sz="0" w:space="0" w:color="auto"/>
      </w:divBdr>
    </w:div>
    <w:div w:id="1438214620">
      <w:bodyDiv w:val="1"/>
      <w:marLeft w:val="0"/>
      <w:marRight w:val="0"/>
      <w:marTop w:val="0"/>
      <w:marBottom w:val="0"/>
      <w:divBdr>
        <w:top w:val="none" w:sz="0" w:space="0" w:color="auto"/>
        <w:left w:val="none" w:sz="0" w:space="0" w:color="auto"/>
        <w:bottom w:val="none" w:sz="0" w:space="0" w:color="auto"/>
        <w:right w:val="none" w:sz="0" w:space="0" w:color="auto"/>
      </w:divBdr>
    </w:div>
    <w:div w:id="1525941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png"/><Relationship Id="rId42" Type="http://schemas.openxmlformats.org/officeDocument/2006/relationships/image" Target="media/image29.jp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mailto:harsh.saxena@ankercloud.com" TargetMode="Externa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image" Target="media/image16.jp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gif"/><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cloudpricingcalculator.appspot.com/#!?id=2dec1c2c-c619-4967-913c-3bc425185f45#resultBlock" TargetMode="Externa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6.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jpg"/><Relationship Id="rId41" Type="http://schemas.openxmlformats.org/officeDocument/2006/relationships/image" Target="media/image28.jp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jp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g"/><Relationship Id="rId39" Type="http://schemas.openxmlformats.org/officeDocument/2006/relationships/image" Target="media/image26.jp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hyperlink" Target="https://cloud.google.com/products/calculator?hl=en&amp;dl=CjhDaVF6WXpZNE5ETTVaaTAxT0RBMUxUUXhOVGt0T0RBME5TMWpOMlF4WW1NMU9EWXlZemNRQVE9PRAIGiRGMDQwMjNFQS02QjE4LTRFNzMtODdFOS0zOUIyNzM2NDNDQUQ"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tI4w5xIfFNJg6UBfb45Ib20ZQ==">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</go:docsCustomData>
</go:gDocsCustomXmlDataStorage>
</file>

<file path=customXml/itemProps1.xml><?xml version="1.0" encoding="utf-8"?>
<ds:datastoreItem xmlns:ds="http://schemas.openxmlformats.org/officeDocument/2006/customXml" ds:itemID="{285EA77D-E041-2C4E-A5F5-D4941301558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Farmer</dc:creator>
  <cp:lastModifiedBy>harshankercloud@outlook.com</cp:lastModifiedBy>
  <cp:revision>2</cp:revision>
  <cp:lastPrinted>2024-12-23T15:55:00Z</cp:lastPrinted>
  <dcterms:created xsi:type="dcterms:W3CDTF">2025-01-08T04:22:00Z</dcterms:created>
  <dcterms:modified xsi:type="dcterms:W3CDTF">2025-01-08T04:22:00Z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a247f9960eceddea4254231ac6c4b70046ce6f94dcad554da63eabc45a7b16c8</vt:lpwstr>
  </property>
</Properties>
</file>