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B82F4" w14:textId="02B2922C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62319C69" w:rsidR="00D6395A" w:rsidRPr="004A7D65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BC592E" w:rsidRPr="004A7D65">
        <w:rPr>
          <w:rFonts w:ascii="Times New Roman" w:hAnsi="Times New Roman" w:cs="Times New Roman"/>
          <w:sz w:val="28"/>
          <w:szCs w:val="28"/>
        </w:rPr>
        <w:t>4</w:t>
      </w:r>
    </w:p>
    <w:p w14:paraId="62E243AB" w14:textId="5E057E8B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</w:t>
      </w:r>
      <w:r w:rsidR="00371FD5">
        <w:rPr>
          <w:rFonts w:ascii="Times New Roman" w:hAnsi="Times New Roman" w:cs="Times New Roman"/>
          <w:sz w:val="28"/>
          <w:szCs w:val="28"/>
        </w:rPr>
        <w:t>О ПРОГРАММИРОВАНИЮ</w:t>
      </w:r>
    </w:p>
    <w:p w14:paraId="55AFAF39" w14:textId="5372B3E9" w:rsidR="00D6395A" w:rsidRPr="004A7D65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D07DE0" w:rsidRPr="00D07DE0">
        <w:rPr>
          <w:rFonts w:ascii="Times New Roman" w:hAnsi="Times New Roman" w:cs="Times New Roman"/>
          <w:color w:val="000000"/>
          <w:sz w:val="28"/>
          <w:szCs w:val="28"/>
        </w:rPr>
        <w:t>412115</w:t>
      </w:r>
      <w:r w:rsidR="00BC592E" w:rsidRPr="004A7D65">
        <w:rPr>
          <w:rFonts w:ascii="Times New Roman" w:hAnsi="Times New Roman" w:cs="Times New Roman"/>
          <w:color w:val="000000"/>
          <w:sz w:val="28"/>
          <w:szCs w:val="28"/>
        </w:rPr>
        <w:t>.7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0621B1FA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Преподаватель:</w:t>
      </w:r>
      <w:r w:rsidR="00F03E85">
        <w:rPr>
          <w:rFonts w:ascii="Times New Roman" w:hAnsi="Times New Roman" w:cs="Times New Roman"/>
          <w:sz w:val="28"/>
          <w:szCs w:val="28"/>
        </w:rPr>
        <w:t xml:space="preserve"> Инячина Диана Александровна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F03E85" w:rsidRDefault="006E64E4">
          <w:pPr>
            <w:pStyle w:val="a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03E85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73CB3E33" w14:textId="13C220A5" w:rsidR="000030E5" w:rsidRDefault="006E6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3E85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446976" w:history="1">
            <w:r w:rsidR="000030E5" w:rsidRPr="00A468D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_Toc148446976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4A7D65">
              <w:rPr>
                <w:noProof/>
                <w:webHidden/>
              </w:rPr>
              <w:t>3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571E1D51" w14:textId="593F6C3A" w:rsidR="000030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7" w:history="1">
            <w:r w:rsidR="000030E5" w:rsidRPr="00A468D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Диаграмма классов реализованной объектной модели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_Toc148446977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4A7D65">
              <w:rPr>
                <w:noProof/>
                <w:webHidden/>
              </w:rPr>
              <w:t>4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395790C1" w14:textId="732CA415" w:rsidR="000030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8" w:history="1">
            <w:r w:rsidR="000030E5" w:rsidRPr="00A468D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Код программы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_Toc148446978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4A7D65">
              <w:rPr>
                <w:noProof/>
                <w:webHidden/>
              </w:rPr>
              <w:t>5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6F591E44" w14:textId="475521B6" w:rsidR="000030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9" w:history="1">
            <w:r w:rsidR="000030E5" w:rsidRPr="00A468D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_Toc148446979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4A7D65">
              <w:rPr>
                <w:noProof/>
                <w:webHidden/>
              </w:rPr>
              <w:t>6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07B387BD" w14:textId="48EB14F5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F03E8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Pr="005A69B4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B1FAC5F" w:rsidR="00A464FF" w:rsidRDefault="00A464FF" w:rsidP="00371FD5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8446976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48F49104" w14:textId="122278C9" w:rsidR="00341961" w:rsidRPr="00341961" w:rsidRDefault="00341961" w:rsidP="00BC592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41961">
        <w:rPr>
          <w:rFonts w:ascii="Times New Roman" w:hAnsi="Times New Roman" w:cs="Times New Roman"/>
          <w:b/>
          <w:bCs/>
          <w:sz w:val="24"/>
          <w:szCs w:val="24"/>
        </w:rPr>
        <w:t>Доработать программу из лабораторной работы 3, обновив реализацию объектной модели в соответствии с новой версией описания предметной области:</w:t>
      </w:r>
    </w:p>
    <w:p w14:paraId="2A6F8D36" w14:textId="5EFA7202" w:rsidR="007617C9" w:rsidRPr="007F621F" w:rsidRDefault="00BC592E" w:rsidP="00BC592E">
      <w:pPr>
        <w:rPr>
          <w:noProof/>
        </w:rPr>
      </w:pPr>
      <w:r w:rsidRPr="00341961">
        <w:rPr>
          <w:rFonts w:ascii="Times New Roman" w:hAnsi="Times New Roman" w:cs="Times New Roman"/>
          <w:noProof/>
          <w:sz w:val="24"/>
          <w:szCs w:val="24"/>
        </w:rPr>
        <w:t>Прочитав телеграмму. Крабс тут же позвонил по телефону Миге и Жулио и вызвал их к себе. Расставшись с Мигой и Жулио, Крабс не поехал сразу же в банк, а заехал сначала в редакцию газеты "Давилонские юморески". Хозяином этой газеты был не кто иной, как господин Спрутс, иначе говоря, она издавалась на Спрутсовы средства. Здание редакции, а также все печатные машины и все оборудование типографии принадлежали Спрутсу. Все сотрудники, начиная от редактора и кончая самым незначительным наборщиком, оплачивались из денег, которые давал Спрутс. Правда, и доход, который получался от продажи газет, целиком поступал в распоряжение Спрутса. Нужно, однако, сказать, что доход этот был не так уж велик и частенько не превышал расходов. Но господин Спрутс и не гнался здесь за большими барышами. Газета нужна была ему не для прибыли, а для того, чтобы беспрепятственно рекламировать свои товары. Осуществлялась эта реклама с большой хитростью.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А именно: в газете часто печатались так называемые художественные рассказы, причем если герои рассказа садились пить чай, то автор обязательно упоминал,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что чай пили с сахаром, который производился на спрутсовских сахарных заводах.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Хозяйка, разливая чай, обязательно говорила, что сахар она всегда покупает спрутсовский, потому что он очень сладкий и очень питательный.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Если автор рассказа описывал внешность героя, то всегда, как бы невзначай, упоминал, что пиджак его был куплен лет десять – пятнадцать назад,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но выглядел как новенький, потому что был сшит из ткани, выпущенной Спрутсовской мануфактурой.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Все положительные герои, то есть все хорошие, богатые, состоятельные или так называемые респектабельные коротышки,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в этих рассказах обязательно покупали ткани, выпущенные Спрутсовской фабрикой, и пили чай со спрутсовским сахаром.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В этом и заключался секрет их преуспевания.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Ткани носились долго, а сахару, ввиду будто бы его необычайной сладости, требовалось немного,</w:t>
      </w:r>
      <w:r w:rsidR="007F621F" w:rsidRPr="003419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1961">
        <w:rPr>
          <w:rFonts w:ascii="Times New Roman" w:hAnsi="Times New Roman" w:cs="Times New Roman"/>
          <w:noProof/>
          <w:sz w:val="24"/>
          <w:szCs w:val="24"/>
        </w:rPr>
        <w:t>что способствовало сбережению денег и накоплению богатств.</w:t>
      </w:r>
      <w:r w:rsidR="0068106E">
        <w:rPr>
          <w:rFonts w:ascii="Times New Roman" w:hAnsi="Times New Roman" w:cs="Times New Roman"/>
          <w:sz w:val="24"/>
          <w:szCs w:val="24"/>
        </w:rPr>
        <w:br w:type="page"/>
      </w:r>
    </w:p>
    <w:p w14:paraId="4D97272F" w14:textId="77777777" w:rsidR="00A40673" w:rsidRDefault="00A40673" w:rsidP="00E8522A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8446977"/>
      <w:r w:rsidRPr="00A40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 реализованной объектной модели</w:t>
      </w:r>
      <w:bookmarkEnd w:id="1"/>
    </w:p>
    <w:p w14:paraId="00D46008" w14:textId="4C51E5FF" w:rsidR="00A40673" w:rsidRDefault="00341961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341961"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7CF15148" wp14:editId="73BAC60C">
            <wp:extent cx="5940425" cy="28301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8AAA" w14:textId="29D0FF43" w:rsidR="00A40673" w:rsidRDefault="00A40673" w:rsidP="00E37DE6">
      <w:pPr>
        <w:spacing w:after="100" w:afterAutospacing="1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133D82" w14:textId="2BA1F49A" w:rsidR="00A464FF" w:rsidRPr="00E8522A" w:rsidRDefault="00371FD5" w:rsidP="00E8522A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844697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bookmarkEnd w:id="2"/>
    </w:p>
    <w:p w14:paraId="1A049292" w14:textId="4A3F193C" w:rsidR="00FB6AD7" w:rsidRPr="00E8522A" w:rsidRDefault="00341961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341961">
        <w:rPr>
          <w:rFonts w:ascii="Times New Roman" w:hAnsi="Times New Roman" w:cs="Times New Roman"/>
          <w:sz w:val="28"/>
          <w:szCs w:val="28"/>
        </w:rPr>
        <w:t>https://github.com/tenolly/ITMO/tree/main/semester</w:t>
      </w:r>
      <w:r w:rsidR="004A7D65">
        <w:rPr>
          <w:rFonts w:ascii="Times New Roman" w:hAnsi="Times New Roman" w:cs="Times New Roman"/>
          <w:sz w:val="28"/>
          <w:szCs w:val="28"/>
        </w:rPr>
        <w:t>_</w:t>
      </w:r>
      <w:r w:rsidRPr="00341961">
        <w:rPr>
          <w:rFonts w:ascii="Times New Roman" w:hAnsi="Times New Roman" w:cs="Times New Roman"/>
          <w:sz w:val="28"/>
          <w:szCs w:val="28"/>
        </w:rPr>
        <w:t>1/</w:t>
      </w:r>
      <w:r w:rsidR="004A7D65"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Pr="00341961">
        <w:rPr>
          <w:rFonts w:ascii="Times New Roman" w:hAnsi="Times New Roman" w:cs="Times New Roman"/>
          <w:sz w:val="28"/>
          <w:szCs w:val="28"/>
        </w:rPr>
        <w:t>/lab3%2B4/programming-lab3</w:t>
      </w:r>
      <w:r w:rsidR="00FB6AD7" w:rsidRPr="00E8522A">
        <w:rPr>
          <w:rFonts w:ascii="Times New Roman" w:hAnsi="Times New Roman" w:cs="Times New Roman"/>
          <w:sz w:val="28"/>
          <w:szCs w:val="28"/>
        </w:rPr>
        <w:br w:type="page"/>
      </w:r>
    </w:p>
    <w:p w14:paraId="7A5D2A2B" w14:textId="128ECEA3" w:rsidR="007617C9" w:rsidRPr="00FB6AD7" w:rsidRDefault="00FB6AD7" w:rsidP="00FB6AD7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844697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bookmarkEnd w:id="3"/>
    </w:p>
    <w:p w14:paraId="013E973E" w14:textId="27E4F5BC" w:rsidR="006E64E4" w:rsidRPr="004A7D65" w:rsidRDefault="009D5F06" w:rsidP="004A7D65">
      <w:pPr>
        <w:rPr>
          <w:rFonts w:ascii="Times New Roman" w:hAnsi="Times New Roman" w:cs="Times New Roman"/>
          <w:sz w:val="24"/>
          <w:szCs w:val="24"/>
        </w:rPr>
      </w:pPr>
      <w:r w:rsidRPr="004A7D65">
        <w:rPr>
          <w:rFonts w:ascii="Times New Roman" w:hAnsi="Times New Roman" w:cs="Times New Roman"/>
          <w:sz w:val="24"/>
          <w:szCs w:val="24"/>
        </w:rPr>
        <w:t xml:space="preserve">В ходе лабораторной работы я </w:t>
      </w:r>
      <w:r w:rsidR="00556CDC" w:rsidRPr="004A7D65">
        <w:rPr>
          <w:rFonts w:ascii="Times New Roman" w:hAnsi="Times New Roman" w:cs="Times New Roman"/>
          <w:sz w:val="24"/>
          <w:szCs w:val="24"/>
        </w:rPr>
        <w:t xml:space="preserve">научился </w:t>
      </w:r>
      <w:r w:rsidR="00D247AF" w:rsidRPr="004A7D65">
        <w:rPr>
          <w:rFonts w:ascii="Times New Roman" w:hAnsi="Times New Roman" w:cs="Times New Roman"/>
          <w:sz w:val="24"/>
          <w:szCs w:val="24"/>
        </w:rPr>
        <w:t xml:space="preserve">познакомился с </w:t>
      </w:r>
      <w:r w:rsidR="00341961" w:rsidRPr="004A7D65">
        <w:rPr>
          <w:rFonts w:ascii="Times New Roman" w:hAnsi="Times New Roman" w:cs="Times New Roman"/>
          <w:sz w:val="24"/>
          <w:szCs w:val="24"/>
        </w:rPr>
        <w:t>исключениями и их обработкой, изучил вложенные, локальные и анонимные классы, познакомился с динамическим проксингом.</w:t>
      </w:r>
    </w:p>
    <w:sectPr w:rsidR="006E64E4" w:rsidRPr="004A7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F1F8E" w14:textId="77777777" w:rsidR="008E1C7B" w:rsidRDefault="008E1C7B" w:rsidP="00A464FF">
      <w:pPr>
        <w:spacing w:after="0" w:line="240" w:lineRule="auto"/>
      </w:pPr>
      <w:r>
        <w:separator/>
      </w:r>
    </w:p>
  </w:endnote>
  <w:endnote w:type="continuationSeparator" w:id="0">
    <w:p w14:paraId="6A6248A5" w14:textId="77777777" w:rsidR="008E1C7B" w:rsidRDefault="008E1C7B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C81EA" w14:textId="77777777" w:rsidR="008E1C7B" w:rsidRDefault="008E1C7B" w:rsidP="00A464FF">
      <w:pPr>
        <w:spacing w:after="0" w:line="240" w:lineRule="auto"/>
      </w:pPr>
      <w:r>
        <w:separator/>
      </w:r>
    </w:p>
  </w:footnote>
  <w:footnote w:type="continuationSeparator" w:id="0">
    <w:p w14:paraId="081AFFE2" w14:textId="77777777" w:rsidR="008E1C7B" w:rsidRDefault="008E1C7B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636452">
    <w:abstractNumId w:val="3"/>
  </w:num>
  <w:num w:numId="2" w16cid:durableId="1472675133">
    <w:abstractNumId w:val="4"/>
  </w:num>
  <w:num w:numId="3" w16cid:durableId="1683438329">
    <w:abstractNumId w:val="2"/>
  </w:num>
  <w:num w:numId="4" w16cid:durableId="1344673422">
    <w:abstractNumId w:val="1"/>
  </w:num>
  <w:num w:numId="5" w16cid:durableId="203587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57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030E5"/>
    <w:rsid w:val="000B2B36"/>
    <w:rsid w:val="000D2EE8"/>
    <w:rsid w:val="001810B5"/>
    <w:rsid w:val="00317253"/>
    <w:rsid w:val="00341961"/>
    <w:rsid w:val="00371FD5"/>
    <w:rsid w:val="003C23E9"/>
    <w:rsid w:val="003C2C41"/>
    <w:rsid w:val="00416719"/>
    <w:rsid w:val="004834F9"/>
    <w:rsid w:val="004A7D65"/>
    <w:rsid w:val="004E7006"/>
    <w:rsid w:val="00523012"/>
    <w:rsid w:val="00537528"/>
    <w:rsid w:val="00556CDC"/>
    <w:rsid w:val="005A69B4"/>
    <w:rsid w:val="0068106E"/>
    <w:rsid w:val="00692656"/>
    <w:rsid w:val="006A23C7"/>
    <w:rsid w:val="006E64E4"/>
    <w:rsid w:val="006F757A"/>
    <w:rsid w:val="007617C9"/>
    <w:rsid w:val="00791388"/>
    <w:rsid w:val="007F621F"/>
    <w:rsid w:val="00812C7F"/>
    <w:rsid w:val="008D0F2E"/>
    <w:rsid w:val="008D3053"/>
    <w:rsid w:val="008E1C7B"/>
    <w:rsid w:val="00907ADB"/>
    <w:rsid w:val="009D5F06"/>
    <w:rsid w:val="00A06C0D"/>
    <w:rsid w:val="00A40673"/>
    <w:rsid w:val="00A464FF"/>
    <w:rsid w:val="00B71681"/>
    <w:rsid w:val="00BB4CD9"/>
    <w:rsid w:val="00BC592E"/>
    <w:rsid w:val="00BE1B9A"/>
    <w:rsid w:val="00BE5447"/>
    <w:rsid w:val="00D07DE0"/>
    <w:rsid w:val="00D247AF"/>
    <w:rsid w:val="00D6395A"/>
    <w:rsid w:val="00DF05C4"/>
    <w:rsid w:val="00DF6BF4"/>
    <w:rsid w:val="00E37DE6"/>
    <w:rsid w:val="00E815AC"/>
    <w:rsid w:val="00E8522A"/>
    <w:rsid w:val="00EA21CD"/>
    <w:rsid w:val="00EE6AF3"/>
    <w:rsid w:val="00F03E85"/>
    <w:rsid w:val="00F5233D"/>
    <w:rsid w:val="00F6098E"/>
    <w:rsid w:val="00FB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14</cp:revision>
  <dcterms:created xsi:type="dcterms:W3CDTF">2023-09-12T11:03:00Z</dcterms:created>
  <dcterms:modified xsi:type="dcterms:W3CDTF">2024-05-04T12:04:00Z</dcterms:modified>
</cp:coreProperties>
</file>