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Q!. Use – Superstore_Canada.xls and format your numbers exactly likeshown in screenshot below</w:t>
      </w:r>
    </w:p>
    <w:p>
      <w:r>
        <w:rPr>
          <w:rFonts w:hint="default"/>
        </w:rPr>
        <w:t xml:space="preserve">Ans.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"https://public.tableau.com/views/assignment2q1/Sheet1?:language=en-US&amp;publish=yes&amp;:display_count=n&amp;:origin=viz_share_link"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https://public.tableau.com/views/assignment2q1/Sheet1?:language=en-US&amp;publish=yes&amp;:display_count=n&amp;:origin=viz_share_link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1135" cy="1944370"/>
            <wp:effectExtent l="0" t="0" r="571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Q2. Use – Superstore_Canada.xls and format your numbers exactly like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shown in screenshot below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Ans,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"https://public.tableau.com/views/assignment2q2/Sheet2?:language=en-US&amp;publish=yes&amp;:display_count=n&amp;:origin=viz_share_link"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https://public.tableau.com/views/assignment2q2/Sheet2?:language=en-US&amp;publish=yes&amp;:display_count=n&amp;:origin=viz_share_link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70500" cy="3956685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Q3. Import – Superstore_Canada.xls (Sheet – Orders) and answer the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following questions: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Worksheet url :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"https://public.tableau.com/views/assignment2q3/Sheet3?:language=en-US&amp;publish=yes&amp;:display_count=n&amp;:origin=viz_share_link"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https://public.tableau.com/views/assignment2q3/Sheet3?:language=en-US&amp;publish=yes&amp;:display_count=n&amp;:origin=viz_share_link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6690" cy="4635500"/>
            <wp:effectExtent l="0" t="0" r="1016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What is the total sales of the store?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Ans. 14,915,601 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What is the total sales of product category = “Furniture”?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Ans. 5,178,591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C. What is the total sales of product category = “Furniture” sold to Customer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Segment = “Corporate”?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Ans. 1,862,841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D. Set the default number format of Discount to percentage with 2 decimal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places.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"https://public.tableau.com/views/assignment2q4/Sheet4?:language=en-US&amp;publish=yes&amp;:display_count=n&amp;:origin=viz_share_link"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https://public.tableau.com/views/assignment2q4/Sheet4?:language=en-US&amp;publish=yes&amp;:display_count=n&amp;:origin=viz_share_link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8595" cy="3682365"/>
            <wp:effectExtent l="0" t="0" r="825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8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E. Find average discount on each order priority. Which order priority has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highest average discount?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Ans. Low at 5.04%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71770" cy="2151380"/>
            <wp:effectExtent l="0" t="0" r="508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Q4. Import – Superstore_Canada.csv and answer the following questions: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Worksheet URl :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"https://public.tableau.com/views/assignment2q5/Sheet6?:language=en-US&amp;publish=yes&amp;:display_count=n&amp;:origin=viz_share_link"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https://public.tableau.com/views/assignment2q5/Sheet6?:language=en-US&amp;publish=yes&amp;:display_count=n&amp;:origin=viz_share_link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7960" cy="2769870"/>
            <wp:effectExtent l="0" t="0" r="889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A. For Product Container = “Large Box” which Ship Mode has lowest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average shipping cost?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Ans.  Express Air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B. For Product Container = “Medium Box” which Ship Mode has lowest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average shipping cost?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Ans.  Regular Air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Which Ship Mode uses only “Jumbo” sized Product Containers?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Ans.  Delivery Truck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D. Which Ship Mode doesn’t entertain “Jumbo” sized Product Containers?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Ans,  </w:t>
      </w:r>
      <w:bookmarkStart w:id="0" w:name="_GoBack"/>
      <w:bookmarkEnd w:id="0"/>
      <w:r>
        <w:rPr>
          <w:rFonts w:hint="default"/>
          <w:lang w:val="en-IN"/>
        </w:rPr>
        <w:t>Express Air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A18ACA"/>
    <w:multiLevelType w:val="singleLevel"/>
    <w:tmpl w:val="0CA18ACA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633530"/>
    <w:rsid w:val="7E63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Office_11.2.0.10308_F1E327BC-269C-435d-A152-05C5408002CA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2022-04-08T13:58:00Z</dcterms:created>
  <dc:creator>kanan</dc:creator>
  <cp:lastModifiedBy>google1583350483</cp:lastModifiedBy>
  <dcterms:modified xsi:type="dcterms:W3CDTF">2022-04-08T14:25:41Z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1033-11.2.0.10308</vt:lpwstr>
  </property>
  <property fmtid="{D5CDD505-2E9C-101B-9397-08002B2CF9AE}" pid="3" name="ICV">
    <vt:lpwstr>4E7A29E261354A0996668B37D5DE0993</vt:lpwstr>
  </property>
</Properties>
</file>