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6CB" w:rsidRDefault="009B12DE">
      <w:pPr>
        <w:ind w:left="720" w:hanging="360"/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Documento de Requisitos de Sistema</w:t>
      </w:r>
    </w:p>
    <w:p w:rsidR="00A356CB" w:rsidRDefault="009B12DE">
      <w:pPr>
        <w:ind w:left="720" w:hanging="360"/>
        <w:jc w:val="center"/>
        <w:rPr>
          <w:sz w:val="44"/>
          <w:szCs w:val="44"/>
        </w:rPr>
      </w:pPr>
      <w:r>
        <w:rPr>
          <w:sz w:val="44"/>
          <w:szCs w:val="44"/>
        </w:rPr>
        <w:t>Grupo: ALLURE</w:t>
      </w:r>
    </w:p>
    <w:p w:rsidR="00A356CB" w:rsidRDefault="009B12DE">
      <w:pPr>
        <w:rPr>
          <w:sz w:val="40"/>
          <w:szCs w:val="40"/>
        </w:rPr>
      </w:pPr>
      <w:r>
        <w:rPr>
          <w:sz w:val="40"/>
          <w:szCs w:val="40"/>
        </w:rPr>
        <w:t>UNICID – Universidade Cidade de São Paulo</w:t>
      </w:r>
      <w:r>
        <w:rPr>
          <w:sz w:val="40"/>
          <w:szCs w:val="40"/>
        </w:rPr>
        <w:tab/>
      </w:r>
    </w:p>
    <w:p w:rsidR="00A356CB" w:rsidRDefault="009B12DE">
      <w:pPr>
        <w:rPr>
          <w:sz w:val="40"/>
          <w:szCs w:val="40"/>
        </w:rPr>
      </w:pPr>
      <w:r>
        <w:rPr>
          <w:sz w:val="40"/>
          <w:szCs w:val="40"/>
        </w:rPr>
        <w:t>Nome do projeto: Nosso Chat</w:t>
      </w:r>
    </w:p>
    <w:p w:rsidR="00A356CB" w:rsidRDefault="009B12DE">
      <w:pPr>
        <w:rPr>
          <w:sz w:val="40"/>
          <w:szCs w:val="40"/>
        </w:rPr>
      </w:pPr>
      <w:r>
        <w:rPr>
          <w:sz w:val="40"/>
          <w:szCs w:val="40"/>
        </w:rPr>
        <w:t xml:space="preserve">Autores: </w:t>
      </w:r>
    </w:p>
    <w:p w:rsidR="00A356CB" w:rsidRDefault="009B12DE">
      <w:r>
        <w:t xml:space="preserve">Ederson Ramos </w:t>
      </w:r>
      <w:proofErr w:type="spellStart"/>
      <w:r>
        <w:t>Bononi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: </w:t>
      </w:r>
      <w:hyperlink r:id="rId7">
        <w:r>
          <w:rPr>
            <w:color w:val="0563C1"/>
            <w:u w:val="single"/>
          </w:rPr>
          <w:t>Ederson.bononi@gmail.com</w:t>
        </w:r>
      </w:hyperlink>
      <w:r>
        <w:rPr>
          <w:color w:val="0563C1"/>
          <w:u w:val="single"/>
        </w:rPr>
        <w:t>,</w:t>
      </w:r>
      <w:r>
        <w:t xml:space="preserve"> </w:t>
      </w:r>
      <w:proofErr w:type="spellStart"/>
      <w:r>
        <w:t>GITHub</w:t>
      </w:r>
      <w:proofErr w:type="spellEnd"/>
      <w:r>
        <w:t>: eramosbo30</w:t>
      </w:r>
    </w:p>
    <w:p w:rsidR="00A356CB" w:rsidRDefault="009B12DE">
      <w:r>
        <w:t xml:space="preserve">Gustavo Marinho De Andrade, </w:t>
      </w:r>
      <w:proofErr w:type="spellStart"/>
      <w:r>
        <w:t>email</w:t>
      </w:r>
      <w:proofErr w:type="spellEnd"/>
      <w:r>
        <w:t xml:space="preserve">: </w:t>
      </w:r>
      <w:hyperlink r:id="rId8">
        <w:r>
          <w:rPr>
            <w:color w:val="0563C1"/>
            <w:u w:val="single"/>
          </w:rPr>
          <w:t>gustavodand@gmail.com</w:t>
        </w:r>
      </w:hyperlink>
      <w:r>
        <w:t xml:space="preserve">, 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GusMarinho</w:t>
      </w:r>
      <w:proofErr w:type="spellEnd"/>
    </w:p>
    <w:p w:rsidR="00A356CB" w:rsidRDefault="009B12DE">
      <w:r>
        <w:t xml:space="preserve">Guilherme </w:t>
      </w:r>
      <w:proofErr w:type="spellStart"/>
      <w:r>
        <w:t>Tenorio</w:t>
      </w:r>
      <w:proofErr w:type="spellEnd"/>
      <w:r>
        <w:t xml:space="preserve"> Delgadinho, </w:t>
      </w:r>
      <w:proofErr w:type="spellStart"/>
      <w:r>
        <w:t>email</w:t>
      </w:r>
      <w:proofErr w:type="spellEnd"/>
      <w:r>
        <w:t xml:space="preserve">: </w:t>
      </w:r>
      <w:hyperlink r:id="rId9">
        <w:r>
          <w:rPr>
            <w:color w:val="0563C1"/>
            <w:u w:val="single"/>
          </w:rPr>
          <w:t>guile_1721@hotmail.com</w:t>
        </w:r>
      </w:hyperlink>
      <w:r>
        <w:t xml:space="preserve">, </w:t>
      </w:r>
      <w:proofErr w:type="spellStart"/>
      <w:r>
        <w:t>GITHub</w:t>
      </w:r>
      <w:proofErr w:type="spellEnd"/>
      <w:r>
        <w:t>: tenorio0</w:t>
      </w:r>
    </w:p>
    <w:p w:rsidR="00A356CB" w:rsidRDefault="009B12DE">
      <w:r>
        <w:t xml:space="preserve">Henrique Espadas Paranhos, </w:t>
      </w:r>
      <w:proofErr w:type="spellStart"/>
      <w:r>
        <w:t>email</w:t>
      </w:r>
      <w:proofErr w:type="spellEnd"/>
      <w:r>
        <w:t xml:space="preserve">: </w:t>
      </w:r>
      <w:hyperlink r:id="rId10">
        <w:r>
          <w:rPr>
            <w:color w:val="0563C1"/>
            <w:u w:val="single"/>
          </w:rPr>
          <w:t>henriqueep@hotmail.com</w:t>
        </w:r>
      </w:hyperlink>
      <w:r>
        <w:t xml:space="preserve">,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henriqueespadas</w:t>
      </w:r>
      <w:proofErr w:type="spellEnd"/>
    </w:p>
    <w:p w:rsidR="00A356CB" w:rsidRDefault="009B12DE">
      <w:r>
        <w:t xml:space="preserve">Igor de Camargo, </w:t>
      </w:r>
      <w:proofErr w:type="spellStart"/>
      <w:r>
        <w:t>email</w:t>
      </w:r>
      <w:proofErr w:type="spellEnd"/>
      <w:r>
        <w:t xml:space="preserve">: </w:t>
      </w:r>
      <w:hyperlink r:id="rId11">
        <w:r>
          <w:rPr>
            <w:color w:val="0563C1"/>
            <w:u w:val="single"/>
          </w:rPr>
          <w:t>igordecamargo01@gmail.com</w:t>
        </w:r>
      </w:hyperlink>
      <w:r>
        <w:t xml:space="preserve">, </w:t>
      </w:r>
      <w:proofErr w:type="spellStart"/>
      <w:r>
        <w:t>GITHub</w:t>
      </w:r>
      <w:proofErr w:type="spellEnd"/>
      <w:r>
        <w:t xml:space="preserve">:  </w:t>
      </w:r>
      <w:proofErr w:type="spellStart"/>
      <w:r>
        <w:t>IgorDeCamargo</w:t>
      </w:r>
      <w:proofErr w:type="spellEnd"/>
    </w:p>
    <w:p w:rsidR="00A356CB" w:rsidRDefault="009B12DE">
      <w:r>
        <w:t xml:space="preserve">Marcos Vinicius Lourenço da Silva, </w:t>
      </w:r>
      <w:proofErr w:type="spellStart"/>
      <w:r>
        <w:t>email</w:t>
      </w:r>
      <w:proofErr w:type="spellEnd"/>
      <w:r>
        <w:t xml:space="preserve">: </w:t>
      </w:r>
      <w:hyperlink r:id="rId12">
        <w:r>
          <w:rPr>
            <w:color w:val="0563C1"/>
            <w:u w:val="single"/>
          </w:rPr>
          <w:t>mv570091@gmail.com</w:t>
        </w:r>
      </w:hyperlink>
      <w:r>
        <w:rPr>
          <w:color w:val="0563C1"/>
          <w:u w:val="single"/>
        </w:rPr>
        <w:t>,</w:t>
      </w:r>
      <w:r>
        <w:t xml:space="preserve"> </w:t>
      </w:r>
      <w:proofErr w:type="spellStart"/>
      <w:r>
        <w:t>GITHub</w:t>
      </w:r>
      <w:proofErr w:type="spellEnd"/>
      <w:r>
        <w:t>: MarcosVinicius22</w:t>
      </w:r>
    </w:p>
    <w:p w:rsidR="00A356CB" w:rsidRDefault="009B12DE">
      <w:pPr>
        <w:rPr>
          <w:sz w:val="40"/>
          <w:szCs w:val="40"/>
        </w:rPr>
      </w:pPr>
      <w:r>
        <w:rPr>
          <w:sz w:val="40"/>
          <w:szCs w:val="40"/>
        </w:rPr>
        <w:t xml:space="preserve">Orientador: Prof. Rodolfo </w:t>
      </w:r>
      <w:proofErr w:type="spellStart"/>
      <w:r>
        <w:rPr>
          <w:sz w:val="40"/>
          <w:szCs w:val="40"/>
        </w:rPr>
        <w:t>Riyoei</w:t>
      </w:r>
      <w:proofErr w:type="spellEnd"/>
      <w:r>
        <w:rPr>
          <w:sz w:val="40"/>
          <w:szCs w:val="40"/>
        </w:rPr>
        <w:t xml:space="preserve"> Goya</w:t>
      </w:r>
    </w:p>
    <w:p w:rsidR="00A356CB" w:rsidRDefault="009B12DE">
      <w:pPr>
        <w:rPr>
          <w:sz w:val="40"/>
          <w:szCs w:val="40"/>
        </w:rPr>
      </w:pPr>
      <w:r>
        <w:rPr>
          <w:sz w:val="40"/>
          <w:szCs w:val="40"/>
        </w:rPr>
        <w:t>Local e Data: São Paulo 11 de Outubro de 2022</w:t>
      </w:r>
    </w:p>
    <w:p w:rsidR="00A356CB" w:rsidRDefault="009B12DE">
      <w:pPr>
        <w:rPr>
          <w:sz w:val="48"/>
          <w:szCs w:val="48"/>
        </w:rPr>
      </w:pPr>
      <w:r>
        <w:br w:type="page"/>
      </w:r>
    </w:p>
    <w:p w:rsidR="00A356CB" w:rsidRDefault="009B12DE">
      <w:pPr>
        <w:pStyle w:val="Ttulo1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Prefácio</w:t>
      </w:r>
    </w:p>
    <w:p w:rsidR="00A356CB" w:rsidRDefault="009B12DE">
      <w:pPr>
        <w:ind w:firstLine="360"/>
        <w:rPr>
          <w:color w:val="000000"/>
        </w:rPr>
      </w:pPr>
      <w:r>
        <w:rPr>
          <w:color w:val="000000"/>
        </w:rPr>
        <w:t>Criação do documento destinado aos Desenvolvedores do sistema de chat, e ao Orientador.</w:t>
      </w:r>
    </w:p>
    <w:p w:rsidR="00A356CB" w:rsidRDefault="009B12DE">
      <w:pPr>
        <w:ind w:firstLine="360"/>
        <w:rPr>
          <w:color w:val="000000"/>
        </w:rPr>
      </w:pPr>
      <w:r>
        <w:rPr>
          <w:color w:val="000000"/>
        </w:rPr>
        <w:t>Primeira versão desenvolvida em 24/09/2022 onde foram levantados os requisitos de usuário.</w:t>
      </w:r>
    </w:p>
    <w:p w:rsidR="00A356CB" w:rsidRDefault="00A356CB"/>
    <w:p w:rsidR="00A356CB" w:rsidRDefault="009B12DE">
      <w:pPr>
        <w:pStyle w:val="Ttulo1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Introdução</w:t>
      </w:r>
    </w:p>
    <w:p w:rsidR="00A356CB" w:rsidRDefault="00A356CB"/>
    <w:p w:rsidR="00A356CB" w:rsidRDefault="009B12DE">
      <w:pPr>
        <w:ind w:firstLine="360"/>
      </w:pPr>
      <w:r>
        <w:t xml:space="preserve">Nosso Chat de conversação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possibilitará aos usuários trocarem mensagens em tempo real. </w:t>
      </w:r>
    </w:p>
    <w:p w:rsidR="00A356CB" w:rsidRDefault="009B12DE">
      <w:pPr>
        <w:ind w:firstLine="360"/>
      </w:pPr>
      <w:r>
        <w:t>Não haverá</w:t>
      </w:r>
      <w:proofErr w:type="gramStart"/>
      <w:r>
        <w:t xml:space="preserve">  </w:t>
      </w:r>
      <w:proofErr w:type="gramEnd"/>
      <w:r>
        <w:t xml:space="preserve">necessidade de se cadastrar ou </w:t>
      </w:r>
      <w:proofErr w:type="spellStart"/>
      <w:r>
        <w:t>logar</w:t>
      </w:r>
      <w:proofErr w:type="spellEnd"/>
      <w:r>
        <w:t xml:space="preserve"> na plataforma;</w:t>
      </w:r>
    </w:p>
    <w:p w:rsidR="00A356CB" w:rsidRDefault="009B12DE">
      <w:pPr>
        <w:ind w:firstLine="360"/>
      </w:pPr>
      <w:r>
        <w:t>Não consumirá capacidade do armazenamento local do usuário, pois a ferramenta será desenvolvida em</w:t>
      </w:r>
      <w:proofErr w:type="gramStart"/>
      <w:r>
        <w:t xml:space="preserve">  </w:t>
      </w:r>
      <w:proofErr w:type="gramEnd"/>
      <w:r>
        <w:t>nuvem.</w:t>
      </w:r>
    </w:p>
    <w:p w:rsidR="00A356CB" w:rsidRDefault="009B12DE">
      <w:pPr>
        <w:ind w:firstLine="360"/>
      </w:pPr>
      <w:r>
        <w:t>Permitirá troca de mensagens</w:t>
      </w:r>
      <w:proofErr w:type="gramStart"/>
      <w:r>
        <w:t xml:space="preserve">  </w:t>
      </w:r>
      <w:proofErr w:type="gramEnd"/>
      <w:r>
        <w:t>gratuitas para qualquer usuário;</w:t>
      </w:r>
    </w:p>
    <w:p w:rsidR="00A356CB" w:rsidRDefault="009B12DE">
      <w:pPr>
        <w:ind w:firstLine="360"/>
      </w:pPr>
      <w:r>
        <w:t xml:space="preserve">Enviará notificações via </w:t>
      </w:r>
      <w:proofErr w:type="spellStart"/>
      <w:r>
        <w:t>email</w:t>
      </w:r>
      <w:proofErr w:type="spellEnd"/>
      <w:r>
        <w:t xml:space="preserve"> para usuários cadastrados na plataforma, caso receba novas mensagens.</w:t>
      </w:r>
    </w:p>
    <w:p w:rsidR="00A356CB" w:rsidRDefault="009B12DE">
      <w:pPr>
        <w:ind w:firstLine="360"/>
      </w:pPr>
      <w:r>
        <w:t>Implementaremos pesquisa de satisfação com foco em atender as necessidades do usuário. Terá o intuito de ser rápidas e objetivas para que o cliente possa responde-la. Será utilizado formato nota de 0 a 10.</w:t>
      </w:r>
    </w:p>
    <w:p w:rsidR="00A356CB" w:rsidRDefault="00A356CB"/>
    <w:p w:rsidR="00A356CB" w:rsidRDefault="009B12DE">
      <w:pPr>
        <w:pStyle w:val="Ttulo1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Glossário </w:t>
      </w:r>
    </w:p>
    <w:p w:rsidR="00A356CB" w:rsidRDefault="00A356CB">
      <w:pPr>
        <w:rPr>
          <w:color w:val="FF0000"/>
        </w:rPr>
      </w:pP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Chat</w:t>
      </w:r>
      <w:r>
        <w:rPr>
          <w:color w:val="000000"/>
        </w:rPr>
        <w:t>: forma de comunicação a distância, utilizando computadores ligados à internet, na qual o que se digita no teclado de um deles aparece em tempo real no vídeo de todos os participantes do bate-papo.</w:t>
      </w:r>
    </w:p>
    <w:p w:rsidR="00A356CB" w:rsidRDefault="009B12DE">
      <w:pPr>
        <w:jc w:val="both"/>
        <w:rPr>
          <w:color w:val="000000"/>
        </w:rPr>
      </w:pPr>
      <w:proofErr w:type="spellStart"/>
      <w:r>
        <w:rPr>
          <w:b/>
          <w:bCs/>
          <w:color w:val="000000"/>
        </w:rPr>
        <w:t>Logar</w:t>
      </w:r>
      <w:proofErr w:type="spellEnd"/>
      <w:r>
        <w:rPr>
          <w:color w:val="000000"/>
        </w:rPr>
        <w:t xml:space="preserve">: é o início de uma sessão de conexão, em que geralmente é feita a identificação do usuário no sistema.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Usuário</w:t>
      </w:r>
      <w:r>
        <w:rPr>
          <w:color w:val="000000"/>
        </w:rPr>
        <w:t xml:space="preserve">: aquele que, por direito de uso, serve-se de algo ou desfruta de suas utilidades.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Implementaremos</w:t>
      </w:r>
      <w:r>
        <w:rPr>
          <w:color w:val="000000"/>
        </w:rPr>
        <w:t>: I</w:t>
      </w:r>
      <w:r>
        <w:rPr>
          <w:i/>
          <w:color w:val="000000"/>
        </w:rPr>
        <w:t xml:space="preserve">mplementaremos </w:t>
      </w:r>
      <w:r>
        <w:rPr>
          <w:color w:val="000000"/>
        </w:rPr>
        <w:t xml:space="preserve">vem do verbo implementar. O mesmo que: executaremos, providenciaremos, ocorreremos, realizaremos, resolveremos, solucionaremos.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Back</w:t>
      </w:r>
      <w:r>
        <w:rPr>
          <w:color w:val="000000"/>
        </w:rPr>
        <w:t>-</w:t>
      </w: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00"/>
        </w:rPr>
        <w:t>: Back-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se relaciona com o que está por trás das aplicações desenvolvidas na programação. Ou seja, tudo que dá estrutura e apoio às ações do usuário da máquina é chamado de </w:t>
      </w:r>
      <w:proofErr w:type="spellStart"/>
      <w:r>
        <w:rPr>
          <w:color w:val="000000"/>
        </w:rPr>
        <w:t>back</w:t>
      </w:r>
      <w:proofErr w:type="spellEnd"/>
      <w:r>
        <w:rPr>
          <w:color w:val="000000"/>
        </w:rPr>
        <w:t xml:space="preserve">-end.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Front</w:t>
      </w:r>
      <w:r>
        <w:rPr>
          <w:color w:val="000000"/>
        </w:rPr>
        <w:t>-</w:t>
      </w:r>
      <w:proofErr w:type="spellStart"/>
      <w:r>
        <w:rPr>
          <w:b/>
          <w:bCs/>
          <w:color w:val="000000"/>
        </w:rPr>
        <w:t>end</w:t>
      </w:r>
      <w:proofErr w:type="spellEnd"/>
      <w:r>
        <w:rPr>
          <w:color w:val="000000"/>
        </w:rPr>
        <w:t xml:space="preserve">: é onde se desenvolve a aplicação com a qual o usuário interagirá diretamente, seja em softwares, sites, aplicativos, etc.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lastRenderedPageBreak/>
        <w:t>Nuvem</w:t>
      </w:r>
      <w:r>
        <w:rPr>
          <w:color w:val="000000"/>
        </w:rPr>
        <w:t xml:space="preserve">: um modelo de computação em nuvem que armazena dados na Internet por meio de um provedor de computação na nuvem, que gerencia e opera o armazenamento físico de dados como serviço. </w:t>
      </w:r>
    </w:p>
    <w:p w:rsidR="00A356CB" w:rsidRDefault="009B12DE">
      <w:pPr>
        <w:jc w:val="both"/>
        <w:rPr>
          <w:color w:val="000000"/>
        </w:rPr>
      </w:pPr>
      <w:r>
        <w:rPr>
          <w:b/>
          <w:bCs/>
          <w:color w:val="000000"/>
        </w:rPr>
        <w:t>Interface</w:t>
      </w:r>
      <w:r>
        <w:rPr>
          <w:color w:val="000000"/>
        </w:rPr>
        <w:t xml:space="preserve">: elemento que proporciona uma ligação física ou lógica entre dois sistemas ou partes de um sistema que não poderiam ser conectados diretamente. </w:t>
      </w:r>
    </w:p>
    <w:p w:rsidR="00A356CB" w:rsidRDefault="009B12DE">
      <w:pPr>
        <w:jc w:val="both"/>
        <w:rPr>
          <w:color w:val="000000"/>
        </w:rPr>
      </w:pPr>
      <w:proofErr w:type="spellStart"/>
      <w:r>
        <w:rPr>
          <w:b/>
          <w:bCs/>
          <w:color w:val="000000"/>
        </w:rPr>
        <w:t>Localhost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 xml:space="preserve"> pode ser entendido como o computador local que está rodando um programa. Não necessariamente ele é o do usuário, mas aquele que executa alguma aplicação que está sendo usada. </w:t>
      </w:r>
    </w:p>
    <w:p w:rsidR="00A356CB" w:rsidRDefault="009B12DE">
      <w:pPr>
        <w:jc w:val="both"/>
      </w:pPr>
      <w:proofErr w:type="spellStart"/>
      <w:r>
        <w:rPr>
          <w:b/>
          <w:bCs/>
          <w:color w:val="202124"/>
        </w:rPr>
        <w:t>Template</w:t>
      </w:r>
      <w:proofErr w:type="spellEnd"/>
      <w:r>
        <w:rPr>
          <w:color w:val="202124"/>
        </w:rPr>
        <w:t>: Modelo</w:t>
      </w:r>
    </w:p>
    <w:p w:rsidR="00A356CB" w:rsidRDefault="00A356CB">
      <w:pPr>
        <w:rPr>
          <w:color w:val="FF0000"/>
        </w:rPr>
      </w:pPr>
    </w:p>
    <w:p w:rsidR="00A356CB" w:rsidRDefault="009B12DE">
      <w:pPr>
        <w:pStyle w:val="Ttulo1"/>
        <w:numPr>
          <w:ilvl w:val="0"/>
          <w:numId w:val="1"/>
        </w:numPr>
      </w:pPr>
      <w:r>
        <w:t>Definição de Requisitos de Usuário</w:t>
      </w:r>
    </w:p>
    <w:p w:rsidR="00A356CB" w:rsidRDefault="009B12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56CB" w:rsidRDefault="009B12DE">
      <w:pPr>
        <w:ind w:left="720"/>
        <w:jc w:val="center"/>
        <w:rPr>
          <w:b/>
          <w:bCs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Casos de uso</w:t>
      </w:r>
    </w:p>
    <w:p w:rsidR="00A356CB" w:rsidRDefault="009B12DE">
      <w:r>
        <w:rPr>
          <w:noProof/>
        </w:rPr>
        <w:drawing>
          <wp:inline distT="0" distB="0" distL="0" distR="0">
            <wp:extent cx="5400040" cy="3190875"/>
            <wp:effectExtent l="0" t="0" r="0" b="0"/>
            <wp:docPr id="1" name="Imagem 24" descr="C:\Users\igord\OneDrive\Área de Trabalho\PROJETO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4" descr="C:\Users\igord\OneDrive\Área de Trabalho\PROJETO\Diagrama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B" w:rsidRDefault="00A356CB"/>
    <w:p w:rsidR="00A356CB" w:rsidRDefault="009B12DE">
      <w:r>
        <w:t>Os usuários 01 e 02 precisam conectar ao site e</w:t>
      </w:r>
      <w:proofErr w:type="gramStart"/>
      <w:r>
        <w:t xml:space="preserve">  </w:t>
      </w:r>
      <w:proofErr w:type="gramEnd"/>
      <w:r>
        <w:t xml:space="preserve">encontrar uma opção de logar.. Se o usuário </w:t>
      </w:r>
      <w:proofErr w:type="spellStart"/>
      <w:r>
        <w:t>logar</w:t>
      </w:r>
      <w:proofErr w:type="spellEnd"/>
      <w:r>
        <w:t>, ele passa a poder enviar e receber mensagem. Os usuários que receberem uma notificação caso ele receba alguma mensagem.</w:t>
      </w:r>
    </w:p>
    <w:p w:rsidR="00A356CB" w:rsidRDefault="009B12DE">
      <w:r>
        <w:t xml:space="preserve">O desenvolvedor pode enviar requisições para conectar-se ao site, </w:t>
      </w:r>
      <w:proofErr w:type="spellStart"/>
      <w:r>
        <w:t>logar</w:t>
      </w:r>
      <w:proofErr w:type="spellEnd"/>
      <w:r>
        <w:t xml:space="preserve"> ou não </w:t>
      </w:r>
      <w:proofErr w:type="spellStart"/>
      <w:r>
        <w:t>logar</w:t>
      </w:r>
      <w:proofErr w:type="spellEnd"/>
      <w:r>
        <w:t xml:space="preserve"> e para manutenção e correção dos erros. Os Desenvolvedores também recebem notificações por e-mail.</w:t>
      </w:r>
    </w:p>
    <w:p w:rsidR="00A356CB" w:rsidRDefault="00A356CB"/>
    <w:p w:rsidR="00A356CB" w:rsidRDefault="00A356CB"/>
    <w:p w:rsidR="00A356CB" w:rsidRDefault="009B12DE">
      <w:pPr>
        <w:pStyle w:val="Ttulo1"/>
        <w:numPr>
          <w:ilvl w:val="0"/>
          <w:numId w:val="1"/>
        </w:numPr>
      </w:pPr>
      <w:r>
        <w:lastRenderedPageBreak/>
        <w:t>Arquitetura do Sistema</w:t>
      </w:r>
    </w:p>
    <w:p w:rsidR="00A356CB" w:rsidRDefault="00A356CB"/>
    <w:p w:rsidR="00A356CB" w:rsidRDefault="009B12DE">
      <w:r>
        <w:rPr>
          <w:noProof/>
        </w:rPr>
        <mc:AlternateContent>
          <mc:Choice Requires="wpg">
            <w:drawing>
              <wp:inline distT="0" distB="0" distL="0" distR="0" wp14:anchorId="47E1F35B">
                <wp:extent cx="5400040" cy="3150235"/>
                <wp:effectExtent l="0" t="0" r="0" b="0"/>
                <wp:docPr id="2" name="Forma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0" cy="3150360"/>
                          <a:chOff x="0" y="0"/>
                          <a:chExt cx="5400000" cy="3150360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0" y="0"/>
                            <a:ext cx="5400000" cy="3150360"/>
                            <a:chOff x="0" y="0"/>
                            <a:chExt cx="0" cy="0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5400000" cy="3150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tângulo: Cantos Arredondados 5"/>
                          <wps:cNvSpPr/>
                          <wps:spPr>
                            <a:xfrm>
                              <a:off x="2183040" y="1440"/>
                              <a:ext cx="1033920" cy="671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>
                              <a:solidFill>
                                <a:srgbClr val="E7E6E6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2216160" y="33480"/>
                              <a:ext cx="967680" cy="60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356CB" w:rsidRDefault="009B12DE">
                                <w:pPr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Construção do Chat</w:t>
                                </w:r>
                              </w:p>
                            </w:txbxContent>
                          </wps:txbx>
                          <wps:bodyPr lIns="38160" tIns="67320" rIns="38160" bIns="67320" anchor="ctr">
                            <a:noAutofit/>
                          </wps:bodyPr>
                        </wps:wsp>
                        <wps:wsp>
                          <wps:cNvPr id="7" name="Forma Livre: Forma 7"/>
                          <wps:cNvSpPr/>
                          <wps:spPr>
                            <a:xfrm>
                              <a:off x="1355760" y="337320"/>
                              <a:ext cx="2688120" cy="268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89272" y="7625"/>
                                  </a:moveTo>
                                  <a:lnTo>
                                    <a:pt x="89272" y="7625"/>
                                  </a:lnTo>
                                  <a:cubicBezTo>
                                    <a:pt x="95452" y="11079"/>
                                    <a:pt x="100972" y="15600"/>
                                    <a:pt x="105577" y="20977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4546A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Retângulo: Cantos Arredondados 8"/>
                          <wps:cNvSpPr/>
                          <wps:spPr>
                            <a:xfrm>
                              <a:off x="3462120" y="929520"/>
                              <a:ext cx="1033200" cy="6717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>
                              <a:solidFill>
                                <a:srgbClr val="E7E6E6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3494880" y="962640"/>
                              <a:ext cx="966960" cy="60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356CB" w:rsidRDefault="009B12DE">
                                <w:pPr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Execução das Linguagens de Front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End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e Back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End</w:t>
                                </w:r>
                                <w:proofErr w:type="spellEnd"/>
                              </w:p>
                            </w:txbxContent>
                          </wps:txbx>
                          <wps:bodyPr lIns="38160" tIns="67320" rIns="38160" bIns="67320" anchor="ctr">
                            <a:noAutofit/>
                          </wps:bodyPr>
                        </wps:wsp>
                        <wps:wsp>
                          <wps:cNvPr id="10" name="Forma Livre: Forma 10"/>
                          <wps:cNvSpPr/>
                          <wps:spPr>
                            <a:xfrm>
                              <a:off x="1355760" y="337320"/>
                              <a:ext cx="2688120" cy="268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19857" y="64141"/>
                                  </a:moveTo>
                                  <a:lnTo>
                                    <a:pt x="119857" y="64141"/>
                                  </a:lnTo>
                                  <a:cubicBezTo>
                                    <a:pt x="119309" y="72069"/>
                                    <a:pt x="117191" y="79808"/>
                                    <a:pt x="113627" y="86911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4546A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Retângulo: Cantos Arredondados 11"/>
                          <wps:cNvSpPr/>
                          <wps:spPr>
                            <a:xfrm>
                              <a:off x="2973600" y="2433240"/>
                              <a:ext cx="1033200" cy="671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>
                              <a:solidFill>
                                <a:srgbClr val="E7E6E6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Retângulo 12"/>
                          <wps:cNvSpPr/>
                          <wps:spPr>
                            <a:xfrm>
                              <a:off x="3006720" y="2465640"/>
                              <a:ext cx="966960" cy="60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356CB" w:rsidRDefault="009B12DE">
                                <w:pPr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Nuvem</w:t>
                                </w:r>
                              </w:p>
                            </w:txbxContent>
                          </wps:txbx>
                          <wps:bodyPr lIns="38160" tIns="67320" rIns="38160" bIns="67320" anchor="ctr">
                            <a:noAutofit/>
                          </wps:bodyPr>
                        </wps:wsp>
                        <wps:wsp>
                          <wps:cNvPr id="13" name="Forma Livre: Forma 13"/>
                          <wps:cNvSpPr/>
                          <wps:spPr>
                            <a:xfrm>
                              <a:off x="1355760" y="337320"/>
                              <a:ext cx="2688120" cy="268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67384" y="119544"/>
                                  </a:moveTo>
                                  <a:lnTo>
                                    <a:pt x="67384" y="119544"/>
                                  </a:lnTo>
                                  <a:cubicBezTo>
                                    <a:pt x="62480" y="120152"/>
                                    <a:pt x="57520" y="120152"/>
                                    <a:pt x="52616" y="11954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4546A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Retângulo: Cantos Arredondados 14"/>
                          <wps:cNvSpPr/>
                          <wps:spPr>
                            <a:xfrm>
                              <a:off x="1393200" y="2433240"/>
                              <a:ext cx="1033200" cy="6710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>
                              <a:solidFill>
                                <a:srgbClr val="E7E6E6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Retângulo 15"/>
                          <wps:cNvSpPr/>
                          <wps:spPr>
                            <a:xfrm>
                              <a:off x="1426320" y="2465640"/>
                              <a:ext cx="966960" cy="60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356CB" w:rsidRDefault="009B12DE">
                                <w:pPr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Interface Visual do Chat</w:t>
                                </w:r>
                              </w:p>
                            </w:txbxContent>
                          </wps:txbx>
                          <wps:bodyPr lIns="38160" tIns="67320" rIns="38160" bIns="67320" anchor="ctr">
                            <a:noAutofit/>
                          </wps:bodyPr>
                        </wps:wsp>
                        <wps:wsp>
                          <wps:cNvPr id="16" name="Forma Livre: Forma 16"/>
                          <wps:cNvSpPr/>
                          <wps:spPr>
                            <a:xfrm>
                              <a:off x="1355760" y="337320"/>
                              <a:ext cx="2688120" cy="268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6373" y="86910"/>
                                  </a:moveTo>
                                  <a:lnTo>
                                    <a:pt x="6373" y="86910"/>
                                  </a:lnTo>
                                  <a:cubicBezTo>
                                    <a:pt x="2809" y="79808"/>
                                    <a:pt x="691" y="72068"/>
                                    <a:pt x="143" y="641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4546A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Retângulo: Cantos Arredondados 17"/>
                          <wps:cNvSpPr/>
                          <wps:spPr>
                            <a:xfrm>
                              <a:off x="905040" y="929520"/>
                              <a:ext cx="1033200" cy="6717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dk2"/>
                            </a:solidFill>
                            <a:ln w="12700">
                              <a:solidFill>
                                <a:srgbClr val="E7E6E6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" name="Retângulo 18"/>
                          <wps:cNvSpPr/>
                          <wps:spPr>
                            <a:xfrm>
                              <a:off x="937800" y="962640"/>
                              <a:ext cx="966960" cy="605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A356CB" w:rsidRDefault="009B12DE">
                                <w:pPr>
                                  <w:overflowPunct w:val="0"/>
                                  <w:spacing w:after="0" w:line="213" w:lineRule="auto"/>
                                  <w:jc w:val="cente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Conversação Online dos Usuários</w:t>
                                </w:r>
                              </w:p>
                            </w:txbxContent>
                          </wps:txbx>
                          <wps:bodyPr lIns="38160" tIns="67320" rIns="38160" bIns="67320" anchor="ctr">
                            <a:noAutofit/>
                          </wps:bodyPr>
                        </wps:wsp>
                        <wps:wsp>
                          <wps:cNvPr id="19" name="Forma Livre: Forma 19"/>
                          <wps:cNvSpPr/>
                          <wps:spPr>
                            <a:xfrm>
                              <a:off x="1355760" y="337320"/>
                              <a:ext cx="2688120" cy="2688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>
                                  <a:moveTo>
                                    <a:pt x="14423" y="20977"/>
                                  </a:moveTo>
                                  <a:cubicBezTo>
                                    <a:pt x="19028" y="15599"/>
                                    <a:pt x="24548" y="11079"/>
                                    <a:pt x="30728" y="762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4546A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E1F35B" id="Forma1" o:spid="_x0000_s1026" style="width:425.2pt;height:248.05pt;mso-position-horizontal-relative:char;mso-position-vertical-relative:line" coordsize="54000,31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">
                <v:group id="Agrupar 3" o:spid="_x0000_s1027" style="position:absolute;width:54000;height:3150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28" style="position:absolute;width:5400000;height:3150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" filled="f" stroked="f" strokeweight="0"/>
                  <v:roundrect id="Retângulo: Cantos Arredondados 5" o:spid="_x0000_s1029" style="position:absolute;left:2183040;top:1440;width:1033920;height:6710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" fillcolor="#44546a [3202]" strokecolor="#e7e6e6" strokeweight="1pt">
                    <v:stroke joinstyle="miter"/>
                  </v:roundrect>
                  <v:rect id="Retângulo 6" o:spid="_x0000_s1030" style="position:absolute;left:2216160;top:33480;width:967680;height:60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" filled="f" stroked="f" strokeweight="0">
                    <v:textbox inset="1.06mm,1.87mm,1.06mm,1.87mm">
                      <w:txbxContent>
                        <w:p w:rsidR="00A356CB" w:rsidRDefault="009B12DE">
                          <w:pPr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Construção do Chat</w:t>
                          </w:r>
                        </w:p>
                      </w:txbxContent>
                    </v:textbox>
                  </v:rect>
                  <v:shape id="Forma Livre: Forma 7" o:spid="_x0000_s1031" style="position:absolute;left:1355760;top:337320;width:2688120;height:2688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" path="m89272,7625r,c95452,11079,100972,15600,105577,20977e" filled="f" strokecolor="#44546a">
                    <v:stroke joinstyle="miter"/>
                    <v:path arrowok="t"/>
                  </v:shape>
                  <v:roundrect id="Retângulo: Cantos Arredondados 8" o:spid="_x0000_s1032" style="position:absolute;left:3462120;top:929520;width:1033200;height:6717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" fillcolor="#44546a [3202]" strokecolor="#e7e6e6" strokeweight="1pt">
                    <v:stroke joinstyle="miter"/>
                  </v:roundrect>
                  <v:rect id="Retângulo 9" o:spid="_x0000_s1033" style="position:absolute;left:3494880;top:962640;width:966960;height:60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" filled="f" stroked="f" strokeweight="0">
                    <v:textbox inset="1.06mm,1.87mm,1.06mm,1.87mm">
                      <w:txbxContent>
                        <w:p w:rsidR="00A356CB" w:rsidRDefault="009B12DE">
                          <w:pPr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 xml:space="preserve">Execução das Linguagens de Front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End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 xml:space="preserve"> e Back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End</w:t>
                          </w:r>
                          <w:proofErr w:type="spellEnd"/>
                        </w:p>
                      </w:txbxContent>
                    </v:textbox>
                  </v:rect>
                  <v:shape id="Forma Livre: Forma 10" o:spid="_x0000_s1034" style="position:absolute;left:1355760;top:337320;width:2688120;height:2688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" path="m119857,64141r,c119309,72069,117191,79808,113627,86911e" filled="f" strokecolor="#44546a">
                    <v:stroke joinstyle="miter"/>
                    <v:path arrowok="t"/>
                  </v:shape>
                  <v:roundrect id="Retângulo: Cantos Arredondados 11" o:spid="_x0000_s1035" style="position:absolute;left:2973600;top:2433240;width:1033200;height:6710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" fillcolor="#44546a [3202]" strokecolor="#e7e6e6" strokeweight="1pt">
                    <v:stroke joinstyle="miter"/>
                  </v:roundrect>
                  <v:rect id="Retângulo 12" o:spid="_x0000_s1036" style="position:absolute;left:3006720;top:2465640;width:966960;height:60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" filled="f" stroked="f" strokeweight="0">
                    <v:textbox inset="1.06mm,1.87mm,1.06mm,1.87mm">
                      <w:txbxContent>
                        <w:p w:rsidR="00A356CB" w:rsidRDefault="009B12DE">
                          <w:pPr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Nuvem</w:t>
                          </w:r>
                        </w:p>
                      </w:txbxContent>
                    </v:textbox>
                  </v:rect>
                  <v:shape id="Forma Livre: Forma 13" o:spid="_x0000_s1037" style="position:absolute;left:1355760;top:337320;width:2688120;height:2688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" path="m67384,119544r,c62480,120152,57520,120152,52616,119544e" filled="f" strokecolor="#44546a">
                    <v:stroke joinstyle="miter"/>
                    <v:path arrowok="t"/>
                  </v:shape>
                  <v:roundrect id="Retângulo: Cantos Arredondados 14" o:spid="_x0000_s1038" style="position:absolute;left:1393200;top:2433240;width:1033200;height:6710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" fillcolor="#44546a [3202]" strokecolor="#e7e6e6" strokeweight="1pt">
                    <v:stroke joinstyle="miter"/>
                  </v:roundrect>
                  <v:rect id="Retângulo 15" o:spid="_x0000_s1039" style="position:absolute;left:1426320;top:2465640;width:966960;height:60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" filled="f" stroked="f" strokeweight="0">
                    <v:textbox inset="1.06mm,1.87mm,1.06mm,1.87mm">
                      <w:txbxContent>
                        <w:p w:rsidR="00A356CB" w:rsidRDefault="009B12DE">
                          <w:pPr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Interface Visual do Chat</w:t>
                          </w:r>
                        </w:p>
                      </w:txbxContent>
                    </v:textbox>
                  </v:rect>
                  <v:shape id="Forma Livre: Forma 16" o:spid="_x0000_s1040" style="position:absolute;left:1355760;top:337320;width:2688120;height:2688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" path="m6373,86910r,c2809,79808,691,72068,143,64140e" filled="f" strokecolor="#44546a">
                    <v:stroke joinstyle="miter"/>
                    <v:path arrowok="t"/>
                  </v:shape>
                  <v:roundrect id="Retângulo: Cantos Arredondados 17" o:spid="_x0000_s1041" style="position:absolute;left:905040;top:929520;width:1033200;height:6717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" fillcolor="#44546a [3202]" strokecolor="#e7e6e6" strokeweight="1pt">
                    <v:stroke joinstyle="miter"/>
                  </v:roundrect>
                  <v:rect id="Retângulo 18" o:spid="_x0000_s1042" style="position:absolute;left:937800;top:962640;width:966960;height:605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" filled="f" stroked="f" strokeweight="0">
                    <v:textbox inset="1.06mm,1.87mm,1.06mm,1.87mm">
                      <w:txbxContent>
                        <w:p w:rsidR="00A356CB" w:rsidRDefault="009B12DE">
                          <w:pPr>
                            <w:overflowPunct w:val="0"/>
                            <w:spacing w:after="0" w:line="213" w:lineRule="auto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Conversação Online dos Usuários</w:t>
                          </w:r>
                        </w:p>
                      </w:txbxContent>
                    </v:textbox>
                  </v:rect>
                  <v:shape id="Forma Livre: Forma 19" o:spid="_x0000_s1043" style="position:absolute;left:1355760;top:337320;width:2688120;height:2688120;visibility:visible;mso-wrap-style:square;v-text-anchor:top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" path="m14423,20977c19028,15599,24548,11079,30728,7625e" filled="f" strokecolor="#44546a">
                    <v:stroke joinstyle="miter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A356CB" w:rsidRDefault="009B12DE">
      <w:pPr>
        <w:pStyle w:val="Ttulo1"/>
        <w:numPr>
          <w:ilvl w:val="0"/>
          <w:numId w:val="1"/>
        </w:numPr>
      </w:pPr>
      <w:r>
        <w:t>Especificação de requisitos do sistema</w:t>
      </w:r>
    </w:p>
    <w:p w:rsidR="00A356CB" w:rsidRDefault="00A356CB">
      <w:pPr>
        <w:rPr>
          <w:rFonts w:ascii="Arial" w:eastAsia="Arial" w:hAnsi="Arial" w:cs="Arial"/>
          <w:b/>
          <w:color w:val="000000"/>
        </w:rPr>
      </w:pPr>
    </w:p>
    <w:p w:rsidR="00A356CB" w:rsidRDefault="00A356CB">
      <w:pPr>
        <w:rPr>
          <w:rFonts w:ascii="Arial" w:eastAsia="Arial" w:hAnsi="Arial" w:cs="Arial"/>
          <w:b/>
          <w:color w:val="000000"/>
        </w:rPr>
      </w:pPr>
    </w:p>
    <w:p w:rsidR="00A356CB" w:rsidRDefault="009B12DE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Requisitos Funcionais </w:t>
      </w:r>
    </w:p>
    <w:p w:rsidR="00A356CB" w:rsidRDefault="009B12DE">
      <w:pPr>
        <w:rPr>
          <w:color w:val="000000"/>
        </w:rPr>
      </w:pPr>
      <w:r>
        <w:rPr>
          <w:color w:val="000000"/>
        </w:rPr>
        <w:t xml:space="preserve">      - Nuvem </w:t>
      </w:r>
    </w:p>
    <w:p w:rsidR="00A356CB" w:rsidRDefault="009B12DE">
      <w:pPr>
        <w:rPr>
          <w:color w:val="000000"/>
        </w:rPr>
      </w:pPr>
      <w:r>
        <w:rPr>
          <w:color w:val="000000"/>
        </w:rPr>
        <w:t xml:space="preserve">      - Mensagens</w:t>
      </w:r>
    </w:p>
    <w:p w:rsidR="00A356CB" w:rsidRDefault="009B12DE">
      <w:pPr>
        <w:rPr>
          <w:color w:val="000000"/>
        </w:rPr>
      </w:pPr>
      <w:r>
        <w:rPr>
          <w:color w:val="000000"/>
        </w:rPr>
        <w:t xml:space="preserve">      - Notificação via e-mail </w:t>
      </w:r>
    </w:p>
    <w:p w:rsidR="00A356CB" w:rsidRDefault="009B12DE">
      <w:pPr>
        <w:rPr>
          <w:color w:val="000000"/>
        </w:rPr>
      </w:pPr>
      <w:r>
        <w:rPr>
          <w:color w:val="000000"/>
        </w:rPr>
        <w:t xml:space="preserve">      - Pesquisa de satisfação</w:t>
      </w:r>
    </w:p>
    <w:p w:rsidR="00A356CB" w:rsidRDefault="009B12DE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Não Funcionais </w:t>
      </w:r>
    </w:p>
    <w:p w:rsidR="00A356CB" w:rsidRDefault="009B12DE">
      <w:pPr>
        <w:rPr>
          <w:color w:val="000000"/>
        </w:rPr>
      </w:pPr>
      <w:r>
        <w:rPr>
          <w:color w:val="000000"/>
        </w:rPr>
        <w:t xml:space="preserve">       - Cadastro do Usuário</w:t>
      </w:r>
    </w:p>
    <w:p w:rsidR="00A356CB" w:rsidRDefault="00A356CB">
      <w:pPr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356CB">
      <w:pPr>
        <w:spacing w:after="0"/>
        <w:jc w:val="center"/>
        <w:rPr>
          <w:color w:val="000000"/>
        </w:rPr>
      </w:pPr>
    </w:p>
    <w:p w:rsidR="00A356CB" w:rsidRDefault="009B12DE">
      <w:pPr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>Diagramas de sequência</w:t>
      </w:r>
    </w:p>
    <w:p w:rsidR="00A356CB" w:rsidRDefault="009B12DE">
      <w:pPr>
        <w:spacing w:after="0"/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127000</wp:posOffset>
            </wp:positionV>
            <wp:extent cx="3391535" cy="3742690"/>
            <wp:effectExtent l="0" t="0" r="0" b="0"/>
            <wp:wrapSquare wrapText="largest"/>
            <wp:docPr id="2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9B12DE">
      <w:pPr>
        <w:spacing w:after="0"/>
      </w:pPr>
      <w:r>
        <w:t xml:space="preserve">O usuário abrirá o chat, escrever seu nome e a mensagem que deseja enviar. Após o envio da mensagem o remetente ou (usuário </w:t>
      </w:r>
      <w:proofErr w:type="gramStart"/>
      <w:r>
        <w:t>2</w:t>
      </w:r>
      <w:proofErr w:type="gramEnd"/>
      <w:r>
        <w:t xml:space="preserve"> ) poderá realizar o mesmo procedimento citado anteriormente para responder o usuário 1.</w:t>
      </w:r>
    </w:p>
    <w:p w:rsidR="00A356CB" w:rsidRDefault="00A356CB">
      <w:pPr>
        <w:spacing w:after="0"/>
      </w:pPr>
    </w:p>
    <w:p w:rsidR="00A356CB" w:rsidRDefault="00A356CB">
      <w:pPr>
        <w:spacing w:after="0"/>
      </w:pPr>
    </w:p>
    <w:p w:rsidR="00A356CB" w:rsidRDefault="009B12DE">
      <w:pPr>
        <w:spacing w:after="0"/>
        <w:ind w:left="720"/>
        <w:jc w:val="center"/>
        <w:rPr>
          <w:b/>
          <w:bCs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Diagrama de atividades</w:t>
      </w:r>
    </w:p>
    <w:p w:rsidR="00A356CB" w:rsidRDefault="00A356CB">
      <w:pPr>
        <w:spacing w:after="0"/>
        <w:ind w:left="720"/>
        <w:jc w:val="center"/>
        <w:rPr>
          <w:color w:val="000000"/>
        </w:rPr>
      </w:pPr>
    </w:p>
    <w:p w:rsidR="00A356CB" w:rsidRDefault="00A56286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00040" cy="735965"/>
            <wp:effectExtent l="0" t="0" r="0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 de ativ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86" w:rsidRDefault="00A56286" w:rsidP="00A56286">
      <w:pPr>
        <w:ind w:left="720"/>
        <w:jc w:val="both"/>
        <w:rPr>
          <w:color w:val="000000"/>
        </w:rPr>
      </w:pPr>
      <w:r>
        <w:rPr>
          <w:color w:val="000000"/>
        </w:rPr>
        <w:t>O usuário 1 abrirá o chat, colocar os dados e escrever alguma mensagem. Após o envio o usuário 2 fará o mesmo procedimento, com o servidor armazenando as mensagens e encerrando a conversa.</w:t>
      </w:r>
    </w:p>
    <w:p w:rsidR="00A356CB" w:rsidRDefault="009B12DE">
      <w:r>
        <w:t xml:space="preserve">A primeira atividade será subir o servidor em </w:t>
      </w:r>
      <w:proofErr w:type="spellStart"/>
      <w:r>
        <w:t>localhost</w:t>
      </w:r>
      <w:proofErr w:type="spellEnd"/>
      <w:r>
        <w:t xml:space="preserve"> e efetuar a conexão. Depois, a construção do </w:t>
      </w:r>
      <w:proofErr w:type="spellStart"/>
      <w:r>
        <w:t>template</w:t>
      </w:r>
      <w:proofErr w:type="spellEnd"/>
      <w:r>
        <w:t xml:space="preserve"> do chat, a navegação e o Front-</w:t>
      </w:r>
      <w:proofErr w:type="spellStart"/>
      <w:r>
        <w:t>end</w:t>
      </w:r>
      <w:proofErr w:type="spellEnd"/>
      <w:r>
        <w:t xml:space="preserve">, e em paralelo, o cadastro dos usuários,  a notificação por </w:t>
      </w:r>
      <w:proofErr w:type="spellStart"/>
      <w:r>
        <w:t>email</w:t>
      </w:r>
      <w:proofErr w:type="spellEnd"/>
      <w:r>
        <w:t xml:space="preserve">, sincronizar o projeto na nuvem, e fazer o </w:t>
      </w:r>
      <w:proofErr w:type="spellStart"/>
      <w:r>
        <w:t>back</w:t>
      </w:r>
      <w:proofErr w:type="spellEnd"/>
      <w:r>
        <w:t xml:space="preserve">-end. Depois será concluído a efetivação da troca de mensagem, fazer com que o servidor receba as informações, e a conclusão da conversa. </w:t>
      </w:r>
    </w:p>
    <w:p w:rsidR="00A356CB" w:rsidRDefault="009B12DE">
      <w:r>
        <w:t>Caso precise de ferramentas para fazer o diagrama tente:</w:t>
      </w:r>
    </w:p>
    <w:p w:rsidR="00A356CB" w:rsidRDefault="00A356CB">
      <w:pPr>
        <w:rPr>
          <w:color w:val="000000"/>
        </w:rPr>
      </w:pPr>
    </w:p>
    <w:p w:rsidR="00A356CB" w:rsidRDefault="009B12DE">
      <w:pPr>
        <w:pStyle w:val="Ttulo1"/>
        <w:numPr>
          <w:ilvl w:val="0"/>
          <w:numId w:val="1"/>
        </w:numPr>
      </w:pPr>
      <w:r>
        <w:lastRenderedPageBreak/>
        <w:t>Modelos do Sistema</w:t>
      </w:r>
    </w:p>
    <w:p w:rsidR="00A356CB" w:rsidRDefault="009B12DE">
      <w:pPr>
        <w:rPr>
          <w:color w:val="FF0000"/>
        </w:rPr>
      </w:pPr>
      <w:r>
        <w:rPr>
          <w:noProof/>
        </w:rPr>
        <w:drawing>
          <wp:inline distT="0" distB="0" distL="0" distR="0">
            <wp:extent cx="5400040" cy="1424940"/>
            <wp:effectExtent l="0" t="0" r="0" b="0"/>
            <wp:docPr id="22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B" w:rsidRDefault="00A356CB">
      <w:pPr>
        <w:rPr>
          <w:color w:val="FF0000"/>
        </w:rPr>
      </w:pPr>
    </w:p>
    <w:p w:rsidR="00A356CB" w:rsidRDefault="009B12D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A356CB" w:rsidRDefault="009B12D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356CB" w:rsidRDefault="009B12DE">
      <w:pPr>
        <w:pStyle w:val="Ttulo1"/>
        <w:numPr>
          <w:ilvl w:val="0"/>
          <w:numId w:val="1"/>
        </w:numPr>
      </w:pPr>
      <w:r>
        <w:t>Evolução do Sistema</w:t>
      </w:r>
    </w:p>
    <w:p w:rsidR="00A356CB" w:rsidRDefault="00A356CB"/>
    <w:p w:rsidR="00A356CB" w:rsidRDefault="009B12DE">
      <w:r>
        <w:t xml:space="preserve">Inicialmente será feita a parte Front </w:t>
      </w:r>
      <w:proofErr w:type="spellStart"/>
      <w:r>
        <w:t>End</w:t>
      </w:r>
      <w:proofErr w:type="spellEnd"/>
      <w:r>
        <w:t xml:space="preserve"> do projeto, definindo seus </w:t>
      </w:r>
      <w:proofErr w:type="spellStart"/>
      <w:r>
        <w:t>templates</w:t>
      </w:r>
      <w:proofErr w:type="spellEnd"/>
      <w:r>
        <w:t>, e a navegação entre eles, após isso,</w:t>
      </w:r>
      <w:proofErr w:type="gramStart"/>
      <w:r>
        <w:t xml:space="preserve">  </w:t>
      </w:r>
      <w:proofErr w:type="gramEnd"/>
      <w:r>
        <w:t xml:space="preserve">começaremos a pensar na construção do chat em si, e desenvolver o Back </w:t>
      </w:r>
      <w:proofErr w:type="spellStart"/>
      <w:r>
        <w:t>End</w:t>
      </w:r>
      <w:proofErr w:type="spellEnd"/>
      <w:r>
        <w:t xml:space="preserve"> para esta finalidade. </w:t>
      </w:r>
    </w:p>
    <w:p w:rsidR="00A356CB" w:rsidRDefault="009B12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56CB" w:rsidRDefault="009B12DE">
      <w:r>
        <w:t>Com o chat funcionando, vamos começar a pensar nos modelos, no cadastro do usuário, e de como fazer para que ele receba o e-mail de notificação.</w:t>
      </w:r>
    </w:p>
    <w:p w:rsidR="00A356CB" w:rsidRDefault="009B12DE">
      <w:r>
        <w:t>Uma vez que todas as funcionalidades estiverem funcionando, vamos armazenar o projeto na nuvem.</w:t>
      </w:r>
    </w:p>
    <w:p w:rsidR="00A356CB" w:rsidRDefault="009B12DE">
      <w:r>
        <w:t>Com o transcorrer do desenvolvimento do projeto, pode-se observar-se outras necessidades, ou impedimentos, nas quais futuramente poderão ser incluídas neste documento.</w:t>
      </w:r>
    </w:p>
    <w:p w:rsidR="00A356CB" w:rsidRDefault="009B12DE">
      <w:pPr>
        <w:pStyle w:val="Ttulo1"/>
        <w:numPr>
          <w:ilvl w:val="0"/>
          <w:numId w:val="1"/>
        </w:numPr>
      </w:pPr>
      <w:r>
        <w:t>Apêndices</w:t>
      </w:r>
    </w:p>
    <w:p w:rsidR="00A356CB" w:rsidRDefault="009B12DE">
      <w:pPr>
        <w:rPr>
          <w:color w:val="FF0000"/>
        </w:rPr>
      </w:pPr>
      <w:r>
        <w:rPr>
          <w:color w:val="FF0000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:rsidR="00A356CB" w:rsidRDefault="00A356CB"/>
    <w:p w:rsidR="00A356CB" w:rsidRDefault="009B12DE">
      <w:pPr>
        <w:pStyle w:val="Ttulo1"/>
        <w:numPr>
          <w:ilvl w:val="0"/>
          <w:numId w:val="1"/>
        </w:numPr>
      </w:pPr>
      <w:r>
        <w:t>Índice</w:t>
      </w:r>
    </w:p>
    <w:p w:rsidR="00A356CB" w:rsidRDefault="00A356CB"/>
    <w:p w:rsidR="00A356CB" w:rsidRDefault="009B12DE">
      <w:r>
        <w:t>1. Prefacio ............................................................................................................................        1</w:t>
      </w:r>
    </w:p>
    <w:p w:rsidR="00A356CB" w:rsidRDefault="009B12DE">
      <w:r>
        <w:t>2. Introdução ........................................................................................................................        1</w:t>
      </w:r>
    </w:p>
    <w:p w:rsidR="00A356CB" w:rsidRDefault="009B12DE">
      <w:r>
        <w:t>3. Glossário ..........................................................................................................................         1</w:t>
      </w:r>
    </w:p>
    <w:p w:rsidR="00A356CB" w:rsidRDefault="009B12DE">
      <w:r>
        <w:t>4. Definição de requisitos de usuários .................................................................................         1</w:t>
      </w:r>
    </w:p>
    <w:p w:rsidR="00A356CB" w:rsidRDefault="009B12DE">
      <w:r>
        <w:lastRenderedPageBreak/>
        <w:t>5. Arquitetura do sistema ....................................................................................................         2</w:t>
      </w:r>
    </w:p>
    <w:p w:rsidR="00A356CB" w:rsidRDefault="009B12DE">
      <w:r>
        <w:t>6. Especificação de requisito de sistema .............................................................................         2</w:t>
      </w:r>
    </w:p>
    <w:p w:rsidR="00A356CB" w:rsidRDefault="009B12DE">
      <w:r>
        <w:t>7. Modelo de sistema ..........................................................................................................         2</w:t>
      </w:r>
    </w:p>
    <w:p w:rsidR="00A356CB" w:rsidRDefault="009B12DE">
      <w:r>
        <w:t>8. Evolução do Sistema ........................................................................................................         3</w:t>
      </w:r>
    </w:p>
    <w:p w:rsidR="00A356CB" w:rsidRDefault="009B12DE">
      <w:r>
        <w:t>9. Apêndices ........................................................................................................................         3</w:t>
      </w:r>
    </w:p>
    <w:p w:rsidR="00A356CB" w:rsidRDefault="00A356CB"/>
    <w:p w:rsidR="00A356CB" w:rsidRDefault="00A356CB"/>
    <w:p w:rsidR="00A356CB" w:rsidRDefault="00A356CB"/>
    <w:p w:rsidR="00A356CB" w:rsidRDefault="009B12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3.</w:t>
      </w:r>
    </w:p>
    <w:sectPr w:rsidR="00A356CB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D40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504126F9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6CB"/>
    <w:rsid w:val="00967241"/>
    <w:rsid w:val="009B12DE"/>
    <w:rsid w:val="00A356CB"/>
    <w:rsid w:val="00A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7F0067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49EF"/>
  </w:style>
  <w:style w:type="character" w:customStyle="1" w:styleId="RodapChar">
    <w:name w:val="Rodapé Char"/>
    <w:basedOn w:val="Fontepargpadro"/>
    <w:link w:val="Rodap"/>
    <w:uiPriority w:val="99"/>
    <w:qFormat/>
    <w:rsid w:val="005C49EF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20A68"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C49E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C49EF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E572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20A68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7F0067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49EF"/>
  </w:style>
  <w:style w:type="character" w:customStyle="1" w:styleId="RodapChar">
    <w:name w:val="Rodapé Char"/>
    <w:basedOn w:val="Fontepargpadro"/>
    <w:link w:val="Rodap"/>
    <w:uiPriority w:val="99"/>
    <w:qFormat/>
    <w:rsid w:val="005C49EF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20A68"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C49E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5C49EF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E572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20A68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tavodand@gmail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derson.bononi@gmail.com" TargetMode="External"/><Relationship Id="rId12" Type="http://schemas.openxmlformats.org/officeDocument/2006/relationships/hyperlink" Target="mailto:mv570091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gordecamargo01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10" Type="http://schemas.openxmlformats.org/officeDocument/2006/relationships/hyperlink" Target="mailto:henriqueep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uile_1721@hot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egrUjJACNDHpnbA+Ljch0K1fyg==">AMUW2mWYqMpMS3lHRm5fp3XqO0gUQRXuQKwRF5Jw24I9tfvTQ06zHOBhX/VkE9Fcl/gE27AHUtlgAqWNbK9lMP3Oc9JEVvnkzy8qh1gkwP7kddepxCl6m7U=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Goya</dc:creator>
  <cp:lastModifiedBy>igordecamargo01@gmail.com</cp:lastModifiedBy>
  <cp:revision>2</cp:revision>
  <dcterms:created xsi:type="dcterms:W3CDTF">2022-10-14T13:43:00Z</dcterms:created>
  <dcterms:modified xsi:type="dcterms:W3CDTF">2022-10-14T13:43:00Z</dcterms:modified>
  <dc:language>pt-BR</dc:language>
</cp:coreProperties>
</file>