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99D" w:rsidRDefault="00E00AFB" w:rsidP="0034499D">
      <w:pPr>
        <w:pStyle w:val="NormalWeb"/>
        <w:spacing w:before="0" w:beforeAutospacing="0" w:after="390" w:afterAutospacing="0" w:line="330" w:lineRule="atLeast"/>
        <w:textAlignment w:val="baseline"/>
        <w:rPr>
          <w:rStyle w:val="Accentuation"/>
          <w:rFonts w:ascii="Verdana" w:hAnsi="Verdana"/>
          <w:i w:val="0"/>
          <w:color w:val="000000"/>
          <w:shd w:val="clear" w:color="auto" w:fill="FFFFFF"/>
        </w:rPr>
      </w:pPr>
      <w:r>
        <w:rPr>
          <w:rFonts w:ascii="Helvetica" w:hAnsi="Helvetica" w:cs="Helvetica"/>
          <w:color w:val="191919"/>
          <w:spacing w:val="1"/>
          <w:sz w:val="21"/>
          <w:szCs w:val="21"/>
        </w:rPr>
        <w:t>.</w:t>
      </w:r>
      <w:r w:rsidR="00E3529B">
        <w:rPr>
          <w:rStyle w:val="actusbloctitre"/>
          <w:rFonts w:ascii="Trebuchet MS" w:hAnsi="Trebuchet MS"/>
          <w:b/>
          <w:bCs/>
          <w:color w:val="000000"/>
          <w:sz w:val="27"/>
          <w:szCs w:val="27"/>
          <w:shd w:val="clear" w:color="auto" w:fill="FFFFFF"/>
        </w:rPr>
        <w:t xml:space="preserve">Prix de carburant : Début du processus </w:t>
      </w:r>
      <w:r w:rsidR="00874FC5">
        <w:rPr>
          <w:rStyle w:val="actusbloctitre"/>
          <w:rFonts w:ascii="Trebuchet MS" w:hAnsi="Trebuchet MS"/>
          <w:b/>
          <w:bCs/>
          <w:color w:val="000000"/>
          <w:sz w:val="27"/>
          <w:szCs w:val="27"/>
          <w:shd w:val="clear" w:color="auto" w:fill="FFFFFF"/>
        </w:rPr>
        <w:t xml:space="preserve">d’ajustement </w:t>
      </w:r>
      <w:r w:rsidR="00E3529B">
        <w:rPr>
          <w:rFonts w:ascii="Trebuchet MS" w:hAnsi="Trebuchet MS"/>
          <w:color w:val="000000"/>
          <w:sz w:val="18"/>
          <w:szCs w:val="18"/>
        </w:rPr>
        <w:br/>
      </w:r>
      <w:r w:rsidR="0034499D">
        <w:rPr>
          <w:rStyle w:val="Accentuation"/>
          <w:rFonts w:ascii="Verdana" w:hAnsi="Verdana"/>
          <w:i w:val="0"/>
          <w:color w:val="000000"/>
          <w:shd w:val="clear" w:color="auto" w:fill="FFFFFF"/>
        </w:rPr>
        <w:t>Ajustement du pétrole</w:t>
      </w:r>
      <w:bookmarkStart w:id="0" w:name="_GoBack"/>
      <w:bookmarkEnd w:id="0"/>
    </w:p>
    <w:p w:rsidR="00FD14DD" w:rsidRPr="0034499D" w:rsidRDefault="00874FC5" w:rsidP="0034499D">
      <w:pPr>
        <w:pStyle w:val="NormalWeb"/>
        <w:spacing w:before="0" w:beforeAutospacing="0" w:after="390" w:afterAutospacing="0" w:line="330" w:lineRule="atLeast"/>
        <w:textAlignment w:val="baseline"/>
        <w:rPr>
          <w:rStyle w:val="apple-converted-space"/>
          <w:rFonts w:ascii="Helvetica" w:hAnsi="Helvetica" w:cs="Helvetica"/>
          <w:color w:val="191919"/>
          <w:spacing w:val="1"/>
          <w:sz w:val="21"/>
          <w:szCs w:val="21"/>
        </w:rPr>
      </w:pPr>
      <w:r w:rsidRPr="00FB1E17">
        <w:rPr>
          <w:rStyle w:val="Accentuation"/>
          <w:rFonts w:ascii="Verdana" w:hAnsi="Verdana"/>
          <w:i w:val="0"/>
          <w:color w:val="000000"/>
          <w:shd w:val="clear" w:color="auto" w:fill="FFFFFF"/>
        </w:rPr>
        <w:t xml:space="preserve">Depuis hier, les prix de carburents ont monté de 80 Ar, ce qui a étonné des passagers : </w:t>
      </w:r>
      <w:r w:rsidR="00E3529B" w:rsidRPr="00FB1E17">
        <w:rPr>
          <w:rStyle w:val="actusblocsoustitreitalique"/>
          <w:rFonts w:ascii="Verdana" w:hAnsi="Verdana"/>
          <w:i/>
          <w:iCs/>
          <w:color w:val="000000"/>
          <w:shd w:val="clear" w:color="auto" w:fill="FFFFFF"/>
        </w:rPr>
        <w:t xml:space="preserve">2 940 Ariary pour le gasoil, 3 640 Ariary pour l’essence et 2 410 Ariary pour </w:t>
      </w:r>
      <w:r w:rsidRPr="00FB1E17">
        <w:rPr>
          <w:rStyle w:val="actusblocsoustitreitalique"/>
          <w:rFonts w:ascii="Verdana" w:hAnsi="Verdana"/>
          <w:i/>
          <w:iCs/>
          <w:color w:val="000000"/>
          <w:shd w:val="clear" w:color="auto" w:fill="FFFFFF"/>
        </w:rPr>
        <w:t>le pétrole lampant.</w:t>
      </w:r>
      <w:r w:rsidR="00E3529B" w:rsidRPr="00FB1E17">
        <w:rPr>
          <w:rFonts w:ascii="Verdana" w:hAnsi="Verdana"/>
          <w:i/>
          <w:color w:val="000000"/>
        </w:rPr>
        <w:br/>
      </w:r>
      <w:r>
        <w:rPr>
          <w:rFonts w:ascii="Trebuchet MS" w:hAnsi="Trebuchet MS"/>
          <w:color w:val="000000"/>
          <w:sz w:val="18"/>
          <w:szCs w:val="18"/>
          <w:shd w:val="clear" w:color="auto" w:fill="FFFFFF"/>
        </w:rPr>
        <w:t>La monté des prix des carburants est presque devenu habituelle ici à Madagascar. Quoique il y a bien certain personnes qui refusent</w:t>
      </w:r>
      <w:r w:rsidR="00E3529B">
        <w:rPr>
          <w:rStyle w:val="apple-converted-space"/>
          <w:rFonts w:ascii="Trebuchet MS" w:hAnsi="Trebuchet MS"/>
          <w:color w:val="000000"/>
          <w:sz w:val="18"/>
          <w:szCs w:val="18"/>
          <w:shd w:val="clear" w:color="auto" w:fill="FFFFFF"/>
        </w:rPr>
        <w:t> </w:t>
      </w:r>
      <w:r>
        <w:rPr>
          <w:rStyle w:val="apple-converted-space"/>
          <w:rFonts w:ascii="Trebuchet MS" w:hAnsi="Trebuchet MS"/>
          <w:color w:val="000000"/>
          <w:sz w:val="18"/>
          <w:szCs w:val="18"/>
          <w:shd w:val="clear" w:color="auto" w:fill="FFFFFF"/>
        </w:rPr>
        <w:t>quelques changement en raison de niveau de vie déjà assez faible. Certains usagers de taxi be se sont déjà plein du frais à 2000 – 2500 FMG, mais encore plus pour les taxis, qui ne transportent presque plus qu’à partir de 6 000 Ar. Ces situations n’ont pas l’air d’affecté le gouvernement</w:t>
      </w:r>
      <w:r w:rsidR="006C3DB2">
        <w:rPr>
          <w:rStyle w:val="apple-converted-space"/>
          <w:rFonts w:ascii="Trebuchet MS" w:hAnsi="Trebuchet MS"/>
          <w:color w:val="000000"/>
          <w:sz w:val="18"/>
          <w:szCs w:val="18"/>
          <w:shd w:val="clear" w:color="auto" w:fill="FFFFFF"/>
        </w:rPr>
        <w:t>. En effet selon eux « la hausse des prix de gasoil des taxi be n’a fait qu’une petite monté entre 2 500 Ar par litre ce qui ne pose pas problème ». Mais ce qui inquiète les usagers des transports communs, c’est la risque d’une plus grande montée de frais, alors que pour certain c’est déjà assez dur de payé plus de 800 Ar ou même 1600 Ar par jour.</w:t>
      </w:r>
    </w:p>
    <w:p w:rsidR="006C3DB2" w:rsidRPr="00874FC5" w:rsidRDefault="006C3DB2">
      <w:pPr>
        <w:rPr>
          <w:rFonts w:ascii="Trebuchet MS" w:hAnsi="Trebuchet MS"/>
          <w:i/>
          <w:iCs/>
          <w:color w:val="000000"/>
          <w:sz w:val="18"/>
          <w:szCs w:val="18"/>
          <w:shd w:val="clear" w:color="auto" w:fill="FFFFFF"/>
        </w:rPr>
      </w:pPr>
      <w:r>
        <w:rPr>
          <w:rStyle w:val="apple-converted-space"/>
          <w:rFonts w:ascii="Trebuchet MS" w:hAnsi="Trebuchet MS"/>
          <w:color w:val="000000"/>
          <w:sz w:val="18"/>
          <w:szCs w:val="18"/>
          <w:shd w:val="clear" w:color="auto" w:fill="FFFFFF"/>
        </w:rPr>
        <w:t xml:space="preserve">« Le prix du pétrole ont ouvert une légère hausse lundi à New York ». Cela a – t – il avoir avec La montée du prix des carburants ici à Madagascar ? </w:t>
      </w:r>
    </w:p>
    <w:sectPr w:rsidR="006C3DB2" w:rsidRPr="00874F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AFB"/>
    <w:rsid w:val="0034499D"/>
    <w:rsid w:val="006C3DB2"/>
    <w:rsid w:val="00874FC5"/>
    <w:rsid w:val="00C04E2B"/>
    <w:rsid w:val="00E00AFB"/>
    <w:rsid w:val="00E3529B"/>
    <w:rsid w:val="00FB1E17"/>
    <w:rsid w:val="00FD14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13B7F-02DC-40BD-8014-A3658D48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00AF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ctusbloctitre">
    <w:name w:val="actusbloctitre"/>
    <w:basedOn w:val="Policepardfaut"/>
    <w:rsid w:val="00E3529B"/>
  </w:style>
  <w:style w:type="character" w:customStyle="1" w:styleId="actusblocsoustitrelink">
    <w:name w:val="actusblocsoustitrelink"/>
    <w:basedOn w:val="Policepardfaut"/>
    <w:rsid w:val="00E3529B"/>
  </w:style>
  <w:style w:type="character" w:styleId="Accentuation">
    <w:name w:val="Emphasis"/>
    <w:basedOn w:val="Policepardfaut"/>
    <w:uiPriority w:val="20"/>
    <w:qFormat/>
    <w:rsid w:val="00E3529B"/>
    <w:rPr>
      <w:i/>
      <w:iCs/>
    </w:rPr>
  </w:style>
  <w:style w:type="character" w:customStyle="1" w:styleId="apple-converted-space">
    <w:name w:val="apple-converted-space"/>
    <w:basedOn w:val="Policepardfaut"/>
    <w:rsid w:val="00E3529B"/>
  </w:style>
  <w:style w:type="character" w:customStyle="1" w:styleId="actusblocsoustitreitalique">
    <w:name w:val="actusblocsoustitreitalique"/>
    <w:basedOn w:val="Policepardfaut"/>
    <w:rsid w:val="00E35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143448">
      <w:bodyDiv w:val="1"/>
      <w:marLeft w:val="0"/>
      <w:marRight w:val="0"/>
      <w:marTop w:val="0"/>
      <w:marBottom w:val="0"/>
      <w:divBdr>
        <w:top w:val="none" w:sz="0" w:space="0" w:color="auto"/>
        <w:left w:val="none" w:sz="0" w:space="0" w:color="auto"/>
        <w:bottom w:val="none" w:sz="0" w:space="0" w:color="auto"/>
        <w:right w:val="none" w:sz="0" w:space="0" w:color="auto"/>
      </w:divBdr>
    </w:div>
    <w:div w:id="182419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181</Words>
  <Characters>1001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dc:creator>
  <cp:keywords/>
  <dc:description/>
  <cp:lastModifiedBy>Etudiant</cp:lastModifiedBy>
  <cp:revision>6</cp:revision>
  <dcterms:created xsi:type="dcterms:W3CDTF">2014-07-22T07:44:00Z</dcterms:created>
  <dcterms:modified xsi:type="dcterms:W3CDTF">2014-07-24T07:45:00Z</dcterms:modified>
</cp:coreProperties>
</file>