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673" w:rsidRPr="00400673" w:rsidRDefault="00400673" w:rsidP="00400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400673">
        <w:rPr>
          <w:rFonts w:ascii="Times New Roman" w:eastAsia="Times New Roman" w:hAnsi="Times New Roman" w:cs="Times New Roman"/>
          <w:b/>
          <w:bCs/>
          <w:kern w:val="36"/>
          <w:sz w:val="48"/>
          <w:szCs w:val="48"/>
          <w:lang w:eastAsia="fr-FR"/>
        </w:rPr>
        <w:t>Washington met en garde ses voyageurs qui vont en Europe</w:t>
      </w:r>
    </w:p>
    <w:p w:rsidR="00400673" w:rsidRDefault="00400673" w:rsidP="0040067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695825" cy="2638425"/>
            <wp:effectExtent l="19050" t="0" r="9525" b="0"/>
            <wp:docPr id="1" name="Image 1" descr="Les Etats-Unis ont mis en garde dimanche les Américains voyageant en Europe contre des «risques potentiels d'attentats terroristes», les appelant à la vigilance notamment dans les lieux publ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Etats-Unis ont mis en garde dimanche les Américains voyageant en Europe contre des «risques potentiels d'attentats terroristes», les appelant à la vigilance notamment dans les lieux publics."/>
                    <pic:cNvPicPr>
                      <a:picLocks noChangeAspect="1" noChangeArrowheads="1"/>
                    </pic:cNvPicPr>
                  </pic:nvPicPr>
                  <pic:blipFill>
                    <a:blip r:embed="rId4"/>
                    <a:srcRect/>
                    <a:stretch>
                      <a:fillRect/>
                    </a:stretch>
                  </pic:blipFill>
                  <pic:spPr bwMode="auto">
                    <a:xfrm>
                      <a:off x="0" y="0"/>
                      <a:ext cx="4695825" cy="2638425"/>
                    </a:xfrm>
                    <a:prstGeom prst="rect">
                      <a:avLst/>
                    </a:prstGeom>
                    <a:noFill/>
                    <a:ln w="9525">
                      <a:noFill/>
                      <a:miter lim="800000"/>
                      <a:headEnd/>
                      <a:tailEnd/>
                    </a:ln>
                  </pic:spPr>
                </pic:pic>
              </a:graphicData>
            </a:graphic>
          </wp:inline>
        </w:drawing>
      </w:r>
    </w:p>
    <w:p w:rsidR="00400673" w:rsidRPr="00400673" w:rsidRDefault="00400673" w:rsidP="00400673">
      <w:pPr>
        <w:spacing w:after="0" w:line="240" w:lineRule="auto"/>
        <w:rPr>
          <w:rFonts w:ascii="Times New Roman" w:eastAsia="Times New Roman" w:hAnsi="Times New Roman" w:cs="Times New Roman"/>
          <w:sz w:val="24"/>
          <w:szCs w:val="24"/>
          <w:lang w:eastAsia="fr-FR"/>
        </w:rPr>
      </w:pPr>
      <w:r w:rsidRPr="00400673">
        <w:rPr>
          <w:rFonts w:ascii="Times New Roman" w:eastAsia="Times New Roman" w:hAnsi="Times New Roman" w:cs="Times New Roman"/>
          <w:sz w:val="24"/>
          <w:szCs w:val="24"/>
          <w:lang w:eastAsia="fr-FR"/>
        </w:rPr>
        <w:br/>
        <w:t xml:space="preserve">Les Etats-Unis ont mis en garde dimanche les Américains voyageant en Europe contre des «risques potentiels d'attentats terroristes», </w:t>
      </w:r>
      <w:proofErr w:type="gramStart"/>
      <w:r w:rsidRPr="00400673">
        <w:rPr>
          <w:rFonts w:ascii="Times New Roman" w:eastAsia="Times New Roman" w:hAnsi="Times New Roman" w:cs="Times New Roman"/>
          <w:sz w:val="24"/>
          <w:szCs w:val="24"/>
          <w:lang w:eastAsia="fr-FR"/>
        </w:rPr>
        <w:t>les appelant</w:t>
      </w:r>
      <w:proofErr w:type="gramEnd"/>
      <w:r w:rsidRPr="00400673">
        <w:rPr>
          <w:rFonts w:ascii="Times New Roman" w:eastAsia="Times New Roman" w:hAnsi="Times New Roman" w:cs="Times New Roman"/>
          <w:sz w:val="24"/>
          <w:szCs w:val="24"/>
          <w:lang w:eastAsia="fr-FR"/>
        </w:rPr>
        <w:t xml:space="preserve"> à la vigilance notamment dans les lieux publics. Crédits photo : JEAN-PHILIPPE KSIAZEK/AFP </w:t>
      </w:r>
    </w:p>
    <w:p w:rsidR="00400673" w:rsidRPr="00400673" w:rsidRDefault="00400673" w:rsidP="0040067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00673">
        <w:rPr>
          <w:rFonts w:ascii="Times New Roman" w:eastAsia="Times New Roman" w:hAnsi="Times New Roman" w:cs="Times New Roman"/>
          <w:b/>
          <w:bCs/>
          <w:sz w:val="36"/>
          <w:szCs w:val="36"/>
          <w:lang w:eastAsia="fr-FR"/>
        </w:rPr>
        <w:t>Les Etats-Unis ont lancé dimanche une alerte à la vigilance aux voyageurs américains. A l'origine de cette inquiétude, les récentes révélations sur des projets d'attentats en Grande-Bretagne, en France et en Allemagne.</w:t>
      </w:r>
    </w:p>
    <w:p w:rsidR="00400673" w:rsidRPr="00400673" w:rsidRDefault="00400673" w:rsidP="00400673">
      <w:pPr>
        <w:spacing w:before="100" w:beforeAutospacing="1" w:after="100" w:afterAutospacing="1" w:line="240" w:lineRule="auto"/>
        <w:rPr>
          <w:rFonts w:ascii="Times New Roman" w:eastAsia="Times New Roman" w:hAnsi="Times New Roman" w:cs="Times New Roman"/>
          <w:sz w:val="24"/>
          <w:szCs w:val="24"/>
          <w:lang w:eastAsia="fr-FR"/>
        </w:rPr>
      </w:pPr>
      <w:r w:rsidRPr="00400673">
        <w:rPr>
          <w:rFonts w:ascii="Times New Roman" w:eastAsia="Times New Roman" w:hAnsi="Times New Roman" w:cs="Times New Roman"/>
          <w:sz w:val="24"/>
          <w:szCs w:val="24"/>
          <w:lang w:eastAsia="fr-FR"/>
        </w:rPr>
        <w:t xml:space="preserve">Les </w:t>
      </w:r>
      <w:hyperlink r:id="rId5" w:tgtFrame="" w:history="1">
        <w:r w:rsidRPr="00400673">
          <w:rPr>
            <w:rFonts w:ascii="Times New Roman" w:eastAsia="Times New Roman" w:hAnsi="Times New Roman" w:cs="Times New Roman"/>
            <w:color w:val="0000FF"/>
            <w:sz w:val="24"/>
            <w:szCs w:val="24"/>
            <w:u w:val="single"/>
            <w:lang w:eastAsia="fr-FR"/>
          </w:rPr>
          <w:t>annonces</w:t>
        </w:r>
      </w:hyperlink>
      <w:r w:rsidRPr="00400673">
        <w:rPr>
          <w:rFonts w:ascii="Times New Roman" w:eastAsia="Times New Roman" w:hAnsi="Times New Roman" w:cs="Times New Roman"/>
          <w:sz w:val="24"/>
          <w:szCs w:val="24"/>
          <w:lang w:eastAsia="fr-FR"/>
        </w:rPr>
        <w:t xml:space="preserve"> sur </w:t>
      </w:r>
      <w:hyperlink r:id="rId6" w:tgtFrame="" w:history="1">
        <w:r w:rsidRPr="00400673">
          <w:rPr>
            <w:rFonts w:ascii="Times New Roman" w:eastAsia="Times New Roman" w:hAnsi="Times New Roman" w:cs="Times New Roman"/>
            <w:color w:val="0000FF"/>
            <w:sz w:val="24"/>
            <w:szCs w:val="24"/>
            <w:u w:val="single"/>
            <w:lang w:eastAsia="fr-FR"/>
          </w:rPr>
          <w:t>l'intensification</w:t>
        </w:r>
      </w:hyperlink>
      <w:r w:rsidRPr="00400673">
        <w:rPr>
          <w:rFonts w:ascii="Times New Roman" w:eastAsia="Times New Roman" w:hAnsi="Times New Roman" w:cs="Times New Roman"/>
          <w:sz w:val="24"/>
          <w:szCs w:val="24"/>
          <w:lang w:eastAsia="fr-FR"/>
        </w:rPr>
        <w:t xml:space="preserve"> du risque terroriste et les projets d'attentats </w:t>
      </w:r>
      <w:hyperlink r:id="rId7" w:tgtFrame="" w:history="1">
        <w:r w:rsidRPr="00400673">
          <w:rPr>
            <w:rFonts w:ascii="Times New Roman" w:eastAsia="Times New Roman" w:hAnsi="Times New Roman" w:cs="Times New Roman"/>
            <w:color w:val="0000FF"/>
            <w:sz w:val="24"/>
            <w:szCs w:val="24"/>
            <w:u w:val="single"/>
            <w:lang w:eastAsia="fr-FR"/>
          </w:rPr>
          <w:t xml:space="preserve">récemment déjoués en Europe </w:t>
        </w:r>
      </w:hyperlink>
      <w:r w:rsidRPr="00400673">
        <w:rPr>
          <w:rFonts w:ascii="Times New Roman" w:eastAsia="Times New Roman" w:hAnsi="Times New Roman" w:cs="Times New Roman"/>
          <w:sz w:val="24"/>
          <w:szCs w:val="24"/>
          <w:lang w:eastAsia="fr-FR"/>
        </w:rPr>
        <w:t xml:space="preserve">ne sont pas passées inaperçues aux Etats-Unis. Washington a lancé dimanche une mise en garde aux Américains voyageant en Europe pour leur demander d'être vigilants contre des risques «potentiels d'attentats terroristes». Cette alerte invite les touristes américains à être attentifs, particulièrement dans les aéroports, les sites touristiques et les transports en commun. </w:t>
      </w:r>
    </w:p>
    <w:p w:rsidR="00400673" w:rsidRPr="00400673" w:rsidRDefault="00400673" w:rsidP="00400673">
      <w:pPr>
        <w:spacing w:before="100" w:beforeAutospacing="1" w:after="100" w:afterAutospacing="1" w:line="240" w:lineRule="auto"/>
        <w:rPr>
          <w:rFonts w:ascii="Times New Roman" w:eastAsia="Times New Roman" w:hAnsi="Times New Roman" w:cs="Times New Roman"/>
          <w:sz w:val="24"/>
          <w:szCs w:val="24"/>
          <w:lang w:eastAsia="fr-FR"/>
        </w:rPr>
      </w:pPr>
      <w:r w:rsidRPr="00400673">
        <w:rPr>
          <w:rFonts w:ascii="Times New Roman" w:eastAsia="Times New Roman" w:hAnsi="Times New Roman" w:cs="Times New Roman"/>
          <w:sz w:val="24"/>
          <w:szCs w:val="24"/>
          <w:lang w:eastAsia="fr-FR"/>
        </w:rPr>
        <w:t xml:space="preserve">Cette mise en garde, qu'avaient annoncée samedi des responsables américains sous couvert d'anonymat, correspond à un premier niveau d'avertissement pour les voyages à l'étranger avant celui qui déconseille formellement ces déplacements. Selon un haut-fonctionnaire américain, l'alerte </w:t>
      </w:r>
      <w:hyperlink r:id="rId8" w:tgtFrame="_blank" w:history="1">
        <w:r w:rsidRPr="00400673">
          <w:rPr>
            <w:rFonts w:ascii="Times New Roman" w:eastAsia="Times New Roman" w:hAnsi="Times New Roman" w:cs="Times New Roman"/>
            <w:color w:val="0000FF"/>
            <w:sz w:val="24"/>
            <w:szCs w:val="24"/>
            <w:u w:val="single"/>
            <w:lang w:eastAsia="fr-FR"/>
          </w:rPr>
          <w:t xml:space="preserve">n'est pas motivée </w:t>
        </w:r>
      </w:hyperlink>
      <w:r w:rsidRPr="00400673">
        <w:rPr>
          <w:rFonts w:ascii="Times New Roman" w:eastAsia="Times New Roman" w:hAnsi="Times New Roman" w:cs="Times New Roman"/>
          <w:sz w:val="24"/>
          <w:szCs w:val="24"/>
          <w:lang w:eastAsia="fr-FR"/>
        </w:rPr>
        <w:t>par une nouvelle menace mais par le volume d'informations dont dispose Washington sur des possibles menaces d'attentats sur le Vieux continent.</w:t>
      </w:r>
    </w:p>
    <w:p w:rsidR="00400673" w:rsidRPr="00400673" w:rsidRDefault="00400673" w:rsidP="00400673">
      <w:pPr>
        <w:spacing w:before="100" w:beforeAutospacing="1" w:after="100" w:afterAutospacing="1" w:line="240" w:lineRule="auto"/>
        <w:rPr>
          <w:rFonts w:ascii="Times New Roman" w:eastAsia="Times New Roman" w:hAnsi="Times New Roman" w:cs="Times New Roman"/>
          <w:sz w:val="24"/>
          <w:szCs w:val="24"/>
          <w:lang w:eastAsia="fr-FR"/>
        </w:rPr>
      </w:pPr>
      <w:r w:rsidRPr="00400673">
        <w:rPr>
          <w:rFonts w:ascii="Times New Roman" w:eastAsia="Times New Roman" w:hAnsi="Times New Roman" w:cs="Times New Roman"/>
          <w:sz w:val="24"/>
          <w:szCs w:val="24"/>
          <w:lang w:eastAsia="fr-FR"/>
        </w:rPr>
        <w:t>«Les informations actuelles laissent penser qu'</w:t>
      </w:r>
      <w:proofErr w:type="spellStart"/>
      <w:r w:rsidRPr="00400673">
        <w:rPr>
          <w:rFonts w:ascii="Times New Roman" w:eastAsia="Times New Roman" w:hAnsi="Times New Roman" w:cs="Times New Roman"/>
          <w:sz w:val="24"/>
          <w:szCs w:val="24"/>
          <w:lang w:eastAsia="fr-FR"/>
        </w:rPr>
        <w:t>al-Qaida</w:t>
      </w:r>
      <w:proofErr w:type="spellEnd"/>
      <w:r w:rsidRPr="00400673">
        <w:rPr>
          <w:rFonts w:ascii="Times New Roman" w:eastAsia="Times New Roman" w:hAnsi="Times New Roman" w:cs="Times New Roman"/>
          <w:sz w:val="24"/>
          <w:szCs w:val="24"/>
          <w:lang w:eastAsia="fr-FR"/>
        </w:rPr>
        <w:t xml:space="preserve"> et des organisations affiliées continuent de préparer des attentats terroristes», indique le département d'Etat. «Les citoyens américains, qui demeurent des cibles pour des attentats terroristes potentiels, doivent prendre </w:t>
      </w:r>
      <w:r w:rsidRPr="00400673">
        <w:rPr>
          <w:rFonts w:ascii="Times New Roman" w:eastAsia="Times New Roman" w:hAnsi="Times New Roman" w:cs="Times New Roman"/>
          <w:sz w:val="24"/>
          <w:szCs w:val="24"/>
          <w:lang w:eastAsia="fr-FR"/>
        </w:rPr>
        <w:lastRenderedPageBreak/>
        <w:t>toutes les mesures nécessaires pour assurer leur sécurité pendant leurs voyages», poursuit le communiqué.</w:t>
      </w:r>
    </w:p>
    <w:p w:rsidR="00400673" w:rsidRPr="00400673" w:rsidRDefault="00400673" w:rsidP="0040067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00673">
        <w:rPr>
          <w:rFonts w:ascii="Times New Roman" w:eastAsia="Times New Roman" w:hAnsi="Times New Roman" w:cs="Times New Roman"/>
          <w:b/>
          <w:bCs/>
          <w:sz w:val="27"/>
          <w:szCs w:val="27"/>
          <w:lang w:eastAsia="fr-FR"/>
        </w:rPr>
        <w:t xml:space="preserve">Londres annonce une «mise à jour» de son alerte pour la France et l'Allemagne </w:t>
      </w:r>
    </w:p>
    <w:p w:rsidR="00400673" w:rsidRPr="00400673" w:rsidRDefault="00400673" w:rsidP="00400673">
      <w:pPr>
        <w:spacing w:before="100" w:beforeAutospacing="1" w:after="100" w:afterAutospacing="1" w:line="240" w:lineRule="auto"/>
        <w:rPr>
          <w:rFonts w:ascii="Times New Roman" w:eastAsia="Times New Roman" w:hAnsi="Times New Roman" w:cs="Times New Roman"/>
          <w:sz w:val="24"/>
          <w:szCs w:val="24"/>
          <w:lang w:eastAsia="fr-FR"/>
        </w:rPr>
      </w:pPr>
      <w:r w:rsidRPr="00400673">
        <w:rPr>
          <w:rFonts w:ascii="Times New Roman" w:eastAsia="Times New Roman" w:hAnsi="Times New Roman" w:cs="Times New Roman"/>
          <w:sz w:val="24"/>
          <w:szCs w:val="24"/>
          <w:lang w:eastAsia="fr-FR"/>
        </w:rPr>
        <w:t xml:space="preserve">Cette mise en garde a été en partie motivée par la découverte d'un projet d'attentats simultanés en Europe. Les services de renseignement occidentaux ont mis au jour des projets d'attentats liés à </w:t>
      </w:r>
      <w:proofErr w:type="spellStart"/>
      <w:r w:rsidRPr="00400673">
        <w:rPr>
          <w:rFonts w:ascii="Times New Roman" w:eastAsia="Times New Roman" w:hAnsi="Times New Roman" w:cs="Times New Roman"/>
          <w:sz w:val="24"/>
          <w:szCs w:val="24"/>
          <w:lang w:eastAsia="fr-FR"/>
        </w:rPr>
        <w:t>al-Qaida</w:t>
      </w:r>
      <w:proofErr w:type="spellEnd"/>
      <w:r w:rsidRPr="00400673">
        <w:rPr>
          <w:rFonts w:ascii="Times New Roman" w:eastAsia="Times New Roman" w:hAnsi="Times New Roman" w:cs="Times New Roman"/>
          <w:sz w:val="24"/>
          <w:szCs w:val="24"/>
          <w:lang w:eastAsia="fr-FR"/>
        </w:rPr>
        <w:t xml:space="preserve"> dans des grandes villes au Royaume-Uni, en France et en Allemagne, sur le modèle des attaques </w:t>
      </w:r>
      <w:hyperlink r:id="rId9" w:tgtFrame="" w:history="1">
        <w:r w:rsidRPr="00400673">
          <w:rPr>
            <w:rFonts w:ascii="Times New Roman" w:eastAsia="Times New Roman" w:hAnsi="Times New Roman" w:cs="Times New Roman"/>
            <w:color w:val="0000FF"/>
            <w:sz w:val="24"/>
            <w:szCs w:val="24"/>
            <w:u w:val="single"/>
            <w:lang w:eastAsia="fr-FR"/>
          </w:rPr>
          <w:t>de Bombay</w:t>
        </w:r>
      </w:hyperlink>
      <w:r w:rsidRPr="00400673">
        <w:rPr>
          <w:rFonts w:ascii="Times New Roman" w:eastAsia="Times New Roman" w:hAnsi="Times New Roman" w:cs="Times New Roman"/>
          <w:sz w:val="24"/>
          <w:szCs w:val="24"/>
          <w:lang w:eastAsia="fr-FR"/>
        </w:rPr>
        <w:t xml:space="preserve"> qui avaient fait 166 morts en 2008. Ces informations, révélées par les médias mercredi, ont été en partie confirmées par des responsables, mais pas par les gouvernements concernés.</w:t>
      </w:r>
    </w:p>
    <w:p w:rsidR="00400673" w:rsidRPr="00400673" w:rsidRDefault="00400673" w:rsidP="00400673">
      <w:pPr>
        <w:spacing w:before="100" w:beforeAutospacing="1" w:after="100" w:afterAutospacing="1" w:line="240" w:lineRule="auto"/>
        <w:rPr>
          <w:rFonts w:ascii="Times New Roman" w:eastAsia="Times New Roman" w:hAnsi="Times New Roman" w:cs="Times New Roman"/>
          <w:sz w:val="24"/>
          <w:szCs w:val="24"/>
          <w:lang w:eastAsia="fr-FR"/>
        </w:rPr>
      </w:pPr>
      <w:r w:rsidRPr="00400673">
        <w:rPr>
          <w:rFonts w:ascii="Times New Roman" w:eastAsia="Times New Roman" w:hAnsi="Times New Roman" w:cs="Times New Roman"/>
          <w:sz w:val="24"/>
          <w:szCs w:val="24"/>
          <w:lang w:eastAsia="fr-FR"/>
        </w:rPr>
        <w:t xml:space="preserve">Des projets d'attentats en Europe auraient été élaborés par le numéro trois du réseau </w:t>
      </w:r>
      <w:proofErr w:type="spellStart"/>
      <w:r w:rsidRPr="00400673">
        <w:rPr>
          <w:rFonts w:ascii="Times New Roman" w:eastAsia="Times New Roman" w:hAnsi="Times New Roman" w:cs="Times New Roman"/>
          <w:sz w:val="24"/>
          <w:szCs w:val="24"/>
          <w:lang w:eastAsia="fr-FR"/>
        </w:rPr>
        <w:t>al-Qaida</w:t>
      </w:r>
      <w:proofErr w:type="spellEnd"/>
      <w:r w:rsidRPr="00400673">
        <w:rPr>
          <w:rFonts w:ascii="Times New Roman" w:eastAsia="Times New Roman" w:hAnsi="Times New Roman" w:cs="Times New Roman"/>
          <w:sz w:val="24"/>
          <w:szCs w:val="24"/>
          <w:lang w:eastAsia="fr-FR"/>
        </w:rPr>
        <w:t xml:space="preserve">, le cheik </w:t>
      </w:r>
      <w:proofErr w:type="spellStart"/>
      <w:r w:rsidRPr="00400673">
        <w:rPr>
          <w:rFonts w:ascii="Times New Roman" w:eastAsia="Times New Roman" w:hAnsi="Times New Roman" w:cs="Times New Roman"/>
          <w:sz w:val="24"/>
          <w:szCs w:val="24"/>
          <w:lang w:eastAsia="fr-FR"/>
        </w:rPr>
        <w:t>Younis</w:t>
      </w:r>
      <w:proofErr w:type="spellEnd"/>
      <w:r w:rsidRPr="00400673">
        <w:rPr>
          <w:rFonts w:ascii="Times New Roman" w:eastAsia="Times New Roman" w:hAnsi="Times New Roman" w:cs="Times New Roman"/>
          <w:sz w:val="24"/>
          <w:szCs w:val="24"/>
          <w:lang w:eastAsia="fr-FR"/>
        </w:rPr>
        <w:t xml:space="preserve"> al-</w:t>
      </w:r>
      <w:proofErr w:type="spellStart"/>
      <w:r w:rsidRPr="00400673">
        <w:rPr>
          <w:rFonts w:ascii="Times New Roman" w:eastAsia="Times New Roman" w:hAnsi="Times New Roman" w:cs="Times New Roman"/>
          <w:sz w:val="24"/>
          <w:szCs w:val="24"/>
          <w:lang w:eastAsia="fr-FR"/>
        </w:rPr>
        <w:t>Mauretani</w:t>
      </w:r>
      <w:proofErr w:type="spellEnd"/>
      <w:r w:rsidRPr="00400673">
        <w:rPr>
          <w:rFonts w:ascii="Times New Roman" w:eastAsia="Times New Roman" w:hAnsi="Times New Roman" w:cs="Times New Roman"/>
          <w:sz w:val="24"/>
          <w:szCs w:val="24"/>
          <w:lang w:eastAsia="fr-FR"/>
        </w:rPr>
        <w:t xml:space="preserve">, avec l'appui d'Oussama ben Laden, </w:t>
      </w:r>
      <w:hyperlink r:id="rId10" w:tgtFrame="" w:history="1">
        <w:r w:rsidRPr="00400673">
          <w:rPr>
            <w:rFonts w:ascii="Times New Roman" w:eastAsia="Times New Roman" w:hAnsi="Times New Roman" w:cs="Times New Roman"/>
            <w:color w:val="0000FF"/>
            <w:sz w:val="24"/>
            <w:szCs w:val="24"/>
            <w:u w:val="single"/>
            <w:lang w:eastAsia="fr-FR"/>
          </w:rPr>
          <w:t>qui aurait envoyé des courriers</w:t>
        </w:r>
      </w:hyperlink>
      <w:r w:rsidRPr="00400673">
        <w:rPr>
          <w:rFonts w:ascii="Times New Roman" w:eastAsia="Times New Roman" w:hAnsi="Times New Roman" w:cs="Times New Roman"/>
          <w:sz w:val="24"/>
          <w:szCs w:val="24"/>
          <w:lang w:eastAsia="fr-FR"/>
        </w:rPr>
        <w:t xml:space="preserve">, croit savoir l'hebdomadaire allemand </w:t>
      </w:r>
      <w:r w:rsidRPr="00400673">
        <w:rPr>
          <w:rFonts w:ascii="Times New Roman" w:eastAsia="Times New Roman" w:hAnsi="Times New Roman" w:cs="Times New Roman"/>
          <w:i/>
          <w:iCs/>
          <w:sz w:val="24"/>
          <w:szCs w:val="24"/>
          <w:lang w:eastAsia="fr-FR"/>
        </w:rPr>
        <w:t>Spiegel</w:t>
      </w:r>
      <w:r w:rsidRPr="00400673">
        <w:rPr>
          <w:rFonts w:ascii="Times New Roman" w:eastAsia="Times New Roman" w:hAnsi="Times New Roman" w:cs="Times New Roman"/>
          <w:sz w:val="24"/>
          <w:szCs w:val="24"/>
          <w:lang w:eastAsia="fr-FR"/>
        </w:rPr>
        <w:t xml:space="preserve">. Un autre magazine d'outre-Rhin </w:t>
      </w:r>
      <w:r w:rsidRPr="00400673">
        <w:rPr>
          <w:rFonts w:ascii="Times New Roman" w:eastAsia="Times New Roman" w:hAnsi="Times New Roman" w:cs="Times New Roman"/>
          <w:i/>
          <w:iCs/>
          <w:sz w:val="24"/>
          <w:szCs w:val="24"/>
          <w:lang w:eastAsia="fr-FR"/>
        </w:rPr>
        <w:t>Focus</w:t>
      </w:r>
      <w:r w:rsidRPr="00400673">
        <w:rPr>
          <w:rFonts w:ascii="Times New Roman" w:eastAsia="Times New Roman" w:hAnsi="Times New Roman" w:cs="Times New Roman"/>
          <w:sz w:val="24"/>
          <w:szCs w:val="24"/>
          <w:lang w:eastAsia="fr-FR"/>
        </w:rPr>
        <w:t xml:space="preserve"> affirme que le niveau d'alerte terroriste a également été relevé en Europe en raison d'interceptions par le centre britannique d'écoutes GCHQ des communications téléphoniques et électroniques de huit Allemands et de deux Britanniques basés à la frontière pakistano-afghane.</w:t>
      </w:r>
    </w:p>
    <w:p w:rsidR="00400673" w:rsidRPr="00400673" w:rsidRDefault="00400673" w:rsidP="00400673">
      <w:pPr>
        <w:spacing w:before="100" w:beforeAutospacing="1" w:after="100" w:afterAutospacing="1" w:line="240" w:lineRule="auto"/>
        <w:rPr>
          <w:rFonts w:ascii="Times New Roman" w:eastAsia="Times New Roman" w:hAnsi="Times New Roman" w:cs="Times New Roman"/>
          <w:sz w:val="24"/>
          <w:szCs w:val="24"/>
          <w:lang w:eastAsia="fr-FR"/>
        </w:rPr>
      </w:pPr>
      <w:r w:rsidRPr="00400673">
        <w:rPr>
          <w:rFonts w:ascii="Times New Roman" w:eastAsia="Times New Roman" w:hAnsi="Times New Roman" w:cs="Times New Roman"/>
          <w:sz w:val="24"/>
          <w:szCs w:val="24"/>
          <w:lang w:eastAsia="fr-FR"/>
        </w:rPr>
        <w:t xml:space="preserve">Les capitales européennes ont réagi calmement à l'annonce de Washington. «La mise en garde des Etats-Unis est «conforme à notre appréciation», a répondu Londres, qui a annoncé une «mise à jour» de son alerte pour les Britanniques voyageant en France et en Allemagne, en raison d'une «forte menace terroriste». </w:t>
      </w:r>
    </w:p>
    <w:p w:rsidR="00986F76" w:rsidRDefault="00400673" w:rsidP="00400673">
      <w:pPr>
        <w:spacing w:before="100" w:beforeAutospacing="1" w:after="100" w:afterAutospacing="1" w:line="240" w:lineRule="auto"/>
      </w:pPr>
      <w:r w:rsidRPr="00400673">
        <w:rPr>
          <w:rFonts w:ascii="Times New Roman" w:eastAsia="Times New Roman" w:hAnsi="Times New Roman" w:cs="Times New Roman"/>
          <w:sz w:val="24"/>
          <w:szCs w:val="24"/>
          <w:lang w:eastAsia="fr-FR"/>
        </w:rPr>
        <w:t xml:space="preserve">«Les recommandations américaines de vigilance à leurs ressortissants sont en accord avec celles émises par la France à l'égard de sa propre population», lui a fait écho le Quai d'Orsay. «La menace terroriste en France demeurant élevée, le niveau d'alerte est maintenu inchangé, au niveau rouge», poursuit le ministère des Affaires étrangères. «Il ne faut pas inquiéter nos concitoyens, les mesures sont prises, entre autre dans le cadre du Plan Vigipirate. Mais il ne faut pas non plus être dans le déni», a commenté pour sa part le ministre de l'Intérieur Brice </w:t>
      </w:r>
      <w:proofErr w:type="spellStart"/>
      <w:r w:rsidRPr="00400673">
        <w:rPr>
          <w:rFonts w:ascii="Times New Roman" w:eastAsia="Times New Roman" w:hAnsi="Times New Roman" w:cs="Times New Roman"/>
          <w:sz w:val="24"/>
          <w:szCs w:val="24"/>
          <w:lang w:eastAsia="fr-FR"/>
        </w:rPr>
        <w:t>Hortefeux</w:t>
      </w:r>
      <w:proofErr w:type="spellEnd"/>
      <w:r w:rsidRPr="00400673">
        <w:rPr>
          <w:rFonts w:ascii="Times New Roman" w:eastAsia="Times New Roman" w:hAnsi="Times New Roman" w:cs="Times New Roman"/>
          <w:sz w:val="24"/>
          <w:szCs w:val="24"/>
          <w:lang w:eastAsia="fr-FR"/>
        </w:rPr>
        <w:t xml:space="preserve">, affirmant que les autorités françaises restent «vigilantes». «La menace terroriste peut nous frapper à tout moment. En permanence, des réseaux sont démantelés dans le monde. C'est bien que les Français le sachent», </w:t>
      </w:r>
      <w:hyperlink r:id="rId11" w:tgtFrame="_blank" w:history="1">
        <w:r w:rsidRPr="00400673">
          <w:rPr>
            <w:rFonts w:ascii="Times New Roman" w:eastAsia="Times New Roman" w:hAnsi="Times New Roman" w:cs="Times New Roman"/>
            <w:color w:val="0000FF"/>
            <w:sz w:val="24"/>
            <w:szCs w:val="24"/>
            <w:u w:val="single"/>
            <w:lang w:eastAsia="fr-FR"/>
          </w:rPr>
          <w:t xml:space="preserve">rappelait dimanche </w:t>
        </w:r>
      </w:hyperlink>
      <w:r w:rsidRPr="00400673">
        <w:rPr>
          <w:rFonts w:ascii="Times New Roman" w:eastAsia="Times New Roman" w:hAnsi="Times New Roman" w:cs="Times New Roman"/>
          <w:sz w:val="24"/>
          <w:szCs w:val="24"/>
          <w:lang w:eastAsia="fr-FR"/>
        </w:rPr>
        <w:t xml:space="preserve">le ministre de la Défense Hervé Morin au </w:t>
      </w:r>
      <w:r w:rsidRPr="00400673">
        <w:rPr>
          <w:rFonts w:ascii="Times New Roman" w:eastAsia="Times New Roman" w:hAnsi="Times New Roman" w:cs="Times New Roman"/>
          <w:i/>
          <w:iCs/>
          <w:sz w:val="24"/>
          <w:szCs w:val="24"/>
          <w:lang w:eastAsia="fr-FR"/>
        </w:rPr>
        <w:t>Parisien</w:t>
      </w:r>
      <w:r w:rsidRPr="00400673">
        <w:rPr>
          <w:rFonts w:ascii="Times New Roman" w:eastAsia="Times New Roman" w:hAnsi="Times New Roman" w:cs="Times New Roman"/>
          <w:sz w:val="24"/>
          <w:szCs w:val="24"/>
          <w:lang w:eastAsia="fr-FR"/>
        </w:rPr>
        <w:t xml:space="preserve">. </w:t>
      </w:r>
    </w:p>
    <w:sectPr w:rsidR="00986F76" w:rsidSect="00986F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00673"/>
    <w:rsid w:val="00400673"/>
    <w:rsid w:val="00986F7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F76"/>
  </w:style>
  <w:style w:type="paragraph" w:styleId="Titre1">
    <w:name w:val="heading 1"/>
    <w:basedOn w:val="Normal"/>
    <w:link w:val="Titre1Car"/>
    <w:uiPriority w:val="9"/>
    <w:qFormat/>
    <w:rsid w:val="004006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0067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0067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067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0067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0067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006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icto">
    <w:name w:val="picto"/>
    <w:basedOn w:val="Policepardfaut"/>
    <w:rsid w:val="00400673"/>
  </w:style>
  <w:style w:type="character" w:styleId="Lienhypertexte">
    <w:name w:val="Hyperlink"/>
    <w:basedOn w:val="Policepardfaut"/>
    <w:uiPriority w:val="99"/>
    <w:semiHidden/>
    <w:unhideWhenUsed/>
    <w:rsid w:val="00400673"/>
    <w:rPr>
      <w:color w:val="0000FF"/>
      <w:u w:val="single"/>
    </w:rPr>
  </w:style>
  <w:style w:type="character" w:customStyle="1" w:styleId="sign">
    <w:name w:val="sign"/>
    <w:basedOn w:val="Policepardfaut"/>
    <w:rsid w:val="00400673"/>
  </w:style>
  <w:style w:type="character" w:customStyle="1" w:styleId="auteur">
    <w:name w:val="auteur"/>
    <w:basedOn w:val="Policepardfaut"/>
    <w:rsid w:val="00400673"/>
  </w:style>
  <w:style w:type="character" w:customStyle="1" w:styleId="comments-score">
    <w:name w:val="comments-score"/>
    <w:basedOn w:val="Policepardfaut"/>
    <w:rsid w:val="00400673"/>
  </w:style>
  <w:style w:type="character" w:customStyle="1" w:styleId="leg">
    <w:name w:val="leg"/>
    <w:basedOn w:val="Policepardfaut"/>
    <w:rsid w:val="00400673"/>
  </w:style>
  <w:style w:type="character" w:customStyle="1" w:styleId="credit">
    <w:name w:val="credit"/>
    <w:basedOn w:val="Policepardfaut"/>
    <w:rsid w:val="00400673"/>
  </w:style>
  <w:style w:type="paragraph" w:styleId="Textedebulles">
    <w:name w:val="Balloon Text"/>
    <w:basedOn w:val="Normal"/>
    <w:link w:val="TextedebullesCar"/>
    <w:uiPriority w:val="99"/>
    <w:semiHidden/>
    <w:unhideWhenUsed/>
    <w:rsid w:val="004006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06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912543">
      <w:bodyDiv w:val="1"/>
      <w:marLeft w:val="0"/>
      <w:marRight w:val="0"/>
      <w:marTop w:val="0"/>
      <w:marBottom w:val="0"/>
      <w:divBdr>
        <w:top w:val="none" w:sz="0" w:space="0" w:color="auto"/>
        <w:left w:val="none" w:sz="0" w:space="0" w:color="auto"/>
        <w:bottom w:val="none" w:sz="0" w:space="0" w:color="auto"/>
        <w:right w:val="none" w:sz="0" w:space="0" w:color="auto"/>
      </w:divBdr>
      <w:divsChild>
        <w:div w:id="1435242878">
          <w:marLeft w:val="0"/>
          <w:marRight w:val="0"/>
          <w:marTop w:val="0"/>
          <w:marBottom w:val="0"/>
          <w:divBdr>
            <w:top w:val="none" w:sz="0" w:space="0" w:color="auto"/>
            <w:left w:val="none" w:sz="0" w:space="0" w:color="auto"/>
            <w:bottom w:val="none" w:sz="0" w:space="0" w:color="auto"/>
            <w:right w:val="none" w:sz="0" w:space="0" w:color="auto"/>
          </w:divBdr>
        </w:div>
        <w:div w:id="283538507">
          <w:marLeft w:val="0"/>
          <w:marRight w:val="0"/>
          <w:marTop w:val="0"/>
          <w:marBottom w:val="0"/>
          <w:divBdr>
            <w:top w:val="none" w:sz="0" w:space="0" w:color="auto"/>
            <w:left w:val="none" w:sz="0" w:space="0" w:color="auto"/>
            <w:bottom w:val="none" w:sz="0" w:space="0" w:color="auto"/>
            <w:right w:val="none" w:sz="0" w:space="0" w:color="auto"/>
          </w:divBdr>
        </w:div>
        <w:div w:id="351734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dition.cnn.com/2010/US/10/02/europe.advisory.discussions/index.html?hpt=T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efigaro.fr/international/2010/09/29/01003-20100929ARTFIG00341-plusieurs-attaques-terroristes-contre-l-ue-dejouees.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figaro.fr/actualite-france/2010/09/28/01016-20100928ARTFIG00726-la-tour-eiffel-evacuee-apres-une-alerte-a-la-bombe.php" TargetMode="External"/><Relationship Id="rId11" Type="http://schemas.openxmlformats.org/officeDocument/2006/relationships/hyperlink" Target="http://www.leparisien.fr/politique/morin-la-menace-terroriste-peut-nous-frapper-a-tout-moment-03-10-2010-1092966.php" TargetMode="External"/><Relationship Id="rId5" Type="http://schemas.openxmlformats.org/officeDocument/2006/relationships/hyperlink" Target="http://www.lefigaro.fr/actualite-france/2010/09/20/01016-20100920ARTFIG00482-les-transports-en-proie-a-une-menace-terroriste-en-france.php" TargetMode="External"/><Relationship Id="rId10" Type="http://schemas.openxmlformats.org/officeDocument/2006/relationships/hyperlink" Target="http://www.lefigaro.fr/international/2010/10/01/01003-20101001ARTFIG00536-ben-laden-enverrait-toujours-des-instructions-d-attaques.php" TargetMode="External"/><Relationship Id="rId4" Type="http://schemas.openxmlformats.org/officeDocument/2006/relationships/image" Target="media/image1.jpeg"/><Relationship Id="rId9" Type="http://schemas.openxmlformats.org/officeDocument/2006/relationships/hyperlink" Target="http://recherche.lefigaro.fr/recherche/access/lefigaro_fr.php?archive=BszTm8dCk78Jk8uwiNq9TwB3VYqx2xWT9eUWh7Emug80p2MbhabNtztD6zAVTzeiu2IGtjAq08M%3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796</Words>
  <Characters>4380</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2010-10-03T18:01:00Z</dcterms:created>
  <dcterms:modified xsi:type="dcterms:W3CDTF">2010-10-03T18:02:00Z</dcterms:modified>
</cp:coreProperties>
</file>