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8060" cy="2324100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149860</wp:posOffset>
                </wp:positionH>
                <wp:positionV relativeFrom="paragraph">
                  <wp:posOffset>1576070</wp:posOffset>
                </wp:positionV>
                <wp:extent cx="3528060" cy="537210"/>
                <wp:effectExtent l="0" t="0" r="0" b="0"/>
                <wp:wrapNone/>
                <wp:docPr id="2" name="イメージ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280" cy="53640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4207510</wp:posOffset>
                </wp:positionH>
                <wp:positionV relativeFrom="paragraph">
                  <wp:posOffset>1880870</wp:posOffset>
                </wp:positionV>
                <wp:extent cx="927735" cy="375285"/>
                <wp:effectExtent l="0" t="0" r="0" b="0"/>
                <wp:wrapNone/>
                <wp:docPr id="3" name="イメージ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000" cy="37476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707390</wp:posOffset>
                </wp:positionH>
                <wp:positionV relativeFrom="paragraph">
                  <wp:posOffset>2195195</wp:posOffset>
                </wp:positionV>
                <wp:extent cx="1800225" cy="615950"/>
                <wp:effectExtent l="0" t="0" r="0" b="0"/>
                <wp:wrapNone/>
                <wp:docPr id="4" name="角丸四角形吹き出し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640" cy="61524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チェックを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角丸四角形吹き出し 5" fillcolor="white" stroked="t" style="position:absolute;margin-left:55.7pt;margin-top:172.85pt;width:141.65pt;height:48.4pt" type="shapetype_62">
                <w10:wrap type="square"/>
                <v:fill o:detectmouseclick="t" type="solid" color2="black"/>
                <v:stroke color="red" weight="255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チェックを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4636135</wp:posOffset>
                </wp:positionH>
                <wp:positionV relativeFrom="paragraph">
                  <wp:posOffset>2282190</wp:posOffset>
                </wp:positionV>
                <wp:extent cx="1699260" cy="602615"/>
                <wp:effectExtent l="0" t="0" r="0" b="0"/>
                <wp:wrapNone/>
                <wp:docPr id="6" name="角丸四角形吹き出し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480" cy="60192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角丸四角形吹き出し 6" fillcolor="white" stroked="t" style="position:absolute;margin-left:365.05pt;margin-top:179.7pt;width:133.7pt;height:47.35pt" type="shapetype_62">
                <w10:wrap type="none"/>
                <v:fill o:detectmouseclick="t" type="solid" color2="black"/>
                <v:stroke color="red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4702810</wp:posOffset>
                </wp:positionH>
                <wp:positionV relativeFrom="paragraph">
                  <wp:posOffset>2282190</wp:posOffset>
                </wp:positionV>
                <wp:extent cx="1556385" cy="516890"/>
                <wp:effectExtent l="0" t="0" r="0" b="0"/>
                <wp:wrapNone/>
                <wp:docPr id="7" name="枠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51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t xml:space="preserve">OK </w:t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ボタンを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押してください。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枠11" stroked="f" style="position:absolute;margin-left:370.3pt;margin-top:179.7pt;width:122.45pt;height:40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t xml:space="preserve">OK </w:t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ボタンを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押してください。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ＭＳ 明朝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2"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kern w:val="0"/>
      <w:sz w:val="24"/>
      <w:szCs w:val="24"/>
      <w:lang w:val="zxx" w:eastAsia="zxx" w:bidi="zxx"/>
    </w:rPr>
  </w:style>
  <w:style w:type="paragraph" w:styleId="1">
    <w:name w:val="Heading 1"/>
    <w:basedOn w:val="Style11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2">
    <w:name w:val="Body Text"/>
    <w:basedOn w:val="Normal"/>
    <w:pPr>
      <w:spacing w:before="0" w:after="120"/>
    </w:pPr>
    <w:rPr/>
  </w:style>
  <w:style w:type="paragraph" w:styleId="Style13">
    <w:name w:val="List"/>
    <w:basedOn w:val="Style12"/>
    <w:pPr/>
    <w:rPr>
      <w:rFonts w:cs="Tahoma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Style16">
    <w:name w:val="枠の内容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Arial" w:hAnsi="Arial" w:eastAsia="ＭＳ ゴシック" w:cs="Tahoma"/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Title"/>
    <w:basedOn w:val="Style11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1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LibreOffice/6.1.3.2$Windows_X86_64 LibreOffice_project/86daf60bf00efa86ad547e59e09d6bb77c699acb</Application>
  <Pages>1</Pages>
  <Words>28</Words>
  <Characters>33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ja-JP</dc:language>
  <cp:lastModifiedBy/>
  <dcterms:modified xsi:type="dcterms:W3CDTF">2018-11-26T09:20:14Z</dcterms:modified>
  <cp:revision>8</cp:revision>
  <dc:subject/>
  <dc:title/>
</cp:coreProperties>
</file>