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49" w:rsidRPr="00E86B5C" w:rsidRDefault="00E86B5C" w:rsidP="00E86B5C">
      <w:pPr>
        <w:pStyle w:val="Titre"/>
        <w:rPr>
          <w:rFonts w:ascii="Times New Roman" w:hAnsi="Times New Roman" w:cs="Times New Roman"/>
          <w:sz w:val="36"/>
        </w:rPr>
      </w:pPr>
      <w:r w:rsidRPr="00E86B5C">
        <w:rPr>
          <w:rFonts w:ascii="Times New Roman" w:hAnsi="Times New Roman" w:cs="Times New Roman"/>
          <w:sz w:val="36"/>
        </w:rPr>
        <w:t>Description du contexte de la prise alimentaire principale</w:t>
      </w:r>
    </w:p>
    <w:p w:rsidR="00787267" w:rsidRDefault="00787267" w:rsidP="00E86B5C">
      <w:pPr>
        <w:pStyle w:val="Titre1"/>
        <w:rPr>
          <w:rFonts w:ascii="Times New Roman" w:hAnsi="Times New Roman" w:cs="Times New Roman"/>
        </w:rPr>
        <w:sectPr w:rsidR="00787267" w:rsidSect="000B59B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86B5C" w:rsidRPr="00E86B5C" w:rsidRDefault="00E86B5C" w:rsidP="00E86B5C">
      <w:pPr>
        <w:pStyle w:val="Titre1"/>
        <w:rPr>
          <w:rFonts w:ascii="Times New Roman" w:hAnsi="Times New Roman" w:cs="Times New Roman"/>
        </w:rPr>
      </w:pPr>
      <w:r w:rsidRPr="00E86B5C">
        <w:rPr>
          <w:rFonts w:ascii="Times New Roman" w:hAnsi="Times New Roman" w:cs="Times New Roman"/>
        </w:rPr>
        <w:t>Analyse en composantes multiples</w:t>
      </w:r>
    </w:p>
    <w:p w:rsidR="00754B49" w:rsidRPr="00E86B5C" w:rsidRDefault="00754B49" w:rsidP="00E86B5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 xml:space="preserve">Nous avons réalisé une ACM (analyse en composantes multiples) à partir des variables décrivant le contexte de la prise alimentaire principale (combien de temps a-t-elle duré ? avec qui ? est-ce que vous faisiez quelque chose d’autre en mangeant ? dans quelle pièce vous trouviez-vous ? étiez-vous à table ? </w:t>
      </w:r>
      <w:r w:rsidRPr="00E86B5C">
        <w:rPr>
          <w:rFonts w:ascii="Times New Roman" w:hAnsi="Times New Roman" w:cs="Times New Roman"/>
          <w:i/>
          <w:sz w:val="24"/>
          <w:szCs w:val="24"/>
        </w:rPr>
        <w:t>etc.</w:t>
      </w:r>
      <w:r w:rsidRPr="00E86B5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54B49" w:rsidRPr="00E86B5C" w:rsidRDefault="00754B49">
      <w:pPr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 xml:space="preserve">Voici l’histogramme du pourcentage d’inertie expliquée </w:t>
      </w:r>
      <w:r w:rsidR="009C4FFB">
        <w:rPr>
          <w:rFonts w:ascii="Times New Roman" w:hAnsi="Times New Roman" w:cs="Times New Roman"/>
          <w:sz w:val="24"/>
          <w:szCs w:val="24"/>
        </w:rPr>
        <w:t xml:space="preserve">en fonction des axes : </w:t>
      </w:r>
    </w:p>
    <w:p w:rsidR="00754B49" w:rsidRPr="00E86B5C" w:rsidRDefault="00754B49" w:rsidP="00542974">
      <w:pPr>
        <w:jc w:val="center"/>
        <w:rPr>
          <w:rFonts w:ascii="Times New Roman" w:hAnsi="Times New Roman" w:cs="Times New Roman"/>
        </w:rPr>
      </w:pPr>
      <w:r w:rsidRPr="00E86B5C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D8D778E" wp14:editId="7F4A93F1">
            <wp:extent cx="2941983" cy="22538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800" cy="22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B5C">
        <w:rPr>
          <w:rFonts w:ascii="Times New Roman" w:hAnsi="Times New Roman" w:cs="Times New Roman"/>
          <w:sz w:val="24"/>
          <w:szCs w:val="24"/>
        </w:rPr>
        <w:br/>
        <w:t>D’après le critère du coude, nous avons retenu deux axes pour la suite de l’analyse.</w:t>
      </w:r>
    </w:p>
    <w:p w:rsidR="00754B49" w:rsidRPr="00E86B5C" w:rsidRDefault="00754B49" w:rsidP="009C4F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>Pour faciliter l’interprétation de cette ACM, nous avons également projeté des variables supplémentaires : l’âge, le sexe, la composition du foyer, le fait de regarder un écran le soir en mangeant habituellement, le type d’aliments le mode d’enquête.</w:t>
      </w:r>
    </w:p>
    <w:p w:rsidR="00754B49" w:rsidRDefault="00754B49" w:rsidP="009C4F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 xml:space="preserve">A partir des coordonnées de cette ACM, nous avons ensuite réalisé une classification ascendante hiérarchique qui nous a permis de dégager </w:t>
      </w:r>
      <w:r w:rsidR="00F67B72">
        <w:rPr>
          <w:rFonts w:ascii="Times New Roman" w:hAnsi="Times New Roman" w:cs="Times New Roman"/>
          <w:sz w:val="24"/>
          <w:szCs w:val="24"/>
        </w:rPr>
        <w:t>cinq</w:t>
      </w:r>
      <w:r w:rsidRPr="00E86B5C">
        <w:rPr>
          <w:rFonts w:ascii="Times New Roman" w:hAnsi="Times New Roman" w:cs="Times New Roman"/>
          <w:sz w:val="24"/>
          <w:szCs w:val="24"/>
        </w:rPr>
        <w:t xml:space="preserve"> groupes d’individus ayant des profils de soirée distincts. Ces </w:t>
      </w:r>
      <w:r w:rsidR="00F67B72">
        <w:rPr>
          <w:rFonts w:ascii="Times New Roman" w:hAnsi="Times New Roman" w:cs="Times New Roman"/>
          <w:sz w:val="24"/>
          <w:szCs w:val="24"/>
        </w:rPr>
        <w:t>cinq</w:t>
      </w:r>
      <w:r w:rsidRPr="00E86B5C">
        <w:rPr>
          <w:rFonts w:ascii="Times New Roman" w:hAnsi="Times New Roman" w:cs="Times New Roman"/>
          <w:sz w:val="24"/>
          <w:szCs w:val="24"/>
        </w:rPr>
        <w:t xml:space="preserve"> groupes ont également été projetés en variable supplémentaire sur l’ACM.</w:t>
      </w:r>
    </w:p>
    <w:p w:rsidR="00754B49" w:rsidRPr="00E86B5C" w:rsidRDefault="00754B49" w:rsidP="00754B49">
      <w:pPr>
        <w:jc w:val="both"/>
        <w:rPr>
          <w:rFonts w:ascii="Times New Roman" w:hAnsi="Times New Roman" w:cs="Times New Roman"/>
        </w:rPr>
      </w:pPr>
      <w:r w:rsidRPr="00E86B5C">
        <w:rPr>
          <w:rFonts w:ascii="Times New Roman" w:hAnsi="Times New Roman" w:cs="Times New Roman"/>
          <w:sz w:val="24"/>
          <w:szCs w:val="24"/>
        </w:rPr>
        <w:t xml:space="preserve">Sur la carte factorielle, on observe : </w:t>
      </w:r>
    </w:p>
    <w:p w:rsidR="00754B49" w:rsidRPr="00E86B5C" w:rsidRDefault="00754B49" w:rsidP="00754B49">
      <w:pPr>
        <w:numPr>
          <w:ilvl w:val="0"/>
          <w:numId w:val="2"/>
        </w:numPr>
        <w:spacing w:after="0" w:line="276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>À droite : des prises alimentaires considérées comme des repas, avec quelqu’un, à table, en couple ou avec des enfants, qui durent plutôt plus de 20 minutes, etc.</w:t>
      </w:r>
    </w:p>
    <w:p w:rsidR="00754B49" w:rsidRPr="00E86B5C" w:rsidRDefault="00754B49" w:rsidP="00754B49">
      <w:pPr>
        <w:numPr>
          <w:ilvl w:val="0"/>
          <w:numId w:val="2"/>
        </w:numPr>
        <w:spacing w:after="0" w:line="276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 xml:space="preserve">À droite : des prises alimentaires rapides, prises plutôt seul et qui ne sont pas considérées comme des repas. </w:t>
      </w:r>
    </w:p>
    <w:p w:rsidR="00754B49" w:rsidRPr="00E86B5C" w:rsidRDefault="00754B49" w:rsidP="00754B49">
      <w:pPr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>En bas : des personnes qui ont regardé un écran la veille et qui le font habituellement tous les jours ou presque, qui étaient dans leur salon et qui n’étaient pas à table.</w:t>
      </w:r>
    </w:p>
    <w:p w:rsidR="00754B49" w:rsidRPr="00E86B5C" w:rsidRDefault="00754B49" w:rsidP="00754B49">
      <w:pPr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t>En haut : des personnes qui ne faisaient pas d’activités particulières en mangeant, qui ne regardent habituellement jamais un écran en mangeant, qui étaient plutôt dans la cuisine.</w:t>
      </w:r>
    </w:p>
    <w:p w:rsidR="00787267" w:rsidRPr="00E86B5C" w:rsidRDefault="00754B49" w:rsidP="00787267">
      <w:pPr>
        <w:jc w:val="both"/>
        <w:rPr>
          <w:rFonts w:ascii="Times New Roman" w:hAnsi="Times New Roman" w:cs="Times New Roman"/>
          <w:sz w:val="24"/>
          <w:szCs w:val="24"/>
        </w:rPr>
      </w:pPr>
      <w:r w:rsidRPr="00E86B5C">
        <w:rPr>
          <w:rFonts w:ascii="Times New Roman" w:hAnsi="Times New Roman" w:cs="Times New Roman"/>
          <w:sz w:val="24"/>
          <w:szCs w:val="24"/>
        </w:rPr>
        <w:lastRenderedPageBreak/>
        <w:t>L’axe 1 semble ainsi décrire des prises alimentaires courtes (à droite) vs/ des repas longs (à gauche).</w:t>
      </w:r>
      <w:r w:rsidR="00787267" w:rsidRPr="00787267">
        <w:rPr>
          <w:rFonts w:ascii="Times New Roman" w:hAnsi="Times New Roman" w:cs="Times New Roman"/>
          <w:sz w:val="24"/>
          <w:szCs w:val="24"/>
        </w:rPr>
        <w:t xml:space="preserve"> </w:t>
      </w:r>
      <w:r w:rsidR="00787267" w:rsidRPr="00E86B5C">
        <w:rPr>
          <w:rFonts w:ascii="Times New Roman" w:hAnsi="Times New Roman" w:cs="Times New Roman"/>
          <w:sz w:val="24"/>
          <w:szCs w:val="24"/>
        </w:rPr>
        <w:t xml:space="preserve">L’axe 2 décrit ainsi les prises alimentaires avec écran en bas et sans écran en haut. </w:t>
      </w:r>
    </w:p>
    <w:p w:rsidR="00787267" w:rsidRDefault="00787267" w:rsidP="00787267">
      <w:pPr>
        <w:jc w:val="both"/>
        <w:rPr>
          <w:rFonts w:ascii="Times New Roman" w:hAnsi="Times New Roman" w:cs="Times New Roman"/>
        </w:rPr>
        <w:sectPr w:rsidR="00787267" w:rsidSect="00787267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754B49" w:rsidRPr="00E86B5C" w:rsidRDefault="00754B49" w:rsidP="00754B49">
      <w:pPr>
        <w:jc w:val="both"/>
        <w:rPr>
          <w:rFonts w:ascii="Times New Roman" w:hAnsi="Times New Roman" w:cs="Times New Roman"/>
        </w:rPr>
      </w:pPr>
    </w:p>
    <w:p w:rsidR="00052A3A" w:rsidRDefault="00F67B72" w:rsidP="00F67B72">
      <w:pPr>
        <w:ind w:left="-1276"/>
        <w:rPr>
          <w:rStyle w:val="Titre1Car"/>
        </w:rPr>
        <w:sectPr w:rsidR="00052A3A" w:rsidSect="006C2FA9">
          <w:type w:val="continuous"/>
          <w:pgSz w:w="16838" w:h="11906" w:orient="landscape"/>
          <w:pgMar w:top="709" w:right="1417" w:bottom="1417" w:left="1417" w:header="708" w:footer="708" w:gutter="0"/>
          <w:cols w:space="708"/>
          <w:docGrid w:linePitch="360"/>
        </w:sectPr>
      </w:pPr>
      <w:r>
        <w:rPr>
          <w:rStyle w:val="Titre1Car"/>
          <w:noProof/>
          <w:lang w:eastAsia="fr-FR"/>
        </w:rPr>
        <w:lastRenderedPageBreak/>
        <w:drawing>
          <wp:inline distT="0" distB="0" distL="0" distR="0">
            <wp:extent cx="10076358" cy="5746377"/>
            <wp:effectExtent l="152400" t="152400" r="363220" b="3689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358" cy="5746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925" w:rsidRDefault="00754B49" w:rsidP="00754B49">
      <w:pPr>
        <w:rPr>
          <w:rStyle w:val="Titre1Car"/>
        </w:rPr>
      </w:pPr>
      <w:r w:rsidRPr="00787267">
        <w:rPr>
          <w:rStyle w:val="Titre1Car"/>
        </w:rPr>
        <w:lastRenderedPageBreak/>
        <w:t>Caractérisation des groupes</w:t>
      </w:r>
    </w:p>
    <w:p w:rsidR="00A6083A" w:rsidRPr="00E86B5C" w:rsidRDefault="00F67B72" w:rsidP="00A6083A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2901239</wp:posOffset>
                </wp:positionH>
                <wp:positionV relativeFrom="paragraph">
                  <wp:posOffset>2869490</wp:posOffset>
                </wp:positionV>
                <wp:extent cx="2420471" cy="17930"/>
                <wp:effectExtent l="19050" t="19050" r="37465" b="2032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1" cy="179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72A8" id="Connecteur droit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25.95pt" to="419.0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" strokecolor="#297fd5 [3206]" strokeweight="2.25pt">
                <v:stroke joinstyle="miter"/>
              </v:line>
            </w:pict>
          </mc:Fallback>
        </mc:AlternateContent>
      </w:r>
      <w:r w:rsidR="00A6083A">
        <w:rPr>
          <w:noProof/>
          <w:lang w:eastAsia="fr-FR"/>
        </w:rPr>
        <w:drawing>
          <wp:inline distT="0" distB="0" distL="0" distR="0" wp14:anchorId="306F6D06" wp14:editId="345A7B3D">
            <wp:extent cx="4095238" cy="3523809"/>
            <wp:effectExtent l="152400" t="152400" r="362585" b="3625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23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44DE" w:rsidRDefault="002044DE" w:rsidP="002044DE">
      <w:pPr>
        <w:pStyle w:val="Lgende"/>
        <w:rPr>
          <w:rStyle w:val="Rfrenceple"/>
          <w:smallCaps w:val="0"/>
          <w:u w:val="none"/>
        </w:rPr>
      </w:pPr>
    </w:p>
    <w:p w:rsidR="00E53D79" w:rsidRPr="00E53D79" w:rsidRDefault="00E53D79" w:rsidP="002044DE">
      <w:pPr>
        <w:pStyle w:val="Lgende"/>
        <w:rPr>
          <w:rStyle w:val="Rfrenceple"/>
          <w:smallCaps w:val="0"/>
          <w:u w:val="none"/>
        </w:rPr>
      </w:pPr>
      <w:r w:rsidRPr="00E53D79">
        <w:rPr>
          <w:rStyle w:val="Rfrenceple"/>
          <w:smallCaps w:val="0"/>
          <w:u w:val="none"/>
        </w:rPr>
        <w:t xml:space="preserve">Tableau </w:t>
      </w:r>
      <w:r w:rsidRPr="00E53D79">
        <w:rPr>
          <w:rStyle w:val="Rfrenceple"/>
          <w:smallCaps w:val="0"/>
          <w:u w:val="none"/>
        </w:rPr>
        <w:fldChar w:fldCharType="begin"/>
      </w:r>
      <w:r w:rsidRPr="00E53D79">
        <w:rPr>
          <w:rStyle w:val="Rfrenceple"/>
          <w:smallCaps w:val="0"/>
          <w:u w:val="none"/>
        </w:rPr>
        <w:instrText xml:space="preserve"> SEQ Tableau \* ARABIC </w:instrText>
      </w:r>
      <w:r w:rsidRPr="00E53D79">
        <w:rPr>
          <w:rStyle w:val="Rfrenceple"/>
          <w:smallCaps w:val="0"/>
          <w:u w:val="none"/>
        </w:rPr>
        <w:fldChar w:fldCharType="separate"/>
      </w:r>
      <w:r w:rsidRPr="00E53D79">
        <w:rPr>
          <w:rStyle w:val="Rfrenceple"/>
          <w:smallCaps w:val="0"/>
          <w:u w:val="none"/>
        </w:rPr>
        <w:t>1</w:t>
      </w:r>
      <w:r w:rsidRPr="00E53D79">
        <w:rPr>
          <w:rStyle w:val="Rfrenceple"/>
          <w:smallCaps w:val="0"/>
          <w:u w:val="none"/>
        </w:rPr>
        <w:fldChar w:fldCharType="end"/>
      </w:r>
      <w:r w:rsidRPr="00E53D79">
        <w:rPr>
          <w:rStyle w:val="Rfrenceple"/>
          <w:smallCaps w:val="0"/>
          <w:u w:val="none"/>
        </w:rPr>
        <w:t xml:space="preserve"> - distribution des effectifs selon les groupes</w:t>
      </w:r>
    </w:p>
    <w:tbl>
      <w:tblPr>
        <w:tblStyle w:val="TableauGrille5Fonc-Accentuation3"/>
        <w:tblW w:w="6900" w:type="dxa"/>
        <w:tblLayout w:type="fixed"/>
        <w:tblLook w:val="0600" w:firstRow="0" w:lastRow="0" w:firstColumn="0" w:lastColumn="0" w:noHBand="1" w:noVBand="1"/>
      </w:tblPr>
      <w:tblGrid>
        <w:gridCol w:w="1380"/>
        <w:gridCol w:w="1380"/>
        <w:gridCol w:w="1380"/>
        <w:gridCol w:w="1380"/>
        <w:gridCol w:w="1380"/>
      </w:tblGrid>
      <w:tr w:rsidR="006C5C28" w:rsidRPr="00E86B5C" w:rsidTr="002044DE">
        <w:trPr>
          <w:trHeight w:val="287"/>
        </w:trPr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86B5C">
              <w:rPr>
                <w:rFonts w:ascii="Times New Roman" w:hAnsi="Times New Roman" w:cs="Times New Roman"/>
                <w:sz w:val="24"/>
                <w:szCs w:val="24"/>
              </w:rPr>
              <w:t>Groupe 1</w:t>
            </w:r>
          </w:p>
        </w:tc>
        <w:tc>
          <w:tcPr>
            <w:tcW w:w="1380" w:type="dxa"/>
          </w:tcPr>
          <w:p w:rsidR="006C5C28" w:rsidRPr="00E86B5C" w:rsidRDefault="006C5C28" w:rsidP="002044DE">
            <w:pPr>
              <w:widowControl w:val="0"/>
              <w:rPr>
                <w:rFonts w:ascii="Times New Roman" w:hAnsi="Times New Roman" w:cs="Times New Roman"/>
              </w:rPr>
            </w:pPr>
            <w:r w:rsidRPr="00E86B5C">
              <w:rPr>
                <w:rFonts w:ascii="Times New Roman" w:hAnsi="Times New Roman" w:cs="Times New Roman"/>
                <w:sz w:val="24"/>
                <w:szCs w:val="24"/>
              </w:rPr>
              <w:t>Groupe 2</w:t>
            </w:r>
          </w:p>
        </w:tc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86B5C">
              <w:rPr>
                <w:rFonts w:ascii="Times New Roman" w:hAnsi="Times New Roman" w:cs="Times New Roman"/>
                <w:sz w:val="24"/>
                <w:szCs w:val="24"/>
              </w:rPr>
              <w:t>Groupe 3</w:t>
            </w:r>
          </w:p>
        </w:tc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86B5C">
              <w:rPr>
                <w:rFonts w:ascii="Times New Roman" w:hAnsi="Times New Roman" w:cs="Times New Roman"/>
                <w:sz w:val="24"/>
                <w:szCs w:val="24"/>
              </w:rPr>
              <w:t>Groupe 4</w:t>
            </w:r>
          </w:p>
        </w:tc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Groupe 5</w:t>
            </w:r>
          </w:p>
        </w:tc>
      </w:tr>
      <w:tr w:rsidR="006C5C28" w:rsidRPr="00E86B5C" w:rsidTr="002044DE">
        <w:trPr>
          <w:trHeight w:val="287"/>
        </w:trPr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380" w:type="dxa"/>
          </w:tcPr>
          <w:p w:rsidR="006C5C28" w:rsidRPr="00E86B5C" w:rsidRDefault="006C5C28" w:rsidP="002044D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tabs>
                <w:tab w:val="left" w:pos="84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380" w:type="dxa"/>
          </w:tcPr>
          <w:p w:rsidR="006C5C28" w:rsidRPr="00E86B5C" w:rsidRDefault="006C5C28" w:rsidP="00052A3A">
            <w:pPr>
              <w:widowControl w:val="0"/>
              <w:tabs>
                <w:tab w:val="left" w:pos="84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754B49" w:rsidRPr="00E86B5C" w:rsidRDefault="00754B49" w:rsidP="00754B49">
      <w:pPr>
        <w:rPr>
          <w:rFonts w:ascii="Times New Roman" w:hAnsi="Times New Roman" w:cs="Times New Roman"/>
        </w:rPr>
      </w:pPr>
    </w:p>
    <w:p w:rsidR="00754B49" w:rsidRPr="00E86B5C" w:rsidRDefault="00754B49" w:rsidP="00754B49">
      <w:pPr>
        <w:rPr>
          <w:rFonts w:ascii="Times New Roman" w:hAnsi="Times New Roman" w:cs="Times New Roman"/>
        </w:rPr>
      </w:pPr>
      <w:r w:rsidRPr="00E86B5C">
        <w:rPr>
          <w:rFonts w:ascii="Times New Roman" w:hAnsi="Times New Roman" w:cs="Times New Roman"/>
          <w:sz w:val="24"/>
          <w:szCs w:val="24"/>
        </w:rPr>
        <w:t>Voici les individus projetés sur la carte factorielle en fonction de leur appartenance aux groupes :</w:t>
      </w:r>
    </w:p>
    <w:p w:rsidR="00754B49" w:rsidRPr="00E86B5C" w:rsidRDefault="00754B49" w:rsidP="00721925">
      <w:pPr>
        <w:ind w:left="-851"/>
        <w:rPr>
          <w:rFonts w:ascii="Times New Roman" w:hAnsi="Times New Roman" w:cs="Times New Roman"/>
        </w:rPr>
      </w:pPr>
    </w:p>
    <w:p w:rsidR="00052A3A" w:rsidRDefault="00052A3A" w:rsidP="00052A3A">
      <w:pPr>
        <w:pStyle w:val="Lgende"/>
        <w:jc w:val="center"/>
      </w:pPr>
      <w:r>
        <w:lastRenderedPageBreak/>
        <w:t xml:space="preserve">Figure </w:t>
      </w:r>
      <w:r w:rsidR="006F24AE">
        <w:fldChar w:fldCharType="begin"/>
      </w:r>
      <w:r w:rsidR="006F24AE">
        <w:instrText xml:space="preserve"> SEQ Figure \* ARABIC </w:instrText>
      </w:r>
      <w:r w:rsidR="006F24AE">
        <w:fldChar w:fldCharType="separate"/>
      </w:r>
      <w:r>
        <w:rPr>
          <w:noProof/>
        </w:rPr>
        <w:t>1</w:t>
      </w:r>
      <w:r w:rsidR="006F24AE">
        <w:rPr>
          <w:noProof/>
        </w:rPr>
        <w:fldChar w:fldCharType="end"/>
      </w:r>
      <w:r>
        <w:t xml:space="preserve"> - Projection du nuage des individus</w:t>
      </w:r>
    </w:p>
    <w:p w:rsidR="00187DE3" w:rsidRDefault="00343B39" w:rsidP="00052A3A">
      <w:pPr>
        <w:ind w:left="-851"/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AA602" wp14:editId="542F83A0">
                <wp:simplePos x="0" y="0"/>
                <wp:positionH relativeFrom="column">
                  <wp:posOffset>5193442</wp:posOffset>
                </wp:positionH>
                <wp:positionV relativeFrom="paragraph">
                  <wp:posOffset>1936677</wp:posOffset>
                </wp:positionV>
                <wp:extent cx="614254" cy="195444"/>
                <wp:effectExtent l="0" t="0" r="14605" b="146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54" cy="195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B39" w:rsidRPr="00343B39" w:rsidRDefault="00343B39" w:rsidP="00343B39">
                            <w:pPr>
                              <w:rPr>
                                <w:sz w:val="12"/>
                              </w:rPr>
                            </w:pPr>
                            <w:r w:rsidRPr="00343B39">
                              <w:rPr>
                                <w:sz w:val="12"/>
                              </w:rPr>
                              <w:t>Repas</w:t>
                            </w:r>
                            <w:r>
                              <w:rPr>
                                <w:sz w:val="12"/>
                              </w:rPr>
                              <w:t xml:space="preserve"> courts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AA602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408.95pt;margin-top:152.5pt;width:48.35pt;height:1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" fillcolor="#6ba2d3 [3029]" strokecolor="#629dd1 [3205]" strokeweight=".5pt">
                <v:fill color2="#5f9ad0 [3173]" rotate="t" colors="0 #76a8d7;.5 #5c9dd7;1 #4b8bc5" focus="100%" type="gradient">
                  <o:fill v:ext="view" type="gradientUnscaled"/>
                </v:fill>
                <v:textbox>
                  <w:txbxContent>
                    <w:p w:rsidR="00343B39" w:rsidRPr="00343B39" w:rsidRDefault="00343B39" w:rsidP="00343B39">
                      <w:pPr>
                        <w:rPr>
                          <w:sz w:val="12"/>
                        </w:rPr>
                      </w:pPr>
                      <w:r w:rsidRPr="00343B39">
                        <w:rPr>
                          <w:sz w:val="12"/>
                        </w:rPr>
                        <w:t>Repas</w:t>
                      </w:r>
                      <w:r>
                        <w:rPr>
                          <w:sz w:val="12"/>
                        </w:rPr>
                        <w:t xml:space="preserve"> courts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AA602" wp14:editId="542F83A0">
                <wp:simplePos x="0" y="0"/>
                <wp:positionH relativeFrom="column">
                  <wp:posOffset>3831149</wp:posOffset>
                </wp:positionH>
                <wp:positionV relativeFrom="paragraph">
                  <wp:posOffset>2389224</wp:posOffset>
                </wp:positionV>
                <wp:extent cx="614254" cy="195444"/>
                <wp:effectExtent l="0" t="0" r="14605" b="146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54" cy="195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B39" w:rsidRPr="00343B39" w:rsidRDefault="00343B39" w:rsidP="00343B39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Ecran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A602" id="Zone de texte 12" o:spid="_x0000_s1027" type="#_x0000_t202" style="position:absolute;left:0;text-align:left;margin-left:301.65pt;margin-top:188.15pt;width:48.35pt;height:1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" fillcolor="#6ba2d3 [3029]" strokecolor="#629dd1 [3205]" strokeweight=".5pt">
                <v:fill color2="#5f9ad0 [3173]" rotate="t" colors="0 #76a8d7;.5 #5c9dd7;1 #4b8bc5" focus="100%" type="gradient">
                  <o:fill v:ext="view" type="gradientUnscaled"/>
                </v:fill>
                <v:textbox>
                  <w:txbxContent>
                    <w:p w:rsidR="00343B39" w:rsidRPr="00343B39" w:rsidRDefault="00343B39" w:rsidP="00343B39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Ecran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AA602" wp14:editId="542F83A0">
                <wp:simplePos x="0" y="0"/>
                <wp:positionH relativeFrom="column">
                  <wp:posOffset>3892807</wp:posOffset>
                </wp:positionH>
                <wp:positionV relativeFrom="paragraph">
                  <wp:posOffset>775646</wp:posOffset>
                </wp:positionV>
                <wp:extent cx="614254" cy="195444"/>
                <wp:effectExtent l="0" t="0" r="14605" b="1460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54" cy="195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B39" w:rsidRPr="00343B39" w:rsidRDefault="00343B39" w:rsidP="00343B39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Sans écran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A602" id="Zone de texte 14" o:spid="_x0000_s1028" type="#_x0000_t202" style="position:absolute;left:0;text-align:left;margin-left:306.5pt;margin-top:61.05pt;width:48.35pt;height:1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" fillcolor="#6ba2d3 [3029]" strokecolor="#629dd1 [3205]" strokeweight=".5pt">
                <v:fill color2="#5f9ad0 [3173]" rotate="t" colors="0 #76a8d7;.5 #5c9dd7;1 #4b8bc5" focus="100%" type="gradient">
                  <o:fill v:ext="view" type="gradientUnscaled"/>
                </v:fill>
                <v:textbox>
                  <w:txbxContent>
                    <w:p w:rsidR="00343B39" w:rsidRPr="00343B39" w:rsidRDefault="00343B39" w:rsidP="00343B39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Sans écran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2896914</wp:posOffset>
                </wp:positionH>
                <wp:positionV relativeFrom="paragraph">
                  <wp:posOffset>1797050</wp:posOffset>
                </wp:positionV>
                <wp:extent cx="614254" cy="195444"/>
                <wp:effectExtent l="0" t="0" r="14605" b="146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54" cy="195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B39" w:rsidRPr="00343B39" w:rsidRDefault="00343B39">
                            <w:pPr>
                              <w:rPr>
                                <w:sz w:val="12"/>
                              </w:rPr>
                            </w:pPr>
                            <w:r w:rsidRPr="00343B39">
                              <w:rPr>
                                <w:sz w:val="12"/>
                              </w:rPr>
                              <w:t>Repas 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228.1pt;margin-top:141.5pt;width:48.35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" fillcolor="#6ba2d3 [3029]" strokecolor="#629dd1 [3205]" strokeweight=".5pt">
                <v:fill color2="#5f9ad0 [3173]" rotate="t" colors="0 #76a8d7;.5 #5c9dd7;1 #4b8bc5" focus="100%" type="gradient">
                  <o:fill v:ext="view" type="gradientUnscaled"/>
                </v:fill>
                <v:textbox>
                  <w:txbxContent>
                    <w:p w:rsidR="00343B39" w:rsidRPr="00343B39" w:rsidRDefault="00343B39">
                      <w:pPr>
                        <w:rPr>
                          <w:sz w:val="12"/>
                        </w:rPr>
                      </w:pPr>
                      <w:r w:rsidRPr="00343B39">
                        <w:rPr>
                          <w:sz w:val="12"/>
                        </w:rPr>
                        <w:t>Repas longs</w:t>
                      </w:r>
                    </w:p>
                  </w:txbxContent>
                </v:textbox>
              </v:shape>
            </w:pict>
          </mc:Fallback>
        </mc:AlternateContent>
      </w:r>
      <w:r w:rsidR="00187DE3">
        <w:rPr>
          <w:noProof/>
          <w:lang w:eastAsia="fr-FR"/>
        </w:rPr>
        <w:drawing>
          <wp:inline distT="0" distB="0" distL="0" distR="0" wp14:anchorId="03187785" wp14:editId="16B6F0D6">
            <wp:extent cx="4095238" cy="3523809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E3" w:rsidRDefault="00D12796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32E99" w:rsidRDefault="00632E99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632E99" w:rsidRDefault="00632E99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632E99" w:rsidRDefault="00632E99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632E99" w:rsidRDefault="00632E99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632E99" w:rsidRDefault="00632E99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632E99" w:rsidRDefault="00632E99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D12796" w:rsidRDefault="00D12796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D12796" w:rsidRDefault="00D12796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p w:rsidR="00D12796" w:rsidRDefault="00D12796" w:rsidP="00D12796">
      <w:pPr>
        <w:tabs>
          <w:tab w:val="left" w:pos="1285"/>
        </w:tabs>
        <w:ind w:left="-851"/>
        <w:rPr>
          <w:rFonts w:ascii="Times New Roman" w:hAnsi="Times New Roman" w:cs="Times New Roman"/>
        </w:rPr>
      </w:pPr>
    </w:p>
    <w:tbl>
      <w:tblPr>
        <w:tblStyle w:val="Grilledutableau"/>
        <w:tblW w:w="14737" w:type="dxa"/>
        <w:tblLook w:val="04A0" w:firstRow="1" w:lastRow="0" w:firstColumn="1" w:lastColumn="0" w:noHBand="0" w:noVBand="1"/>
      </w:tblPr>
      <w:tblGrid>
        <w:gridCol w:w="3498"/>
        <w:gridCol w:w="5428"/>
        <w:gridCol w:w="5811"/>
      </w:tblGrid>
      <w:tr w:rsidR="009F1D86" w:rsidTr="002044DE">
        <w:tc>
          <w:tcPr>
            <w:tcW w:w="3498" w:type="dxa"/>
            <w:vAlign w:val="center"/>
          </w:tcPr>
          <w:p w:rsidR="009F1D86" w:rsidRPr="002044DE" w:rsidRDefault="009F1D86" w:rsidP="002044DE">
            <w:pPr>
              <w:jc w:val="center"/>
              <w:rPr>
                <w:b/>
                <w:i/>
                <w:sz w:val="24"/>
              </w:rPr>
            </w:pPr>
            <w:r w:rsidRPr="002044DE">
              <w:rPr>
                <w:b/>
                <w:i/>
                <w:sz w:val="24"/>
              </w:rPr>
              <w:lastRenderedPageBreak/>
              <w:t>Groupes</w:t>
            </w:r>
          </w:p>
        </w:tc>
        <w:tc>
          <w:tcPr>
            <w:tcW w:w="5428" w:type="dxa"/>
            <w:vAlign w:val="center"/>
          </w:tcPr>
          <w:p w:rsidR="009F1D86" w:rsidRPr="002044DE" w:rsidRDefault="009F1D86" w:rsidP="002044DE">
            <w:pPr>
              <w:jc w:val="center"/>
              <w:rPr>
                <w:b/>
                <w:i/>
                <w:sz w:val="24"/>
              </w:rPr>
            </w:pPr>
            <w:r w:rsidRPr="002044DE">
              <w:rPr>
                <w:b/>
                <w:i/>
                <w:sz w:val="24"/>
              </w:rPr>
              <w:t>Type de soirée</w:t>
            </w:r>
          </w:p>
        </w:tc>
        <w:tc>
          <w:tcPr>
            <w:tcW w:w="5811" w:type="dxa"/>
            <w:vAlign w:val="center"/>
          </w:tcPr>
          <w:p w:rsidR="009F1D86" w:rsidRPr="002044DE" w:rsidRDefault="009F1D86" w:rsidP="002044DE">
            <w:pPr>
              <w:jc w:val="center"/>
              <w:rPr>
                <w:b/>
                <w:i/>
                <w:sz w:val="24"/>
              </w:rPr>
            </w:pPr>
            <w:r w:rsidRPr="002044DE">
              <w:rPr>
                <w:b/>
                <w:i/>
                <w:sz w:val="24"/>
              </w:rPr>
              <w:t>Caractéristiques sociodémographiques</w:t>
            </w:r>
          </w:p>
        </w:tc>
      </w:tr>
      <w:tr w:rsidR="009F1D86" w:rsidRPr="00F120F9" w:rsidTr="002044DE">
        <w:tc>
          <w:tcPr>
            <w:tcW w:w="3498" w:type="dxa"/>
            <w:vAlign w:val="center"/>
          </w:tcPr>
          <w:p w:rsidR="009F1D86" w:rsidRDefault="009F1D86" w:rsidP="002044DE">
            <w:pPr>
              <w:jc w:val="center"/>
              <w:rPr>
                <w:b/>
              </w:rPr>
            </w:pPr>
            <w:r w:rsidRPr="00632E99">
              <w:rPr>
                <w:b/>
              </w:rPr>
              <w:t>Groupe 1</w:t>
            </w:r>
          </w:p>
          <w:p w:rsidR="009F1D86" w:rsidRDefault="00343B39" w:rsidP="002044DE">
            <w:pPr>
              <w:jc w:val="center"/>
              <w:rPr>
                <w:b/>
              </w:rPr>
            </w:pPr>
            <w:r>
              <w:rPr>
                <w:b/>
              </w:rPr>
              <w:t>Repas longs sans écran</w:t>
            </w:r>
          </w:p>
          <w:p w:rsidR="00A85D24" w:rsidRDefault="00A85D24" w:rsidP="002044DE">
            <w:pPr>
              <w:jc w:val="center"/>
              <w:rPr>
                <w:b/>
              </w:rPr>
            </w:pPr>
          </w:p>
          <w:p w:rsidR="00A85D24" w:rsidRPr="00A85D24" w:rsidRDefault="00A85D24" w:rsidP="002044DE">
            <w:pPr>
              <w:jc w:val="center"/>
            </w:pPr>
            <w:r w:rsidRPr="00A85D24">
              <w:rPr>
                <w:sz w:val="18"/>
              </w:rPr>
              <w:t>Femmes diplômés en couples avec ou sans enfants</w:t>
            </w:r>
          </w:p>
        </w:tc>
        <w:tc>
          <w:tcPr>
            <w:tcW w:w="5428" w:type="dxa"/>
          </w:tcPr>
          <w:p w:rsidR="009F1D86" w:rsidRPr="00F120F9" w:rsidRDefault="00D12796" w:rsidP="0091209B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Avec quelqu’un</w:t>
            </w:r>
            <w:r w:rsidRPr="00F120F9">
              <w:rPr>
                <w:sz w:val="18"/>
              </w:rPr>
              <w:t xml:space="preserve"> pendant la prise alimentaire (100 % vs 70 %)</w:t>
            </w:r>
          </w:p>
          <w:p w:rsidR="00D12796" w:rsidRPr="00F120F9" w:rsidRDefault="0054455F" w:rsidP="0091209B">
            <w:pPr>
              <w:rPr>
                <w:sz w:val="18"/>
              </w:rPr>
            </w:pPr>
            <w:r w:rsidRPr="00F120F9">
              <w:rPr>
                <w:sz w:val="18"/>
              </w:rPr>
              <w:t xml:space="preserve">Durée du repas : </w:t>
            </w:r>
            <w:r w:rsidRPr="002044DE">
              <w:rPr>
                <w:b/>
                <w:sz w:val="18"/>
              </w:rPr>
              <w:t>+ de 20 min</w:t>
            </w:r>
            <w:r w:rsidRPr="00F120F9">
              <w:rPr>
                <w:sz w:val="18"/>
              </w:rPr>
              <w:t xml:space="preserve"> (70 % vs 55 %)</w:t>
            </w:r>
          </w:p>
          <w:p w:rsidR="00F33434" w:rsidRPr="00F120F9" w:rsidRDefault="00F33434" w:rsidP="0091209B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Considère Repas oui</w:t>
            </w:r>
            <w:r w:rsidRPr="00F120F9">
              <w:rPr>
                <w:sz w:val="18"/>
              </w:rPr>
              <w:t xml:space="preserve"> (97 % vs 91 %)</w:t>
            </w:r>
          </w:p>
          <w:p w:rsidR="001B3BE1" w:rsidRDefault="001B3BE1" w:rsidP="0091209B">
            <w:pPr>
              <w:rPr>
                <w:sz w:val="18"/>
              </w:rPr>
            </w:pPr>
            <w:r w:rsidRPr="00F120F9">
              <w:rPr>
                <w:sz w:val="18"/>
              </w:rPr>
              <w:t xml:space="preserve">Avec </w:t>
            </w:r>
            <w:r w:rsidRPr="002044DE">
              <w:rPr>
                <w:b/>
                <w:sz w:val="18"/>
              </w:rPr>
              <w:t>famille</w:t>
            </w:r>
            <w:r w:rsidRPr="00F120F9">
              <w:rPr>
                <w:sz w:val="18"/>
              </w:rPr>
              <w:t xml:space="preserve"> (30 % vs 17 %)</w:t>
            </w:r>
            <w:r w:rsidR="00F33434" w:rsidRPr="00F120F9">
              <w:rPr>
                <w:sz w:val="18"/>
              </w:rPr>
              <w:t xml:space="preserve"> et </w:t>
            </w:r>
            <w:r w:rsidR="00F33434" w:rsidRPr="002044DE">
              <w:rPr>
                <w:b/>
                <w:sz w:val="18"/>
              </w:rPr>
              <w:t>enfants</w:t>
            </w:r>
            <w:r w:rsidR="00F33434" w:rsidRPr="00F120F9">
              <w:rPr>
                <w:sz w:val="18"/>
              </w:rPr>
              <w:t xml:space="preserve"> (33 % vs 20 %)</w:t>
            </w:r>
          </w:p>
          <w:p w:rsidR="009832ED" w:rsidRPr="00F120F9" w:rsidRDefault="009832ED" w:rsidP="0091209B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Discutait</w:t>
            </w:r>
            <w:r>
              <w:rPr>
                <w:sz w:val="18"/>
              </w:rPr>
              <w:t xml:space="preserve"> (97 % vs 37 %)</w:t>
            </w:r>
          </w:p>
          <w:p w:rsidR="00F33434" w:rsidRPr="00F120F9" w:rsidRDefault="00632E99" w:rsidP="0091209B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Ne regardait pas d’écran</w:t>
            </w:r>
            <w:r>
              <w:rPr>
                <w:sz w:val="18"/>
              </w:rPr>
              <w:t xml:space="preserve"> (86 % vs 48 %)</w:t>
            </w:r>
          </w:p>
          <w:p w:rsidR="00F33434" w:rsidRDefault="00F120F9" w:rsidP="0091209B">
            <w:pPr>
              <w:rPr>
                <w:sz w:val="16"/>
              </w:rPr>
            </w:pPr>
            <w:r w:rsidRPr="002044DE">
              <w:rPr>
                <w:b/>
                <w:sz w:val="16"/>
              </w:rPr>
              <w:t xml:space="preserve">Ne regarde </w:t>
            </w:r>
            <w:r w:rsidRPr="002044DE">
              <w:rPr>
                <w:b/>
                <w:sz w:val="16"/>
              </w:rPr>
              <w:t>habituellement</w:t>
            </w:r>
            <w:r w:rsidRPr="002044DE">
              <w:rPr>
                <w:b/>
                <w:sz w:val="16"/>
              </w:rPr>
              <w:t xml:space="preserve"> jamais un écran en mangeant</w:t>
            </w:r>
            <w:r w:rsidRPr="00F120F9">
              <w:rPr>
                <w:sz w:val="16"/>
              </w:rPr>
              <w:t xml:space="preserve"> (52 % vs 27 %)</w:t>
            </w:r>
          </w:p>
          <w:p w:rsidR="00052F22" w:rsidRPr="00F120F9" w:rsidRDefault="00052F22" w:rsidP="0091209B">
            <w:pPr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 w:rsidRPr="002044DE">
              <w:rPr>
                <w:b/>
                <w:sz w:val="16"/>
              </w:rPr>
              <w:t>table</w:t>
            </w:r>
            <w:r>
              <w:rPr>
                <w:sz w:val="16"/>
              </w:rPr>
              <w:t xml:space="preserve"> (100 % vs 85 %)</w:t>
            </w:r>
          </w:p>
          <w:p w:rsidR="00F33434" w:rsidRPr="00F120F9" w:rsidRDefault="00F33434" w:rsidP="0091209B">
            <w:pPr>
              <w:rPr>
                <w:sz w:val="18"/>
              </w:rPr>
            </w:pPr>
          </w:p>
        </w:tc>
        <w:tc>
          <w:tcPr>
            <w:tcW w:w="5811" w:type="dxa"/>
          </w:tcPr>
          <w:p w:rsidR="009F1D86" w:rsidRPr="00F120F9" w:rsidRDefault="001763F2" w:rsidP="009F1D86">
            <w:pPr>
              <w:ind w:left="-86"/>
              <w:rPr>
                <w:sz w:val="18"/>
              </w:rPr>
            </w:pPr>
            <w:r w:rsidRPr="00FC54CF">
              <w:rPr>
                <w:b/>
                <w:sz w:val="18"/>
              </w:rPr>
              <w:t>Femme</w:t>
            </w:r>
            <w:r w:rsidRPr="00F120F9">
              <w:rPr>
                <w:sz w:val="18"/>
              </w:rPr>
              <w:t xml:space="preserve"> </w:t>
            </w:r>
            <w:r w:rsidR="009F1D86" w:rsidRPr="00F120F9">
              <w:rPr>
                <w:sz w:val="18"/>
              </w:rPr>
              <w:t xml:space="preserve"> (66 % </w:t>
            </w:r>
            <w:r w:rsidRPr="00F120F9">
              <w:rPr>
                <w:sz w:val="18"/>
              </w:rPr>
              <w:t xml:space="preserve">vs. 60 % </w:t>
            </w:r>
            <w:r w:rsidR="009F1D86" w:rsidRPr="00F120F9">
              <w:rPr>
                <w:sz w:val="18"/>
              </w:rPr>
              <w:t>pourcentage marginal)</w:t>
            </w:r>
          </w:p>
          <w:p w:rsidR="001763F2" w:rsidRDefault="001763F2" w:rsidP="009F1D86">
            <w:pPr>
              <w:ind w:left="-86"/>
              <w:rPr>
                <w:sz w:val="18"/>
              </w:rPr>
            </w:pPr>
            <w:r w:rsidRPr="00FC54CF">
              <w:rPr>
                <w:b/>
                <w:sz w:val="18"/>
              </w:rPr>
              <w:t>40-54</w:t>
            </w:r>
            <w:r w:rsidRPr="00F120F9">
              <w:rPr>
                <w:sz w:val="18"/>
              </w:rPr>
              <w:t xml:space="preserve"> ans (37 % vs 31 % marginal)</w:t>
            </w:r>
          </w:p>
          <w:p w:rsidR="006937F5" w:rsidRDefault="006937F5" w:rsidP="009F1D86">
            <w:pPr>
              <w:ind w:left="-86"/>
              <w:rPr>
                <w:sz w:val="18"/>
              </w:rPr>
            </w:pPr>
            <w:r w:rsidRPr="00FC54CF">
              <w:rPr>
                <w:b/>
                <w:sz w:val="18"/>
              </w:rPr>
              <w:t>Diplôme &gt; au bac</w:t>
            </w:r>
            <w:r>
              <w:rPr>
                <w:sz w:val="18"/>
              </w:rPr>
              <w:t> (67 % vs 64 %)</w:t>
            </w:r>
          </w:p>
          <w:p w:rsidR="00734AF8" w:rsidRDefault="00734AF8" w:rsidP="009F1D86">
            <w:pPr>
              <w:ind w:left="-86"/>
              <w:rPr>
                <w:sz w:val="18"/>
              </w:rPr>
            </w:pPr>
            <w:r w:rsidRPr="00FC54CF">
              <w:rPr>
                <w:b/>
                <w:sz w:val="18"/>
              </w:rPr>
              <w:t>Couples avec ou sans enfants</w:t>
            </w:r>
            <w:r>
              <w:rPr>
                <w:sz w:val="18"/>
              </w:rPr>
              <w:t xml:space="preserve"> (85 % vs 63 %)</w:t>
            </w:r>
          </w:p>
          <w:p w:rsidR="00DE4542" w:rsidRPr="00F120F9" w:rsidRDefault="00DE4542" w:rsidP="009F1D86">
            <w:pPr>
              <w:ind w:left="-86"/>
              <w:rPr>
                <w:sz w:val="18"/>
              </w:rPr>
            </w:pPr>
            <w:r w:rsidRPr="00FC54CF">
              <w:rPr>
                <w:b/>
                <w:sz w:val="18"/>
              </w:rPr>
              <w:t>Enquête téléphone</w:t>
            </w:r>
            <w:r>
              <w:rPr>
                <w:sz w:val="18"/>
              </w:rPr>
              <w:t xml:space="preserve"> (50 % vs 37 %)</w:t>
            </w:r>
          </w:p>
          <w:p w:rsidR="009F1D86" w:rsidRPr="00F120F9" w:rsidRDefault="009F1D86" w:rsidP="009F1D86">
            <w:pPr>
              <w:ind w:left="-86"/>
              <w:rPr>
                <w:sz w:val="18"/>
              </w:rPr>
            </w:pPr>
          </w:p>
        </w:tc>
      </w:tr>
      <w:tr w:rsidR="009F1D86" w:rsidRPr="00F120F9" w:rsidTr="002044DE">
        <w:tc>
          <w:tcPr>
            <w:tcW w:w="3498" w:type="dxa"/>
            <w:vAlign w:val="center"/>
          </w:tcPr>
          <w:p w:rsidR="009F1D86" w:rsidRPr="00632E99" w:rsidRDefault="009F1D86" w:rsidP="002044DE">
            <w:pPr>
              <w:jc w:val="center"/>
              <w:rPr>
                <w:b/>
              </w:rPr>
            </w:pPr>
            <w:r w:rsidRPr="00632E99">
              <w:rPr>
                <w:b/>
              </w:rPr>
              <w:t>Groupe 2</w:t>
            </w:r>
          </w:p>
          <w:p w:rsidR="009F1D86" w:rsidRDefault="00343B39" w:rsidP="002044DE">
            <w:pPr>
              <w:jc w:val="center"/>
              <w:rPr>
                <w:b/>
              </w:rPr>
            </w:pPr>
            <w:r>
              <w:rPr>
                <w:b/>
              </w:rPr>
              <w:t>Repas longs avec écran</w:t>
            </w:r>
          </w:p>
          <w:p w:rsidR="00A85D24" w:rsidRDefault="00A85D24" w:rsidP="002044DE">
            <w:pPr>
              <w:jc w:val="center"/>
              <w:rPr>
                <w:b/>
              </w:rPr>
            </w:pPr>
          </w:p>
          <w:p w:rsidR="00A85D24" w:rsidRPr="00A85D24" w:rsidRDefault="004674C7" w:rsidP="002044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  <w:r w:rsidR="00A85D24" w:rsidRPr="00A85D24">
              <w:rPr>
                <w:sz w:val="18"/>
              </w:rPr>
              <w:t>eunes en couples avec ou sans enfants</w:t>
            </w: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</w:tc>
        <w:tc>
          <w:tcPr>
            <w:tcW w:w="5428" w:type="dxa"/>
          </w:tcPr>
          <w:p w:rsidR="00D12796" w:rsidRPr="00F120F9" w:rsidRDefault="00D12796" w:rsidP="00D12796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Avec quelqu’un</w:t>
            </w:r>
            <w:r w:rsidRPr="00F120F9">
              <w:rPr>
                <w:sz w:val="18"/>
              </w:rPr>
              <w:t xml:space="preserve"> pendant la prise alimentaire (100 % vs 70 %)</w:t>
            </w:r>
          </w:p>
          <w:p w:rsidR="009F1D86" w:rsidRPr="00F120F9" w:rsidRDefault="002C5070" w:rsidP="002C5070">
            <w:pPr>
              <w:rPr>
                <w:sz w:val="18"/>
              </w:rPr>
            </w:pPr>
            <w:r w:rsidRPr="00F120F9">
              <w:rPr>
                <w:sz w:val="18"/>
              </w:rPr>
              <w:t xml:space="preserve">Durée du repas : </w:t>
            </w:r>
            <w:r w:rsidRPr="002044DE">
              <w:rPr>
                <w:b/>
                <w:sz w:val="18"/>
              </w:rPr>
              <w:t>+ de 20 min</w:t>
            </w:r>
            <w:r w:rsidRPr="00F120F9">
              <w:rPr>
                <w:sz w:val="18"/>
              </w:rPr>
              <w:t xml:space="preserve"> (</w:t>
            </w:r>
            <w:r w:rsidRPr="00F120F9">
              <w:rPr>
                <w:sz w:val="18"/>
              </w:rPr>
              <w:t>67</w:t>
            </w:r>
            <w:r w:rsidRPr="00F120F9">
              <w:rPr>
                <w:sz w:val="18"/>
              </w:rPr>
              <w:t xml:space="preserve"> % vs 55 %)</w:t>
            </w:r>
          </w:p>
          <w:p w:rsidR="00F33434" w:rsidRPr="00F120F9" w:rsidRDefault="00F33434" w:rsidP="002C5070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Considère Repas oui</w:t>
            </w:r>
            <w:r w:rsidRPr="00F120F9">
              <w:rPr>
                <w:sz w:val="18"/>
              </w:rPr>
              <w:t xml:space="preserve"> (9</w:t>
            </w:r>
            <w:r w:rsidRPr="00F120F9">
              <w:rPr>
                <w:sz w:val="18"/>
              </w:rPr>
              <w:t>8</w:t>
            </w:r>
            <w:r w:rsidRPr="00F120F9">
              <w:rPr>
                <w:sz w:val="18"/>
              </w:rPr>
              <w:t xml:space="preserve"> % vs 91 %)</w:t>
            </w:r>
          </w:p>
          <w:p w:rsidR="001B3BE1" w:rsidRDefault="001B3BE1" w:rsidP="00F33434">
            <w:pPr>
              <w:rPr>
                <w:sz w:val="18"/>
              </w:rPr>
            </w:pPr>
            <w:r w:rsidRPr="00F120F9">
              <w:rPr>
                <w:sz w:val="18"/>
              </w:rPr>
              <w:t xml:space="preserve">Avec </w:t>
            </w:r>
            <w:r w:rsidRPr="002044DE">
              <w:rPr>
                <w:b/>
                <w:sz w:val="18"/>
              </w:rPr>
              <w:t>famille</w:t>
            </w:r>
            <w:r w:rsidRPr="00F120F9">
              <w:rPr>
                <w:sz w:val="18"/>
              </w:rPr>
              <w:t xml:space="preserve"> </w:t>
            </w:r>
            <w:r w:rsidRPr="00F120F9">
              <w:rPr>
                <w:sz w:val="18"/>
              </w:rPr>
              <w:t>(21</w:t>
            </w:r>
            <w:r w:rsidRPr="00F120F9">
              <w:rPr>
                <w:sz w:val="18"/>
              </w:rPr>
              <w:t xml:space="preserve"> % vs 17 %)</w:t>
            </w:r>
            <w:r w:rsidR="00F33434" w:rsidRPr="00F120F9">
              <w:rPr>
                <w:sz w:val="18"/>
              </w:rPr>
              <w:t xml:space="preserve"> </w:t>
            </w:r>
            <w:r w:rsidR="00F33434" w:rsidRPr="00F120F9">
              <w:rPr>
                <w:sz w:val="18"/>
              </w:rPr>
              <w:t xml:space="preserve">et </w:t>
            </w:r>
            <w:r w:rsidR="00F33434" w:rsidRPr="002044DE">
              <w:rPr>
                <w:b/>
                <w:sz w:val="18"/>
              </w:rPr>
              <w:t>enfants</w:t>
            </w:r>
            <w:r w:rsidR="00F33434" w:rsidRPr="00F120F9">
              <w:rPr>
                <w:sz w:val="18"/>
              </w:rPr>
              <w:t xml:space="preserve"> (</w:t>
            </w:r>
            <w:r w:rsidR="00F33434" w:rsidRPr="00F120F9">
              <w:rPr>
                <w:sz w:val="18"/>
              </w:rPr>
              <w:t>29</w:t>
            </w:r>
            <w:r w:rsidR="00F33434" w:rsidRPr="00F120F9">
              <w:rPr>
                <w:sz w:val="18"/>
              </w:rPr>
              <w:t xml:space="preserve"> % vs 20 %)</w:t>
            </w:r>
          </w:p>
          <w:p w:rsidR="00632E99" w:rsidRPr="00F120F9" w:rsidRDefault="00632E99" w:rsidP="00F33434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Regardait un écran</w:t>
            </w:r>
            <w:r>
              <w:rPr>
                <w:sz w:val="18"/>
              </w:rPr>
              <w:t xml:space="preserve"> (98 % vs 52 %)</w:t>
            </w:r>
          </w:p>
          <w:p w:rsidR="00F120F9" w:rsidRPr="00F120F9" w:rsidRDefault="00F120F9" w:rsidP="00F120F9">
            <w:pPr>
              <w:rPr>
                <w:sz w:val="16"/>
              </w:rPr>
            </w:pPr>
            <w:r w:rsidRPr="00F120F9">
              <w:rPr>
                <w:sz w:val="16"/>
              </w:rPr>
              <w:t>Regarde habituellement un écran</w:t>
            </w:r>
            <w:r w:rsidRPr="00F120F9">
              <w:rPr>
                <w:sz w:val="16"/>
              </w:rPr>
              <w:t xml:space="preserve"> à chaque fois ou presque </w:t>
            </w:r>
            <w:r w:rsidRPr="00F120F9">
              <w:rPr>
                <w:sz w:val="16"/>
              </w:rPr>
              <w:t>en mangeant (</w:t>
            </w:r>
            <w:r w:rsidRPr="00F120F9">
              <w:rPr>
                <w:sz w:val="16"/>
              </w:rPr>
              <w:t>72</w:t>
            </w:r>
            <w:r w:rsidRPr="00F120F9">
              <w:rPr>
                <w:sz w:val="16"/>
              </w:rPr>
              <w:t xml:space="preserve"> % vs </w:t>
            </w:r>
            <w:r w:rsidRPr="00F120F9">
              <w:rPr>
                <w:sz w:val="16"/>
              </w:rPr>
              <w:t>44</w:t>
            </w:r>
            <w:r w:rsidRPr="00F120F9">
              <w:rPr>
                <w:sz w:val="16"/>
              </w:rPr>
              <w:t xml:space="preserve"> %)</w:t>
            </w:r>
          </w:p>
          <w:p w:rsidR="009832ED" w:rsidRPr="00F120F9" w:rsidRDefault="009832ED" w:rsidP="009832ED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Discutait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40</w:t>
            </w:r>
            <w:r>
              <w:rPr>
                <w:sz w:val="18"/>
              </w:rPr>
              <w:t xml:space="preserve"> % vs 37 %)</w:t>
            </w:r>
          </w:p>
          <w:p w:rsidR="00052F22" w:rsidRPr="00F120F9" w:rsidRDefault="00052F22" w:rsidP="00052F22">
            <w:pPr>
              <w:rPr>
                <w:sz w:val="16"/>
              </w:rPr>
            </w:pPr>
            <w:r>
              <w:rPr>
                <w:sz w:val="16"/>
              </w:rPr>
              <w:t>A table (</w:t>
            </w:r>
            <w:r>
              <w:rPr>
                <w:sz w:val="16"/>
              </w:rPr>
              <w:t>93</w:t>
            </w:r>
            <w:r>
              <w:rPr>
                <w:sz w:val="16"/>
              </w:rPr>
              <w:t xml:space="preserve"> % vs 85 %)</w:t>
            </w:r>
          </w:p>
          <w:p w:rsidR="00F33434" w:rsidRPr="00F120F9" w:rsidRDefault="00F33434" w:rsidP="00F33434">
            <w:pPr>
              <w:rPr>
                <w:sz w:val="18"/>
              </w:rPr>
            </w:pPr>
          </w:p>
        </w:tc>
        <w:tc>
          <w:tcPr>
            <w:tcW w:w="5811" w:type="dxa"/>
          </w:tcPr>
          <w:p w:rsidR="009F1D86" w:rsidRPr="00F120F9" w:rsidRDefault="001763F2" w:rsidP="00A85D24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Hommes</w:t>
            </w:r>
            <w:r w:rsidR="009F1D86" w:rsidRPr="00F120F9">
              <w:rPr>
                <w:sz w:val="18"/>
              </w:rPr>
              <w:t xml:space="preserve"> (41 % vs 40 %</w:t>
            </w:r>
            <w:r w:rsidRPr="00F120F9">
              <w:rPr>
                <w:sz w:val="18"/>
              </w:rPr>
              <w:t xml:space="preserve"> marginal</w:t>
            </w:r>
            <w:r w:rsidR="009F1D86" w:rsidRPr="00F120F9">
              <w:rPr>
                <w:sz w:val="18"/>
              </w:rPr>
              <w:t>)</w:t>
            </w:r>
          </w:p>
          <w:p w:rsidR="001763F2" w:rsidRPr="00F120F9" w:rsidRDefault="001763F2" w:rsidP="00A85D24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25-54</w:t>
            </w:r>
            <w:r w:rsidRPr="00F120F9">
              <w:rPr>
                <w:sz w:val="18"/>
              </w:rPr>
              <w:t xml:space="preserve"> ans (65 % vs 60 %) et </w:t>
            </w:r>
          </w:p>
          <w:p w:rsidR="001763F2" w:rsidRPr="00F120F9" w:rsidRDefault="006937F5" w:rsidP="00A85D24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Diplôme &gt; au bac</w:t>
            </w:r>
            <w:r>
              <w:rPr>
                <w:sz w:val="18"/>
              </w:rPr>
              <w:t> (6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% vs 64 %)</w:t>
            </w:r>
          </w:p>
          <w:p w:rsidR="00734AF8" w:rsidRPr="00F120F9" w:rsidRDefault="00734AF8" w:rsidP="00A85D24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Couples avec ou sans enfants</w:t>
            </w:r>
            <w:r>
              <w:rPr>
                <w:sz w:val="18"/>
              </w:rPr>
              <w:t xml:space="preserve"> (8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 xml:space="preserve"> % vs 63 %)</w:t>
            </w:r>
          </w:p>
          <w:p w:rsidR="001763F2" w:rsidRPr="00F120F9" w:rsidRDefault="001763F2" w:rsidP="00A85D24">
            <w:pPr>
              <w:rPr>
                <w:sz w:val="18"/>
              </w:rPr>
            </w:pPr>
          </w:p>
          <w:p w:rsidR="009F1D86" w:rsidRPr="00F120F9" w:rsidRDefault="009F1D86" w:rsidP="00A85D24">
            <w:pPr>
              <w:rPr>
                <w:sz w:val="18"/>
              </w:rPr>
            </w:pPr>
          </w:p>
        </w:tc>
      </w:tr>
      <w:tr w:rsidR="009F1D86" w:rsidRPr="00F120F9" w:rsidTr="002044DE">
        <w:tc>
          <w:tcPr>
            <w:tcW w:w="3498" w:type="dxa"/>
            <w:vAlign w:val="center"/>
          </w:tcPr>
          <w:p w:rsidR="009F1D86" w:rsidRPr="00632E99" w:rsidRDefault="009F1D86" w:rsidP="002044DE">
            <w:pPr>
              <w:jc w:val="center"/>
              <w:rPr>
                <w:b/>
              </w:rPr>
            </w:pPr>
            <w:r w:rsidRPr="00632E99">
              <w:rPr>
                <w:b/>
              </w:rPr>
              <w:t>Groupe 3</w:t>
            </w:r>
          </w:p>
          <w:p w:rsidR="009F1D86" w:rsidRPr="00632E99" w:rsidRDefault="00C82AA0" w:rsidP="002044DE">
            <w:pPr>
              <w:jc w:val="center"/>
              <w:rPr>
                <w:b/>
              </w:rPr>
            </w:pPr>
            <w:r>
              <w:rPr>
                <w:b/>
              </w:rPr>
              <w:t>Repas seul et sans écran</w:t>
            </w:r>
          </w:p>
          <w:p w:rsidR="009F1D86" w:rsidRDefault="009F1D86" w:rsidP="002044DE">
            <w:pPr>
              <w:jc w:val="center"/>
              <w:rPr>
                <w:b/>
              </w:rPr>
            </w:pPr>
          </w:p>
          <w:p w:rsidR="00A85D24" w:rsidRPr="00A85D24" w:rsidRDefault="00A85D24" w:rsidP="002044DE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Hommes </w:t>
            </w:r>
            <w:r w:rsidR="00FC54CF">
              <w:rPr>
                <w:sz w:val="18"/>
              </w:rPr>
              <w:t xml:space="preserve">peu </w:t>
            </w:r>
            <w:r>
              <w:rPr>
                <w:sz w:val="18"/>
              </w:rPr>
              <w:t>diplômés vivant seul ou en couple avec enfants</w:t>
            </w:r>
            <w:r w:rsidR="00FC54CF">
              <w:rPr>
                <w:sz w:val="18"/>
              </w:rPr>
              <w:t xml:space="preserve"> (excepté les </w:t>
            </w:r>
            <w:r w:rsidR="009C7A5C">
              <w:rPr>
                <w:sz w:val="18"/>
              </w:rPr>
              <w:t>couples sans enfants)</w:t>
            </w: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</w:tc>
        <w:tc>
          <w:tcPr>
            <w:tcW w:w="5428" w:type="dxa"/>
          </w:tcPr>
          <w:p w:rsidR="009F1D86" w:rsidRPr="00F120F9" w:rsidRDefault="00D12796" w:rsidP="0091209B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Seul</w:t>
            </w:r>
            <w:r w:rsidRPr="00F120F9">
              <w:rPr>
                <w:sz w:val="18"/>
              </w:rPr>
              <w:t xml:space="preserve"> pendant le repas (43 % vs 30 % marginal)</w:t>
            </w:r>
          </w:p>
          <w:p w:rsidR="00D12796" w:rsidRPr="00F120F9" w:rsidRDefault="002C5070" w:rsidP="002C5070">
            <w:pPr>
              <w:rPr>
                <w:sz w:val="18"/>
              </w:rPr>
            </w:pPr>
            <w:r w:rsidRPr="00F120F9">
              <w:rPr>
                <w:sz w:val="18"/>
              </w:rPr>
              <w:t xml:space="preserve">Durée du repas : </w:t>
            </w:r>
            <w:r w:rsidRPr="00F120F9">
              <w:rPr>
                <w:sz w:val="18"/>
              </w:rPr>
              <w:t>11 à 20 min</w:t>
            </w:r>
            <w:r w:rsidRPr="00F120F9">
              <w:rPr>
                <w:sz w:val="18"/>
              </w:rPr>
              <w:t xml:space="preserve"> (</w:t>
            </w:r>
            <w:r w:rsidRPr="00F120F9">
              <w:rPr>
                <w:sz w:val="18"/>
              </w:rPr>
              <w:t>38 % vs 34</w:t>
            </w:r>
            <w:r w:rsidRPr="00F120F9">
              <w:rPr>
                <w:sz w:val="18"/>
              </w:rPr>
              <w:t xml:space="preserve"> %)</w:t>
            </w:r>
          </w:p>
          <w:p w:rsidR="00230C5D" w:rsidRDefault="00230C5D" w:rsidP="00230C5D">
            <w:pPr>
              <w:rPr>
                <w:sz w:val="18"/>
              </w:rPr>
            </w:pPr>
            <w:r w:rsidRPr="00F120F9">
              <w:rPr>
                <w:sz w:val="18"/>
              </w:rPr>
              <w:t>Considère Repas oui (9</w:t>
            </w:r>
            <w:r w:rsidRPr="00F120F9">
              <w:rPr>
                <w:sz w:val="18"/>
              </w:rPr>
              <w:t>8</w:t>
            </w:r>
            <w:r w:rsidRPr="00F120F9">
              <w:rPr>
                <w:sz w:val="18"/>
              </w:rPr>
              <w:t xml:space="preserve"> % vs 91 %)</w:t>
            </w:r>
          </w:p>
          <w:p w:rsidR="00632E99" w:rsidRPr="00F120F9" w:rsidRDefault="00632E99" w:rsidP="00230C5D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Ne regardait pas d’écran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100</w:t>
            </w:r>
            <w:r>
              <w:rPr>
                <w:sz w:val="18"/>
              </w:rPr>
              <w:t xml:space="preserve"> % vs 48 %)</w:t>
            </w:r>
          </w:p>
          <w:p w:rsidR="00F120F9" w:rsidRPr="00F120F9" w:rsidRDefault="00F120F9" w:rsidP="00F120F9">
            <w:pPr>
              <w:rPr>
                <w:sz w:val="16"/>
              </w:rPr>
            </w:pPr>
            <w:r w:rsidRPr="00F120F9">
              <w:rPr>
                <w:sz w:val="16"/>
              </w:rPr>
              <w:t>Ne regarde habituellement jamais un écran en mangeant (</w:t>
            </w:r>
            <w:r>
              <w:rPr>
                <w:sz w:val="16"/>
              </w:rPr>
              <w:t>61</w:t>
            </w:r>
            <w:r w:rsidRPr="00F120F9">
              <w:rPr>
                <w:sz w:val="16"/>
              </w:rPr>
              <w:t xml:space="preserve"> % vs 27 %)</w:t>
            </w:r>
          </w:p>
          <w:p w:rsidR="00230C5D" w:rsidRDefault="00F120F9" w:rsidP="002C5070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Ne faisais rien d’autre en mangeant</w:t>
            </w:r>
            <w:r>
              <w:rPr>
                <w:sz w:val="18"/>
              </w:rPr>
              <w:t xml:space="preserve"> (89 % vs 15 %)</w:t>
            </w:r>
          </w:p>
          <w:p w:rsidR="009832ED" w:rsidRDefault="009832ED" w:rsidP="009832ED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Ne d</w:t>
            </w:r>
            <w:r w:rsidRPr="002044DE">
              <w:rPr>
                <w:b/>
                <w:sz w:val="18"/>
              </w:rPr>
              <w:t xml:space="preserve">iscutait </w:t>
            </w:r>
            <w:r w:rsidRPr="002044DE">
              <w:rPr>
                <w:b/>
                <w:sz w:val="18"/>
              </w:rPr>
              <w:t>pas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>96</w:t>
            </w:r>
            <w:r>
              <w:rPr>
                <w:sz w:val="18"/>
              </w:rPr>
              <w:t xml:space="preserve"> % vs </w:t>
            </w:r>
            <w:r>
              <w:rPr>
                <w:sz w:val="18"/>
              </w:rPr>
              <w:t>63</w:t>
            </w:r>
            <w:r>
              <w:rPr>
                <w:sz w:val="18"/>
              </w:rPr>
              <w:t xml:space="preserve"> %)</w:t>
            </w:r>
          </w:p>
          <w:p w:rsidR="00052F22" w:rsidRPr="00F120F9" w:rsidRDefault="00052F22" w:rsidP="00052F22">
            <w:pPr>
              <w:rPr>
                <w:sz w:val="16"/>
              </w:rPr>
            </w:pPr>
            <w:r>
              <w:rPr>
                <w:sz w:val="16"/>
              </w:rPr>
              <w:t>A table (</w:t>
            </w:r>
            <w:r>
              <w:rPr>
                <w:sz w:val="16"/>
              </w:rPr>
              <w:t>98</w:t>
            </w:r>
            <w:r>
              <w:rPr>
                <w:sz w:val="16"/>
              </w:rPr>
              <w:t xml:space="preserve"> % vs 85 %)</w:t>
            </w:r>
          </w:p>
          <w:p w:rsidR="00052F22" w:rsidRPr="00F120F9" w:rsidRDefault="00052F22" w:rsidP="009832ED">
            <w:pPr>
              <w:rPr>
                <w:sz w:val="18"/>
              </w:rPr>
            </w:pPr>
          </w:p>
          <w:p w:rsidR="009832ED" w:rsidRPr="00F120F9" w:rsidRDefault="009832ED" w:rsidP="002C5070">
            <w:pPr>
              <w:rPr>
                <w:sz w:val="18"/>
              </w:rPr>
            </w:pPr>
          </w:p>
        </w:tc>
        <w:tc>
          <w:tcPr>
            <w:tcW w:w="5811" w:type="dxa"/>
          </w:tcPr>
          <w:p w:rsidR="009F1D86" w:rsidRPr="00F120F9" w:rsidRDefault="001763F2" w:rsidP="009F1D86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Hommes</w:t>
            </w:r>
            <w:r w:rsidR="009F1D86" w:rsidRPr="00F120F9">
              <w:rPr>
                <w:sz w:val="18"/>
              </w:rPr>
              <w:t xml:space="preserve"> (4</w:t>
            </w:r>
            <w:r w:rsidR="009F1D86" w:rsidRPr="00F120F9">
              <w:rPr>
                <w:sz w:val="18"/>
              </w:rPr>
              <w:t>4</w:t>
            </w:r>
            <w:r w:rsidR="009F1D86" w:rsidRPr="00F120F9">
              <w:rPr>
                <w:sz w:val="18"/>
              </w:rPr>
              <w:t xml:space="preserve"> % vs 40 %)</w:t>
            </w:r>
          </w:p>
          <w:p w:rsidR="009F1D86" w:rsidRDefault="001763F2" w:rsidP="001763F2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40-64</w:t>
            </w:r>
            <w:r w:rsidRPr="00F120F9">
              <w:rPr>
                <w:sz w:val="18"/>
              </w:rPr>
              <w:t xml:space="preserve"> ans (66 % vs 54 %) et </w:t>
            </w:r>
            <w:r w:rsidRPr="00FC54CF">
              <w:rPr>
                <w:b/>
                <w:sz w:val="18"/>
              </w:rPr>
              <w:t>80 ans et +</w:t>
            </w:r>
            <w:r w:rsidRPr="00F120F9">
              <w:rPr>
                <w:sz w:val="18"/>
              </w:rPr>
              <w:t xml:space="preserve"> (5 % vs 2 %)</w:t>
            </w:r>
          </w:p>
          <w:p w:rsidR="006937F5" w:rsidRPr="00F120F9" w:rsidRDefault="006937F5" w:rsidP="006937F5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 xml:space="preserve">Diplôme </w:t>
            </w:r>
            <w:r w:rsidR="00FC54CF" w:rsidRPr="00FC54CF">
              <w:rPr>
                <w:b/>
                <w:sz w:val="18"/>
              </w:rPr>
              <w:t>&lt;</w:t>
            </w:r>
            <w:r w:rsidRPr="00FC54CF">
              <w:rPr>
                <w:b/>
                <w:sz w:val="18"/>
              </w:rPr>
              <w:t xml:space="preserve"> au bac</w:t>
            </w:r>
            <w:r>
              <w:rPr>
                <w:sz w:val="18"/>
              </w:rPr>
              <w:t> (</w:t>
            </w:r>
            <w:r>
              <w:rPr>
                <w:sz w:val="18"/>
              </w:rPr>
              <w:t>48</w:t>
            </w:r>
            <w:r w:rsidR="00FC54CF">
              <w:rPr>
                <w:sz w:val="18"/>
              </w:rPr>
              <w:t xml:space="preserve"> % vs 3</w:t>
            </w:r>
            <w:r>
              <w:rPr>
                <w:sz w:val="18"/>
              </w:rPr>
              <w:t>4 %)</w:t>
            </w:r>
          </w:p>
          <w:p w:rsidR="00734AF8" w:rsidRPr="00F120F9" w:rsidRDefault="00734AF8" w:rsidP="00734AF8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Ménage seul</w:t>
            </w:r>
            <w:r>
              <w:rPr>
                <w:sz w:val="18"/>
              </w:rPr>
              <w:t xml:space="preserve"> (27 % vs 21 %) </w:t>
            </w:r>
            <w:r w:rsidR="00A85D24">
              <w:rPr>
                <w:sz w:val="18"/>
              </w:rPr>
              <w:t xml:space="preserve">ou </w:t>
            </w:r>
            <w:r w:rsidR="00A85D24" w:rsidRPr="00FC54CF">
              <w:rPr>
                <w:b/>
                <w:sz w:val="18"/>
              </w:rPr>
              <w:t>couple avec enfants</w:t>
            </w:r>
            <w:r w:rsidR="00A85D24">
              <w:rPr>
                <w:sz w:val="18"/>
              </w:rPr>
              <w:t xml:space="preserve"> (42 % vs 34 %)</w:t>
            </w:r>
          </w:p>
          <w:p w:rsidR="00734AF8" w:rsidRPr="00F120F9" w:rsidRDefault="00734AF8" w:rsidP="001763F2">
            <w:pPr>
              <w:rPr>
                <w:sz w:val="18"/>
              </w:rPr>
            </w:pPr>
          </w:p>
        </w:tc>
      </w:tr>
      <w:tr w:rsidR="009F1D86" w:rsidRPr="00F120F9" w:rsidTr="002044DE">
        <w:tc>
          <w:tcPr>
            <w:tcW w:w="3498" w:type="dxa"/>
            <w:vAlign w:val="center"/>
          </w:tcPr>
          <w:p w:rsidR="009F1D86" w:rsidRPr="00632E99" w:rsidRDefault="009F1D86" w:rsidP="002044DE">
            <w:pPr>
              <w:jc w:val="center"/>
              <w:rPr>
                <w:b/>
              </w:rPr>
            </w:pPr>
            <w:r w:rsidRPr="00632E99">
              <w:rPr>
                <w:b/>
              </w:rPr>
              <w:t>Groupe 4</w:t>
            </w:r>
          </w:p>
          <w:p w:rsidR="009F1D86" w:rsidRDefault="00C82AA0" w:rsidP="002044DE">
            <w:pPr>
              <w:jc w:val="center"/>
              <w:rPr>
                <w:b/>
              </w:rPr>
            </w:pPr>
            <w:r>
              <w:rPr>
                <w:b/>
              </w:rPr>
              <w:t>Repas seul devant l’écran</w:t>
            </w:r>
          </w:p>
          <w:p w:rsidR="00406968" w:rsidRDefault="00406968" w:rsidP="002044DE">
            <w:pPr>
              <w:jc w:val="center"/>
              <w:rPr>
                <w:b/>
              </w:rPr>
            </w:pPr>
            <w:r>
              <w:rPr>
                <w:b/>
              </w:rPr>
              <w:t>Jeunes diplômés qui vivent seuls</w:t>
            </w:r>
          </w:p>
          <w:p w:rsidR="004A23FE" w:rsidRDefault="004A23FE" w:rsidP="002044DE">
            <w:pPr>
              <w:jc w:val="center"/>
              <w:rPr>
                <w:sz w:val="20"/>
              </w:rPr>
            </w:pPr>
          </w:p>
          <w:p w:rsidR="004A23FE" w:rsidRPr="004674C7" w:rsidRDefault="004A23FE" w:rsidP="002044DE">
            <w:pPr>
              <w:jc w:val="center"/>
              <w:rPr>
                <w:sz w:val="18"/>
              </w:rPr>
            </w:pPr>
            <w:bookmarkStart w:id="0" w:name="_GoBack"/>
            <w:r w:rsidRPr="004674C7">
              <w:rPr>
                <w:sz w:val="18"/>
              </w:rPr>
              <w:t>Femmes jeunes diplômés et vivant seul</w:t>
            </w:r>
          </w:p>
          <w:bookmarkEnd w:id="0"/>
          <w:p w:rsidR="009F1D86" w:rsidRPr="00632E99" w:rsidRDefault="009F1D86" w:rsidP="002044DE">
            <w:pPr>
              <w:jc w:val="center"/>
              <w:rPr>
                <w:b/>
              </w:rPr>
            </w:pP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</w:tc>
        <w:tc>
          <w:tcPr>
            <w:tcW w:w="5428" w:type="dxa"/>
          </w:tcPr>
          <w:p w:rsidR="00D12796" w:rsidRPr="00F120F9" w:rsidRDefault="00D12796" w:rsidP="00D12796">
            <w:pPr>
              <w:rPr>
                <w:sz w:val="18"/>
              </w:rPr>
            </w:pPr>
            <w:r w:rsidRPr="002044DE">
              <w:rPr>
                <w:b/>
                <w:sz w:val="18"/>
              </w:rPr>
              <w:t>Seul</w:t>
            </w:r>
            <w:r w:rsidRPr="00F120F9">
              <w:rPr>
                <w:sz w:val="18"/>
              </w:rPr>
              <w:t xml:space="preserve"> pendant le repas (</w:t>
            </w:r>
            <w:r w:rsidRPr="00F120F9">
              <w:rPr>
                <w:sz w:val="18"/>
              </w:rPr>
              <w:t>89</w:t>
            </w:r>
            <w:r w:rsidRPr="00F120F9">
              <w:rPr>
                <w:sz w:val="18"/>
              </w:rPr>
              <w:t xml:space="preserve"> % vs 30 % marginal)</w:t>
            </w:r>
          </w:p>
          <w:p w:rsidR="009F1D86" w:rsidRPr="00F120F9" w:rsidRDefault="00783D7B" w:rsidP="00783D7B">
            <w:pPr>
              <w:rPr>
                <w:sz w:val="18"/>
              </w:rPr>
            </w:pPr>
            <w:r w:rsidRPr="00F120F9">
              <w:rPr>
                <w:sz w:val="18"/>
              </w:rPr>
              <w:t>Durée du repas : 11 à 20 min (</w:t>
            </w:r>
            <w:r w:rsidRPr="00F120F9">
              <w:rPr>
                <w:sz w:val="18"/>
              </w:rPr>
              <w:t>60</w:t>
            </w:r>
            <w:r w:rsidRPr="00F120F9">
              <w:rPr>
                <w:sz w:val="18"/>
              </w:rPr>
              <w:t xml:space="preserve"> % vs 34 %)</w:t>
            </w:r>
          </w:p>
          <w:p w:rsidR="00230C5D" w:rsidRDefault="00230C5D" w:rsidP="00230C5D">
            <w:pPr>
              <w:rPr>
                <w:sz w:val="18"/>
              </w:rPr>
            </w:pPr>
            <w:r w:rsidRPr="00F120F9">
              <w:rPr>
                <w:sz w:val="18"/>
              </w:rPr>
              <w:t>Considère Repas oui (9</w:t>
            </w:r>
            <w:r w:rsidRPr="00F120F9">
              <w:rPr>
                <w:sz w:val="18"/>
              </w:rPr>
              <w:t>8</w:t>
            </w:r>
            <w:r w:rsidRPr="00F120F9">
              <w:rPr>
                <w:sz w:val="18"/>
              </w:rPr>
              <w:t xml:space="preserve"> % vs 91 %)</w:t>
            </w:r>
          </w:p>
          <w:p w:rsidR="00632E99" w:rsidRPr="00F120F9" w:rsidRDefault="00632E99" w:rsidP="00230C5D">
            <w:pPr>
              <w:rPr>
                <w:sz w:val="18"/>
              </w:rPr>
            </w:pPr>
            <w:r w:rsidRPr="00406968">
              <w:rPr>
                <w:b/>
                <w:sz w:val="18"/>
              </w:rPr>
              <w:t>Regardait un écran</w:t>
            </w:r>
            <w:r>
              <w:rPr>
                <w:sz w:val="18"/>
              </w:rPr>
              <w:t xml:space="preserve"> (98 % vs 52 %)</w:t>
            </w:r>
          </w:p>
          <w:p w:rsidR="00F120F9" w:rsidRDefault="00F120F9" w:rsidP="00F120F9">
            <w:pPr>
              <w:rPr>
                <w:sz w:val="16"/>
              </w:rPr>
            </w:pPr>
            <w:r w:rsidRPr="00F120F9">
              <w:rPr>
                <w:sz w:val="16"/>
              </w:rPr>
              <w:t>Regarde habituellement un écran à chaque fois ou presque en mangeant (</w:t>
            </w:r>
            <w:r>
              <w:rPr>
                <w:sz w:val="16"/>
              </w:rPr>
              <w:t>66</w:t>
            </w:r>
            <w:r w:rsidRPr="00F120F9">
              <w:rPr>
                <w:sz w:val="16"/>
              </w:rPr>
              <w:t xml:space="preserve"> % vs 44 %)</w:t>
            </w:r>
          </w:p>
          <w:p w:rsidR="009832ED" w:rsidRPr="00F120F9" w:rsidRDefault="009832ED" w:rsidP="009832ED">
            <w:pPr>
              <w:rPr>
                <w:sz w:val="18"/>
              </w:rPr>
            </w:pPr>
            <w:r w:rsidRPr="00406968">
              <w:rPr>
                <w:b/>
                <w:sz w:val="18"/>
              </w:rPr>
              <w:t>Ne discutait pas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100</w:t>
            </w:r>
            <w:r>
              <w:rPr>
                <w:sz w:val="18"/>
              </w:rPr>
              <w:t xml:space="preserve"> % vs 63 %)</w:t>
            </w:r>
          </w:p>
          <w:p w:rsidR="00230C5D" w:rsidRPr="00F120F9" w:rsidRDefault="00052F22" w:rsidP="00054096">
            <w:pPr>
              <w:rPr>
                <w:sz w:val="18"/>
              </w:rPr>
            </w:pPr>
            <w:r>
              <w:rPr>
                <w:sz w:val="16"/>
              </w:rPr>
              <w:t>A table (</w:t>
            </w:r>
            <w:r>
              <w:rPr>
                <w:sz w:val="16"/>
              </w:rPr>
              <w:t>72</w:t>
            </w:r>
            <w:r>
              <w:rPr>
                <w:sz w:val="16"/>
              </w:rPr>
              <w:t xml:space="preserve"> % vs 85 %)</w:t>
            </w:r>
          </w:p>
        </w:tc>
        <w:tc>
          <w:tcPr>
            <w:tcW w:w="5811" w:type="dxa"/>
          </w:tcPr>
          <w:p w:rsidR="009F1D86" w:rsidRPr="00F120F9" w:rsidRDefault="001763F2" w:rsidP="0091209B">
            <w:pPr>
              <w:rPr>
                <w:sz w:val="18"/>
              </w:rPr>
            </w:pPr>
            <w:r w:rsidRPr="00FB13A0">
              <w:rPr>
                <w:b/>
                <w:sz w:val="18"/>
              </w:rPr>
              <w:t>Femmes</w:t>
            </w:r>
            <w:r w:rsidR="009F1D86" w:rsidRPr="00F120F9">
              <w:rPr>
                <w:sz w:val="18"/>
              </w:rPr>
              <w:t xml:space="preserve"> (63 % vs 60 % marginal)</w:t>
            </w:r>
          </w:p>
          <w:p w:rsidR="001763F2" w:rsidRPr="00F120F9" w:rsidRDefault="001763F2" w:rsidP="001763F2">
            <w:pPr>
              <w:rPr>
                <w:sz w:val="18"/>
              </w:rPr>
            </w:pPr>
            <w:r w:rsidRPr="00FB13A0">
              <w:rPr>
                <w:b/>
                <w:sz w:val="18"/>
              </w:rPr>
              <w:t>18-39</w:t>
            </w:r>
            <w:r w:rsidRPr="00F120F9">
              <w:rPr>
                <w:sz w:val="18"/>
              </w:rPr>
              <w:t xml:space="preserve"> ans (42 % vs 35 %) </w:t>
            </w:r>
          </w:p>
          <w:p w:rsidR="006937F5" w:rsidRPr="00F120F9" w:rsidRDefault="006937F5" w:rsidP="006937F5">
            <w:pPr>
              <w:rPr>
                <w:sz w:val="18"/>
              </w:rPr>
            </w:pPr>
            <w:r w:rsidRPr="00FB13A0">
              <w:rPr>
                <w:b/>
                <w:sz w:val="18"/>
              </w:rPr>
              <w:t>Diplôme &gt; au bac</w:t>
            </w:r>
            <w:r>
              <w:rPr>
                <w:sz w:val="18"/>
              </w:rPr>
              <w:t> (</w:t>
            </w:r>
            <w:r>
              <w:rPr>
                <w:sz w:val="18"/>
              </w:rPr>
              <w:t>74</w:t>
            </w:r>
            <w:r>
              <w:rPr>
                <w:sz w:val="18"/>
              </w:rPr>
              <w:t xml:space="preserve"> % vs 64 %)</w:t>
            </w:r>
          </w:p>
          <w:p w:rsidR="009F1D86" w:rsidRDefault="00734AF8" w:rsidP="0091209B">
            <w:pPr>
              <w:rPr>
                <w:sz w:val="18"/>
              </w:rPr>
            </w:pPr>
            <w:r w:rsidRPr="00406968">
              <w:rPr>
                <w:b/>
                <w:sz w:val="18"/>
              </w:rPr>
              <w:t>Ménage seul</w:t>
            </w:r>
            <w:r>
              <w:rPr>
                <w:sz w:val="18"/>
              </w:rPr>
              <w:t xml:space="preserve"> (63 % vs 21 %)</w:t>
            </w:r>
          </w:p>
          <w:p w:rsidR="000116B5" w:rsidRPr="00F120F9" w:rsidRDefault="000116B5" w:rsidP="0091209B">
            <w:pPr>
              <w:rPr>
                <w:sz w:val="18"/>
              </w:rPr>
            </w:pPr>
            <w:r w:rsidRPr="00FB13A0">
              <w:rPr>
                <w:b/>
                <w:sz w:val="18"/>
              </w:rPr>
              <w:t>Cadres</w:t>
            </w:r>
            <w:r>
              <w:rPr>
                <w:sz w:val="18"/>
              </w:rPr>
              <w:t xml:space="preserve"> (36 % vs 21 %) et </w:t>
            </w:r>
            <w:r w:rsidRPr="00FB13A0">
              <w:rPr>
                <w:b/>
                <w:sz w:val="18"/>
              </w:rPr>
              <w:t>employés</w:t>
            </w:r>
            <w:r>
              <w:rPr>
                <w:sz w:val="18"/>
              </w:rPr>
              <w:t xml:space="preserve"> (36 % vs 27 %)</w:t>
            </w:r>
          </w:p>
        </w:tc>
      </w:tr>
      <w:tr w:rsidR="009F1D86" w:rsidRPr="00F120F9" w:rsidTr="002044DE">
        <w:tc>
          <w:tcPr>
            <w:tcW w:w="3498" w:type="dxa"/>
            <w:vAlign w:val="center"/>
          </w:tcPr>
          <w:p w:rsidR="009F1D86" w:rsidRPr="00632E99" w:rsidRDefault="009F1D86" w:rsidP="002044DE">
            <w:pPr>
              <w:jc w:val="center"/>
              <w:rPr>
                <w:b/>
              </w:rPr>
            </w:pPr>
            <w:r w:rsidRPr="00632E99">
              <w:rPr>
                <w:b/>
              </w:rPr>
              <w:t>Groupe 5</w:t>
            </w:r>
          </w:p>
          <w:p w:rsidR="009F1D86" w:rsidRDefault="00C82AA0" w:rsidP="002044DE">
            <w:pPr>
              <w:jc w:val="center"/>
              <w:rPr>
                <w:b/>
              </w:rPr>
            </w:pPr>
            <w:r>
              <w:rPr>
                <w:b/>
              </w:rPr>
              <w:t>Prise alimentaires</w:t>
            </w:r>
            <w:r w:rsidR="001B3BE1" w:rsidRPr="00632E99">
              <w:rPr>
                <w:b/>
              </w:rPr>
              <w:t xml:space="preserve"> court</w:t>
            </w:r>
            <w:r>
              <w:rPr>
                <w:b/>
              </w:rPr>
              <w:t>e</w:t>
            </w:r>
            <w:r w:rsidR="001B3BE1" w:rsidRPr="00632E99">
              <w:rPr>
                <w:b/>
              </w:rPr>
              <w:t xml:space="preserve">s </w:t>
            </w:r>
            <w:r>
              <w:rPr>
                <w:b/>
              </w:rPr>
              <w:t xml:space="preserve">et </w:t>
            </w:r>
            <w:r w:rsidR="001B3BE1" w:rsidRPr="00632E99">
              <w:rPr>
                <w:b/>
              </w:rPr>
              <w:t>seul</w:t>
            </w:r>
          </w:p>
          <w:p w:rsidR="00B57739" w:rsidRDefault="00B57739" w:rsidP="002044DE">
            <w:pPr>
              <w:jc w:val="center"/>
              <w:rPr>
                <w:b/>
              </w:rPr>
            </w:pPr>
            <w:r>
              <w:rPr>
                <w:b/>
              </w:rPr>
              <w:t>En regardant en écran ou en ne faisant rien</w:t>
            </w:r>
          </w:p>
          <w:p w:rsidR="004A23FE" w:rsidRDefault="004A23FE" w:rsidP="002044DE">
            <w:pPr>
              <w:jc w:val="center"/>
              <w:rPr>
                <w:b/>
              </w:rPr>
            </w:pPr>
          </w:p>
          <w:p w:rsidR="00B57739" w:rsidRPr="004A23FE" w:rsidRDefault="00B57739" w:rsidP="002044DE">
            <w:pPr>
              <w:jc w:val="center"/>
              <w:rPr>
                <w:sz w:val="18"/>
              </w:rPr>
            </w:pPr>
            <w:r w:rsidRPr="004A23FE">
              <w:rPr>
                <w:sz w:val="18"/>
              </w:rPr>
              <w:t xml:space="preserve">Des hommes jeunes diplômés </w:t>
            </w:r>
            <w:r w:rsidR="004A23FE" w:rsidRPr="004A23FE">
              <w:rPr>
                <w:sz w:val="18"/>
              </w:rPr>
              <w:t xml:space="preserve">vivant seuls </w:t>
            </w:r>
            <w:r w:rsidRPr="004A23FE">
              <w:rPr>
                <w:sz w:val="18"/>
              </w:rPr>
              <w:t>et des familles monoparentales</w:t>
            </w:r>
          </w:p>
          <w:p w:rsidR="009F1D86" w:rsidRPr="00632E99" w:rsidRDefault="009F1D86" w:rsidP="002044DE">
            <w:pPr>
              <w:jc w:val="center"/>
              <w:rPr>
                <w:b/>
              </w:rPr>
            </w:pPr>
          </w:p>
          <w:p w:rsidR="009F1D86" w:rsidRPr="00632E99" w:rsidRDefault="009F1D86" w:rsidP="004A23FE">
            <w:pPr>
              <w:rPr>
                <w:b/>
              </w:rPr>
            </w:pPr>
          </w:p>
        </w:tc>
        <w:tc>
          <w:tcPr>
            <w:tcW w:w="5428" w:type="dxa"/>
          </w:tcPr>
          <w:p w:rsidR="00D12796" w:rsidRPr="00F120F9" w:rsidRDefault="00D12796" w:rsidP="00D12796">
            <w:pPr>
              <w:rPr>
                <w:sz w:val="18"/>
              </w:rPr>
            </w:pPr>
            <w:r w:rsidRPr="00B57739">
              <w:rPr>
                <w:b/>
                <w:sz w:val="18"/>
              </w:rPr>
              <w:t>Seul</w:t>
            </w:r>
            <w:r w:rsidRPr="00F120F9">
              <w:rPr>
                <w:sz w:val="18"/>
              </w:rPr>
              <w:t xml:space="preserve"> pendant le repas (</w:t>
            </w:r>
            <w:r w:rsidRPr="00F120F9">
              <w:rPr>
                <w:sz w:val="18"/>
              </w:rPr>
              <w:t>71</w:t>
            </w:r>
            <w:r w:rsidRPr="00F120F9">
              <w:rPr>
                <w:sz w:val="18"/>
              </w:rPr>
              <w:t xml:space="preserve"> % vs 30 % marginal)</w:t>
            </w:r>
          </w:p>
          <w:p w:rsidR="009F1D86" w:rsidRPr="00F120F9" w:rsidRDefault="00783D7B" w:rsidP="00783D7B">
            <w:pPr>
              <w:rPr>
                <w:sz w:val="18"/>
              </w:rPr>
            </w:pPr>
            <w:r w:rsidRPr="00F120F9">
              <w:rPr>
                <w:sz w:val="18"/>
              </w:rPr>
              <w:t xml:space="preserve">Durée du repas : </w:t>
            </w:r>
            <w:r w:rsidRPr="00B57739">
              <w:rPr>
                <w:b/>
                <w:sz w:val="18"/>
              </w:rPr>
              <w:t>- de 10 min</w:t>
            </w:r>
            <w:r w:rsidRPr="00F120F9">
              <w:rPr>
                <w:sz w:val="18"/>
              </w:rPr>
              <w:t xml:space="preserve"> (</w:t>
            </w:r>
            <w:r w:rsidRPr="00F120F9">
              <w:rPr>
                <w:sz w:val="18"/>
              </w:rPr>
              <w:t>80</w:t>
            </w:r>
            <w:r w:rsidRPr="00F120F9">
              <w:rPr>
                <w:sz w:val="18"/>
              </w:rPr>
              <w:t xml:space="preserve"> % vs </w:t>
            </w:r>
            <w:r w:rsidRPr="00F120F9">
              <w:rPr>
                <w:sz w:val="18"/>
              </w:rPr>
              <w:t>11</w:t>
            </w:r>
            <w:r w:rsidRPr="00F120F9">
              <w:rPr>
                <w:sz w:val="18"/>
              </w:rPr>
              <w:t xml:space="preserve"> %)</w:t>
            </w:r>
          </w:p>
          <w:p w:rsidR="00F33434" w:rsidRPr="00F120F9" w:rsidRDefault="00F33434" w:rsidP="00783D7B">
            <w:pPr>
              <w:rPr>
                <w:sz w:val="18"/>
              </w:rPr>
            </w:pPr>
            <w:r w:rsidRPr="00B57739">
              <w:rPr>
                <w:b/>
                <w:sz w:val="18"/>
              </w:rPr>
              <w:t>Avec amis</w:t>
            </w:r>
            <w:r w:rsidRPr="00F120F9">
              <w:rPr>
                <w:sz w:val="18"/>
              </w:rPr>
              <w:t xml:space="preserve"> (6 % vs 2 %)</w:t>
            </w:r>
          </w:p>
          <w:p w:rsidR="00230C5D" w:rsidRPr="00F120F9" w:rsidRDefault="00230C5D" w:rsidP="00230C5D">
            <w:pPr>
              <w:rPr>
                <w:sz w:val="18"/>
              </w:rPr>
            </w:pPr>
            <w:r w:rsidRPr="00B57739">
              <w:rPr>
                <w:b/>
                <w:sz w:val="18"/>
              </w:rPr>
              <w:t xml:space="preserve">Considère Repas </w:t>
            </w:r>
            <w:r w:rsidRPr="00B57739">
              <w:rPr>
                <w:b/>
                <w:sz w:val="18"/>
              </w:rPr>
              <w:t>non</w:t>
            </w:r>
            <w:r w:rsidRPr="00F120F9">
              <w:rPr>
                <w:sz w:val="18"/>
              </w:rPr>
              <w:t xml:space="preserve"> (</w:t>
            </w:r>
            <w:r w:rsidRPr="00F120F9">
              <w:rPr>
                <w:sz w:val="18"/>
              </w:rPr>
              <w:t>78</w:t>
            </w:r>
            <w:r w:rsidRPr="00F120F9">
              <w:rPr>
                <w:sz w:val="18"/>
              </w:rPr>
              <w:t xml:space="preserve"> % vs </w:t>
            </w:r>
            <w:r w:rsidRPr="00F120F9">
              <w:rPr>
                <w:sz w:val="18"/>
              </w:rPr>
              <w:t>9</w:t>
            </w:r>
            <w:r w:rsidRPr="00F120F9">
              <w:rPr>
                <w:sz w:val="18"/>
              </w:rPr>
              <w:t xml:space="preserve"> %)</w:t>
            </w:r>
          </w:p>
          <w:p w:rsidR="00230C5D" w:rsidRDefault="00F120F9" w:rsidP="00F120F9">
            <w:pPr>
              <w:rPr>
                <w:sz w:val="18"/>
              </w:rPr>
            </w:pPr>
            <w:r w:rsidRPr="00B57739">
              <w:rPr>
                <w:b/>
                <w:sz w:val="18"/>
              </w:rPr>
              <w:t>Ne faisais rien d’autre en mangeant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31</w:t>
            </w:r>
            <w:r>
              <w:rPr>
                <w:sz w:val="18"/>
              </w:rPr>
              <w:t xml:space="preserve"> % vs 15 %)</w:t>
            </w:r>
          </w:p>
          <w:p w:rsidR="009832ED" w:rsidRDefault="009832ED" w:rsidP="009832ED">
            <w:pPr>
              <w:rPr>
                <w:sz w:val="18"/>
              </w:rPr>
            </w:pPr>
            <w:r>
              <w:rPr>
                <w:sz w:val="18"/>
              </w:rPr>
              <w:t>Ne discutait pas (</w:t>
            </w:r>
            <w:r>
              <w:rPr>
                <w:sz w:val="18"/>
              </w:rPr>
              <w:t>88</w:t>
            </w:r>
            <w:r>
              <w:rPr>
                <w:sz w:val="18"/>
              </w:rPr>
              <w:t xml:space="preserve"> % vs 63 %)</w:t>
            </w:r>
          </w:p>
          <w:p w:rsidR="00943301" w:rsidRDefault="00943301" w:rsidP="00943301">
            <w:pPr>
              <w:rPr>
                <w:sz w:val="18"/>
              </w:rPr>
            </w:pPr>
            <w:r w:rsidRPr="00B57739">
              <w:rPr>
                <w:b/>
                <w:sz w:val="18"/>
              </w:rPr>
              <w:t>Regardait un écran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61</w:t>
            </w:r>
            <w:r>
              <w:rPr>
                <w:sz w:val="18"/>
              </w:rPr>
              <w:t xml:space="preserve"> % vs 52 %)</w:t>
            </w:r>
          </w:p>
          <w:p w:rsidR="00052F22" w:rsidRPr="00F120F9" w:rsidRDefault="00052F22" w:rsidP="00052F22">
            <w:pPr>
              <w:rPr>
                <w:sz w:val="16"/>
              </w:rPr>
            </w:pPr>
            <w:r>
              <w:rPr>
                <w:sz w:val="16"/>
              </w:rPr>
              <w:t>A table (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 xml:space="preserve"> % vs 85 %)</w:t>
            </w:r>
          </w:p>
          <w:p w:rsidR="00052F22" w:rsidRPr="00F120F9" w:rsidRDefault="00AA675C" w:rsidP="00943301">
            <w:pPr>
              <w:rPr>
                <w:sz w:val="18"/>
              </w:rPr>
            </w:pPr>
            <w:r>
              <w:rPr>
                <w:sz w:val="18"/>
              </w:rPr>
              <w:t>Chambre (8 % vs 1 %) Bureau (6 % vs 0,5 %)</w:t>
            </w:r>
          </w:p>
          <w:p w:rsidR="009832ED" w:rsidRPr="00F120F9" w:rsidRDefault="009832ED" w:rsidP="00F120F9">
            <w:pPr>
              <w:rPr>
                <w:sz w:val="18"/>
              </w:rPr>
            </w:pPr>
          </w:p>
        </w:tc>
        <w:tc>
          <w:tcPr>
            <w:tcW w:w="5811" w:type="dxa"/>
          </w:tcPr>
          <w:p w:rsidR="009F1D86" w:rsidRPr="00F120F9" w:rsidRDefault="001763F2" w:rsidP="0091209B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Hommes</w:t>
            </w:r>
            <w:r w:rsidR="009F1D86" w:rsidRPr="00F120F9">
              <w:rPr>
                <w:sz w:val="18"/>
              </w:rPr>
              <w:t xml:space="preserve"> (49 % vs 40 % marginal)</w:t>
            </w:r>
          </w:p>
          <w:p w:rsidR="001763F2" w:rsidRPr="00F120F9" w:rsidRDefault="001763F2" w:rsidP="001763F2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18-39</w:t>
            </w:r>
            <w:r w:rsidRPr="00F120F9">
              <w:rPr>
                <w:sz w:val="18"/>
              </w:rPr>
              <w:t xml:space="preserve"> ans (</w:t>
            </w:r>
            <w:r w:rsidRPr="00F120F9">
              <w:rPr>
                <w:sz w:val="18"/>
              </w:rPr>
              <w:t>39</w:t>
            </w:r>
            <w:r w:rsidRPr="00F120F9">
              <w:rPr>
                <w:sz w:val="18"/>
              </w:rPr>
              <w:t xml:space="preserve"> % vs 35 %) </w:t>
            </w:r>
          </w:p>
          <w:p w:rsidR="006937F5" w:rsidRDefault="006937F5" w:rsidP="006937F5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Diplôme &gt; au bac</w:t>
            </w:r>
            <w:r>
              <w:rPr>
                <w:sz w:val="18"/>
              </w:rPr>
              <w:t> (4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% vs 64 %)</w:t>
            </w:r>
          </w:p>
          <w:p w:rsidR="00734AF8" w:rsidRDefault="00734AF8" w:rsidP="006937F5">
            <w:pPr>
              <w:rPr>
                <w:sz w:val="18"/>
              </w:rPr>
            </w:pPr>
            <w:r w:rsidRPr="00FC54CF">
              <w:rPr>
                <w:b/>
                <w:sz w:val="18"/>
              </w:rPr>
              <w:t>Couple</w:t>
            </w:r>
            <w:r w:rsidR="00121D2C" w:rsidRPr="00FC54CF">
              <w:rPr>
                <w:b/>
                <w:sz w:val="18"/>
              </w:rPr>
              <w:t>s avec enfant(s)</w:t>
            </w:r>
            <w:r w:rsidR="00121D2C">
              <w:rPr>
                <w:sz w:val="18"/>
              </w:rPr>
              <w:t xml:space="preserve"> (35 % vs 34 %),</w:t>
            </w:r>
            <w:r>
              <w:rPr>
                <w:sz w:val="18"/>
              </w:rPr>
              <w:t xml:space="preserve"> </w:t>
            </w:r>
            <w:r w:rsidRPr="00FC54CF">
              <w:rPr>
                <w:b/>
                <w:sz w:val="18"/>
              </w:rPr>
              <w:t>ménage seul</w:t>
            </w:r>
            <w:r>
              <w:rPr>
                <w:sz w:val="18"/>
              </w:rPr>
              <w:t xml:space="preserve"> (28 %</w:t>
            </w:r>
            <w:r w:rsidR="00B57739">
              <w:rPr>
                <w:sz w:val="18"/>
              </w:rPr>
              <w:t xml:space="preserve"> vs 21 %</w:t>
            </w:r>
            <w:r>
              <w:rPr>
                <w:sz w:val="18"/>
              </w:rPr>
              <w:t>)</w:t>
            </w:r>
            <w:r w:rsidR="00121D2C">
              <w:rPr>
                <w:sz w:val="18"/>
              </w:rPr>
              <w:t xml:space="preserve"> et </w:t>
            </w:r>
            <w:r w:rsidR="00FC54CF">
              <w:rPr>
                <w:b/>
                <w:sz w:val="18"/>
              </w:rPr>
              <w:t>F</w:t>
            </w:r>
            <w:r w:rsidR="00121D2C" w:rsidRPr="00FC54CF">
              <w:rPr>
                <w:b/>
                <w:sz w:val="18"/>
              </w:rPr>
              <w:t>amilles monoparentales</w:t>
            </w:r>
            <w:r w:rsidR="00121D2C">
              <w:rPr>
                <w:sz w:val="18"/>
              </w:rPr>
              <w:t xml:space="preserve"> (10 % vs 8 %)</w:t>
            </w:r>
          </w:p>
          <w:p w:rsidR="00DE4542" w:rsidRDefault="00DE4542" w:rsidP="006937F5">
            <w:pPr>
              <w:rPr>
                <w:sz w:val="18"/>
              </w:rPr>
            </w:pPr>
            <w:r>
              <w:rPr>
                <w:sz w:val="18"/>
              </w:rPr>
              <w:t xml:space="preserve">84 % de </w:t>
            </w:r>
            <w:r w:rsidRPr="00FC54CF">
              <w:rPr>
                <w:b/>
                <w:sz w:val="18"/>
              </w:rPr>
              <w:t>panelistes</w:t>
            </w:r>
            <w:r>
              <w:rPr>
                <w:sz w:val="18"/>
              </w:rPr>
              <w:t xml:space="preserve"> (vs 63 %)</w:t>
            </w:r>
          </w:p>
          <w:p w:rsidR="00DE4542" w:rsidRPr="00F120F9" w:rsidRDefault="00DE4542" w:rsidP="006937F5">
            <w:pPr>
              <w:rPr>
                <w:sz w:val="18"/>
              </w:rPr>
            </w:pPr>
          </w:p>
          <w:p w:rsidR="001763F2" w:rsidRPr="00F120F9" w:rsidRDefault="001763F2" w:rsidP="0091209B">
            <w:pPr>
              <w:rPr>
                <w:sz w:val="18"/>
              </w:rPr>
            </w:pPr>
          </w:p>
        </w:tc>
      </w:tr>
    </w:tbl>
    <w:p w:rsidR="0091209B" w:rsidRPr="0091209B" w:rsidRDefault="0091209B" w:rsidP="004A23FE"/>
    <w:sectPr w:rsidR="0091209B" w:rsidRPr="0091209B" w:rsidSect="00632E99">
      <w:type w:val="continuous"/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72B60"/>
    <w:multiLevelType w:val="multilevel"/>
    <w:tmpl w:val="91C4857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3A10A2F"/>
    <w:multiLevelType w:val="multilevel"/>
    <w:tmpl w:val="D6E819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3B"/>
    <w:rsid w:val="000116B5"/>
    <w:rsid w:val="00052A3A"/>
    <w:rsid w:val="00052F22"/>
    <w:rsid w:val="00054096"/>
    <w:rsid w:val="00070173"/>
    <w:rsid w:val="000B59B2"/>
    <w:rsid w:val="00121D2C"/>
    <w:rsid w:val="001763F2"/>
    <w:rsid w:val="00187DE3"/>
    <w:rsid w:val="001B3BE1"/>
    <w:rsid w:val="002044DE"/>
    <w:rsid w:val="00230C5D"/>
    <w:rsid w:val="002C5070"/>
    <w:rsid w:val="00343B39"/>
    <w:rsid w:val="00364AEB"/>
    <w:rsid w:val="003F4C6A"/>
    <w:rsid w:val="00406968"/>
    <w:rsid w:val="00411690"/>
    <w:rsid w:val="004674C7"/>
    <w:rsid w:val="004A23FE"/>
    <w:rsid w:val="004A3D09"/>
    <w:rsid w:val="00542974"/>
    <w:rsid w:val="0054455F"/>
    <w:rsid w:val="005D3A41"/>
    <w:rsid w:val="00625638"/>
    <w:rsid w:val="00632E99"/>
    <w:rsid w:val="006937F5"/>
    <w:rsid w:val="006C2FA9"/>
    <w:rsid w:val="006C5C28"/>
    <w:rsid w:val="006F24AE"/>
    <w:rsid w:val="00721925"/>
    <w:rsid w:val="00734AF8"/>
    <w:rsid w:val="00754B49"/>
    <w:rsid w:val="00783D7B"/>
    <w:rsid w:val="00787267"/>
    <w:rsid w:val="008B013D"/>
    <w:rsid w:val="008D00AA"/>
    <w:rsid w:val="0091209B"/>
    <w:rsid w:val="00943301"/>
    <w:rsid w:val="009832ED"/>
    <w:rsid w:val="009C4FFB"/>
    <w:rsid w:val="009C7A5C"/>
    <w:rsid w:val="009F1D86"/>
    <w:rsid w:val="00A32C3B"/>
    <w:rsid w:val="00A50074"/>
    <w:rsid w:val="00A6083A"/>
    <w:rsid w:val="00A85D24"/>
    <w:rsid w:val="00AA675C"/>
    <w:rsid w:val="00B12BE2"/>
    <w:rsid w:val="00B57739"/>
    <w:rsid w:val="00BA18C0"/>
    <w:rsid w:val="00BE3A1C"/>
    <w:rsid w:val="00C82AA0"/>
    <w:rsid w:val="00D12796"/>
    <w:rsid w:val="00D45603"/>
    <w:rsid w:val="00DE4542"/>
    <w:rsid w:val="00E53D79"/>
    <w:rsid w:val="00E86B5C"/>
    <w:rsid w:val="00F120F9"/>
    <w:rsid w:val="00F33434"/>
    <w:rsid w:val="00F67B72"/>
    <w:rsid w:val="00F922E7"/>
    <w:rsid w:val="00FB13A0"/>
    <w:rsid w:val="00FB41AA"/>
    <w:rsid w:val="00F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18A0E-F593-4F80-A932-C554D7E3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5C"/>
  </w:style>
  <w:style w:type="paragraph" w:styleId="Titre1">
    <w:name w:val="heading 1"/>
    <w:basedOn w:val="Normal"/>
    <w:next w:val="Normal"/>
    <w:link w:val="Titre1Car"/>
    <w:uiPriority w:val="9"/>
    <w:qFormat/>
    <w:rsid w:val="00E86B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6B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6B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6B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86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86B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6B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6B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6B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6B5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6B5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6B5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E86B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rsid w:val="00E86B5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rsid w:val="00E86B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86B5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86B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86B5C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E53D79"/>
    <w:pPr>
      <w:keepNext/>
      <w:spacing w:line="240" w:lineRule="auto"/>
    </w:pPr>
    <w:rPr>
      <w:b/>
      <w:bCs/>
      <w:color w:val="404040" w:themeColor="text1" w:themeTint="BF"/>
      <w:sz w:val="20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86B5C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86B5C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6B5C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6B5C"/>
    <w:rPr>
      <w:color w:val="24285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86B5C"/>
    <w:rPr>
      <w:b/>
      <w:bCs/>
    </w:rPr>
  </w:style>
  <w:style w:type="character" w:styleId="Accentuation">
    <w:name w:val="Emphasis"/>
    <w:basedOn w:val="Policepardfaut"/>
    <w:uiPriority w:val="20"/>
    <w:qFormat/>
    <w:rsid w:val="00E86B5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86B5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A3D0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6B5C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86B5C"/>
    <w:rPr>
      <w:i/>
      <w:iCs/>
      <w:color w:val="1E5E9F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6B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6B5C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86B5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86B5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86B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86B5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86B5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6B5C"/>
    <w:pPr>
      <w:outlineLvl w:val="9"/>
    </w:pPr>
  </w:style>
  <w:style w:type="table" w:styleId="Tableausimple2">
    <w:name w:val="Plain Table 2"/>
    <w:basedOn w:val="TableauNormal"/>
    <w:uiPriority w:val="42"/>
    <w:rsid w:val="00052A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052A3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91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2044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B605-B25C-44AA-A59F-0EB79861C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6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benmarhnia</dc:creator>
  <cp:keywords/>
  <dc:description/>
  <cp:lastModifiedBy>sarah benmarhnia</cp:lastModifiedBy>
  <cp:revision>36</cp:revision>
  <dcterms:created xsi:type="dcterms:W3CDTF">2017-03-19T16:17:00Z</dcterms:created>
  <dcterms:modified xsi:type="dcterms:W3CDTF">2017-03-21T10:35:00Z</dcterms:modified>
</cp:coreProperties>
</file>