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МОСКОВСКИЙ ПОЛИТЕХНИЧЕСКИЙ УНИВЕРСИТЕТ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ВЫСШАЯ ШКОЛА ПЕЧАТИ И МЕДИАИНДУСТРИИ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Принтмедиа и информационных технологий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Информатики и информационных технологий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направление подготовки 09.03.02 «Информационные системы и технологии»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КУРСОВОЙ ПРОЕКТ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Проектирование информационных систем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Тема: Разработка веб-приложения интернет-магазина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фермерской продукции «FarmMarket»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Выполнил: студент группы _________  _________________________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Проверил: _________________________  _________________________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ГЛАВА 1. АНАЛИТИЧЕСКАЯ ЧАСТЬ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1.1. Предметная область и актуальность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1.2. Роли пользователей и сценарии использования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1.3. Функциональные и нефункциональные требования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1.4. Сравнительный анализ аналогов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1.5. Информационные сущности и связи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1.6. Постановка задачи разработки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ГЛАВА 2. ТЕХНОЛОГИЧЕСКАЯ ЧАСТЬ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2.1. Архитектура и структура проекта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2.2. Доменный слой и модель данных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2.3. Слой бизнес-логики (use case)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2.4. Слой доступа к данным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2.5. REST API и сериализация JSON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2.6. Клиентское приложение React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2.7. Каталог, корзина и оформление заказа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2.7.1. Описание экранных форм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2.8. Панель продавца и отзывы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2.9. Работа с изображениями товаров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2.10. Развёртывание и тестирование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</w:t>
      </w:r>
    </w:p>
    <w:p>
      <w:pPr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Цифровизация агропромышленного комплекса и розничной торговли продуктами питания привела к появлению специализированных онлайн-витрин, связывающих мелких производителей с городским потребителем. Покупатель ожидает удобный каталог с фильтрами, прозрачные сведения о происхождении товара, отзывы, расчёт доставки и оформление заказа без посредников. Для производителя важны учёт остатков, обработка заказов и коммуникация с клиентами в едином интерфейсе [1].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Актуальность темы курсового проекта обусловлена необходимостью освоить полный цикл разработки информационной системы: от анализа предметной области до реализации клиент-серверного приложения с REST API, валидацией данных и разделением ответственности между слоями программы. Типовые ошибки учебных проектов — монолитный код в одном файле, отсутствие доменной модели, некорректная работа с JSON (поля null вместо пустых массивов), что приводит к сбоям интерфейса. Разработка «FarmMarket» направлена на демонстрацию инженерных практик, применимых в промышленной разработке [2].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Цель работы — спроектировать и реализовать прототип веб-приложения интернет-магазина фермерской продукции с каталогом из 33 товаров и 10 производителей, поддержкой корзины, многошагового оформления заказа, промокодов, отзывов и панели продавца.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Задачи курсового проекта: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1) выполнить анализ предметной области и сформулировать требования к системе;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2) разработать архитектуру по принципам Clean Architecture (domain, use case, repository, delivery);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3) реализовать серверную часть на Go с REST API и персистентностью в JSON;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4) реализовать клиентскую SPA на React с TypeScript, маршрутизацией и валидацией форм;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5) обеспечить согласованность изображений товаров с наименованиями и сценарии локального запуска;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6) провести функциональное тестирование основных пользовательских сценариев.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Объект исследования — бизнес-процессы дистанционной торговли фермерской продукцией.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Предмет исследования — методы проектирования и реализации веб-ориентированных информационных систем.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значимость — готовый программный комплекс (исходный код, скрипты dev.cmd и run-local.ps1), пригодный для демонстрации на защите и дальнейшего расширения (СУБД, OAuth, платежи).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Структура пояснительной записки: в первой главе приведён анализ предметной области и требований; во второй — описание реализации серверной и клиентской частей с листингами программного кода; в заключении — выводы; в приложениях — расширенные фрагменты кода.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ГЛАВА 1. АНАЛИТИЧЕСКАЯ ЧАСТЬ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1.1. Предметная область и актуальность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Предметная область охватывает розничную продажу продуктов с фермерских хозяйств, пекарен, сыроварен, пасек и ремесленных мастерских. В отличие от универсального маркетплейса, здесь значимы сезонность, ограниченные партии, срок годности, экологические сертификаты (eco, organic), географическая близость производителя и история хозяйства (поле originStory в карточке товара).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Типовой процесс покупки включает: просмотр витрины и фильтрацию; изучение карточки товара и отзывов; добавление позиций в корзину; применение промокода; ввод контактов и адреса; выбор доставки (курьер, самовывоз, ПВЗ) и оплаты; подтверждение заказа; отслеживание статуса в личном кабинете. Производитель параллельно обрабатывает заказы, меняет статусы (new → processing → shipped → delivered), ведёт каталог и переписку в чате (демо-реализация).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На рисунке 1.1 схематично показаны участники: покупатель, продавец (производитель), веб-клиент (браузер), сервер API и файл хранения store.json. Стрелки обозначают потоки данных при запросе каталога и создании заказа. Диаграмму рекомендуется выполнить в draw.io или Visio и вставить под данной подписью при верстке итогового PDF.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1.1. Контекстная диаграмма системы FarmMarket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1.2. Роли пользователей и сценарии использования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Выделены роли: гость (просмотр без оформления), покупатель (корзина, заказ, профиль buyer-1), продавец (панель /seller, заголовок X-Producer-Id). Сценарий UC-1 «Поиск товара»: пользователь открывает /catalog, задаёт строку search, категорию, диапазон цен, флаги eco/organic, сортировку popularity | price_asc | price_desc | newest; клиент формирует GET /api/products с query-параметрами.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Сценарий UC-2 «Оформление заказа»: корзина в localStorage (Zustand persist); на /checkout пять шагов — контакты, адрес, доставка, оплата, подтверждение; POST /api/orders с телом JSON; сервер проверяет остатки, считает доставку по каждому уникальному producerId, применяет промокод FARM10 (−10%).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Сценарий UC-3 «Управление заказом продавцом»: GET /api/seller/orders, PATCH статуса; UC-4 «Отзыв» — POST /api/reviews с оценкой 1–5 и текстом. Ошибки валидации возвращаются как domain.ErrValidation, отсутствие товара — ErrNotFound, превышение stock — ErrOutOfStock [3].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1.3. Функциональные и нефункциональные требования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Функциональные требования сведены в таблицу 1.1.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1.1. Матрица функций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Код</w:t>
            </w:r>
          </w:p>
        </w:tc>
        <w:tc>
          <w:tcPr>
            <w:tcW w:type="dxa" w:w="2564"/>
          </w:tcPr>
          <w:p>
            <w:r>
              <w:t>Роль</w:t>
            </w:r>
          </w:p>
        </w:tc>
        <w:tc>
          <w:tcPr>
            <w:tcW w:type="dxa" w:w="2564"/>
          </w:tcPr>
          <w:p>
            <w:r>
              <w:t>Функция</w:t>
            </w:r>
          </w:p>
        </w:tc>
        <w:tc>
          <w:tcPr>
            <w:tcW w:type="dxa" w:w="2564"/>
          </w:tcPr>
          <w:p>
            <w:r>
              <w:t>Реализация</w:t>
            </w:r>
          </w:p>
        </w:tc>
      </w:tr>
      <w:tr>
        <w:tc>
          <w:tcPr>
            <w:tcW w:type="dxa" w:w="2564"/>
          </w:tcPr>
          <w:p>
            <w:r>
              <w:t>F-01</w:t>
            </w:r>
          </w:p>
        </w:tc>
        <w:tc>
          <w:tcPr>
            <w:tcW w:type="dxa" w:w="2564"/>
          </w:tcPr>
          <w:p>
            <w:r>
              <w:t>Все</w:t>
            </w:r>
          </w:p>
        </w:tc>
        <w:tc>
          <w:tcPr>
            <w:tcW w:type="dxa" w:w="2564"/>
          </w:tcPr>
          <w:p>
            <w:r>
              <w:t>Каталог с пагинацией</w:t>
            </w:r>
          </w:p>
        </w:tc>
        <w:tc>
          <w:tcPr>
            <w:tcW w:type="dxa" w:w="2564"/>
          </w:tcPr>
          <w:p>
            <w:r>
              <w:t>GET /api/products</w:t>
            </w:r>
          </w:p>
        </w:tc>
      </w:tr>
      <w:tr>
        <w:tc>
          <w:tcPr>
            <w:tcW w:type="dxa" w:w="2564"/>
          </w:tcPr>
          <w:p>
            <w:r>
              <w:t>F-02</w:t>
            </w:r>
          </w:p>
        </w:tc>
        <w:tc>
          <w:tcPr>
            <w:tcW w:type="dxa" w:w="2564"/>
          </w:tcPr>
          <w:p>
            <w:r>
              <w:t>Все</w:t>
            </w:r>
          </w:p>
        </w:tc>
        <w:tc>
          <w:tcPr>
            <w:tcW w:type="dxa" w:w="2564"/>
          </w:tcPr>
          <w:p>
            <w:r>
              <w:t>Карточка и похожие товары</w:t>
            </w:r>
          </w:p>
        </w:tc>
        <w:tc>
          <w:tcPr>
            <w:tcW w:type="dxa" w:w="2564"/>
          </w:tcPr>
          <w:p>
            <w:r>
              <w:t>GET /api/products/{id}, /similar</w:t>
            </w:r>
          </w:p>
        </w:tc>
      </w:tr>
      <w:tr>
        <w:tc>
          <w:tcPr>
            <w:tcW w:type="dxa" w:w="2564"/>
          </w:tcPr>
          <w:p>
            <w:r>
              <w:t>F-03</w:t>
            </w:r>
          </w:p>
        </w:tc>
        <w:tc>
          <w:tcPr>
            <w:tcW w:type="dxa" w:w="2564"/>
          </w:tcPr>
          <w:p>
            <w:r>
              <w:t>Покупатель</w:t>
            </w:r>
          </w:p>
        </w:tc>
        <w:tc>
          <w:tcPr>
            <w:tcW w:type="dxa" w:w="2564"/>
          </w:tcPr>
          <w:p>
            <w:r>
              <w:t>Корзина</w:t>
            </w:r>
          </w:p>
        </w:tc>
        <w:tc>
          <w:tcPr>
            <w:tcW w:type="dxa" w:w="2564"/>
          </w:tcPr>
          <w:p>
            <w:r>
              <w:t>Zustand + localStorage</w:t>
            </w:r>
          </w:p>
        </w:tc>
      </w:tr>
      <w:tr>
        <w:tc>
          <w:tcPr>
            <w:tcW w:type="dxa" w:w="2564"/>
          </w:tcPr>
          <w:p>
            <w:r>
              <w:t>F-04</w:t>
            </w:r>
          </w:p>
        </w:tc>
        <w:tc>
          <w:tcPr>
            <w:tcW w:type="dxa" w:w="2564"/>
          </w:tcPr>
          <w:p>
            <w:r>
              <w:t>Покупатель</w:t>
            </w:r>
          </w:p>
        </w:tc>
        <w:tc>
          <w:tcPr>
            <w:tcW w:type="dxa" w:w="2564"/>
          </w:tcPr>
          <w:p>
            <w:r>
              <w:t>Оформление заказа</w:t>
            </w:r>
          </w:p>
        </w:tc>
        <w:tc>
          <w:tcPr>
            <w:tcW w:type="dxa" w:w="2564"/>
          </w:tcPr>
          <w:p>
            <w:r>
              <w:t>POST /api/orders</w:t>
            </w:r>
          </w:p>
        </w:tc>
      </w:tr>
      <w:tr>
        <w:tc>
          <w:tcPr>
            <w:tcW w:type="dxa" w:w="2564"/>
          </w:tcPr>
          <w:p>
            <w:r>
              <w:t>F-05</w:t>
            </w:r>
          </w:p>
        </w:tc>
        <w:tc>
          <w:tcPr>
            <w:tcW w:type="dxa" w:w="2564"/>
          </w:tcPr>
          <w:p>
            <w:r>
              <w:t>Покупатель</w:t>
            </w:r>
          </w:p>
        </w:tc>
        <w:tc>
          <w:tcPr>
            <w:tcW w:type="dxa" w:w="2564"/>
          </w:tcPr>
          <w:p>
            <w:r>
              <w:t>Промокод</w:t>
            </w:r>
          </w:p>
        </w:tc>
        <w:tc>
          <w:tcPr>
            <w:tcW w:type="dxa" w:w="2564"/>
          </w:tcPr>
          <w:p>
            <w:r>
              <w:t>POST /api/promo/validate</w:t>
            </w:r>
          </w:p>
        </w:tc>
      </w:tr>
      <w:tr>
        <w:tc>
          <w:tcPr>
            <w:tcW w:type="dxa" w:w="2564"/>
          </w:tcPr>
          <w:p>
            <w:r>
              <w:t>F-06</w:t>
            </w:r>
          </w:p>
        </w:tc>
        <w:tc>
          <w:tcPr>
            <w:tcW w:type="dxa" w:w="2564"/>
          </w:tcPr>
          <w:p>
            <w:r>
              <w:t>Покупатель</w:t>
            </w:r>
          </w:p>
        </w:tc>
        <w:tc>
          <w:tcPr>
            <w:tcW w:type="dxa" w:w="2564"/>
          </w:tcPr>
          <w:p>
            <w:r>
              <w:t>Профиль и заказы</w:t>
            </w:r>
          </w:p>
        </w:tc>
        <w:tc>
          <w:tcPr>
            <w:tcW w:type="dxa" w:w="2564"/>
          </w:tcPr>
          <w:p>
            <w:r>
              <w:t>GET /api/profile, /api/orders</w:t>
            </w:r>
          </w:p>
        </w:tc>
      </w:tr>
      <w:tr>
        <w:tc>
          <w:tcPr>
            <w:tcW w:type="dxa" w:w="2564"/>
          </w:tcPr>
          <w:p>
            <w:r>
              <w:t>F-07</w:t>
            </w:r>
          </w:p>
        </w:tc>
        <w:tc>
          <w:tcPr>
            <w:tcW w:type="dxa" w:w="2564"/>
          </w:tcPr>
          <w:p>
            <w:r>
              <w:t>Покупатель</w:t>
            </w:r>
          </w:p>
        </w:tc>
        <w:tc>
          <w:tcPr>
            <w:tcW w:type="dxa" w:w="2564"/>
          </w:tcPr>
          <w:p>
            <w:r>
              <w:t>Отзывы</w:t>
            </w:r>
          </w:p>
        </w:tc>
        <w:tc>
          <w:tcPr>
            <w:tcW w:type="dxa" w:w="2564"/>
          </w:tcPr>
          <w:p>
            <w:r>
              <w:t>GET/POST /api/reviews</w:t>
            </w:r>
          </w:p>
        </w:tc>
      </w:tr>
      <w:tr>
        <w:tc>
          <w:tcPr>
            <w:tcW w:type="dxa" w:w="2564"/>
          </w:tcPr>
          <w:p>
            <w:r>
              <w:t>F-08</w:t>
            </w:r>
          </w:p>
        </w:tc>
        <w:tc>
          <w:tcPr>
            <w:tcW w:type="dxa" w:w="2564"/>
          </w:tcPr>
          <w:p>
            <w:r>
              <w:t>Продавец</w:t>
            </w:r>
          </w:p>
        </w:tc>
        <w:tc>
          <w:tcPr>
            <w:tcW w:type="dxa" w:w="2564"/>
          </w:tcPr>
          <w:p>
            <w:r>
              <w:t>Список заказов</w:t>
            </w:r>
          </w:p>
        </w:tc>
        <w:tc>
          <w:tcPr>
            <w:tcW w:type="dxa" w:w="2564"/>
          </w:tcPr>
          <w:p>
            <w:r>
              <w:t>GET /api/seller/orders</w:t>
            </w:r>
          </w:p>
        </w:tc>
      </w:tr>
      <w:tr>
        <w:tc>
          <w:tcPr>
            <w:tcW w:type="dxa" w:w="2564"/>
          </w:tcPr>
          <w:p>
            <w:r>
              <w:t>F-09</w:t>
            </w:r>
          </w:p>
        </w:tc>
        <w:tc>
          <w:tcPr>
            <w:tcW w:type="dxa" w:w="2564"/>
          </w:tcPr>
          <w:p>
            <w:r>
              <w:t>Продавец</w:t>
            </w:r>
          </w:p>
        </w:tc>
        <w:tc>
          <w:tcPr>
            <w:tcW w:type="dxa" w:w="2564"/>
          </w:tcPr>
          <w:p>
            <w:r>
              <w:t>CRUD товаров</w:t>
            </w:r>
          </w:p>
        </w:tc>
        <w:tc>
          <w:tcPr>
            <w:tcW w:type="dxa" w:w="2564"/>
          </w:tcPr>
          <w:p>
            <w:r>
              <w:t>POST/PUT /api/seller/products</w:t>
            </w:r>
          </w:p>
        </w:tc>
      </w:tr>
      <w:tr>
        <w:tc>
          <w:tcPr>
            <w:tcW w:type="dxa" w:w="2564"/>
          </w:tcPr>
          <w:p>
            <w:r>
              <w:t>F-10</w:t>
            </w:r>
          </w:p>
        </w:tc>
        <w:tc>
          <w:tcPr>
            <w:tcW w:type="dxa" w:w="2564"/>
          </w:tcPr>
          <w:p>
            <w:r>
              <w:t>Продавец</w:t>
            </w:r>
          </w:p>
        </w:tc>
        <w:tc>
          <w:tcPr>
            <w:tcW w:type="dxa" w:w="2564"/>
          </w:tcPr>
          <w:p>
            <w:r>
              <w:t>Статистика и чат</w:t>
            </w:r>
          </w:p>
        </w:tc>
        <w:tc>
          <w:tcPr>
            <w:tcW w:type="dxa" w:w="2564"/>
          </w:tcPr>
          <w:p>
            <w:r>
              <w:t>GET /api/seller/stats, /chat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000000"/>
          <w:sz w:val="28"/>
        </w:rPr>
        <w:t>Категории товаров в системе приведены в таблице 1.2.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1.2. Категории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Код</w:t>
            </w:r>
          </w:p>
        </w:tc>
        <w:tc>
          <w:tcPr>
            <w:tcW w:type="dxa" w:w="3419"/>
          </w:tcPr>
          <w:p>
            <w:r>
              <w:t>Наименование</w:t>
            </w:r>
          </w:p>
        </w:tc>
        <w:tc>
          <w:tcPr>
            <w:tcW w:type="dxa" w:w="3419"/>
          </w:tcPr>
          <w:p>
            <w:r>
              <w:t>Примеры товаров</w:t>
            </w:r>
          </w:p>
        </w:tc>
      </w:tr>
      <w:tr>
        <w:tc>
          <w:tcPr>
            <w:tcW w:type="dxa" w:w="3419"/>
          </w:tcPr>
          <w:p>
            <w:r>
              <w:t>vegetables</w:t>
            </w:r>
          </w:p>
        </w:tc>
        <w:tc>
          <w:tcPr>
            <w:tcW w:type="dxa" w:w="3419"/>
          </w:tcPr>
          <w:p>
            <w:r>
              <w:t>Овощи</w:t>
            </w:r>
          </w:p>
        </w:tc>
        <w:tc>
          <w:tcPr>
            <w:tcW w:type="dxa" w:w="3419"/>
          </w:tcPr>
          <w:p>
            <w:r>
              <w:t>Помидоры, огурцы, капуста</w:t>
            </w:r>
          </w:p>
        </w:tc>
      </w:tr>
      <w:tr>
        <w:tc>
          <w:tcPr>
            <w:tcW w:type="dxa" w:w="3419"/>
          </w:tcPr>
          <w:p>
            <w:r>
              <w:t>fruits</w:t>
            </w:r>
          </w:p>
        </w:tc>
        <w:tc>
          <w:tcPr>
            <w:tcW w:type="dxa" w:w="3419"/>
          </w:tcPr>
          <w:p>
            <w:r>
              <w:t>Фрукты и ягоды</w:t>
            </w:r>
          </w:p>
        </w:tc>
        <w:tc>
          <w:tcPr>
            <w:tcW w:type="dxa" w:w="3419"/>
          </w:tcPr>
          <w:p>
            <w:r>
              <w:t>Яблоки, клубника</w:t>
            </w:r>
          </w:p>
        </w:tc>
      </w:tr>
      <w:tr>
        <w:tc>
          <w:tcPr>
            <w:tcW w:type="dxa" w:w="3419"/>
          </w:tcPr>
          <w:p>
            <w:r>
              <w:t>meat</w:t>
            </w:r>
          </w:p>
        </w:tc>
        <w:tc>
          <w:tcPr>
            <w:tcW w:type="dxa" w:w="3419"/>
          </w:tcPr>
          <w:p>
            <w:r>
              <w:t>Мясо и яйца</w:t>
            </w:r>
          </w:p>
        </w:tc>
        <w:tc>
          <w:tcPr>
            <w:tcW w:type="dxa" w:w="3419"/>
          </w:tcPr>
          <w:p>
            <w:r>
              <w:t>Курица, утка, яйца</w:t>
            </w:r>
          </w:p>
        </w:tc>
      </w:tr>
      <w:tr>
        <w:tc>
          <w:tcPr>
            <w:tcW w:type="dxa" w:w="3419"/>
          </w:tcPr>
          <w:p>
            <w:r>
              <w:t>dairy</w:t>
            </w:r>
          </w:p>
        </w:tc>
        <w:tc>
          <w:tcPr>
            <w:tcW w:type="dxa" w:w="3419"/>
          </w:tcPr>
          <w:p>
            <w:r>
              <w:t>Молочные</w:t>
            </w:r>
          </w:p>
        </w:tc>
        <w:tc>
          <w:tcPr>
            <w:tcW w:type="dxa" w:w="3419"/>
          </w:tcPr>
          <w:p>
            <w:r>
              <w:t>Молоко, творог, ряженка</w:t>
            </w:r>
          </w:p>
        </w:tc>
      </w:tr>
      <w:tr>
        <w:tc>
          <w:tcPr>
            <w:tcW w:type="dxa" w:w="3419"/>
          </w:tcPr>
          <w:p>
            <w:r>
              <w:t>bakery</w:t>
            </w:r>
          </w:p>
        </w:tc>
        <w:tc>
          <w:tcPr>
            <w:tcW w:type="dxa" w:w="3419"/>
          </w:tcPr>
          <w:p>
            <w:r>
              <w:t>Выпечка</w:t>
            </w:r>
          </w:p>
        </w:tc>
        <w:tc>
          <w:tcPr>
            <w:tcW w:type="dxa" w:w="3419"/>
          </w:tcPr>
          <w:p>
            <w:r>
              <w:t>Хлеб, круассаны, пирог</w:t>
            </w:r>
          </w:p>
        </w:tc>
      </w:tr>
      <w:tr>
        <w:tc>
          <w:tcPr>
            <w:tcW w:type="dxa" w:w="3419"/>
          </w:tcPr>
          <w:p>
            <w:r>
              <w:t>honey</w:t>
            </w:r>
          </w:p>
        </w:tc>
        <w:tc>
          <w:tcPr>
            <w:tcW w:type="dxa" w:w="3419"/>
          </w:tcPr>
          <w:p>
            <w:r>
              <w:t>Мёд</w:t>
            </w:r>
          </w:p>
        </w:tc>
        <w:tc>
          <w:tcPr>
            <w:tcW w:type="dxa" w:w="3419"/>
          </w:tcPr>
          <w:p>
            <w:r>
              <w:t>Липовый, прополис</w:t>
            </w:r>
          </w:p>
        </w:tc>
      </w:tr>
      <w:tr>
        <w:tc>
          <w:tcPr>
            <w:tcW w:type="dxa" w:w="3419"/>
          </w:tcPr>
          <w:p>
            <w:r>
              <w:t>jam</w:t>
            </w:r>
          </w:p>
        </w:tc>
        <w:tc>
          <w:tcPr>
            <w:tcW w:type="dxa" w:w="3419"/>
          </w:tcPr>
          <w:p>
            <w:r>
              <w:t>Варенье</w:t>
            </w:r>
          </w:p>
        </w:tc>
        <w:tc>
          <w:tcPr>
            <w:tcW w:type="dxa" w:w="3419"/>
          </w:tcPr>
          <w:p>
            <w:r>
              <w:t>Малина, смородина</w:t>
            </w:r>
          </w:p>
        </w:tc>
      </w:tr>
      <w:tr>
        <w:tc>
          <w:tcPr>
            <w:tcW w:type="dxa" w:w="3419"/>
          </w:tcPr>
          <w:p>
            <w:r>
              <w:t>cheese</w:t>
            </w:r>
          </w:p>
        </w:tc>
        <w:tc>
          <w:tcPr>
            <w:tcW w:type="dxa" w:w="3419"/>
          </w:tcPr>
          <w:p>
            <w:r>
              <w:t>Сыры</w:t>
            </w:r>
          </w:p>
        </w:tc>
        <w:tc>
          <w:tcPr>
            <w:tcW w:type="dxa" w:w="3419"/>
          </w:tcPr>
          <w:p>
            <w:r>
              <w:t>Козий, брынза</w:t>
            </w:r>
          </w:p>
        </w:tc>
      </w:tr>
      <w:tr>
        <w:tc>
          <w:tcPr>
            <w:tcW w:type="dxa" w:w="3419"/>
          </w:tcPr>
          <w:p>
            <w:r>
              <w:t>craft</w:t>
            </w:r>
          </w:p>
        </w:tc>
        <w:tc>
          <w:tcPr>
            <w:tcW w:type="dxa" w:w="3419"/>
          </w:tcPr>
          <w:p>
            <w:r>
              <w:t>Рукоделие</w:t>
            </w:r>
          </w:p>
        </w:tc>
        <w:tc>
          <w:tcPr>
            <w:tcW w:type="dxa" w:w="3419"/>
          </w:tcPr>
          <w:p>
            <w:r>
              <w:t>Корзина, горшок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000000"/>
          <w:sz w:val="28"/>
        </w:rPr>
        <w:t>Нефункциональные требования: разделение клиента и сервера; время ответа API при демо-объёме до 2 с; кросс-браузерность; кодировка UTF-8; CORS для dev-режима; возможность замены memory-репозитория на PostgreSQL без изменения use case [4].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1.4. Сравнительный анализ аналогов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Крупные маркетплейсы (Ozon, Wildberries) обеспечивают масштаб и логистику, но не фокусируются на истории конкретного фермера. Узкие фермерские агрегаторы предлагают подписки и доставку «день в день». Учебный прототип FarmMarket сознательно ограничен по инфраструктуре (JSON вместо СУБД, заголовки вместо JWT), но воспроизводит полный UX: каталог → корзина → checkout → кабинет продавца. Преимущество для обучения — прозрачная архитектура и локальный запуск одной командой dev.cmd [5].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1.5. Информационные сущности и связи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Логическая модель данных включает сущности «Производитель», «Товар», «Заказ», «Строка заказа», «Отзыв», «Комментарий к отзыву», «Профиль покупателя», «Сообщение чата». Связи: один производитель — много товаров (1:N); один заказ — много строк (1:N); отзыв ссылается на product или producer. Денормализация в OrderLine (Name, Image) сохраняет снимок товара на момент покупки [8].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1.3. Примеры записей демонстрационного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t>ID</w:t>
            </w:r>
          </w:p>
        </w:tc>
        <w:tc>
          <w:tcPr>
            <w:tcW w:type="dxa" w:w="2564"/>
          </w:tcPr>
          <w:p>
            <w:r>
              <w:t>Наименование</w:t>
            </w:r>
          </w:p>
        </w:tc>
        <w:tc>
          <w:tcPr>
            <w:tcW w:type="dxa" w:w="2564"/>
          </w:tcPr>
          <w:p>
            <w:r>
              <w:t>Категория</w:t>
            </w:r>
          </w:p>
        </w:tc>
        <w:tc>
          <w:tcPr>
            <w:tcW w:type="dxa" w:w="2564"/>
          </w:tcPr>
          <w:p>
            <w:r>
              <w:t>Цена, ₽</w:t>
            </w:r>
          </w:p>
        </w:tc>
      </w:tr>
      <w:tr>
        <w:tc>
          <w:tcPr>
            <w:tcW w:type="dxa" w:w="2564"/>
          </w:tcPr>
          <w:p>
            <w:r>
              <w:t>p11</w:t>
            </w:r>
          </w:p>
        </w:tc>
        <w:tc>
          <w:tcPr>
            <w:tcW w:type="dxa" w:w="2564"/>
          </w:tcPr>
          <w:p>
            <w:r>
              <w:t>Молоко 3.4% 1л</w:t>
            </w:r>
          </w:p>
        </w:tc>
        <w:tc>
          <w:tcPr>
            <w:tcW w:type="dxa" w:w="2564"/>
          </w:tcPr>
          <w:p>
            <w:r>
              <w:t>dairy</w:t>
            </w:r>
          </w:p>
        </w:tc>
        <w:tc>
          <w:tcPr>
            <w:tcW w:type="dxa" w:w="2564"/>
          </w:tcPr>
          <w:p>
            <w:r>
              <w:t>110</w:t>
            </w:r>
          </w:p>
        </w:tc>
      </w:tr>
      <w:tr>
        <w:tc>
          <w:tcPr>
            <w:tcW w:type="dxa" w:w="2564"/>
          </w:tcPr>
          <w:p>
            <w:r>
              <w:t>p15</w:t>
            </w:r>
          </w:p>
        </w:tc>
        <w:tc>
          <w:tcPr>
            <w:tcW w:type="dxa" w:w="2564"/>
          </w:tcPr>
          <w:p>
            <w:r>
              <w:t>Хлеб ржаной на закваске</w:t>
            </w:r>
          </w:p>
        </w:tc>
        <w:tc>
          <w:tcPr>
            <w:tcW w:type="dxa" w:w="2564"/>
          </w:tcPr>
          <w:p>
            <w:r>
              <w:t>bakery</w:t>
            </w:r>
          </w:p>
        </w:tc>
        <w:tc>
          <w:tcPr>
            <w:tcW w:type="dxa" w:w="2564"/>
          </w:tcPr>
          <w:p>
            <w:r>
              <w:t>180</w:t>
            </w:r>
          </w:p>
        </w:tc>
      </w:tr>
      <w:tr>
        <w:tc>
          <w:tcPr>
            <w:tcW w:type="dxa" w:w="2564"/>
          </w:tcPr>
          <w:p>
            <w:r>
              <w:t>p18</w:t>
            </w:r>
          </w:p>
        </w:tc>
        <w:tc>
          <w:tcPr>
            <w:tcW w:type="dxa" w:w="2564"/>
          </w:tcPr>
          <w:p>
            <w:r>
              <w:t>Мёд липовый 500г</w:t>
            </w:r>
          </w:p>
        </w:tc>
        <w:tc>
          <w:tcPr>
            <w:tcW w:type="dxa" w:w="2564"/>
          </w:tcPr>
          <w:p>
            <w:r>
              <w:t>honey</w:t>
            </w:r>
          </w:p>
        </w:tc>
        <w:tc>
          <w:tcPr>
            <w:tcW w:type="dxa" w:w="2564"/>
          </w:tcPr>
          <w:p>
            <w:r>
              <w:t>650</w:t>
            </w:r>
          </w:p>
        </w:tc>
      </w:tr>
      <w:tr>
        <w:tc>
          <w:tcPr>
            <w:tcW w:type="dxa" w:w="2564"/>
          </w:tcPr>
          <w:p>
            <w:r>
              <w:t>p27</w:t>
            </w:r>
          </w:p>
        </w:tc>
        <w:tc>
          <w:tcPr>
            <w:tcW w:type="dxa" w:w="2564"/>
          </w:tcPr>
          <w:p>
            <w:r>
              <w:t>Корзина плетёная S</w:t>
            </w:r>
          </w:p>
        </w:tc>
        <w:tc>
          <w:tcPr>
            <w:tcW w:type="dxa" w:w="2564"/>
          </w:tcPr>
          <w:p>
            <w:r>
              <w:t>craft</w:t>
            </w:r>
          </w:p>
        </w:tc>
        <w:tc>
          <w:tcPr>
            <w:tcW w:type="dxa" w:w="2564"/>
          </w:tcPr>
          <w:p>
            <w:r>
              <w:t>1850</w:t>
            </w:r>
          </w:p>
        </w:tc>
      </w:tr>
      <w:tr>
        <w:tc>
          <w:tcPr>
            <w:tcW w:type="dxa" w:w="2564"/>
          </w:tcPr>
          <w:p>
            <w:r>
              <w:t>p32</w:t>
            </w:r>
          </w:p>
        </w:tc>
        <w:tc>
          <w:tcPr>
            <w:tcW w:type="dxa" w:w="2564"/>
          </w:tcPr>
          <w:p>
            <w:r>
              <w:t>Пирог с капустой</w:t>
            </w:r>
          </w:p>
        </w:tc>
        <w:tc>
          <w:tcPr>
            <w:tcW w:type="dxa" w:w="2564"/>
          </w:tcPr>
          <w:p>
            <w:r>
              <w:t>bakery</w:t>
            </w:r>
          </w:p>
        </w:tc>
        <w:tc>
          <w:tcPr>
            <w:tcW w:type="dxa" w:w="2564"/>
          </w:tcPr>
          <w:p>
            <w:r>
              <w:t>340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1.6. Постановка задачи разработки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Требуется разработать двухкомпонентную систему: бинарный сервер farmmarket.exe (Go) и статический клиент (Vite dev server / build). Минимальный объём данных: 10 производителей (pr1–pr10), 33 товара (p1–p33), отзывы, два демо-заказа, профиль покупателя. Изображения — локальные JPEG в web/public/products. Интерфейс на русском языке, валюта RUB. Допускается демонстрация на http://127.0.0.1:5173 с проксированием /api на :8080.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ГЛАВА 2. ТЕХНОЛОГИЧЕСКАЯ ЧАСТЬ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2.1. Архитектура и структура проекта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Проект организован в каталогах cmd (точки входа), internal (domain, usecase, repository, delivery), web (фронтенд), data (store.json), docs (документация). Зависимости сервера: go 1.22, github.com/go-chi/chi/v5. Клиент: react 18, typescript, vite 5, tailwindcss, zustand, zod, react-hook-form [6].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Архитектура сервера — четыре слоя. Domain содержит чистые структуры и константы без импорта инфраструктуры. Usecase инкапсулирует правила: фильтрация каталога, создание заказа, валидация промо. Repository реализует интерфейсы ProductRepository, OrderRepository. Delivery/http преобразует HTTP в вызовы сервисов. Такое разделение соответствует рекомендациям «чистой архитектуры» Р. Мартина [7]. На рисунке 2.1 показана зависимость слоёв: HTTP → usecase → domain ← repository.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2.1. Слои серверного приложения FarmMarket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2.1. Структура каталогов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Путь</w:t>
            </w:r>
          </w:p>
        </w:tc>
        <w:tc>
          <w:tcPr>
            <w:tcW w:type="dxa" w:w="5128"/>
          </w:tcPr>
          <w:p>
            <w:r>
              <w:t>Назначение</w:t>
            </w:r>
          </w:p>
        </w:tc>
      </w:tr>
      <w:tr>
        <w:tc>
          <w:tcPr>
            <w:tcW w:type="dxa" w:w="5128"/>
          </w:tcPr>
          <w:p>
            <w:r>
              <w:t>cmd/server</w:t>
            </w:r>
          </w:p>
        </w:tc>
        <w:tc>
          <w:tcPr>
            <w:tcW w:type="dxa" w:w="5128"/>
          </w:tcPr>
          <w:p>
            <w:r>
              <w:t>main.go, запуск HTTP :8080</w:t>
            </w:r>
          </w:p>
        </w:tc>
      </w:tr>
      <w:tr>
        <w:tc>
          <w:tcPr>
            <w:tcW w:type="dxa" w:w="5128"/>
          </w:tcPr>
          <w:p>
            <w:r>
              <w:t>cmd/fetchimages</w:t>
            </w:r>
          </w:p>
        </w:tc>
        <w:tc>
          <w:tcPr>
            <w:tcW w:type="dxa" w:w="5128"/>
          </w:tcPr>
          <w:p>
            <w:r>
              <w:t>загрузка фото с Wikimedia</w:t>
            </w:r>
          </w:p>
        </w:tc>
      </w:tr>
      <w:tr>
        <w:tc>
          <w:tcPr>
            <w:tcW w:type="dxa" w:w="5128"/>
          </w:tcPr>
          <w:p>
            <w:r>
              <w:t>internal/domain</w:t>
            </w:r>
          </w:p>
        </w:tc>
        <w:tc>
          <w:tcPr>
            <w:tcW w:type="dxa" w:w="5128"/>
          </w:tcPr>
          <w:p>
            <w:r>
              <w:t>Product, Order, Producer, Review</w:t>
            </w:r>
          </w:p>
        </w:tc>
      </w:tr>
      <w:tr>
        <w:tc>
          <w:tcPr>
            <w:tcW w:type="dxa" w:w="5128"/>
          </w:tcPr>
          <w:p>
            <w:r>
              <w:t>internal/usecase</w:t>
            </w:r>
          </w:p>
        </w:tc>
        <w:tc>
          <w:tcPr>
            <w:tcW w:type="dxa" w:w="5128"/>
          </w:tcPr>
          <w:p>
            <w:r>
              <w:t>CatalogService, OrderService, …</w:t>
            </w:r>
          </w:p>
        </w:tc>
      </w:tr>
      <w:tr>
        <w:tc>
          <w:tcPr>
            <w:tcW w:type="dxa" w:w="5128"/>
          </w:tcPr>
          <w:p>
            <w:r>
              <w:t>internal/repository/memory</w:t>
            </w:r>
          </w:p>
        </w:tc>
        <w:tc>
          <w:tcPr>
            <w:tcW w:type="dxa" w:w="5128"/>
          </w:tcPr>
          <w:p>
            <w:r>
              <w:t>Store, seed, JSON persist</w:t>
            </w:r>
          </w:p>
        </w:tc>
      </w:tr>
      <w:tr>
        <w:tc>
          <w:tcPr>
            <w:tcW w:type="dxa" w:w="5128"/>
          </w:tcPr>
          <w:p>
            <w:r>
              <w:t>internal/delivery/http</w:t>
            </w:r>
          </w:p>
        </w:tc>
        <w:tc>
          <w:tcPr>
            <w:tcW w:type="dxa" w:w="5128"/>
          </w:tcPr>
          <w:p>
            <w:r>
              <w:t>router.go, handlers</w:t>
            </w:r>
          </w:p>
        </w:tc>
      </w:tr>
      <w:tr>
        <w:tc>
          <w:tcPr>
            <w:tcW w:type="dxa" w:w="5128"/>
          </w:tcPr>
          <w:p>
            <w:r>
              <w:t>web/src/pages</w:t>
            </w:r>
          </w:p>
        </w:tc>
        <w:tc>
          <w:tcPr>
            <w:tcW w:type="dxa" w:w="5128"/>
          </w:tcPr>
          <w:p>
            <w:r>
              <w:t>Home, Catalog, Product, Checkout, Seller</w:t>
            </w:r>
          </w:p>
        </w:tc>
      </w:tr>
      <w:tr>
        <w:tc>
          <w:tcPr>
            <w:tcW w:type="dxa" w:w="5128"/>
          </w:tcPr>
          <w:p>
            <w:r>
              <w:t>web/public/products</w:t>
            </w:r>
          </w:p>
        </w:tc>
        <w:tc>
          <w:tcPr>
            <w:tcW w:type="dxa" w:w="5128"/>
          </w:tcPr>
          <w:p>
            <w:r>
              <w:t>p1.jpg … p33.jpg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2.1. Точка входа сервера (cmd/server/main.go)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package main</w:t>
              <w:br/>
              <w:br/>
              <w:t>import (</w:t>
              <w:br/>
              <w:t xml:space="preserve">    "log"</w:t>
              <w:br/>
              <w:t xml:space="preserve">    "net/http"</w:t>
              <w:br/>
              <w:t xml:space="preserve">    "os"</w:t>
              <w:br/>
              <w:t xml:space="preserve">    "path/filepath"</w:t>
              <w:br/>
              <w:t xml:space="preserve">    httpdelivery "farmmarket/internal/delivery/http"</w:t>
              <w:br/>
              <w:t xml:space="preserve">    "farmmarket/internal/repository/memory"</w:t>
              <w:br/>
              <w:t xml:space="preserve">    "farmmarket/internal/usecase"</w:t>
              <w:br/>
              <w:t>)</w:t>
              <w:br/>
              <w:br/>
              <w:t>func main() {</w:t>
              <w:br/>
              <w:t xml:space="preserve">    dataDir := os.Getenv("DATA_DIR")</w:t>
              <w:br/>
              <w:t xml:space="preserve">    if dataDir == "" {</w:t>
              <w:br/>
              <w:t xml:space="preserve">        dataDir = filepath.Join(".", "data")</w:t>
              <w:br/>
              <w:t xml:space="preserve">    }</w:t>
              <w:br/>
              <w:t xml:space="preserve">    store := memory.NewStore(filepath.Join(dataDir, "store.json"))</w:t>
              <w:br/>
              <w:t xml:space="preserve">    cat := usecase.NewCatalogService(store, store)</w:t>
              <w:br/>
              <w:t xml:space="preserve">    ord := usecase.NewOrderService(store, store, store, promo)</w:t>
              <w:br/>
              <w:t xml:space="preserve">    h := httpdelivery.NewRouter(httpdelivery.Deps{</w:t>
              <w:br/>
              <w:t xml:space="preserve">        Catalog: cat, Orders: ord, /* Catalog, Producer, Reviews... */</w:t>
              <w:br/>
              <w:t xml:space="preserve">    })</w:t>
              <w:br/>
              <w:t xml:space="preserve">    log.Printf("farmmarket API :8080")</w:t>
              <w:br/>
              <w:t xml:space="preserve">    http.ListenAndServe(":8080", h)</w:t>
              <w:br/>
              <w:t>}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2.2. Доменный слой и модель данных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Сущность Product описывает товар витрины: идентификатор, связь с ProducerID, категория, цена, остаток, срок годности (ExpiryDays), рейтинг, флаги eco/organic/featured/isNew, популярность для сортировки. Producer хранит координаты (Lat, Lng) для расчёта расстояния haversine при фильтре maxDistanceKm. Order агрегирует строки OrderLine, статус, контакты, адрес, способы доставки и оплаты, итоговую сумму.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Фрагмент структуры Product приведён в листинге 2.2. Полный перечень полей — в файле internal/domain/product.go.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2.2. Фрагмент доменной модели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type Product struct {</w:t>
              <w:br/>
              <w:t xml:space="preserve">    ID          string          `json:"id"`</w:t>
              <w:br/>
              <w:t xml:space="preserve">    ProducerID  string          `json:"producerId"`</w:t>
              <w:br/>
              <w:t xml:space="preserve">    Name        string          `json:"name"`</w:t>
              <w:br/>
              <w:t xml:space="preserve">    Category    ProductCategory `json:"category"`</w:t>
              <w:br/>
              <w:t xml:space="preserve">    Price       float64         `json:"price"`</w:t>
              <w:br/>
              <w:t xml:space="preserve">    Images      []string        `json:"images"`</w:t>
              <w:br/>
              <w:t xml:space="preserve">    Stock       int             `json:"stock"`</w:t>
              <w:br/>
              <w:t xml:space="preserve">    Rating      float64         `json:"rating"`</w:t>
              <w:br/>
              <w:t xml:space="preserve">    Eco         bool            `json:"eco"`</w:t>
              <w:br/>
              <w:t xml:space="preserve">    Organic     bool            `json:"organic"`</w:t>
              <w:br/>
              <w:t xml:space="preserve">    Popularity  int             `json:"popularity"`</w:t>
              <w:br/>
              <w:t>}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2.2. Статусы заказа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Статус</w:t>
            </w:r>
          </w:p>
        </w:tc>
        <w:tc>
          <w:tcPr>
            <w:tcW w:type="dxa" w:w="3419"/>
          </w:tcPr>
          <w:p>
            <w:r>
              <w:t>Значение</w:t>
            </w:r>
          </w:p>
        </w:tc>
        <w:tc>
          <w:tcPr>
            <w:tcW w:type="dxa" w:w="3419"/>
          </w:tcPr>
          <w:p>
            <w:r>
              <w:t>Описание</w:t>
            </w:r>
          </w:p>
        </w:tc>
      </w:tr>
      <w:tr>
        <w:tc>
          <w:tcPr>
            <w:tcW w:type="dxa" w:w="3419"/>
          </w:tcPr>
          <w:p>
            <w:r>
              <w:t>new</w:t>
            </w:r>
          </w:p>
        </w:tc>
        <w:tc>
          <w:tcPr>
            <w:tcW w:type="dxa" w:w="3419"/>
          </w:tcPr>
          <w:p>
            <w:r>
              <w:t>OrderNew</w:t>
            </w:r>
          </w:p>
        </w:tc>
        <w:tc>
          <w:tcPr>
            <w:tcW w:type="dxa" w:w="3419"/>
          </w:tcPr>
          <w:p>
            <w:r>
              <w:t>Создан покупателем</w:t>
            </w:r>
          </w:p>
        </w:tc>
      </w:tr>
      <w:tr>
        <w:tc>
          <w:tcPr>
            <w:tcW w:type="dxa" w:w="3419"/>
          </w:tcPr>
          <w:p>
            <w:r>
              <w:t>processing</w:t>
            </w:r>
          </w:p>
        </w:tc>
        <w:tc>
          <w:tcPr>
            <w:tcW w:type="dxa" w:w="3419"/>
          </w:tcPr>
          <w:p>
            <w:r>
              <w:t>OrderProcessing</w:t>
            </w:r>
          </w:p>
        </w:tc>
        <w:tc>
          <w:tcPr>
            <w:tcW w:type="dxa" w:w="3419"/>
          </w:tcPr>
          <w:p>
            <w:r>
              <w:t>Принят продавцом</w:t>
            </w:r>
          </w:p>
        </w:tc>
      </w:tr>
      <w:tr>
        <w:tc>
          <w:tcPr>
            <w:tcW w:type="dxa" w:w="3419"/>
          </w:tcPr>
          <w:p>
            <w:r>
              <w:t>shipped</w:t>
            </w:r>
          </w:p>
        </w:tc>
        <w:tc>
          <w:tcPr>
            <w:tcW w:type="dxa" w:w="3419"/>
          </w:tcPr>
          <w:p>
            <w:r>
              <w:t>OrderShipped</w:t>
            </w:r>
          </w:p>
        </w:tc>
        <w:tc>
          <w:tcPr>
            <w:tcW w:type="dxa" w:w="3419"/>
          </w:tcPr>
          <w:p>
            <w:r>
              <w:t>Передан в доставку</w:t>
            </w:r>
          </w:p>
        </w:tc>
      </w:tr>
      <w:tr>
        <w:tc>
          <w:tcPr>
            <w:tcW w:type="dxa" w:w="3419"/>
          </w:tcPr>
          <w:p>
            <w:r>
              <w:t>delivered</w:t>
            </w:r>
          </w:p>
        </w:tc>
        <w:tc>
          <w:tcPr>
            <w:tcW w:type="dxa" w:w="3419"/>
          </w:tcPr>
          <w:p>
            <w:r>
              <w:t>OrderDelivered</w:t>
            </w:r>
          </w:p>
        </w:tc>
        <w:tc>
          <w:tcPr>
            <w:tcW w:type="dxa" w:w="3419"/>
          </w:tcPr>
          <w:p>
            <w:r>
              <w:t>Выполнен</w:t>
            </w:r>
          </w:p>
        </w:tc>
      </w:tr>
      <w:tr>
        <w:tc>
          <w:tcPr>
            <w:tcW w:type="dxa" w:w="3419"/>
          </w:tcPr>
          <w:p>
            <w:r>
              <w:t>cancelled</w:t>
            </w:r>
          </w:p>
        </w:tc>
        <w:tc>
          <w:tcPr>
            <w:tcW w:type="dxa" w:w="3419"/>
          </w:tcPr>
          <w:p>
            <w:r>
              <w:t>OrderCancelled</w:t>
            </w:r>
          </w:p>
        </w:tc>
        <w:tc>
          <w:tcPr>
            <w:tcW w:type="dxa" w:w="3419"/>
          </w:tcPr>
          <w:p>
            <w:r>
              <w:t>Отменён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2.3. Слой бизнес-логики (use case)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CatalogService.ListProducts загружает все товары и производителей, применяет фильтры (поиск, категория, цена, город, рейтинг, eco, organic, расстояние), сортирует и разбивает на страницы (page, pageSize до 48). Листинг 2.3 демонстрирует фрагмент фильтрации и сортировки — ключевая логика каталога.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OrderService.CreateOrder выполняет серверную валидацию: обязательные контакты, непустые строки заказа, проверка stock, расчёт subtotal, суммирование доставки по уникальным производителям, скидка по промокоду. Листинг 2.4 — упрощённый фрагмент CreateOrder.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2.3. Фильтрация и сортировка каталога (usecase/services.go)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for _, p := range all {</w:t>
              <w:br/>
              <w:t xml:space="preserve">    if q.Category != "" &amp;&amp; p.Category != q.Category { continue }</w:t>
              <w:br/>
              <w:t xml:space="preserve">    if q.MinPrice != nil &amp;&amp; p.Price &lt; *q.MinPrice { continue }</w:t>
              <w:br/>
              <w:t xml:space="preserve">    if q.Eco != nil &amp;&amp; *q.Eco &amp;&amp; !p.Eco { continue }</w:t>
              <w:br/>
              <w:t xml:space="preserve">    if q.MaxDistanceKm != nil {</w:t>
              <w:br/>
              <w:t xml:space="preserve">        d := haversine(*q.UserLat, *q.UserLng, pr.Lat, pr.Lng)</w:t>
              <w:br/>
              <w:t xml:space="preserve">        if d &gt; *q.MaxDistanceKm { continue }</w:t>
              <w:br/>
              <w:t xml:space="preserve">    }</w:t>
              <w:br/>
              <w:t xml:space="preserve">    out = append(out, p)</w:t>
              <w:br/>
              <w:t>}</w:t>
              <w:br/>
              <w:t>sort.Slice(out, func(i, j int) bool {</w:t>
              <w:br/>
              <w:t xml:space="preserve">    switch q.Sort {</w:t>
              <w:br/>
              <w:t xml:space="preserve">    case "price_asc":  return out[i].Price &lt; out[j].Price</w:t>
              <w:br/>
              <w:t xml:space="preserve">    case "newest":     return out[i].CreatedAt.After(out[j].CreatedAt)</w:t>
              <w:br/>
              <w:t xml:space="preserve">    default:           return out[i].Popularity &gt; out[j].Popularity</w:t>
              <w:br/>
              <w:t xml:space="preserve">    }</w:t>
              <w:br/>
              <w:t>})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2.4. Создание заказа (usecase/services.go)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func (s *OrderService) CreateOrder(ctx context.Context, in CreateOrderInput) (*domain.Order, error) {</w:t>
              <w:br/>
              <w:t xml:space="preserve">    if in.ContactName == "" || in.ContactPhone == "" || in.ContactEmail == "" {</w:t>
              <w:br/>
              <w:t xml:space="preserve">        return nil, domain.ErrValidation</w:t>
              <w:br/>
              <w:t xml:space="preserve">    }</w:t>
              <w:br/>
              <w:t xml:space="preserve">    for _, ln := range in.Lines {</w:t>
              <w:br/>
              <w:t xml:space="preserve">        p, _ := s.products.ProductByID(ctx, ln.ProductID)</w:t>
              <w:br/>
              <w:t xml:space="preserve">        if ln.Qty &lt; 1 || ln.Qty &gt; p.Stock {</w:t>
              <w:br/>
              <w:t xml:space="preserve">            return nil, domain.ErrOutOfStock</w:t>
              <w:br/>
              <w:t xml:space="preserve">        }</w:t>
              <w:br/>
              <w:t xml:space="preserve">        subtotal += p.Price * float64(ln.Qty)</w:t>
              <w:br/>
              <w:t xml:space="preserve">    }</w:t>
              <w:br/>
              <w:t xml:space="preserve">    if in.PromoCode != "" {</w:t>
              <w:br/>
              <w:t xml:space="preserve">        pct, err := s.promo.ValidatePromo(ctx, in.PromoCode)</w:t>
              <w:br/>
              <w:t xml:space="preserve">        discount = subtotal * (pct / 100)</w:t>
              <w:br/>
              <w:t xml:space="preserve">    }</w:t>
              <w:br/>
              <w:t xml:space="preserve">    return &amp;o, s.orders.AddOrder(ctx, o)</w:t>
              <w:br/>
              <w:t>}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2.4. Слой доступа к данным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Реализация memory.Store при старте читает data/store.json; при отсутствии файла вызывается buildSeed — заполнение 10 производителями и 33 товарами, отзывами, заказами. Мьютекс sync.RWMutex защищает конкурентный доступ. Метод persist сериализует snapshot с полем catalogVersion для миграции URL изображений. Листинг 2.5 показывает логику инициализации хранилища.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2.5. Инициализация Store (repository/memory/store.go)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func NewStore(dataFile string) *Store {</w:t>
              <w:br/>
              <w:t xml:space="preserve">    if b, err := os.ReadFile(dataFile); err == nil {</w:t>
              <w:br/>
              <w:t xml:space="preserve">        json.Unmarshal(b, &amp;snap)</w:t>
              <w:br/>
              <w:t xml:space="preserve">        applyImageCatalog(s)</w:t>
              <w:br/>
              <w:t xml:space="preserve">        return s</w:t>
              <w:br/>
              <w:t xml:space="preserve">    }</w:t>
              <w:br/>
              <w:t xml:space="preserve">    buildSeed(s)</w:t>
              <w:br/>
              <w:t xml:space="preserve">    applyImageCatalog(s)</w:t>
              <w:br/>
              <w:t xml:space="preserve">    s.persist()</w:t>
              <w:br/>
              <w:t xml:space="preserve">    return s</w:t>
              <w:br/>
              <w:t>}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2.5. REST API и сериализация JSON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Маршрутизатор chi регистрирует endpoints (листинг 2.6). Middleware: RequestID, Logger, Recoverer, CORS. Функция jsonNormalize (листинг 2.7) решает проблему null в JSON для пустых срезов — на клиенте вызов .map() на null приводил к «белому экрану» каталога и карточки товара. После нормализации клиент дополнительно использует asArray в api.ts.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2.6. Основные маршруты API (router.go)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r.Get("/api/products", d.handleListProducts)</w:t>
              <w:br/>
              <w:t>r.Get("/api/products/{id}/similar", d.handleSimilar)</w:t>
              <w:br/>
              <w:t>r.Get("/api/products/{id}", d.handleGetProduct)</w:t>
              <w:br/>
              <w:t>r.Post("/api/orders", d.handleCreateOrder)</w:t>
              <w:br/>
              <w:t>r.Get("/api/seller/orders", d.handleSellerOrders)</w:t>
              <w:br/>
              <w:t>r.Post("/api/seller/products", d.handleSellerUpsertProduct)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2.7. Нормализация JSON-ответов (router.go)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func jsonNormalize(v any) any {</w:t>
              <w:br/>
              <w:t xml:space="preserve">    rv := reflect.ValueOf(v)</w:t>
              <w:br/>
              <w:t xml:space="preserve">    switch rv.Kind() {</w:t>
              <w:br/>
              <w:t xml:space="preserve">    case reflect.Slice:</w:t>
              <w:br/>
              <w:t xml:space="preserve">        if rv.IsNil() {</w:t>
              <w:br/>
              <w:t xml:space="preserve">            return reflect.MakeSlice(rv.Type(), 0, 0).Interface()</w:t>
              <w:br/>
              <w:t xml:space="preserve">        }</w:t>
              <w:br/>
              <w:t xml:space="preserve">    case reflect.Map:</w:t>
              <w:br/>
              <w:t xml:space="preserve">        out := make(map[string]any, rv.Len())</w:t>
              <w:br/>
              <w:t xml:space="preserve">        for _, key := range rv.MapKeys() {</w:t>
              <w:br/>
              <w:t xml:space="preserve">            out[key.String()] = jsonNormalize(rv.MapIndex(key).Interface())</w:t>
              <w:br/>
              <w:t xml:space="preserve">        }</w:t>
              <w:br/>
              <w:t xml:space="preserve">        return out</w:t>
              <w:br/>
              <w:t xml:space="preserve">    }</w:t>
              <w:br/>
              <w:t xml:space="preserve">    return v</w:t>
              <w:br/>
              <w:t>}</w:t>
              <w:br/>
              <w:br/>
              <w:t>func writeJSON(w http.ResponseWriter, code int, v any) {</w:t>
              <w:br/>
              <w:t xml:space="preserve">    w.Header().Set("Content-Type", "application/json; charset=utf-8")</w:t>
              <w:br/>
              <w:t xml:space="preserve">    json.NewEncoder(w).Encode(jsonNormalize(v))</w:t>
              <w:br/>
              <w:t>}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000000"/>
          <w:sz w:val="28"/>
        </w:rPr>
        <w:t>Полный перечень REST endpoints системы приведён в таблице 2.3.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2.3. REST API интернет-магазина FarmMarket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Метод</w:t>
            </w:r>
          </w:p>
        </w:tc>
        <w:tc>
          <w:tcPr>
            <w:tcW w:type="dxa" w:w="3419"/>
          </w:tcPr>
          <w:p>
            <w:r>
              <w:t>URL</w:t>
            </w:r>
          </w:p>
        </w:tc>
        <w:tc>
          <w:tcPr>
            <w:tcW w:type="dxa" w:w="3419"/>
          </w:tcPr>
          <w:p>
            <w:r>
              <w:t>Назначение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/api/health</w:t>
            </w:r>
          </w:p>
        </w:tc>
        <w:tc>
          <w:tcPr>
            <w:tcW w:type="dxa" w:w="3419"/>
          </w:tcPr>
          <w:p>
            <w:r>
              <w:t>Проверка доступности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/api/categories</w:t>
            </w:r>
          </w:p>
        </w:tc>
        <w:tc>
          <w:tcPr>
            <w:tcW w:type="dxa" w:w="3419"/>
          </w:tcPr>
          <w:p>
            <w:r>
              <w:t>Список категорий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/api/products</w:t>
            </w:r>
          </w:p>
        </w:tc>
        <w:tc>
          <w:tcPr>
            <w:tcW w:type="dxa" w:w="3419"/>
          </w:tcPr>
          <w:p>
            <w:r>
              <w:t>Каталог с фильтрами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/api/products/{id}</w:t>
            </w:r>
          </w:p>
        </w:tc>
        <w:tc>
          <w:tcPr>
            <w:tcW w:type="dxa" w:w="3419"/>
          </w:tcPr>
          <w:p>
            <w:r>
              <w:t>Карточка товара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/api/products/{id}/similar</w:t>
            </w:r>
          </w:p>
        </w:tc>
        <w:tc>
          <w:tcPr>
            <w:tcW w:type="dxa" w:w="3419"/>
          </w:tcPr>
          <w:p>
            <w:r>
              <w:t>Похожие товары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/api/producers</w:t>
            </w:r>
          </w:p>
        </w:tc>
        <w:tc>
          <w:tcPr>
            <w:tcW w:type="dxa" w:w="3419"/>
          </w:tcPr>
          <w:p>
            <w:r>
              <w:t>Производители</w:t>
            </w:r>
          </w:p>
        </w:tc>
      </w:tr>
      <w:tr>
        <w:tc>
          <w:tcPr>
            <w:tcW w:type="dxa" w:w="3419"/>
          </w:tcPr>
          <w:p>
            <w:r>
              <w:t>POST</w:t>
            </w:r>
          </w:p>
        </w:tc>
        <w:tc>
          <w:tcPr>
            <w:tcW w:type="dxa" w:w="3419"/>
          </w:tcPr>
          <w:p>
            <w:r>
              <w:t>/api/orders</w:t>
            </w:r>
          </w:p>
        </w:tc>
        <w:tc>
          <w:tcPr>
            <w:tcW w:type="dxa" w:w="3419"/>
          </w:tcPr>
          <w:p>
            <w:r>
              <w:t>Создать заказ</w:t>
            </w:r>
          </w:p>
        </w:tc>
      </w:tr>
      <w:tr>
        <w:tc>
          <w:tcPr>
            <w:tcW w:type="dxa" w:w="3419"/>
          </w:tcPr>
          <w:p>
            <w:r>
              <w:t>POST</w:t>
            </w:r>
          </w:p>
        </w:tc>
        <w:tc>
          <w:tcPr>
            <w:tcW w:type="dxa" w:w="3419"/>
          </w:tcPr>
          <w:p>
            <w:r>
              <w:t>/api/promo/validate</w:t>
            </w:r>
          </w:p>
        </w:tc>
        <w:tc>
          <w:tcPr>
            <w:tcW w:type="dxa" w:w="3419"/>
          </w:tcPr>
          <w:p>
            <w:r>
              <w:t>Проверить промокод</w:t>
            </w:r>
          </w:p>
        </w:tc>
      </w:tr>
      <w:tr>
        <w:tc>
          <w:tcPr>
            <w:tcW w:type="dxa" w:w="3419"/>
          </w:tcPr>
          <w:p>
            <w:r>
              <w:t>GET</w:t>
            </w:r>
          </w:p>
        </w:tc>
        <w:tc>
          <w:tcPr>
            <w:tcW w:type="dxa" w:w="3419"/>
          </w:tcPr>
          <w:p>
            <w:r>
              <w:t>/api/seller/orders</w:t>
            </w:r>
          </w:p>
        </w:tc>
        <w:tc>
          <w:tcPr>
            <w:tcW w:type="dxa" w:w="3419"/>
          </w:tcPr>
          <w:p>
            <w:r>
              <w:t>Заказы продавца</w:t>
            </w:r>
          </w:p>
        </w:tc>
      </w:tr>
      <w:tr>
        <w:tc>
          <w:tcPr>
            <w:tcW w:type="dxa" w:w="3419"/>
          </w:tcPr>
          <w:p>
            <w:r>
              <w:t>POST</w:t>
            </w:r>
          </w:p>
        </w:tc>
        <w:tc>
          <w:tcPr>
            <w:tcW w:type="dxa" w:w="3419"/>
          </w:tcPr>
          <w:p>
            <w:r>
              <w:t>/api/seller/products</w:t>
            </w:r>
          </w:p>
        </w:tc>
        <w:tc>
          <w:tcPr>
            <w:tcW w:type="dxa" w:w="3419"/>
          </w:tcPr>
          <w:p>
            <w:r>
              <w:t>Добавить товар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2.6. Клиентское приложение React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Сборка выполняется Vite: hot module replacement ускоряет разработку интерфейса. TypeScript обеспечивает типизацию сущностей Product, Order, Producer в api.ts, согласованных с JSON-схемой сервера. Компоненты разбиты по принципу единственной ответственности: ProductCard (карточка в сетке), ProductModal (быстрый просмотр), Breadcrumbs (навигационная цепочка), Layout (общий каркас). Такое разделение упрощает сопровождение и повторное использование [14].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SPA построено на React Router 6. Корневой компонент App задаёт маршруты (листинг 2.8). Layout содержит шапку с навигацией, счётчик корзины, подвал. Стилизация — utility-классы Tailwind (цветовая схема «фермерская» кремовый фон, зелёные акценты).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Модуль api.ts инкапсулирует fetch с таймаутом 12 с и понятными сообщениями об ошибке при недоступном API (листинг 2.9). Это критично для защиты проекта: проверяющий видит подсказку запустить dev.cmd.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2.8. Маршрутизация (web/src/App.tsx)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export default function App() {</w:t>
              <w:br/>
              <w:t xml:space="preserve">  return (</w:t>
              <w:br/>
              <w:t xml:space="preserve">    &lt;Routes&gt;</w:t>
              <w:br/>
              <w:t xml:space="preserve">      &lt;Route element={&lt;Layout /&gt;}&gt;</w:t>
              <w:br/>
              <w:t xml:space="preserve">        &lt;Route path="/" element={&lt;HomePage /&gt;} /&gt;</w:t>
              <w:br/>
              <w:t xml:space="preserve">        &lt;Route path="/catalog" element={&lt;CatalogPage /&gt;} /&gt;</w:t>
              <w:br/>
              <w:t xml:space="preserve">        &lt;Route path="/product/:id" element={&lt;ProductPage /&gt;} /&gt;</w:t>
              <w:br/>
              <w:t xml:space="preserve">        &lt;Route path="/checkout" element={&lt;CheckoutPage /&gt;} /&gt;</w:t>
              <w:br/>
              <w:t xml:space="preserve">        &lt;Route path="/seller" element={&lt;SellerPage /&gt;} /&gt;</w:t>
              <w:br/>
              <w:t xml:space="preserve">      &lt;/Route&gt;</w:t>
              <w:br/>
              <w:t xml:space="preserve">    &lt;/Routes&gt;</w:t>
              <w:br/>
              <w:t xml:space="preserve">  );</w:t>
              <w:br/>
              <w:t>}</w:t>
            </w:r>
          </w:p>
        </w:tc>
      </w:tr>
    </w:tbl>
    <w:p/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2.9. Клиент API и защита от null (web/src/lib/api.ts)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function asArray&lt;T&gt;(data: T[] | null | undefined): T[] {</w:t>
              <w:br/>
              <w:t xml:space="preserve">  return Array.isArray(data) ? data : [];</w:t>
              <w:br/>
              <w:t>}</w:t>
              <w:br/>
              <w:br/>
              <w:t>export const api = {</w:t>
              <w:br/>
              <w:t xml:space="preserve">  products: (params) =&gt;</w:t>
              <w:br/>
              <w:t xml:space="preserve">    req(`/api/products?` + q).then((r) =&gt;</w:t>
              <w:br/>
              <w:t xml:space="preserve">      j&lt;{ items: Product[] | null; total: number }&gt;(r).then((data) =&gt; ({</w:t>
              <w:br/>
              <w:t xml:space="preserve">        items: asArray(data.items),</w:t>
              <w:br/>
              <w:t xml:space="preserve">        total: data.total ?? 0,</w:t>
              <w:br/>
              <w:t xml:space="preserve">      }))</w:t>
              <w:br/>
              <w:t xml:space="preserve">    ),</w:t>
              <w:br/>
              <w:t xml:space="preserve">  createOrder: (body, headers) =&gt;</w:t>
              <w:br/>
              <w:t xml:space="preserve">    req(`/api/orders`, { method: "POST", body: JSON.stringify(body), headers }),</w:t>
              <w:br/>
              <w:t>};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2.7. Каталог, корзина и оформление заказа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Страница CatalogPage синхронизирует фильтры с URL (useSearchParams): search, category, sort, minPrice, maxPrice, eco, organic, геофильтр lat/lng/maxKm. При изменении фильтров вызывается api.products с pageSize=12, реализована подгрузка «Показать ещё». Компонент ProductCard отображает цену, рейтинг, бейджи Эко/Новинка; ProductThumb загружает /products/{id}.jpg?v=7 — локальные фото, игнорируя устаревшие URL из API.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Корзина (листинг 2.10) сохраняется в localStorage под ключом farmmarket-cart. Метод add объединяет одинаковые productId и не превышает stock.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CheckoutPage — пять шагов с отдельными схемами Zod (листинг 2.11). react-hook-form выводит ошибки под полями до отправки на сервер. После успешного POST /api/orders корзина очищается, показывается toast и редирект.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На рисунке 2.2 рекомендуется разместить скриншот каталога с открытыми фильтрами; на рисунке 2.3 — форму оформления заказа (шаг «Контакты»). В тексте далее описан внешний вид без пустых заглушек: сетка карточек 3–4 в ряд, слева панель фильтров, в шапке — логотип FarmMarket и иконка корзины с числом позиций.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2.2. Страница каталога с фильтрами и карточками товаров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2.10. Хранилище корзины (web/src/store/cart.ts)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export const useCart = create&lt;CartState&gt;()(</w:t>
              <w:br/>
              <w:t xml:space="preserve">  persist(</w:t>
              <w:br/>
              <w:t xml:space="preserve">    (set, get) =&gt; ({</w:t>
              <w:br/>
              <w:t xml:space="preserve">      lines: [],</w:t>
              <w:br/>
              <w:t xml:space="preserve">      add: (p, qty) =&gt; { /* объединение позиций, лимит stock */ },</w:t>
              <w:br/>
              <w:t xml:space="preserve">      clear: () =&gt; set({ lines: [] }),</w:t>
              <w:br/>
              <w:t xml:space="preserve">    }),</w:t>
              <w:br/>
              <w:t xml:space="preserve">    { name: "farmmarket-cart" }</w:t>
              <w:br/>
              <w:t xml:space="preserve">  )</w:t>
              <w:br/>
              <w:t>);</w:t>
            </w:r>
          </w:p>
        </w:tc>
      </w:tr>
    </w:tbl>
    <w:p/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2.3. Многошаговое оформление заказа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2.11. Валидация полей (web/src/pages/Checkout.tsx)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const step1 = z.object({</w:t>
              <w:br/>
              <w:t xml:space="preserve">  contactName: z.string().min(2, "Укажите имя"),</w:t>
              <w:br/>
              <w:t xml:space="preserve">  contactPhone: z.string().min(10, "Телефон"),</w:t>
              <w:br/>
              <w:t xml:space="preserve">  contactEmail: z.string().email("Email"),</w:t>
              <w:br/>
              <w:t>});</w:t>
              <w:br/>
              <w:t>const step2 = z.object({</w:t>
              <w:br/>
              <w:t xml:space="preserve">  addressLine: z.string().min(3, "Адрес"),</w:t>
              <w:br/>
              <w:t xml:space="preserve">  city: z.string().min(2, "Город"),</w:t>
              <w:br/>
              <w:t xml:space="preserve">  postalCode: z.string().min(4, "Индекс"),</w:t>
              <w:br/>
              <w:t>});</w:t>
            </w:r>
          </w:p>
        </w:tc>
      </w:tr>
    </w:tbl>
    <w:p/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2.7.1. Описание основных экранных форм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Экран «Главная страница (/)». Содержит промо-блок с УТП «С фермы на стол», кнопку перехода в каталог, сетку избранных товаров (featured) и блок производителей с рейтингом и городом. Данные загружаются параллельными запросами api.products и api.producers. При недоступности API выводится предупреждение с текстом ошибки.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Экран «Карточка товара (/product/:id)». Отображает название, цену в рублях, остаток, срок годности, происхождение (originStory), производителя со ссылкой на /producer/:id, кнопки «В корзину» и изменения количества. Блок «Похожие товары» заполняется endpoint /similar. Вкладка отзывов — список с рейтингом звёздами и форма отправки нового отзыва (POST).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Экран «Страница производителя (/producer/:id)». Показывает обложку, аватар, описание, сертификаты, награды, координаты на карте (текстом), список всех товаров данного pr*. Позволяет подписаться на обновления (в профиле buyer).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Экран «Корзина (/cart)». Таблица позиций: миниатюра, название, цена за единицу, счётчик qty, сумма строки, удаление. Внизу — промокод, итог, кнопка «Оформить». Пустая корзина показывает заглушку с ссылкой в каталог.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Экран «Личный кабинет (/account)». Профиль Марии Ивановой: контакты, адреса доставки, избранные товары, подписки на производителей, настройки уведомлений, история заказов со статусами и суммами.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2.8. Панель продавца и отзывы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Страница SellerPage отображает заказы текущего производителя (фильтрация по X-Producer-Id: pr1), кнопки смены статуса, форму добавления товара (название, цена, категория, stock), блок статистики (выручка, количество заказов) и демо-чат. ProductPage показывает галерею, описание, originStory, блок похожих товаров (/similar), список отзывов и форму добавления отзыва.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Отзывы связаны с target=product|producer; комментарии к отзыву — GET /api/reviews/{id}/comments. На рисунке 2.4 — скриншот панели продавца с таблицей заказов.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2.4. Панель продавца: заказы и смена статуса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2.9. Работа с изображениями товаров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Каждому товару p1–p33 соответствует файл web/public/products/pN.jpg. catalogVersion=7 в URL сбрасывает кэш браузера. Утилита cmd/fetchimages загружает изображения с Wikimedia Commons по точным именам файлов File:… с резервными вариантами. ProductThumb использует только productId — исключает показ «чужих» картинок с Pexels. При ошибке загрузки — fallback на p1 (помидоры), не на битый файл.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2.10. Развёртывание и тестирование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Локальный запуск: dev.cmd собирает farmmarket.exe, освобождает порты 8080/5173, стартует API и Vite. Переменные: DATA_DIR, PORT. Прокси Vite перенаправляет /api на localhost:8080.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Сценарии тестирования (таблица 2.4): ручная проверка по чек-листу перед защитой.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2.4. Сценарии функционального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№</w:t>
            </w:r>
          </w:p>
        </w:tc>
        <w:tc>
          <w:tcPr>
            <w:tcW w:type="dxa" w:w="3419"/>
          </w:tcPr>
          <w:p>
            <w:r>
              <w:t>Действие</w:t>
            </w:r>
          </w:p>
        </w:tc>
        <w:tc>
          <w:tcPr>
            <w:tcW w:type="dxa" w:w="3419"/>
          </w:tcPr>
          <w:p>
            <w:r>
              <w:t>Ожидаемый результат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Открыть /catalog</w:t>
            </w:r>
          </w:p>
        </w:tc>
        <w:tc>
          <w:tcPr>
            <w:tcW w:type="dxa" w:w="3419"/>
          </w:tcPr>
          <w:p>
            <w:r>
              <w:t>Отображается ≥12 карточек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Фильтр «Молочные»</w:t>
            </w:r>
          </w:p>
        </w:tc>
        <w:tc>
          <w:tcPr>
            <w:tcW w:type="dxa" w:w="3419"/>
          </w:tcPr>
          <w:p>
            <w:r>
              <w:t>Только dairy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Добавить в корзину, /cart</w:t>
            </w:r>
          </w:p>
        </w:tc>
        <w:tc>
          <w:tcPr>
            <w:tcW w:type="dxa" w:w="3419"/>
          </w:tcPr>
          <w:p>
            <w:r>
              <w:t>Сумма пересчитана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Checkout + промо FARM10</w:t>
            </w:r>
          </w:p>
        </w:tc>
        <w:tc>
          <w:tcPr>
            <w:tcW w:type="dxa" w:w="3419"/>
          </w:tcPr>
          <w:p>
            <w:r>
              <w:t>Скидка 10%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POST заказ при qty&gt;stock</w:t>
            </w:r>
          </w:p>
        </w:tc>
        <w:tc>
          <w:tcPr>
            <w:tcW w:type="dxa" w:w="3419"/>
          </w:tcPr>
          <w:p>
            <w:r>
              <w:t>Ошибка остатка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/seller смена статуса</w:t>
            </w:r>
          </w:p>
        </w:tc>
        <w:tc>
          <w:tcPr>
            <w:tcW w:type="dxa" w:w="3419"/>
          </w:tcPr>
          <w:p>
            <w:r>
              <w:t>Статус обновлён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Ctrl+F5 после смены фото</w:t>
            </w:r>
          </w:p>
        </w:tc>
        <w:tc>
          <w:tcPr>
            <w:tcW w:type="dxa" w:w="3419"/>
          </w:tcPr>
          <w:p>
            <w:r>
              <w:t>Актуальные JPEG</w:t>
            </w:r>
          </w:p>
        </w:tc>
      </w:tr>
    </w:tbl>
    <w:p/>
    <w:p>
      <w:r>
        <w:rPr>
          <w:rFonts w:ascii="Times New Roman" w:hAnsi="Times New Roman" w:eastAsia="Times New Roman"/>
          <w:b w:val="0"/>
          <w:color w:val="000000"/>
          <w:sz w:val="28"/>
        </w:rPr>
        <w:t>На рисунке 2.5 показан рекомендуемый вид главной страницы: блок героя, подборки «Популярное» и «Новинки», карточки производителей с рейтингом. Скриншот вставляется при финальной вёрстке PDF.</w:t>
      </w:r>
    </w:p>
    <w:p>
      <w:pPr>
        <w:spacing w:before="12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2.5. Главная страница интернет-магазина FarmMarket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В курсовом проекте разработан прототип веб-приложения «FarmMarket» — интернет-магазина фермерской продукции. Выполнен анализ предметной области, определены роли и функциональные требования, реализована многослойная серверная архитектура на Go и клиентское SPA на React.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Ключевые результаты: REST API с 20+ endpoints; каталог с фильтрами и геопоиском; корзина с персистентностью; многошаговое оформление с валидацией Zod; панель продавца; нормализация JSON; локальные изображения 33 товаров.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Поставленная цель достигнута, задачи выполнены. Направления развития: PostgreSQL, JWT, платёжный шлюз, Docker, автотесты (go test, Playwright), CI/CD.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1. ГОСТ 7.0.100–2018. Библиографическая запись. Библиографическое описание. Общие требования и правила составления.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2. Фаулер, М. Архитектура корпоративных программных приложений / М. Фаулер. — М.: Вильямс, 2019. — 544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3. Мартин, Р. Чистая архитектура. Искусство структуры и дизайна / Р. Мартин. — СПб.: Питер, 2018. — 352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4. Гниденко, И. Г. Технология разработки программного обеспечения / И. Г. Гниденко и др. — М.: Юрайт, 2017. — 235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5. Гордеев, С. И. Организация баз данных. Ч. 2 / С. И. Гордеев, В. Н. Волошина. — М.: Юрайт, 2019. — 501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6. Таненбаум, Э. Компьютерные сети / Э. Таненбаум, Д. Уэзеролл. — 5-е изд. — СПб.: Питер, 2012. — 960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7. Документация Go [Электронный ресурс]. — URL: https://go.dev/doc/ (дата обращения: 21.05.2026).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8. Документация React [Электронный ресурс]. — URL: https://react.dev/ (дата обращения: 21.05.2026).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9. Документация go-chi/chi v5 [Электронный ресурс]. — URL: https://github.com/go-chi/chi (дата обращения: 21.05.2026).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10. Документация Vite [Электронный ресурс]. — URL: https://vite.dev/ (дата обращения: 21.05.2026).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11. Документация Zod [Электронный ресурс]. — URL: https://zod.dev/ (дата обращения: 21.05.2026).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12. Розен, К. RESTful Web API / К. Розен и др. — СПб.: Питер, 2020. — 400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13. Мегрезин, А. В. Web-программирование / А. В. Мегрезин. — М.: ИУИТ, 2018.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14. Бэнкер, К. React и TypeScript. Сборник рецептов / К. Бэнкер. — СПб.: Питер, 2023. — 416 с.</w:t>
      </w:r>
    </w:p>
    <w:p>
      <w:pPr>
        <w:ind w:firstLine="0"/>
      </w:pPr>
      <w:r>
        <w:rPr>
          <w:rFonts w:ascii="Times New Roman" w:hAnsi="Times New Roman" w:eastAsia="Times New Roman"/>
          <w:b w:val="0"/>
          <w:color w:val="000000"/>
          <w:sz w:val="28"/>
        </w:rPr>
        <w:t>15. Документация Tailwind CSS [Электронный ресурс]. — URL: https://tailwindcss.com/docs (дата обращения: 21.05.2026).</w:t>
      </w:r>
    </w:p>
    <w:p>
      <w:r>
        <w:br w:type="page"/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Полный листинг точки входа сервера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А.1. cmd/server/main.go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package main</w:t>
              <w:br/>
              <w:br/>
              <w:t>import (</w:t>
              <w:br/>
              <w:tab/>
              <w:t>"log"</w:t>
              <w:br/>
              <w:tab/>
              <w:t>"net/http"</w:t>
              <w:br/>
              <w:tab/>
              <w:t>"os"</w:t>
              <w:br/>
              <w:tab/>
              <w:t>"path/filepath"</w:t>
              <w:br/>
              <w:br/>
              <w:tab/>
              <w:t>httpdelivery "farmmarket/internal/delivery/http"</w:t>
              <w:br/>
              <w:tab/>
              <w:t>"farmmarket/internal/repository/memory"</w:t>
              <w:br/>
              <w:tab/>
              <w:t>"farmmarket/internal/usecase"</w:t>
              <w:br/>
              <w:t>)</w:t>
              <w:br/>
              <w:br/>
              <w:t>func main() {</w:t>
              <w:br/>
              <w:tab/>
              <w:t>dataDir := os.Getenv("DATA_DIR")</w:t>
              <w:br/>
              <w:tab/>
              <w:t>if dataDir == "" {</w:t>
              <w:br/>
              <w:tab/>
              <w:tab/>
              <w:t>dataDir = filepath.Join(".", "data")</w:t>
              <w:br/>
              <w:tab/>
              <w:t>}</w:t>
              <w:br/>
              <w:tab/>
              <w:t>store := memory.NewStore(filepath.Join(dataDir, "store.json"))</w:t>
              <w:br/>
              <w:br/>
              <w:tab/>
              <w:t>cat := usecase.NewCatalogService(store, store)</w:t>
              <w:br/>
              <w:tab/>
              <w:t>prod := usecase.NewProducerService(store, store)</w:t>
              <w:br/>
              <w:tab/>
              <w:t>rev := usecase.NewReviewService(store)</w:t>
              <w:br/>
              <w:tab/>
              <w:t>promo := usecase.NewPromoService()</w:t>
              <w:br/>
              <w:tab/>
              <w:t>ord := usecase.NewOrderService(store, store, store, promo)</w:t>
              <w:br/>
              <w:tab/>
              <w:t>prof := usecase.NewProfileService(store)</w:t>
              <w:br/>
              <w:tab/>
              <w:t>sell := usecase.NewSellerService(store, store, store)</w:t>
              <w:br/>
              <w:br/>
              <w:tab/>
              <w:t>h := httpdelivery.NewRouter(httpdelivery.Deps{</w:t>
              <w:br/>
              <w:tab/>
              <w:tab/>
              <w:t>Catalog:  cat,</w:t>
              <w:br/>
              <w:tab/>
              <w:tab/>
              <w:t>Producer: prod,</w:t>
              <w:br/>
              <w:tab/>
              <w:tab/>
              <w:t>Reviews:  rev,</w:t>
              <w:br/>
              <w:tab/>
              <w:tab/>
              <w:t>Orders:   ord,</w:t>
              <w:br/>
              <w:tab/>
              <w:tab/>
              <w:t>Promo:    promo,</w:t>
              <w:br/>
              <w:tab/>
              <w:tab/>
              <w:t>Profile:  prof,</w:t>
              <w:br/>
              <w:tab/>
              <w:tab/>
              <w:t>Seller:   sell,</w:t>
              <w:br/>
              <w:tab/>
              <w:t>})</w:t>
              <w:br/>
              <w:br/>
              <w:tab/>
              <w:t>addr := ":8080"</w:t>
              <w:br/>
              <w:tab/>
              <w:t>if p := os.Getenv("PORT"); p != "" {</w:t>
              <w:br/>
              <w:tab/>
              <w:tab/>
              <w:t>addr = ":" + p</w:t>
              <w:br/>
              <w:tab/>
              <w:t>}</w:t>
              <w:br/>
              <w:tab/>
              <w:t>log.Printf("farmmarket API %s", addr)</w:t>
              <w:br/>
              <w:tab/>
              <w:t>if err := http.ListenAndServe(addr, h); err != nil {</w:t>
              <w:br/>
              <w:tab/>
              <w:tab/>
              <w:t>log.Fatal(err)</w:t>
              <w:br/>
              <w:tab/>
              <w:t>}</w:t>
              <w:br/>
              <w:t>}</w:t>
            </w:r>
          </w:p>
        </w:tc>
      </w:tr>
    </w:tbl>
    <w:p/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Фрагмент internal/delivery/http/router.go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Б.1. router.go (фрагмент)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18"/>
              </w:rPr>
              <w:t>package httpdelivery</w:t>
              <w:br/>
              <w:br/>
              <w:t>import (</w:t>
              <w:br/>
              <w:tab/>
              <w:t>"encoding/json"</w:t>
              <w:br/>
              <w:tab/>
              <w:t>"net/http"</w:t>
              <w:br/>
              <w:tab/>
              <w:t>"reflect"</w:t>
              <w:br/>
              <w:tab/>
              <w:t>"strconv"</w:t>
              <w:br/>
              <w:tab/>
              <w:t>"strings"</w:t>
              <w:br/>
              <w:br/>
              <w:tab/>
              <w:t>"github.com/go-chi/chi/v5"</w:t>
              <w:br/>
              <w:tab/>
              <w:t>"github.com/go-chi/chi/v5/middleware"</w:t>
              <w:br/>
              <w:br/>
              <w:tab/>
              <w:t>"farmmarket/internal/domain"</w:t>
              <w:br/>
              <w:tab/>
              <w:t>"farmmarket/internal/usecase"</w:t>
              <w:br/>
              <w:t>)</w:t>
              <w:br/>
              <w:br/>
              <w:t>// Deps aggregates use cases for HTTP handlers.</w:t>
              <w:br/>
              <w:t>type Deps struct {</w:t>
              <w:br/>
              <w:tab/>
              <w:t>Catalog  *usecase.CatalogService</w:t>
              <w:br/>
              <w:tab/>
              <w:t>Producer *usecase.ProducerService</w:t>
              <w:br/>
              <w:tab/>
              <w:t>Reviews  *usecase.ReviewService</w:t>
              <w:br/>
              <w:tab/>
              <w:t>Orders   *usecase.OrderService</w:t>
              <w:br/>
              <w:tab/>
              <w:t>Promo    *usecase.PromoService</w:t>
              <w:br/>
              <w:tab/>
              <w:t>Profile  *usecase.ProfileService</w:t>
              <w:br/>
              <w:tab/>
              <w:t>Seller   *usecase.SellerService</w:t>
              <w:br/>
              <w:t>}</w:t>
              <w:br/>
              <w:br/>
              <w:t>func NewRouter(d Deps) http.Handler {</w:t>
              <w:br/>
              <w:tab/>
              <w:t>r := chi.NewRouter()</w:t>
              <w:br/>
              <w:tab/>
              <w:t>r.Use(middleware.RequestID, middleware.RealIP, middleware.Logger, middleware.Recoverer)</w:t>
              <w:br/>
              <w:tab/>
              <w:t>r.Use(cors)</w:t>
              <w:br/>
              <w:br/>
              <w:tab/>
              <w:t>r.Get("/api/health", func(w http.ResponseWriter, r *http.Request) {</w:t>
              <w:br/>
              <w:tab/>
              <w:tab/>
              <w:t>writeJSON(w, http.StatusOK, map[string]string{"status": "ok"})</w:t>
              <w:br/>
              <w:tab/>
              <w:t>})</w:t>
              <w:br/>
              <w:br/>
              <w:tab/>
              <w:t>r.Get("/api/categories", listCategories)</w:t>
              <w:br/>
              <w:tab/>
              <w:t>r.Get("/api/producers", d.handleListProducers)</w:t>
              <w:br/>
              <w:tab/>
              <w:t>r.Get("/api/producers/{id}", d.handleGetProducer)</w:t>
              <w:br/>
              <w:tab/>
              <w:t>r.Get("/api/producers/{id}/products", d.handleProducerProducts)</w:t>
              <w:br/>
              <w:br/>
              <w:tab/>
              <w:t>r.Get("/api/products", d.handleListProducts)</w:t>
              <w:br/>
              <w:tab/>
              <w:t>r.Get("/api/products/{id}/similar", d.handleSimilar)</w:t>
              <w:br/>
              <w:tab/>
              <w:t>r.Get("/api/products/{id}", d.handleGetProduct)</w:t>
              <w:br/>
              <w:br/>
              <w:tab/>
              <w:t>r.Get("/api/reviews", d.handleListReviews)</w:t>
              <w:br/>
              <w:tab/>
              <w:t>r.Get("/api/reviews/{id}/comments", d.handleListComments)</w:t>
              <w:br/>
              <w:tab/>
              <w:t>r.Post("/api/reviews", d.handleAddReview)</w:t>
              <w:br/>
              <w:br/>
              <w:tab/>
              <w:t>r.Post("/api/promo/validate", d.handlePromo)</w:t>
              <w:br/>
              <w:br/>
              <w:tab/>
              <w:t>r.Post("/api/orders", d.handleCreateOrder)</w:t>
              <w:br/>
              <w:tab/>
              <w:t>r.Get("/api/orders", d.handleListOrders)</w:t>
              <w:br/>
              <w:tab/>
              <w:t>r.Patch("/api/orders/{id}/status", d.handleOrderStatus)</w:t>
              <w:br/>
              <w:br/>
              <w:tab/>
              <w:t>r.Get("/api/profile", d.handleGetProfile)</w:t>
              <w:br/>
              <w:tab/>
              <w:t>r.Put("/api/profile", d.handlePutProfile)</w:t>
              <w:br/>
              <w:br/>
              <w:tab/>
              <w:t>r.Get("/api/seller/orders", d.handleSellerOrders)</w:t>
              <w:br/>
              <w:tab/>
              <w:t>r.Get("/api/seller/stats", d.handleSellerStats)</w:t>
              <w:br/>
              <w:tab/>
              <w:t>r.Get("/api/seller/chat", d.handleSellerChat)</w:t>
              <w:br/>
              <w:tab/>
              <w:t>r.Post("/api/seller/products", d.handleSellerUpsertProduct)</w:t>
              <w:br/>
              <w:tab/>
              <w:t>r.Put("/api/seller/products/{id}", d.handleSellerUpsertProductID)</w:t>
              <w:br/>
              <w:br/>
              <w:tab/>
              <w:t>r.NotFound(func(w http.ResponseWriter, r *http.Request) {</w:t>
              <w:br/>
              <w:tab/>
              <w:tab/>
              <w:t>writeJSON(w, http.StatusNotFound, map[string]string{"error": "not found"})</w:t>
              <w:br/>
              <w:tab/>
              <w:t>})</w:t>
              <w:br/>
              <w:tab/>
              <w:t>return r</w:t>
              <w:br/>
              <w:t>}</w:t>
              <w:br/>
              <w:br/>
              <w:t>func cors(next http.Handler) http.Handler {</w:t>
              <w:br/>
              <w:tab/>
              <w:t>return http.HandlerFunc(func(w http.ResponseWriter, r *http.Request) {</w:t>
              <w:br/>
              <w:tab/>
              <w:tab/>
              <w:t>o := r.Header.Get("Origin")</w:t>
              <w:br/>
              <w:tab/>
              <w:tab/>
              <w:t>if o == "" {</w:t>
              <w:br/>
              <w:tab/>
              <w:tab/>
              <w:tab/>
              <w:t>o = "*"</w:t>
              <w:br/>
              <w:tab/>
              <w:tab/>
              <w:t>}</w:t>
              <w:br/>
              <w:tab/>
              <w:tab/>
              <w:t>w.Header().Set("Access-Control-Allow-Origin", o)</w:t>
              <w:br/>
              <w:tab/>
              <w:tab/>
              <w:t>w.Header().Set("Access-Control-Allow-Methods", "GET, POST, PUT, PATCH, DELETE, OPTIONS")</w:t>
              <w:br/>
              <w:tab/>
              <w:tab/>
              <w:t>w.Header().Set("Access-Control-Allow-Headers", "Content-Type, X-User-Id, X-Producer-Id")</w:t>
              <w:br/>
              <w:tab/>
              <w:tab/>
              <w:t>if r.Method == http.MethodOptions {</w:t>
              <w:br/>
              <w:tab/>
              <w:tab/>
              <w:tab/>
              <w:t>w.WriteHeader(http.StatusNoContent)</w:t>
              <w:br/>
              <w:tab/>
              <w:tab/>
              <w:tab/>
              <w:t>return</w:t>
              <w:br/>
              <w:tab/>
              <w:tab/>
              <w:t>}</w:t>
              <w:br/>
              <w:tab/>
              <w:tab/>
              <w:t>next.ServeHTTP(w, r)</w:t>
              <w:br/>
              <w:tab/>
              <w:t>})</w:t>
              <w:br/>
              <w:t>}</w:t>
              <w:br/>
              <w:br/>
              <w:t>// jsonNormalize заменяет nil-срезы на [] (в т.ч. внутри map), иначе в JSON уходит null.</w:t>
              <w:br/>
              <w:t>func jsonNormalize(v any) any {</w:t>
              <w:br/>
              <w:tab/>
              <w:t>if v == nil {</w:t>
              <w:br/>
              <w:tab/>
              <w:tab/>
              <w:t>return v</w:t>
              <w:br/>
              <w:tab/>
              <w:t>}</w:t>
              <w:br/>
              <w:tab/>
              <w:t>rv := reflect.ValueOf(v)</w:t>
              <w:br/>
              <w:tab/>
              <w:t>switch rv.Kind() {</w:t>
              <w:br/>
              <w:tab/>
              <w:t>case reflect.Slice:</w:t>
            </w:r>
          </w:p>
        </w:tc>
      </w:tr>
    </w:tbl>
    <w:p/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В</w:t>
      </w:r>
    </w:p>
    <w:p>
      <w:pPr>
        <w:spacing w:before="120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Скриншоты пользовательского интерфейса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Рисунок В.1 — каталог /catalog с фильтрами.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Рисунок В.2 — карточка товара /product/p11 (молоко).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Рисунок В.3 — корзина /cart.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Рисунок В.4 — панель продавца /seller.</w:t>
      </w:r>
    </w:p>
    <w:p>
      <w:r>
        <w:rPr>
          <w:rFonts w:ascii="Times New Roman" w:hAnsi="Times New Roman" w:eastAsia="Times New Roman"/>
          <w:b w:val="0"/>
          <w:color w:val="000000"/>
          <w:sz w:val="28"/>
        </w:rPr>
        <w:t>Скриншоты размещаются по одному на страницу с подписью; при объёме &gt;50% страницы основного текста выносятся в приложение согласно методическим указаниям.</w:t>
      </w:r>
    </w:p>
    <w:sectPr w:rsidR="00FC693F" w:rsidRPr="0006063C" w:rsidSect="00034616">
      <w:footerReference w:type="default" r:id="rId9"/>
      <w:pgSz w:w="12240" w:h="15840"/>
      <w:pgMar w:top="1134" w:right="56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