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111D4E" w:rsidRPr="00236AA6" w:rsidRDefault="00111D4E" w:rsidP="00111D4E">
      <w:pPr>
        <w:pStyle w:val="Sinespaciado"/>
      </w:pPr>
      <w:r>
        <w:t>Ninguna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editar </w:t>
      </w:r>
      <w:r w:rsidR="00C8012B">
        <w:t>Maquina</w:t>
      </w:r>
      <w:r>
        <w:t xml:space="preserve">, la pestaña </w:t>
      </w:r>
      <w:r w:rsidR="00C8012B">
        <w:t>Configuración</w:t>
      </w:r>
    </w:p>
    <w:p w:rsidR="00111D4E" w:rsidRDefault="00111D4E" w:rsidP="00111D4E">
      <w:pPr>
        <w:pStyle w:val="Sinespaciado"/>
      </w:pPr>
    </w:p>
    <w:p w:rsidR="00111D4E" w:rsidRDefault="00243AC3" w:rsidP="00111D4E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686649" wp14:editId="4328E3F9">
                <wp:simplePos x="0" y="0"/>
                <wp:positionH relativeFrom="column">
                  <wp:posOffset>4648200</wp:posOffset>
                </wp:positionH>
                <wp:positionV relativeFrom="paragraph">
                  <wp:posOffset>243205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EBD3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66pt;margin-top:19.15pt;width:29.25pt;height:1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" adj="15785" fillcolor="#c0504d [3205]" strokecolor="#622423 [1605]" strokeweight="2pt"/>
            </w:pict>
          </mc:Fallback>
        </mc:AlternateContent>
      </w:r>
      <w:r w:rsidR="00C8012B" w:rsidRPr="00C8012B">
        <w:rPr>
          <w:noProof/>
        </w:rPr>
        <w:t xml:space="preserve"> </w:t>
      </w:r>
      <w:r w:rsidR="00C8012B">
        <w:rPr>
          <w:noProof/>
        </w:rPr>
        <w:drawing>
          <wp:inline distT="0" distB="0" distL="0" distR="0" wp14:anchorId="6063059A" wp14:editId="59DD46EB">
            <wp:extent cx="6400800" cy="21539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Ttulo1"/>
      </w:pPr>
      <w:r>
        <w:t>Uso:</w:t>
      </w:r>
    </w:p>
    <w:p w:rsidR="00111D4E" w:rsidRDefault="00111D4E" w:rsidP="00111D4E">
      <w:pPr>
        <w:pStyle w:val="Sinespaciado"/>
      </w:pPr>
    </w:p>
    <w:p w:rsidR="00673693" w:rsidRDefault="00673693" w:rsidP="00243AC3">
      <w:pPr>
        <w:pStyle w:val="Sinespaciado"/>
      </w:pPr>
      <w:r>
        <w:t xml:space="preserve">Dentro de la nueva pantalla se </w:t>
      </w:r>
      <w:r w:rsidR="00C8012B">
        <w:t>seleccionan las opciones de acuerdo a lo siguiente:</w:t>
      </w:r>
    </w:p>
    <w:p w:rsidR="00C8012B" w:rsidRDefault="00C8012B" w:rsidP="00243AC3">
      <w:pPr>
        <w:pStyle w:val="Sinespaciado"/>
      </w:pPr>
    </w:p>
    <w:p w:rsidR="00C8012B" w:rsidRDefault="00C8012B" w:rsidP="00243AC3">
      <w:pPr>
        <w:pStyle w:val="Sinespaciado"/>
      </w:pPr>
      <w:r>
        <w:t>Componentes: necesita de un detalle especifico de los componentes y partes de la máquina, con la opción de utilizar las ordenes de trabajo relacionada a cada una de las partes de forma individual</w:t>
      </w:r>
    </w:p>
    <w:p w:rsidR="00C8012B" w:rsidRDefault="00C8012B" w:rsidP="00243AC3">
      <w:pPr>
        <w:pStyle w:val="Sinespaciado"/>
      </w:pPr>
    </w:p>
    <w:p w:rsidR="00C8012B" w:rsidRDefault="00C8012B" w:rsidP="00243AC3">
      <w:pPr>
        <w:pStyle w:val="Sinespaciado"/>
      </w:pPr>
      <w:r>
        <w:t>Matriz de Análisis: si la maquina ingresada se le practican análisis de estado a alguno de sus componentes, permitiendo llevar un historial de dichos análisis</w:t>
      </w:r>
    </w:p>
    <w:p w:rsidR="00C8012B" w:rsidRDefault="00C8012B" w:rsidP="00243AC3">
      <w:pPr>
        <w:pStyle w:val="Sinespaciado"/>
      </w:pPr>
    </w:p>
    <w:p w:rsidR="00C8012B" w:rsidRDefault="00C8012B" w:rsidP="00243AC3">
      <w:pPr>
        <w:pStyle w:val="Sinespaciado"/>
      </w:pPr>
      <w:r>
        <w:rPr>
          <w:noProof/>
        </w:rPr>
        <w:lastRenderedPageBreak/>
        <w:drawing>
          <wp:inline distT="0" distB="0" distL="0" distR="0" wp14:anchorId="5DF75FBA" wp14:editId="7BF44819">
            <wp:extent cx="6400800" cy="21488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2B" w:rsidRDefault="00C8012B" w:rsidP="00243AC3">
      <w:pPr>
        <w:pStyle w:val="Sinespaciado"/>
      </w:pPr>
    </w:p>
    <w:p w:rsidR="00C8012B" w:rsidRDefault="00C8012B" w:rsidP="00243AC3">
      <w:pPr>
        <w:pStyle w:val="Sinespaciado"/>
      </w:pPr>
      <w:r>
        <w:t>Hay que tener en cuenta que la activación o desactivación de estas opciones harán que aparezcan o desaparezcan las pestañas de componentes y matriz de análisis.</w:t>
      </w:r>
    </w:p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111D4E" w:rsidRDefault="00D724C5" w:rsidP="00111D4E">
      <w:pPr>
        <w:pStyle w:val="Sinespaciado"/>
      </w:pPr>
      <w:r>
        <w:t>La activación o desactivación de componentes y matrices afecta el comportamiento de las transacciones relacionadas a estas opciones (Ordenes de Trabajo y Análisis Maquinas)</w:t>
      </w:r>
    </w:p>
    <w:p w:rsidR="00111D4E" w:rsidRDefault="00111D4E" w:rsidP="00111D4E">
      <w:pPr>
        <w:pStyle w:val="Sinespaciado"/>
      </w:pPr>
      <w:bookmarkStart w:id="0" w:name="_GoBack"/>
      <w:bookmarkEnd w:id="0"/>
    </w:p>
    <w:p w:rsidR="00111D4E" w:rsidRPr="002C3308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6E5534" w:rsidRPr="00111D4E" w:rsidRDefault="006E5534" w:rsidP="00111D4E"/>
    <w:sectPr w:rsidR="006E5534" w:rsidRPr="00111D4E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45F" w:rsidRDefault="0009445F" w:rsidP="00EB4E1F">
      <w:pPr>
        <w:spacing w:after="0" w:line="240" w:lineRule="auto"/>
      </w:pPr>
      <w:r>
        <w:separator/>
      </w:r>
    </w:p>
  </w:endnote>
  <w:endnote w:type="continuationSeparator" w:id="0">
    <w:p w:rsidR="0009445F" w:rsidRDefault="0009445F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09445F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D724C5" w:rsidRPr="00D724C5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45F" w:rsidRDefault="0009445F" w:rsidP="00EB4E1F">
      <w:pPr>
        <w:spacing w:after="0" w:line="240" w:lineRule="auto"/>
      </w:pPr>
      <w:r>
        <w:separator/>
      </w:r>
    </w:p>
  </w:footnote>
  <w:footnote w:type="continuationSeparator" w:id="0">
    <w:p w:rsidR="0009445F" w:rsidRDefault="0009445F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09445F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86199"/>
    <w:rsid w:val="0009445F"/>
    <w:rsid w:val="000C51D5"/>
    <w:rsid w:val="00111D4E"/>
    <w:rsid w:val="001169DE"/>
    <w:rsid w:val="00172781"/>
    <w:rsid w:val="00190AD9"/>
    <w:rsid w:val="00222E64"/>
    <w:rsid w:val="00236AA6"/>
    <w:rsid w:val="00243AC3"/>
    <w:rsid w:val="002B75F7"/>
    <w:rsid w:val="002C3308"/>
    <w:rsid w:val="00346935"/>
    <w:rsid w:val="003C49B0"/>
    <w:rsid w:val="004100FF"/>
    <w:rsid w:val="0045760D"/>
    <w:rsid w:val="00540A64"/>
    <w:rsid w:val="00581E16"/>
    <w:rsid w:val="0058673E"/>
    <w:rsid w:val="005D4B95"/>
    <w:rsid w:val="005F60C7"/>
    <w:rsid w:val="00673693"/>
    <w:rsid w:val="006E5534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B644D7"/>
    <w:rsid w:val="00BC0612"/>
    <w:rsid w:val="00C00B4B"/>
    <w:rsid w:val="00C576E6"/>
    <w:rsid w:val="00C8012B"/>
    <w:rsid w:val="00C940E8"/>
    <w:rsid w:val="00CA23BE"/>
    <w:rsid w:val="00CC304F"/>
    <w:rsid w:val="00D1158B"/>
    <w:rsid w:val="00D724C5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DA826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408FD"/>
    <w:rsid w:val="00205F0E"/>
    <w:rsid w:val="00375E20"/>
    <w:rsid w:val="003A18F8"/>
    <w:rsid w:val="00420E97"/>
    <w:rsid w:val="0042649C"/>
    <w:rsid w:val="0058251B"/>
    <w:rsid w:val="00717A36"/>
    <w:rsid w:val="008130D7"/>
    <w:rsid w:val="00E0513D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15</cp:revision>
  <dcterms:created xsi:type="dcterms:W3CDTF">2017-05-08T23:19:00Z</dcterms:created>
  <dcterms:modified xsi:type="dcterms:W3CDTF">2018-02-11T22:40:00Z</dcterms:modified>
</cp:coreProperties>
</file>