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D4E" w:rsidRDefault="00111D4E" w:rsidP="00111D4E">
      <w:pPr>
        <w:pStyle w:val="Ttulo1"/>
      </w:pPr>
      <w:r w:rsidRPr="00236AA6">
        <w:t>Dependencias:</w:t>
      </w:r>
    </w:p>
    <w:p w:rsidR="00111D4E" w:rsidRDefault="00111D4E" w:rsidP="00111D4E">
      <w:pPr>
        <w:pStyle w:val="Sinespaciado"/>
      </w:pPr>
    </w:p>
    <w:p w:rsidR="00111D4E" w:rsidRPr="00236AA6" w:rsidRDefault="00FC4AEE" w:rsidP="00111D4E">
      <w:pPr>
        <w:pStyle w:val="Sinespaciado"/>
      </w:pPr>
      <w:r>
        <w:t>Administrar Ubicaciones</w:t>
      </w:r>
    </w:p>
    <w:p w:rsidR="00111D4E" w:rsidRDefault="00111D4E" w:rsidP="00111D4E">
      <w:pPr>
        <w:pStyle w:val="Ttulo1"/>
      </w:pPr>
      <w:r>
        <w:t>Acceso:</w:t>
      </w:r>
    </w:p>
    <w:p w:rsidR="00111D4E" w:rsidRDefault="00111D4E" w:rsidP="00111D4E">
      <w:pPr>
        <w:pStyle w:val="Sinespaciado"/>
      </w:pPr>
    </w:p>
    <w:p w:rsidR="00111D4E" w:rsidRDefault="00111D4E" w:rsidP="00111D4E">
      <w:pPr>
        <w:pStyle w:val="Sinespaciado"/>
      </w:pPr>
      <w:r>
        <w:t xml:space="preserve">Desde la pantalla editar </w:t>
      </w:r>
      <w:r w:rsidR="006A5821">
        <w:t>Maquina</w:t>
      </w:r>
      <w:r>
        <w:t xml:space="preserve">, la pestaña </w:t>
      </w:r>
      <w:r w:rsidR="006A5821">
        <w:t>Ubicación</w:t>
      </w:r>
    </w:p>
    <w:p w:rsidR="00111D4E" w:rsidRDefault="00111D4E" w:rsidP="00111D4E">
      <w:pPr>
        <w:pStyle w:val="Sinespaciado"/>
      </w:pPr>
    </w:p>
    <w:p w:rsidR="00111D4E" w:rsidRDefault="00243AC3" w:rsidP="00111D4E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686649" wp14:editId="4328E3F9">
                <wp:simplePos x="0" y="0"/>
                <wp:positionH relativeFrom="column">
                  <wp:posOffset>5048250</wp:posOffset>
                </wp:positionH>
                <wp:positionV relativeFrom="paragraph">
                  <wp:posOffset>462280</wp:posOffset>
                </wp:positionV>
                <wp:extent cx="371475" cy="200025"/>
                <wp:effectExtent l="0" t="19050" r="47625" b="47625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2B521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" o:spid="_x0000_s1026" type="#_x0000_t13" style="position:absolute;margin-left:397.5pt;margin-top:36.4pt;width:29.25pt;height:15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" adj="15785" fillcolor="#c0504d [3205]" strokecolor="#622423 [1605]" strokeweight="2pt"/>
            </w:pict>
          </mc:Fallback>
        </mc:AlternateContent>
      </w:r>
      <w:r w:rsidR="006A5821" w:rsidRPr="006A5821">
        <w:rPr>
          <w:noProof/>
        </w:rPr>
        <w:t xml:space="preserve"> </w:t>
      </w:r>
      <w:r w:rsidR="006A5821">
        <w:rPr>
          <w:noProof/>
        </w:rPr>
        <w:drawing>
          <wp:inline distT="0" distB="0" distL="0" distR="0" wp14:anchorId="1366AAFF" wp14:editId="0AE63DE5">
            <wp:extent cx="6400800" cy="21539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4E" w:rsidRDefault="00111D4E" w:rsidP="00111D4E">
      <w:pPr>
        <w:pStyle w:val="Ttulo1"/>
      </w:pPr>
      <w:r>
        <w:t>Uso:</w:t>
      </w:r>
    </w:p>
    <w:p w:rsidR="00111D4E" w:rsidRDefault="00111D4E" w:rsidP="00111D4E">
      <w:pPr>
        <w:pStyle w:val="Sinespaciado"/>
      </w:pPr>
    </w:p>
    <w:p w:rsidR="00673693" w:rsidRDefault="00673693" w:rsidP="00243AC3">
      <w:pPr>
        <w:pStyle w:val="Sinespaciado"/>
      </w:pPr>
      <w:r>
        <w:t xml:space="preserve">Dentro de la nueva pantalla se </w:t>
      </w:r>
      <w:r w:rsidR="00FC4AEE">
        <w:t>selecciona la ubicación de la maquina dentro de las posibles ubicaciones previamente ingresadas en la transacción relacionada</w:t>
      </w:r>
    </w:p>
    <w:p w:rsidR="00243AC3" w:rsidRDefault="00243AC3" w:rsidP="00243AC3">
      <w:pPr>
        <w:pStyle w:val="Sinespaciado"/>
      </w:pPr>
    </w:p>
    <w:p w:rsidR="00FC4AEE" w:rsidRDefault="00FC4AEE" w:rsidP="00243AC3">
      <w:pPr>
        <w:pStyle w:val="Sinespaciado"/>
      </w:pPr>
      <w:r>
        <w:rPr>
          <w:noProof/>
        </w:rPr>
        <w:drawing>
          <wp:inline distT="0" distB="0" distL="0" distR="0" wp14:anchorId="6C922351" wp14:editId="6BBFDED2">
            <wp:extent cx="5448300" cy="1657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AC3" w:rsidRDefault="00243AC3" w:rsidP="00243AC3">
      <w:pPr>
        <w:pStyle w:val="Sinespaciado"/>
      </w:pPr>
      <w:r>
        <w:t xml:space="preserve">Hay que tener en cuenta que </w:t>
      </w:r>
      <w:r w:rsidR="00FC4AEE">
        <w:t>si se desea utilizar esta opción se debe tener previamente creada la ubicación, también se debe destacar que se puede cambiar la ubicación en cualquier momento.</w:t>
      </w:r>
    </w:p>
    <w:p w:rsidR="00111D4E" w:rsidRDefault="00111D4E" w:rsidP="00111D4E">
      <w:pPr>
        <w:pStyle w:val="Ttulo1"/>
      </w:pPr>
      <w:r>
        <w:t>Precauciones:</w:t>
      </w:r>
    </w:p>
    <w:p w:rsidR="00111D4E" w:rsidRDefault="00111D4E" w:rsidP="00111D4E">
      <w:pPr>
        <w:pStyle w:val="Sinespaciado"/>
      </w:pPr>
    </w:p>
    <w:p w:rsidR="00111D4E" w:rsidRDefault="00FC4AEE" w:rsidP="00111D4E">
      <w:pPr>
        <w:pStyle w:val="Sinespaciado"/>
      </w:pPr>
      <w:r>
        <w:t>Ninguna</w:t>
      </w:r>
    </w:p>
    <w:p w:rsidR="006E5534" w:rsidRPr="00111D4E" w:rsidRDefault="006E5534" w:rsidP="00111D4E">
      <w:bookmarkStart w:id="0" w:name="_GoBack"/>
      <w:bookmarkEnd w:id="0"/>
    </w:p>
    <w:sectPr w:rsidR="006E5534" w:rsidRPr="00111D4E" w:rsidSect="00B523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306" w:rsidRDefault="00D37306" w:rsidP="00EB4E1F">
      <w:pPr>
        <w:spacing w:after="0" w:line="240" w:lineRule="auto"/>
      </w:pPr>
      <w:r>
        <w:separator/>
      </w:r>
    </w:p>
  </w:endnote>
  <w:endnote w:type="continuationSeparator" w:id="0">
    <w:p w:rsidR="00D37306" w:rsidRDefault="00D37306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D37306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FC4AEE" w:rsidRPr="00FC4AEE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306" w:rsidRDefault="00D37306" w:rsidP="00EB4E1F">
      <w:pPr>
        <w:spacing w:after="0" w:line="240" w:lineRule="auto"/>
      </w:pPr>
      <w:r>
        <w:separator/>
      </w:r>
    </w:p>
  </w:footnote>
  <w:footnote w:type="continuationSeparator" w:id="0">
    <w:p w:rsidR="00D37306" w:rsidRDefault="00D37306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D37306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20195"/>
    <w:rsid w:val="00086199"/>
    <w:rsid w:val="000C51D5"/>
    <w:rsid w:val="00111D4E"/>
    <w:rsid w:val="001169DE"/>
    <w:rsid w:val="00172781"/>
    <w:rsid w:val="00190AD9"/>
    <w:rsid w:val="00222E64"/>
    <w:rsid w:val="00236AA6"/>
    <w:rsid w:val="00243AC3"/>
    <w:rsid w:val="002B75F7"/>
    <w:rsid w:val="002C3308"/>
    <w:rsid w:val="00346935"/>
    <w:rsid w:val="003C49B0"/>
    <w:rsid w:val="004100FF"/>
    <w:rsid w:val="0045760D"/>
    <w:rsid w:val="00540A64"/>
    <w:rsid w:val="00581E16"/>
    <w:rsid w:val="0058673E"/>
    <w:rsid w:val="005D4B95"/>
    <w:rsid w:val="005F60C7"/>
    <w:rsid w:val="00673693"/>
    <w:rsid w:val="006A5821"/>
    <w:rsid w:val="006E5534"/>
    <w:rsid w:val="00761BA2"/>
    <w:rsid w:val="00763E4D"/>
    <w:rsid w:val="0079095E"/>
    <w:rsid w:val="00836BD8"/>
    <w:rsid w:val="008904A6"/>
    <w:rsid w:val="00A078E4"/>
    <w:rsid w:val="00A5517F"/>
    <w:rsid w:val="00AD46B6"/>
    <w:rsid w:val="00AE4EA7"/>
    <w:rsid w:val="00B21832"/>
    <w:rsid w:val="00B5233C"/>
    <w:rsid w:val="00B53DBD"/>
    <w:rsid w:val="00B644D7"/>
    <w:rsid w:val="00BC0612"/>
    <w:rsid w:val="00C00B4B"/>
    <w:rsid w:val="00C576E6"/>
    <w:rsid w:val="00C940E8"/>
    <w:rsid w:val="00CA23BE"/>
    <w:rsid w:val="00CC304F"/>
    <w:rsid w:val="00D1158B"/>
    <w:rsid w:val="00D37306"/>
    <w:rsid w:val="00D7496C"/>
    <w:rsid w:val="00EB4E1F"/>
    <w:rsid w:val="00ED2D3C"/>
    <w:rsid w:val="00F01E5C"/>
    <w:rsid w:val="00F571E5"/>
    <w:rsid w:val="00F627B9"/>
    <w:rsid w:val="00FC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185C7F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1408FD"/>
    <w:rsid w:val="00205F0E"/>
    <w:rsid w:val="00375E20"/>
    <w:rsid w:val="003A18F8"/>
    <w:rsid w:val="00420E97"/>
    <w:rsid w:val="0042649C"/>
    <w:rsid w:val="00717A36"/>
    <w:rsid w:val="008130D7"/>
    <w:rsid w:val="00A077D9"/>
    <w:rsid w:val="00E0513D"/>
    <w:rsid w:val="00F24816"/>
    <w:rsid w:val="00FC35F6"/>
    <w:rsid w:val="00FE7403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uso</vt:lpstr>
    </vt:vector>
  </TitlesOfParts>
  <Company>Power Engine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15</cp:revision>
  <dcterms:created xsi:type="dcterms:W3CDTF">2017-05-08T23:19:00Z</dcterms:created>
  <dcterms:modified xsi:type="dcterms:W3CDTF">2018-02-11T22:43:00Z</dcterms:modified>
</cp:coreProperties>
</file>