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6AB" w14:textId="2F0B33E3" w:rsidR="00DA2FA9" w:rsidRDefault="00DA2FA9" w:rsidP="00DA2FA9">
      <w:pPr>
        <w:jc w:val="center"/>
        <w:rPr>
          <w:b/>
          <w:sz w:val="36"/>
          <w:szCs w:val="36"/>
        </w:rPr>
      </w:pPr>
      <w:r w:rsidRPr="00673837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3</w:t>
      </w:r>
      <w:r w:rsidRPr="0067383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4</w:t>
      </w:r>
    </w:p>
    <w:p w14:paraId="28439749" w14:textId="346067C2" w:rsidR="0095016F" w:rsidRDefault="0095016F" w:rsidP="0095016F">
      <w:pPr>
        <w:pStyle w:val="ListParagraph"/>
        <w:ind w:left="0"/>
      </w:pPr>
    </w:p>
    <w:p w14:paraId="71794E3F" w14:textId="0F74A7CF" w:rsidR="0095016F" w:rsidRDefault="0095016F" w:rsidP="0095016F">
      <w:pPr>
        <w:pStyle w:val="ListParagraph"/>
        <w:ind w:left="0"/>
      </w:pPr>
      <w:r>
        <w:t>Create a web</w:t>
      </w:r>
      <w:r w:rsidR="00DA2FA9">
        <w:t xml:space="preserve"> </w:t>
      </w:r>
      <w:r>
        <w:t xml:space="preserve">page </w:t>
      </w:r>
      <w:r w:rsidR="00DA2FA9">
        <w:t xml:space="preserve">using JavaScript </w:t>
      </w:r>
      <w:r>
        <w:t xml:space="preserve">that asks the user to enter the following input using the screenshot below. </w:t>
      </w:r>
      <w:r w:rsidR="00630289">
        <w:t xml:space="preserve">You need to create two separate functions and the rate does not need to be live value, you can hard code it. </w:t>
      </w:r>
    </w:p>
    <w:p w14:paraId="229131E2" w14:textId="37338025" w:rsidR="00C152D2" w:rsidRDefault="00C152D2" w:rsidP="0095016F">
      <w:pPr>
        <w:pStyle w:val="ListParagraph"/>
        <w:ind w:left="0"/>
      </w:pPr>
    </w:p>
    <w:p w14:paraId="4DC7EB80" w14:textId="09A26219" w:rsidR="00C152D2" w:rsidRDefault="00C152D2" w:rsidP="0095016F">
      <w:pPr>
        <w:pStyle w:val="ListParagraph"/>
        <w:ind w:left="0"/>
      </w:pPr>
    </w:p>
    <w:p w14:paraId="359A0F55" w14:textId="74C0471A" w:rsidR="00C152D2" w:rsidRDefault="00C152D2" w:rsidP="0095016F">
      <w:pPr>
        <w:pStyle w:val="ListParagraph"/>
        <w:ind w:left="0"/>
      </w:pPr>
      <w:r>
        <w:t xml:space="preserve">Use the layout below to covert from </w:t>
      </w:r>
      <w:r w:rsidR="00DB67D1">
        <w:t>Canadian dollars</w:t>
      </w:r>
      <w:r>
        <w:t xml:space="preserve"> </w:t>
      </w:r>
      <w:r w:rsidR="00DB67D1">
        <w:t xml:space="preserve">to US dollars </w:t>
      </w:r>
      <w:r>
        <w:t xml:space="preserve">and </w:t>
      </w:r>
      <w:r w:rsidR="00DB67D1">
        <w:t>US dollar to Canadian dollars</w:t>
      </w:r>
      <w:r>
        <w:t xml:space="preserve"> and make sure you check for data validations</w:t>
      </w:r>
      <w:r w:rsidR="00DB67D1">
        <w:t xml:space="preserve">. The values should the result of the calculations up to 3 digit after the decimal point not more! </w:t>
      </w:r>
      <w:r w:rsidR="00630289">
        <w:t xml:space="preserve">Make sure you add comment and submit the CSS, HTML and JS files. </w:t>
      </w:r>
    </w:p>
    <w:p w14:paraId="209F80F2" w14:textId="22229597" w:rsidR="0095016F" w:rsidRDefault="0095016F" w:rsidP="0095016F">
      <w:pPr>
        <w:pStyle w:val="ListParagraph"/>
        <w:ind w:left="0"/>
      </w:pPr>
    </w:p>
    <w:p w14:paraId="23D174E2" w14:textId="60346623" w:rsidR="0095016F" w:rsidRDefault="00C152D2" w:rsidP="0095016F">
      <w:pPr>
        <w:pStyle w:val="ListParagraph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4CA2D" wp14:editId="2E729CB1">
                <wp:simplePos x="0" y="0"/>
                <wp:positionH relativeFrom="column">
                  <wp:posOffset>4199821</wp:posOffset>
                </wp:positionH>
                <wp:positionV relativeFrom="paragraph">
                  <wp:posOffset>2795270</wp:posOffset>
                </wp:positionV>
                <wp:extent cx="1076325" cy="561975"/>
                <wp:effectExtent l="63500" t="38100" r="53975" b="730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6197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5519" w14:textId="5FD6C901" w:rsidR="00C152D2" w:rsidRDefault="00C152D2" w:rsidP="00C152D2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CA2D" id="Oval 2" o:spid="_x0000_s1026" style="position:absolute;margin-left:330.7pt;margin-top:220.1pt;width:84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" fillcolor="#002060" stroked="f">
                <v:shadow on="t" color="black" opacity="22937f" origin=",.5" offset="0,.63889mm"/>
                <v:textbox>
                  <w:txbxContent>
                    <w:p w14:paraId="73825519" w14:textId="5FD6C901" w:rsidR="00C152D2" w:rsidRDefault="00C152D2" w:rsidP="00C152D2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oval>
            </w:pict>
          </mc:Fallback>
        </mc:AlternateContent>
      </w:r>
      <w:r w:rsidR="00DB67D1" w:rsidRPr="00DB67D1">
        <w:rPr>
          <w:noProof/>
        </w:rPr>
        <w:t xml:space="preserve"> </w:t>
      </w:r>
      <w:r w:rsidR="00DB67D1" w:rsidRPr="00DB67D1">
        <w:rPr>
          <w:noProof/>
          <w:lang w:val="en-US"/>
        </w:rPr>
        <w:drawing>
          <wp:inline distT="0" distB="0" distL="0" distR="0" wp14:anchorId="0569351B" wp14:editId="3477F5C9">
            <wp:extent cx="6102036" cy="26972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342" t="31582" r="15150" b="32131"/>
                    <a:stretch/>
                  </pic:blipFill>
                  <pic:spPr bwMode="auto">
                    <a:xfrm>
                      <a:off x="0" y="0"/>
                      <a:ext cx="6155723" cy="272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016F" w:rsidSect="00DA2FA9">
      <w:headerReference w:type="default" r:id="rId9"/>
      <w:footerReference w:type="default" r:id="rId10"/>
      <w:pgSz w:w="12240" w:h="15840"/>
      <w:pgMar w:top="1246" w:right="616" w:bottom="1350" w:left="1440" w:header="708" w:footer="6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5A53" w14:textId="77777777" w:rsidR="00DA5DC8" w:rsidRDefault="00DA5DC8" w:rsidP="00554A73">
      <w:r>
        <w:separator/>
      </w:r>
    </w:p>
  </w:endnote>
  <w:endnote w:type="continuationSeparator" w:id="0">
    <w:p w14:paraId="54A85DBB" w14:textId="77777777" w:rsidR="00DA5DC8" w:rsidRDefault="00DA5DC8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8643" w14:textId="77777777" w:rsidR="00DA2FA9" w:rsidRDefault="00DA2FA9" w:rsidP="00DA2FA9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</w:pPr>
    <w:r w:rsidRPr="77BD4DAE">
      <w:rPr>
        <w:rFonts w:ascii="Arial Black" w:hAnsi="Arial Black" w:cs="Arial"/>
        <w:sz w:val="16"/>
        <w:szCs w:val="16"/>
      </w:rPr>
      <w:t>©20</w:t>
    </w:r>
    <w:r>
      <w:rPr>
        <w:rFonts w:ascii="Arial Black" w:hAnsi="Arial Black" w:cs="Arial"/>
        <w:sz w:val="16"/>
        <w:szCs w:val="16"/>
      </w:rPr>
      <w:t>22</w:t>
    </w:r>
    <w:r w:rsidRPr="77BD4DAE">
      <w:rPr>
        <w:rFonts w:ascii="Arial Black" w:hAnsi="Arial Black" w:cs="Arial"/>
        <w:sz w:val="16"/>
        <w:szCs w:val="16"/>
      </w:rPr>
      <w:t xml:space="preserve"> LAMBTON COLLEGE IN TORONTO</w:t>
    </w:r>
  </w:p>
  <w:p w14:paraId="0E31B9D5" w14:textId="77777777" w:rsidR="00554A73" w:rsidRPr="00DA2FA9" w:rsidRDefault="00554A73" w:rsidP="00DA2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8FCC" w14:textId="77777777" w:rsidR="00DA5DC8" w:rsidRDefault="00DA5DC8" w:rsidP="00554A73">
      <w:r>
        <w:separator/>
      </w:r>
    </w:p>
  </w:footnote>
  <w:footnote w:type="continuationSeparator" w:id="0">
    <w:p w14:paraId="364298D7" w14:textId="77777777" w:rsidR="00DA5DC8" w:rsidRDefault="00DA5DC8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0"/>
    </w:tblGrid>
    <w:tr w:rsidR="008170ED" w14:paraId="5FF31411" w14:textId="77777777" w:rsidTr="00194441">
      <w:trPr>
        <w:trHeight w:val="897"/>
      </w:trPr>
      <w:tc>
        <w:tcPr>
          <w:tcW w:w="4788" w:type="dxa"/>
        </w:tcPr>
        <w:tbl>
          <w:tblPr>
            <w:tblW w:w="9374" w:type="dxa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4424"/>
            <w:gridCol w:w="40"/>
            <w:gridCol w:w="4910"/>
          </w:tblGrid>
          <w:tr w:rsidR="00DA2FA9" w:rsidRPr="005F7838" w14:paraId="6FE8A9A3" w14:textId="77777777" w:rsidTr="00E85083">
            <w:tc>
              <w:tcPr>
                <w:tcW w:w="4424" w:type="dxa"/>
              </w:tcPr>
              <w:p w14:paraId="154F50B0" w14:textId="77777777" w:rsidR="00DA2FA9" w:rsidRDefault="00DA2FA9" w:rsidP="00DA2FA9">
                <w:r>
                  <w:rPr>
                    <w:noProof/>
                    <w:lang w:val="en-US"/>
                  </w:rPr>
                  <w:drawing>
                    <wp:inline distT="0" distB="0" distL="0" distR="0" wp14:anchorId="4BC0BEC9" wp14:editId="3C640680">
                      <wp:extent cx="2538412" cy="766445"/>
                      <wp:effectExtent l="0" t="0" r="0" b="0"/>
                      <wp:docPr id="14" name="Drawing 0" descr="/tmp/jetty-0_0_0_0-8080-student_war-_student-any-7432115983666640258/webapp/WEB-INF/classes/reportresources/lambton_logo_with_toronto_horizontal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0" descr="/tmp/jetty-0_0_0_0-8080-student_war-_student-any-7432115983666640258/webapp/WEB-INF/classes/reportresources/lambton_logo_with_toronto_horizonta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0276" cy="7911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" w:type="dxa"/>
              </w:tcPr>
              <w:p w14:paraId="1ED727C3" w14:textId="77777777" w:rsidR="00DA2FA9" w:rsidRDefault="00DA2FA9" w:rsidP="00DA2FA9">
                <w:pPr>
                  <w:jc w:val="center"/>
                </w:pPr>
              </w:p>
            </w:tc>
            <w:tc>
              <w:tcPr>
                <w:tcW w:w="4910" w:type="dxa"/>
              </w:tcPr>
              <w:p w14:paraId="3F1D23AE" w14:textId="77777777" w:rsidR="00DA2FA9" w:rsidRPr="003B422A" w:rsidRDefault="00DA2FA9" w:rsidP="00DA2FA9">
                <w:pPr>
                  <w:jc w:val="right"/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</w:pPr>
                <w:r w:rsidRPr="003B422A"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  <w:t xml:space="preserve">CSD </w:t>
                </w:r>
                <w:r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  <w:t>2103</w:t>
                </w:r>
              </w:p>
              <w:p w14:paraId="5BEE9AC2" w14:textId="77777777" w:rsidR="00DA2FA9" w:rsidRPr="005F7838" w:rsidRDefault="00DA2FA9" w:rsidP="00DA2FA9">
                <w:pPr>
                  <w:ind w:left="-856"/>
                  <w:jc w:val="right"/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</w:pPr>
                <w:r w:rsidRPr="005F7838"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  <w:t xml:space="preserve">Front-End Web Development </w:t>
                </w:r>
                <w:r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  <w:t>II</w:t>
                </w:r>
              </w:p>
              <w:p w14:paraId="6BB3E86E" w14:textId="77777777" w:rsidR="00DA2FA9" w:rsidRPr="005F7838" w:rsidRDefault="00DA2FA9" w:rsidP="00DA2FA9">
                <w:pPr>
                  <w:jc w:val="right"/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</w:pPr>
                <w:r>
                  <w:rPr>
                    <w:rFonts w:asciiTheme="majorHAnsi" w:hAnsiTheme="majorHAnsi" w:cstheme="majorHAnsi"/>
                    <w:sz w:val="36"/>
                    <w:szCs w:val="36"/>
                    <w:lang w:eastAsia="en-CA"/>
                  </w:rPr>
                  <w:t>Semester</w:t>
                </w:r>
              </w:p>
            </w:tc>
          </w:tr>
        </w:tbl>
        <w:p w14:paraId="1140D7D2" w14:textId="2E093AAF" w:rsidR="008170ED" w:rsidRDefault="008170ED">
          <w:pPr>
            <w:pStyle w:val="Header"/>
          </w:pPr>
        </w:p>
      </w:tc>
    </w:tr>
  </w:tbl>
  <w:p w14:paraId="0B55BAA7" w14:textId="77777777" w:rsidR="00554A73" w:rsidRDefault="00554A73">
    <w:pPr>
      <w:pStyle w:val="Header"/>
    </w:pPr>
  </w:p>
  <w:p w14:paraId="72E65069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F0D99"/>
    <w:multiLevelType w:val="hybridMultilevel"/>
    <w:tmpl w:val="7B90DA3E"/>
    <w:lvl w:ilvl="0" w:tplc="2486816C">
      <w:start w:val="1"/>
      <w:numFmt w:val="lowerLetter"/>
      <w:lvlText w:val="%1."/>
      <w:lvlJc w:val="left"/>
      <w:pPr>
        <w:ind w:left="-34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71" w:hanging="360"/>
      </w:pPr>
    </w:lvl>
    <w:lvl w:ilvl="2" w:tplc="1009001B" w:tentative="1">
      <w:start w:val="1"/>
      <w:numFmt w:val="lowerRoman"/>
      <w:lvlText w:val="%3."/>
      <w:lvlJc w:val="right"/>
      <w:pPr>
        <w:ind w:left="1091" w:hanging="180"/>
      </w:pPr>
    </w:lvl>
    <w:lvl w:ilvl="3" w:tplc="1009000F" w:tentative="1">
      <w:start w:val="1"/>
      <w:numFmt w:val="decimal"/>
      <w:lvlText w:val="%4."/>
      <w:lvlJc w:val="left"/>
      <w:pPr>
        <w:ind w:left="1811" w:hanging="360"/>
      </w:pPr>
    </w:lvl>
    <w:lvl w:ilvl="4" w:tplc="10090019" w:tentative="1">
      <w:start w:val="1"/>
      <w:numFmt w:val="lowerLetter"/>
      <w:lvlText w:val="%5."/>
      <w:lvlJc w:val="left"/>
      <w:pPr>
        <w:ind w:left="2531" w:hanging="360"/>
      </w:pPr>
    </w:lvl>
    <w:lvl w:ilvl="5" w:tplc="1009001B" w:tentative="1">
      <w:start w:val="1"/>
      <w:numFmt w:val="lowerRoman"/>
      <w:lvlText w:val="%6."/>
      <w:lvlJc w:val="right"/>
      <w:pPr>
        <w:ind w:left="3251" w:hanging="180"/>
      </w:pPr>
    </w:lvl>
    <w:lvl w:ilvl="6" w:tplc="1009000F" w:tentative="1">
      <w:start w:val="1"/>
      <w:numFmt w:val="decimal"/>
      <w:lvlText w:val="%7."/>
      <w:lvlJc w:val="left"/>
      <w:pPr>
        <w:ind w:left="3971" w:hanging="360"/>
      </w:pPr>
    </w:lvl>
    <w:lvl w:ilvl="7" w:tplc="10090019" w:tentative="1">
      <w:start w:val="1"/>
      <w:numFmt w:val="lowerLetter"/>
      <w:lvlText w:val="%8."/>
      <w:lvlJc w:val="left"/>
      <w:pPr>
        <w:ind w:left="4691" w:hanging="360"/>
      </w:pPr>
    </w:lvl>
    <w:lvl w:ilvl="8" w:tplc="1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ADA3046"/>
    <w:multiLevelType w:val="hybridMultilevel"/>
    <w:tmpl w:val="60F8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24345">
    <w:abstractNumId w:val="4"/>
  </w:num>
  <w:num w:numId="2" w16cid:durableId="792596885">
    <w:abstractNumId w:val="2"/>
  </w:num>
  <w:num w:numId="3" w16cid:durableId="474496262">
    <w:abstractNumId w:val="5"/>
  </w:num>
  <w:num w:numId="4" w16cid:durableId="1781877405">
    <w:abstractNumId w:val="1"/>
  </w:num>
  <w:num w:numId="5" w16cid:durableId="551887174">
    <w:abstractNumId w:val="9"/>
  </w:num>
  <w:num w:numId="6" w16cid:durableId="1003313771">
    <w:abstractNumId w:val="8"/>
  </w:num>
  <w:num w:numId="7" w16cid:durableId="1940723618">
    <w:abstractNumId w:val="7"/>
  </w:num>
  <w:num w:numId="8" w16cid:durableId="712073703">
    <w:abstractNumId w:val="0"/>
  </w:num>
  <w:num w:numId="9" w16cid:durableId="502168308">
    <w:abstractNumId w:val="3"/>
  </w:num>
  <w:num w:numId="10" w16cid:durableId="520319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20A16"/>
    <w:rsid w:val="00061926"/>
    <w:rsid w:val="00067B85"/>
    <w:rsid w:val="0007268B"/>
    <w:rsid w:val="00096644"/>
    <w:rsid w:val="000E5198"/>
    <w:rsid w:val="00101AE5"/>
    <w:rsid w:val="00110D13"/>
    <w:rsid w:val="0015256C"/>
    <w:rsid w:val="00176784"/>
    <w:rsid w:val="001772FB"/>
    <w:rsid w:val="00194441"/>
    <w:rsid w:val="001A4923"/>
    <w:rsid w:val="001A546A"/>
    <w:rsid w:val="001A5566"/>
    <w:rsid w:val="001C1D17"/>
    <w:rsid w:val="001C6B85"/>
    <w:rsid w:val="001D264A"/>
    <w:rsid w:val="001E4C0E"/>
    <w:rsid w:val="00234C2E"/>
    <w:rsid w:val="002A665F"/>
    <w:rsid w:val="002B2D1F"/>
    <w:rsid w:val="002B60AC"/>
    <w:rsid w:val="002F77CF"/>
    <w:rsid w:val="00304A37"/>
    <w:rsid w:val="00316028"/>
    <w:rsid w:val="00322968"/>
    <w:rsid w:val="003A63C3"/>
    <w:rsid w:val="003A65F8"/>
    <w:rsid w:val="003A683A"/>
    <w:rsid w:val="003B2E70"/>
    <w:rsid w:val="00444363"/>
    <w:rsid w:val="004862EA"/>
    <w:rsid w:val="004B32C7"/>
    <w:rsid w:val="004F2B9C"/>
    <w:rsid w:val="004F3F26"/>
    <w:rsid w:val="00516A0E"/>
    <w:rsid w:val="0054591F"/>
    <w:rsid w:val="00554A73"/>
    <w:rsid w:val="00567A14"/>
    <w:rsid w:val="00576E42"/>
    <w:rsid w:val="00592713"/>
    <w:rsid w:val="005B0B00"/>
    <w:rsid w:val="005D7755"/>
    <w:rsid w:val="00630289"/>
    <w:rsid w:val="00662E85"/>
    <w:rsid w:val="006E66F8"/>
    <w:rsid w:val="00743714"/>
    <w:rsid w:val="00781284"/>
    <w:rsid w:val="0079052F"/>
    <w:rsid w:val="007E40F6"/>
    <w:rsid w:val="008170ED"/>
    <w:rsid w:val="008456B2"/>
    <w:rsid w:val="00851A5E"/>
    <w:rsid w:val="008912E9"/>
    <w:rsid w:val="008A490D"/>
    <w:rsid w:val="008D786B"/>
    <w:rsid w:val="00941654"/>
    <w:rsid w:val="00945CB9"/>
    <w:rsid w:val="0095016F"/>
    <w:rsid w:val="00972F1C"/>
    <w:rsid w:val="009A159C"/>
    <w:rsid w:val="009D3018"/>
    <w:rsid w:val="009F1772"/>
    <w:rsid w:val="009F35DF"/>
    <w:rsid w:val="00A54165"/>
    <w:rsid w:val="00A65447"/>
    <w:rsid w:val="00AA5740"/>
    <w:rsid w:val="00AE6DE1"/>
    <w:rsid w:val="00B24879"/>
    <w:rsid w:val="00B44AAE"/>
    <w:rsid w:val="00B642AA"/>
    <w:rsid w:val="00B82241"/>
    <w:rsid w:val="00C152D2"/>
    <w:rsid w:val="00C30997"/>
    <w:rsid w:val="00C30DAA"/>
    <w:rsid w:val="00C90E16"/>
    <w:rsid w:val="00C93470"/>
    <w:rsid w:val="00CB4C2C"/>
    <w:rsid w:val="00CC2B8B"/>
    <w:rsid w:val="00D9747F"/>
    <w:rsid w:val="00DA2FA9"/>
    <w:rsid w:val="00DA5DC8"/>
    <w:rsid w:val="00DB67D1"/>
    <w:rsid w:val="00DD0B7C"/>
    <w:rsid w:val="00DE2A31"/>
    <w:rsid w:val="00E222FD"/>
    <w:rsid w:val="00E2700C"/>
    <w:rsid w:val="00E40C33"/>
    <w:rsid w:val="00E54118"/>
    <w:rsid w:val="00E87BC5"/>
    <w:rsid w:val="00ED2827"/>
    <w:rsid w:val="00EE6E87"/>
    <w:rsid w:val="00F01456"/>
    <w:rsid w:val="00F20756"/>
    <w:rsid w:val="00F27CBF"/>
    <w:rsid w:val="00F572A2"/>
    <w:rsid w:val="00F7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6DB4B"/>
  <w15:docId w15:val="{807F0561-70AE-4D38-B412-DAE9DEED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  <w:style w:type="character" w:styleId="Hyperlink">
    <w:name w:val="Hyperlink"/>
    <w:basedOn w:val="DefaultParagraphFont"/>
    <w:uiPriority w:val="99"/>
    <w:unhideWhenUsed/>
    <w:rsid w:val="002B60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ocument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62DBE6-C1CF-3A46-8D23-34F1B648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R:\Documents\Lambton Quiz Template_Revised 2014.dotx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Cryston Heaven</dc:creator>
  <cp:lastModifiedBy>Mehrnoush Ashrafi</cp:lastModifiedBy>
  <cp:revision>3</cp:revision>
  <cp:lastPrinted>2019-02-01T15:14:00Z</cp:lastPrinted>
  <dcterms:created xsi:type="dcterms:W3CDTF">2023-03-02T17:43:00Z</dcterms:created>
  <dcterms:modified xsi:type="dcterms:W3CDTF">2023-03-02T17:44:00Z</dcterms:modified>
</cp:coreProperties>
</file>