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ABB7" w14:textId="7E477C42" w:rsidR="00074693" w:rsidRDefault="00074693" w:rsidP="00EE5D93">
      <w:pPr>
        <w:jc w:val="center"/>
        <w:rPr>
          <w:b/>
          <w:bCs/>
          <w:sz w:val="32"/>
          <w:szCs w:val="32"/>
          <w:lang w:val="pl-PL"/>
        </w:rPr>
      </w:pPr>
      <w:r w:rsidRPr="00074693">
        <w:rPr>
          <w:b/>
          <w:bCs/>
          <w:sz w:val="32"/>
          <w:szCs w:val="32"/>
          <w:lang w:val="pl-PL"/>
        </w:rPr>
        <w:t xml:space="preserve">Statystyczna </w:t>
      </w:r>
      <w:r w:rsidR="00EE5D93">
        <w:rPr>
          <w:b/>
          <w:bCs/>
          <w:sz w:val="32"/>
          <w:szCs w:val="32"/>
          <w:lang w:val="pl-PL"/>
        </w:rPr>
        <w:t>A</w:t>
      </w:r>
      <w:r w:rsidRPr="00074693">
        <w:rPr>
          <w:b/>
          <w:bCs/>
          <w:sz w:val="32"/>
          <w:szCs w:val="32"/>
          <w:lang w:val="pl-PL"/>
        </w:rPr>
        <w:t xml:space="preserve">naliza </w:t>
      </w:r>
      <w:r w:rsidR="00EE5D93">
        <w:rPr>
          <w:b/>
          <w:bCs/>
          <w:sz w:val="32"/>
          <w:szCs w:val="32"/>
          <w:lang w:val="pl-PL"/>
        </w:rPr>
        <w:t>D</w:t>
      </w:r>
      <w:r w:rsidRPr="00074693">
        <w:rPr>
          <w:b/>
          <w:bCs/>
          <w:sz w:val="32"/>
          <w:szCs w:val="32"/>
          <w:lang w:val="pl-PL"/>
        </w:rPr>
        <w:t xml:space="preserve">anych </w:t>
      </w:r>
      <w:r w:rsidR="00EE5D93">
        <w:rPr>
          <w:b/>
          <w:bCs/>
          <w:sz w:val="32"/>
          <w:szCs w:val="32"/>
          <w:lang w:val="pl-PL"/>
        </w:rPr>
        <w:t>M</w:t>
      </w:r>
      <w:r w:rsidRPr="00074693">
        <w:rPr>
          <w:b/>
          <w:bCs/>
          <w:sz w:val="32"/>
          <w:szCs w:val="32"/>
          <w:lang w:val="pl-PL"/>
        </w:rPr>
        <w:t xml:space="preserve">edycznych </w:t>
      </w:r>
      <w:r>
        <w:rPr>
          <w:b/>
          <w:bCs/>
          <w:sz w:val="32"/>
          <w:szCs w:val="32"/>
          <w:lang w:val="pl-PL"/>
        </w:rPr>
        <w:t>–</w:t>
      </w:r>
      <w:r w:rsidRPr="00074693">
        <w:rPr>
          <w:b/>
          <w:bCs/>
          <w:sz w:val="32"/>
          <w:szCs w:val="32"/>
          <w:lang w:val="pl-PL"/>
        </w:rPr>
        <w:t xml:space="preserve"> Projekt</w:t>
      </w:r>
    </w:p>
    <w:p w14:paraId="7B1D5276" w14:textId="1EAE88BD" w:rsidR="00074693" w:rsidRDefault="00074693">
      <w:pPr>
        <w:rPr>
          <w:lang w:val="pl-PL"/>
        </w:rPr>
      </w:pPr>
      <w:r>
        <w:rPr>
          <w:lang w:val="pl-PL"/>
        </w:rPr>
        <w:t>Kamil Hulewicz 248889, Aleksander Pawłowski 250995</w:t>
      </w:r>
    </w:p>
    <w:p w14:paraId="28C07A47" w14:textId="7B1FB16F" w:rsidR="009C7AEB" w:rsidRDefault="009C7AEB">
      <w:pPr>
        <w:rPr>
          <w:lang w:val="pl-PL"/>
        </w:rPr>
      </w:pPr>
    </w:p>
    <w:p w14:paraId="09E6DFA5" w14:textId="350712ED" w:rsidR="009C7AEB" w:rsidRPr="009C7AEB" w:rsidRDefault="009C7AEB" w:rsidP="009C7AEB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9C7AEB">
        <w:rPr>
          <w:b/>
          <w:bCs/>
          <w:sz w:val="24"/>
          <w:szCs w:val="24"/>
          <w:lang w:val="pl-PL"/>
        </w:rPr>
        <w:t>Statystyka opisowa</w:t>
      </w:r>
    </w:p>
    <w:p w14:paraId="4D31740B" w14:textId="2364FB9D" w:rsidR="009C7AEB" w:rsidRPr="009C7AEB" w:rsidRDefault="009C7AEB" w:rsidP="009C7AEB">
      <w:pPr>
        <w:rPr>
          <w:lang w:val="pl-PL"/>
        </w:rPr>
      </w:pPr>
      <w:r>
        <w:rPr>
          <w:lang w:val="pl-PL"/>
        </w:rPr>
        <w:t>Dane użyte do wykonania statystyki opisowej pochodzą z bazy danych KEEL (</w:t>
      </w:r>
      <w:hyperlink r:id="rId5" w:history="1">
        <w:r w:rsidRPr="00B06567">
          <w:rPr>
            <w:rStyle w:val="Hipercze"/>
            <w:lang w:val="pl-PL"/>
          </w:rPr>
          <w:t>https://sci2s.ugr.es/keel/dataset.php?cod=21</w:t>
        </w:r>
      </w:hyperlink>
      <w:r>
        <w:rPr>
          <w:lang w:val="pl-PL"/>
        </w:rPr>
        <w:t>). Dane pochodzą od pacjentek (kobiet)</w:t>
      </w:r>
      <w:r w:rsidRPr="009C7AEB">
        <w:rPr>
          <w:lang w:val="pl-PL"/>
        </w:rPr>
        <w:t xml:space="preserve"> w wieku co najmniej 21 lat, pochodzącymi z plemienia Indian </w:t>
      </w:r>
      <w:proofErr w:type="spellStart"/>
      <w:r w:rsidRPr="009C7AEB">
        <w:rPr>
          <w:lang w:val="pl-PL"/>
        </w:rPr>
        <w:t>Pima</w:t>
      </w:r>
      <w:proofErr w:type="spellEnd"/>
      <w:r w:rsidRPr="009C7AEB">
        <w:rPr>
          <w:lang w:val="pl-PL"/>
        </w:rPr>
        <w:t>.</w:t>
      </w:r>
    </w:p>
    <w:p w14:paraId="42416937" w14:textId="794617A5" w:rsidR="009C7AEB" w:rsidRPr="009C7AEB" w:rsidRDefault="009C7AEB" w:rsidP="009C7AEB">
      <w:pPr>
        <w:rPr>
          <w:lang w:val="pl-PL"/>
        </w:rPr>
      </w:pPr>
      <w:r w:rsidRPr="009C7AEB">
        <w:rPr>
          <w:lang w:val="pl-PL"/>
        </w:rPr>
        <w:t>Etykieta klasy reprezentuje, czy dana osoba ma cukrzycę (</w:t>
      </w:r>
      <w:proofErr w:type="spellStart"/>
      <w:r w:rsidRPr="009C7AEB">
        <w:rPr>
          <w:lang w:val="pl-PL"/>
        </w:rPr>
        <w:t>testowany_pozytywny</w:t>
      </w:r>
      <w:proofErr w:type="spellEnd"/>
      <w:r w:rsidRPr="009C7AEB">
        <w:rPr>
          <w:lang w:val="pl-PL"/>
        </w:rPr>
        <w:t>)</w:t>
      </w:r>
      <w:r>
        <w:rPr>
          <w:lang w:val="pl-PL"/>
        </w:rPr>
        <w:t xml:space="preserve"> lub </w:t>
      </w:r>
      <w:r w:rsidRPr="009C7AEB">
        <w:rPr>
          <w:lang w:val="pl-PL"/>
        </w:rPr>
        <w:t>czy dana osoba nie ma cukrzycy (</w:t>
      </w:r>
      <w:proofErr w:type="spellStart"/>
      <w:r w:rsidRPr="009C7AEB">
        <w:rPr>
          <w:lang w:val="pl-PL"/>
        </w:rPr>
        <w:t>testowany_negatywny</w:t>
      </w:r>
      <w:proofErr w:type="spellEnd"/>
      <w:r w:rsidRPr="009C7AEB">
        <w:rPr>
          <w:lang w:val="pl-PL"/>
        </w:rPr>
        <w:t>)</w:t>
      </w:r>
      <w:r>
        <w:rPr>
          <w:lang w:val="pl-PL"/>
        </w:rPr>
        <w:t>.</w:t>
      </w:r>
    </w:p>
    <w:p w14:paraId="386B299F" w14:textId="1106196B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>Informacje o atrybutach:</w:t>
      </w:r>
    </w:p>
    <w:p w14:paraId="02287861" w14:textId="2D818C76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1. </w:t>
      </w:r>
      <w:proofErr w:type="spellStart"/>
      <w:r w:rsidRPr="009C7AEB">
        <w:rPr>
          <w:lang w:val="pl-PL"/>
        </w:rPr>
        <w:t>Preg</w:t>
      </w:r>
      <w:proofErr w:type="spellEnd"/>
      <w:r w:rsidRPr="009C7AEB">
        <w:rPr>
          <w:lang w:val="pl-PL"/>
        </w:rPr>
        <w:t xml:space="preserve"> </w:t>
      </w:r>
      <w:r>
        <w:rPr>
          <w:lang w:val="pl-PL"/>
        </w:rPr>
        <w:t>-</w:t>
      </w:r>
      <w:r w:rsidRPr="009C7AEB">
        <w:rPr>
          <w:lang w:val="pl-PL"/>
        </w:rPr>
        <w:t xml:space="preserve"> Liczba</w:t>
      </w:r>
      <w:r>
        <w:rPr>
          <w:lang w:val="pl-PL"/>
        </w:rPr>
        <w:t>, mówiąca</w:t>
      </w:r>
      <w:r w:rsidRPr="009C7AEB">
        <w:rPr>
          <w:lang w:val="pl-PL"/>
        </w:rPr>
        <w:t xml:space="preserve"> razy </w:t>
      </w:r>
      <w:r>
        <w:rPr>
          <w:lang w:val="pl-PL"/>
        </w:rPr>
        <w:t xml:space="preserve">kobieta była </w:t>
      </w:r>
      <w:r w:rsidRPr="009C7AEB">
        <w:rPr>
          <w:lang w:val="pl-PL"/>
        </w:rPr>
        <w:t>w ciąży</w:t>
      </w:r>
      <w:r>
        <w:rPr>
          <w:lang w:val="pl-PL"/>
        </w:rPr>
        <w:t>.</w:t>
      </w:r>
    </w:p>
    <w:p w14:paraId="659EDCE1" w14:textId="6735AC4F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2. </w:t>
      </w:r>
      <w:proofErr w:type="spellStart"/>
      <w:r w:rsidRPr="009C7AEB">
        <w:rPr>
          <w:lang w:val="pl-PL"/>
        </w:rPr>
        <w:t>Plas</w:t>
      </w:r>
      <w:proofErr w:type="spellEnd"/>
      <w:r w:rsidRPr="009C7AEB">
        <w:rPr>
          <w:lang w:val="pl-PL"/>
        </w:rPr>
        <w:t xml:space="preserve"> </w:t>
      </w:r>
      <w:r>
        <w:rPr>
          <w:lang w:val="pl-PL"/>
        </w:rPr>
        <w:t>-</w:t>
      </w:r>
      <w:r w:rsidRPr="009C7AEB">
        <w:rPr>
          <w:lang w:val="pl-PL"/>
        </w:rPr>
        <w:t xml:space="preserve"> Stężenie glukozy w osoczu w doustnym</w:t>
      </w:r>
      <w:r w:rsidR="00A543C6">
        <w:rPr>
          <w:lang w:val="pl-PL"/>
        </w:rPr>
        <w:t>, 2 godzinnym</w:t>
      </w:r>
      <w:r w:rsidRPr="009C7AEB">
        <w:rPr>
          <w:lang w:val="pl-PL"/>
        </w:rPr>
        <w:t xml:space="preserve"> teście tolerancji glukozy</w:t>
      </w:r>
      <w:r w:rsidR="00A543C6">
        <w:rPr>
          <w:lang w:val="pl-PL"/>
        </w:rPr>
        <w:t>.</w:t>
      </w:r>
    </w:p>
    <w:p w14:paraId="1A8C9410" w14:textId="009C4A08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3. Pres </w:t>
      </w:r>
      <w:r>
        <w:rPr>
          <w:lang w:val="pl-PL"/>
        </w:rPr>
        <w:t>-</w:t>
      </w:r>
      <w:r w:rsidRPr="009C7AEB">
        <w:rPr>
          <w:lang w:val="pl-PL"/>
        </w:rPr>
        <w:t xml:space="preserve"> Rozkurczowe ciśnienie krwi (mm Hg)</w:t>
      </w:r>
    </w:p>
    <w:p w14:paraId="1E18D8A5" w14:textId="14A99200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4. Skin </w:t>
      </w:r>
      <w:r>
        <w:rPr>
          <w:lang w:val="pl-PL"/>
        </w:rPr>
        <w:t>-</w:t>
      </w:r>
      <w:r w:rsidRPr="009C7AEB">
        <w:rPr>
          <w:lang w:val="pl-PL"/>
        </w:rPr>
        <w:t xml:space="preserve"> grubość fałdu skórnego mięśnia trójgłowego (mm)</w:t>
      </w:r>
    </w:p>
    <w:p w14:paraId="3A3BF993" w14:textId="28F5562A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5. </w:t>
      </w:r>
      <w:proofErr w:type="spellStart"/>
      <w:r w:rsidRPr="009C7AEB">
        <w:rPr>
          <w:lang w:val="pl-PL"/>
        </w:rPr>
        <w:t>Insu</w:t>
      </w:r>
      <w:proofErr w:type="spellEnd"/>
      <w:r w:rsidRPr="009C7AEB">
        <w:rPr>
          <w:lang w:val="pl-PL"/>
        </w:rPr>
        <w:t xml:space="preserve"> </w:t>
      </w:r>
      <w:r>
        <w:rPr>
          <w:lang w:val="pl-PL"/>
        </w:rPr>
        <w:t>-</w:t>
      </w:r>
      <w:r w:rsidRPr="009C7AEB">
        <w:rPr>
          <w:lang w:val="pl-PL"/>
        </w:rPr>
        <w:t xml:space="preserve"> 2-godzinna insulina w surowicy (mu U/ml)</w:t>
      </w:r>
    </w:p>
    <w:p w14:paraId="29E248C2" w14:textId="3FD89530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6. Mass </w:t>
      </w:r>
      <w:r>
        <w:rPr>
          <w:lang w:val="pl-PL"/>
        </w:rPr>
        <w:t>-</w:t>
      </w:r>
      <w:r w:rsidRPr="009C7AEB">
        <w:rPr>
          <w:lang w:val="pl-PL"/>
        </w:rPr>
        <w:t xml:space="preserve"> wskaźnik masy ciała (</w:t>
      </w:r>
      <m:oMath>
        <m:r>
          <w:rPr>
            <w:rFonts w:ascii="Cambria Math" w:hAnsi="Cambria Math"/>
            <w:lang w:val="pl-PL"/>
          </w:rPr>
          <m:t xml:space="preserve">waga w </m:t>
        </m:r>
        <m:r>
          <m:rPr>
            <m:sty m:val="p"/>
          </m:rPr>
          <w:rPr>
            <w:rFonts w:ascii="Cambria Math" w:hAnsi="Cambria Math"/>
            <w:lang w:val="pl-PL"/>
          </w:rPr>
          <m:t>kg</m:t>
        </m:r>
      </m:oMath>
      <w:r w:rsidR="00A543C6">
        <w:rPr>
          <w:rFonts w:eastAsiaTheme="minorEastAsia"/>
          <w:lang w:val="pl-PL"/>
        </w:rPr>
        <w:t xml:space="preserve"> </w:t>
      </w:r>
      <w:r w:rsidRPr="009C7AEB">
        <w:rPr>
          <w:lang w:val="pl-PL"/>
        </w:rPr>
        <w:t>/</w:t>
      </w:r>
      <w:r w:rsidR="00A543C6">
        <w:rPr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wzrost w metrach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 w:rsidRPr="009C7AEB">
        <w:rPr>
          <w:lang w:val="pl-PL"/>
        </w:rPr>
        <w:t>)</w:t>
      </w:r>
    </w:p>
    <w:p w14:paraId="690DF179" w14:textId="289767A4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7. </w:t>
      </w:r>
      <w:proofErr w:type="spellStart"/>
      <w:r w:rsidRPr="009C7AEB">
        <w:rPr>
          <w:lang w:val="pl-PL"/>
        </w:rPr>
        <w:t>Pedi</w:t>
      </w:r>
      <w:proofErr w:type="spellEnd"/>
      <w:r w:rsidRPr="009C7AEB">
        <w:rPr>
          <w:lang w:val="pl-PL"/>
        </w:rPr>
        <w:t xml:space="preserve"> </w:t>
      </w:r>
      <w:r>
        <w:rPr>
          <w:lang w:val="pl-PL"/>
        </w:rPr>
        <w:t>-</w:t>
      </w:r>
      <w:r w:rsidRPr="009C7AEB">
        <w:rPr>
          <w:lang w:val="pl-PL"/>
        </w:rPr>
        <w:t xml:space="preserve"> Funkcja rodowodu cukrzycy</w:t>
      </w:r>
    </w:p>
    <w:p w14:paraId="56F5953C" w14:textId="1957D5BE" w:rsid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8. Age </w:t>
      </w:r>
      <w:r>
        <w:rPr>
          <w:lang w:val="pl-PL"/>
        </w:rPr>
        <w:t>-</w:t>
      </w:r>
      <w:r w:rsidRPr="009C7AEB">
        <w:rPr>
          <w:lang w:val="pl-PL"/>
        </w:rPr>
        <w:t xml:space="preserve"> Wiek (</w:t>
      </w:r>
      <w:r>
        <w:rPr>
          <w:lang w:val="pl-PL"/>
        </w:rPr>
        <w:t xml:space="preserve">w </w:t>
      </w:r>
      <w:r w:rsidRPr="009C7AEB">
        <w:rPr>
          <w:lang w:val="pl-PL"/>
        </w:rPr>
        <w:t>lata</w:t>
      </w:r>
      <w:r>
        <w:rPr>
          <w:lang w:val="pl-PL"/>
        </w:rPr>
        <w:t>ch</w:t>
      </w:r>
      <w:r w:rsidRPr="009C7AEB">
        <w:rPr>
          <w:lang w:val="pl-PL"/>
        </w:rPr>
        <w:t>)</w:t>
      </w:r>
    </w:p>
    <w:p w14:paraId="59AF99C9" w14:textId="40ABA3F6" w:rsidR="00546CED" w:rsidRDefault="00546CED" w:rsidP="009C7AEB">
      <w:pPr>
        <w:spacing w:after="0"/>
        <w:rPr>
          <w:lang w:val="pl-PL"/>
        </w:rPr>
      </w:pPr>
    </w:p>
    <w:p w14:paraId="13BDFC72" w14:textId="5EA0596D" w:rsidR="00546CED" w:rsidRDefault="00546CED" w:rsidP="009C7AEB">
      <w:pPr>
        <w:spacing w:after="0"/>
        <w:rPr>
          <w:lang w:val="pl-PL"/>
        </w:rPr>
      </w:pPr>
      <w:r>
        <w:rPr>
          <w:lang w:val="pl-PL"/>
        </w:rPr>
        <w:t>Wyniki poszczególnych miar statystyki opisowej przedstawiono w tabeli 1.</w:t>
      </w:r>
    </w:p>
    <w:p w14:paraId="48939FA3" w14:textId="625FFF6A" w:rsidR="00546CED" w:rsidRDefault="00546CED" w:rsidP="009C7AEB">
      <w:pPr>
        <w:spacing w:after="0"/>
        <w:rPr>
          <w:lang w:val="pl-PL"/>
        </w:rPr>
      </w:pPr>
    </w:p>
    <w:p w14:paraId="17D65F20" w14:textId="160C0B65" w:rsidR="00546CED" w:rsidRDefault="00546CED" w:rsidP="009C7AEB">
      <w:pPr>
        <w:spacing w:after="0"/>
        <w:rPr>
          <w:lang w:val="pl-PL"/>
        </w:rPr>
      </w:pPr>
    </w:p>
    <w:p w14:paraId="671DE114" w14:textId="0050AFBC" w:rsidR="00546CED" w:rsidRDefault="00546CED" w:rsidP="009C7AEB">
      <w:pPr>
        <w:spacing w:after="0"/>
        <w:rPr>
          <w:lang w:val="pl-PL"/>
        </w:rPr>
      </w:pPr>
    </w:p>
    <w:p w14:paraId="32726F41" w14:textId="6B22CDAE" w:rsidR="00546CED" w:rsidRDefault="00546CED" w:rsidP="009C7AEB">
      <w:pPr>
        <w:spacing w:after="0"/>
        <w:rPr>
          <w:lang w:val="pl-PL"/>
        </w:rPr>
      </w:pPr>
    </w:p>
    <w:p w14:paraId="313975DC" w14:textId="046B5743" w:rsidR="00546CED" w:rsidRDefault="00546CED" w:rsidP="009C7AEB">
      <w:pPr>
        <w:spacing w:after="0"/>
        <w:rPr>
          <w:lang w:val="pl-PL"/>
        </w:rPr>
      </w:pPr>
    </w:p>
    <w:p w14:paraId="24FF4CC1" w14:textId="7130506B" w:rsidR="00546CED" w:rsidRDefault="00546CED" w:rsidP="009C7AEB">
      <w:pPr>
        <w:spacing w:after="0"/>
        <w:rPr>
          <w:lang w:val="pl-PL"/>
        </w:rPr>
      </w:pPr>
    </w:p>
    <w:p w14:paraId="6589FD93" w14:textId="79D1CF09" w:rsidR="00546CED" w:rsidRDefault="00546CED" w:rsidP="009C7AEB">
      <w:pPr>
        <w:spacing w:after="0"/>
        <w:rPr>
          <w:lang w:val="pl-PL"/>
        </w:rPr>
      </w:pPr>
    </w:p>
    <w:p w14:paraId="010075EC" w14:textId="09B896B6" w:rsidR="00546CED" w:rsidRDefault="00546CED" w:rsidP="009C7AEB">
      <w:pPr>
        <w:spacing w:after="0"/>
        <w:rPr>
          <w:lang w:val="pl-PL"/>
        </w:rPr>
      </w:pPr>
    </w:p>
    <w:p w14:paraId="097A6B89" w14:textId="387C1437" w:rsidR="00546CED" w:rsidRDefault="00546CED" w:rsidP="009C7AEB">
      <w:pPr>
        <w:spacing w:after="0"/>
        <w:rPr>
          <w:lang w:val="pl-PL"/>
        </w:rPr>
      </w:pPr>
    </w:p>
    <w:p w14:paraId="0B204EF9" w14:textId="71825F1A" w:rsidR="00546CED" w:rsidRDefault="00546CED" w:rsidP="009C7AEB">
      <w:pPr>
        <w:spacing w:after="0"/>
        <w:rPr>
          <w:lang w:val="pl-PL"/>
        </w:rPr>
      </w:pPr>
    </w:p>
    <w:p w14:paraId="31874E93" w14:textId="2EDE270F" w:rsidR="00546CED" w:rsidRDefault="00546CED" w:rsidP="009C7AEB">
      <w:pPr>
        <w:spacing w:after="0"/>
        <w:rPr>
          <w:lang w:val="pl-PL"/>
        </w:rPr>
      </w:pPr>
    </w:p>
    <w:p w14:paraId="1B8D3322" w14:textId="12EF5A2C" w:rsidR="00546CED" w:rsidRDefault="00546CED" w:rsidP="009C7AEB">
      <w:pPr>
        <w:spacing w:after="0"/>
        <w:rPr>
          <w:lang w:val="pl-PL"/>
        </w:rPr>
      </w:pPr>
    </w:p>
    <w:p w14:paraId="03631404" w14:textId="0B03A29E" w:rsidR="00546CED" w:rsidRDefault="00546CED" w:rsidP="009C7AEB">
      <w:pPr>
        <w:spacing w:after="0"/>
        <w:rPr>
          <w:lang w:val="pl-PL"/>
        </w:rPr>
      </w:pPr>
    </w:p>
    <w:p w14:paraId="25822D9D" w14:textId="0E1CABF1" w:rsidR="00546CED" w:rsidRDefault="00546CED" w:rsidP="009C7AEB">
      <w:pPr>
        <w:spacing w:after="0"/>
        <w:rPr>
          <w:lang w:val="pl-PL"/>
        </w:rPr>
      </w:pPr>
    </w:p>
    <w:p w14:paraId="7CFCF019" w14:textId="0E93EE17" w:rsidR="00546CED" w:rsidRDefault="00546CED" w:rsidP="009C7AEB">
      <w:pPr>
        <w:spacing w:after="0"/>
        <w:rPr>
          <w:lang w:val="pl-PL"/>
        </w:rPr>
      </w:pPr>
    </w:p>
    <w:p w14:paraId="5C219756" w14:textId="0FB793D0" w:rsidR="00546CED" w:rsidRDefault="00546CED" w:rsidP="009C7AEB">
      <w:pPr>
        <w:spacing w:after="0"/>
        <w:rPr>
          <w:lang w:val="pl-PL"/>
        </w:rPr>
      </w:pPr>
    </w:p>
    <w:p w14:paraId="10AE56AD" w14:textId="0B3FE299" w:rsidR="00546CED" w:rsidRDefault="00546CED" w:rsidP="009C7AEB">
      <w:pPr>
        <w:spacing w:after="0"/>
        <w:rPr>
          <w:lang w:val="pl-PL"/>
        </w:rPr>
      </w:pPr>
    </w:p>
    <w:p w14:paraId="2CE4C074" w14:textId="5EB7F6CF" w:rsidR="00546CED" w:rsidRDefault="00546CED" w:rsidP="009C7AEB">
      <w:pPr>
        <w:spacing w:after="0"/>
        <w:rPr>
          <w:lang w:val="pl-PL"/>
        </w:rPr>
      </w:pPr>
    </w:p>
    <w:p w14:paraId="528446C7" w14:textId="379C297E" w:rsidR="00546CED" w:rsidRDefault="00546CED" w:rsidP="009C7AEB">
      <w:pPr>
        <w:spacing w:after="0"/>
        <w:rPr>
          <w:lang w:val="pl-PL"/>
        </w:rPr>
      </w:pPr>
    </w:p>
    <w:p w14:paraId="7CF0A182" w14:textId="3670F728" w:rsidR="00546CED" w:rsidRDefault="00546CED" w:rsidP="009C7AEB">
      <w:pPr>
        <w:spacing w:after="0"/>
        <w:rPr>
          <w:lang w:val="pl-PL"/>
        </w:rPr>
      </w:pPr>
    </w:p>
    <w:p w14:paraId="26C687FC" w14:textId="295B88D8" w:rsidR="00546CED" w:rsidRDefault="00546CED" w:rsidP="009C7AEB">
      <w:pPr>
        <w:spacing w:after="0"/>
        <w:rPr>
          <w:lang w:val="pl-PL"/>
        </w:rPr>
      </w:pPr>
    </w:p>
    <w:p w14:paraId="379D8615" w14:textId="312DB5A3" w:rsidR="00546CED" w:rsidRDefault="00546CED" w:rsidP="009C7AEB">
      <w:pPr>
        <w:spacing w:after="0"/>
        <w:rPr>
          <w:lang w:val="pl-PL"/>
        </w:rPr>
      </w:pPr>
    </w:p>
    <w:p w14:paraId="419DF82B" w14:textId="64466E2C" w:rsidR="00546CED" w:rsidRDefault="00546CED" w:rsidP="009C7AEB">
      <w:pPr>
        <w:spacing w:after="0"/>
        <w:rPr>
          <w:lang w:val="pl-PL"/>
        </w:rPr>
      </w:pPr>
    </w:p>
    <w:p w14:paraId="7CFD850B" w14:textId="77777777" w:rsidR="00546CED" w:rsidRPr="009C7AEB" w:rsidRDefault="00546CED" w:rsidP="009C7AEB">
      <w:pPr>
        <w:spacing w:after="0"/>
        <w:rPr>
          <w:lang w:val="pl-PL"/>
        </w:rPr>
      </w:pPr>
    </w:p>
    <w:p w14:paraId="6B6DD8E0" w14:textId="0F36CBA9" w:rsidR="009C7AEB" w:rsidRPr="009C7AEB" w:rsidRDefault="009C7AEB" w:rsidP="009C7AEB">
      <w:pPr>
        <w:rPr>
          <w:lang w:val="pl-PL"/>
        </w:rPr>
      </w:pPr>
    </w:p>
    <w:tbl>
      <w:tblPr>
        <w:tblW w:w="96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0"/>
        <w:gridCol w:w="1585"/>
        <w:gridCol w:w="854"/>
        <w:gridCol w:w="864"/>
        <w:gridCol w:w="805"/>
        <w:gridCol w:w="805"/>
        <w:gridCol w:w="976"/>
        <w:gridCol w:w="805"/>
        <w:gridCol w:w="805"/>
        <w:gridCol w:w="805"/>
      </w:tblGrid>
      <w:tr w:rsidR="00E553EE" w:rsidRPr="00E553EE" w14:paraId="0485BDE3" w14:textId="77777777" w:rsidTr="00E553EE">
        <w:trPr>
          <w:trHeight w:val="330"/>
          <w:jc w:val="center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2AD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de-D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7A35" w14:textId="77777777" w:rsidR="00E553EE" w:rsidRPr="00E553EE" w:rsidRDefault="00E553EE" w:rsidP="00E5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de-DE"/>
              </w:rPr>
            </w:pP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FFD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Preg</w:t>
            </w:r>
            <w:proofErr w:type="spellEnd"/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E5D5" w14:textId="3EA5F646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Plas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CB5B" w14:textId="66D619BB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Pres</w:t>
            </w:r>
            <w:proofErr w:type="spellEnd"/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5DFE" w14:textId="7FE59F03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Skin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9D88" w14:textId="27123026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Insu</w:t>
            </w:r>
            <w:proofErr w:type="spellEnd"/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5673" w14:textId="7FCDF798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Mass</w:t>
            </w:r>
            <w:proofErr w:type="spellEnd"/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7749" w14:textId="1BA08199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Pedi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5E884" w14:textId="77989C53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Age</w:t>
            </w:r>
          </w:p>
        </w:tc>
      </w:tr>
      <w:tr w:rsidR="00E553EE" w:rsidRPr="00E553EE" w14:paraId="168A5AC6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6E3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Średnia</w:t>
            </w:r>
            <w:proofErr w:type="spellEnd"/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9855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CDB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3,85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DC3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120,89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52C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69,11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F28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20,54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2B1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79,80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0F9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31,99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F63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0,47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A228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33,24</w:t>
            </w:r>
          </w:p>
        </w:tc>
      </w:tr>
      <w:tr w:rsidR="00E553EE" w:rsidRPr="00E553EE" w14:paraId="47B899C0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C92257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373A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7AD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4,87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A07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141,26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7DF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70,82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832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22,16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DE4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100,34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45B8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35,14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552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0,55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417F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37,07</w:t>
            </w:r>
          </w:p>
        </w:tc>
      </w:tr>
      <w:tr w:rsidR="00E553EE" w:rsidRPr="00E553EE" w14:paraId="4E3C35DB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EF42FA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3DB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BD7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3,30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617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109,98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85D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68,18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B6E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19,66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D88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68,79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31E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30,30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E8C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0,43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BDD0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31,19</w:t>
            </w:r>
          </w:p>
        </w:tc>
      </w:tr>
      <w:tr w:rsidR="00E553EE" w:rsidRPr="00E553EE" w14:paraId="399248E8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EF3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Mediana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11D0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2EC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714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117,00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4FF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A5E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23,00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841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30,50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B6D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9CE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2AC8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29,00</w:t>
            </w:r>
          </w:p>
        </w:tc>
      </w:tr>
      <w:tr w:rsidR="00E553EE" w:rsidRPr="00E553EE" w14:paraId="364773F9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03C22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0BC9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20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B77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F07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49A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C91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406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34,25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D9C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0,45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B8FC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36,00</w:t>
            </w:r>
          </w:p>
        </w:tc>
      </w:tr>
      <w:tr w:rsidR="00E553EE" w:rsidRPr="00E553EE" w14:paraId="4E926B39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38F783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578D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728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32C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107,00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1F4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29E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21,00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5CB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2A0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30,05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36C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9168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27,00</w:t>
            </w:r>
          </w:p>
        </w:tc>
      </w:tr>
      <w:tr w:rsidR="00E553EE" w:rsidRPr="00E553EE" w14:paraId="6E607512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414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Moda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E769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891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874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8AE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766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DC4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A83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718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479C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22,00</w:t>
            </w:r>
          </w:p>
        </w:tc>
      </w:tr>
      <w:tr w:rsidR="00E553EE" w:rsidRPr="00E553EE" w14:paraId="2A2D1966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78331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F30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79C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B06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125,00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CCA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8C4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DAA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28B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32,90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6A7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0,25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E63F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25,00</w:t>
            </w:r>
          </w:p>
        </w:tc>
      </w:tr>
      <w:tr w:rsidR="00E553EE" w:rsidRPr="00E553EE" w14:paraId="184BA0ED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3439D8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DA8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41D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605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F34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AB9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11A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FE3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7A3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75BD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22,00</w:t>
            </w:r>
          </w:p>
        </w:tc>
      </w:tr>
      <w:tr w:rsidR="00E553EE" w:rsidRPr="00E553EE" w14:paraId="20E53280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58B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Rozstęp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922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0AA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17,00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7C8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199,00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913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FEB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99,00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C03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846,00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D7B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67,10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851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2,34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1A0D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60,00</w:t>
            </w:r>
          </w:p>
        </w:tc>
      </w:tr>
      <w:tr w:rsidR="00E553EE" w:rsidRPr="00E553EE" w14:paraId="26C77FA8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CF27C7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B784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FB9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17,00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02B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C9B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99B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99,00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CCF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846,00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E96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67,10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43A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2,33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AF21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49,00</w:t>
            </w:r>
          </w:p>
        </w:tc>
      </w:tr>
      <w:tr w:rsidR="00E553EE" w:rsidRPr="00E553EE" w14:paraId="59867183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79153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C56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E62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CCF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197,00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04E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122,00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5A5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044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744,00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68D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57,30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D1A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192B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60,00</w:t>
            </w:r>
          </w:p>
        </w:tc>
      </w:tr>
      <w:tr w:rsidR="00E553EE" w:rsidRPr="00E553EE" w14:paraId="3B43DCC1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D922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Odchylenie</w:t>
            </w:r>
            <w:proofErr w:type="spellEnd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standardowe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64D3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70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901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507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19,34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04A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15,94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4F1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115,17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207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7,88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135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3183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11,75</w:t>
            </w:r>
          </w:p>
        </w:tc>
      </w:tr>
      <w:tr w:rsidR="00E553EE" w:rsidRPr="00E553EE" w14:paraId="4332E17C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78A07F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ED7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08E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3,73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61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31,88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BDE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21,45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FEB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17,65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C51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138,43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AF5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67F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0,37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4FE0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10,95</w:t>
            </w:r>
          </w:p>
        </w:tc>
      </w:tr>
      <w:tr w:rsidR="00E553EE" w:rsidRPr="00E553EE" w14:paraId="7C4D6359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0124B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818D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E39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3,01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5B9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26,12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B49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18,05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332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14,88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B29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98,77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FB6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7,68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B99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3DCE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11,66</w:t>
            </w:r>
          </w:p>
        </w:tc>
      </w:tr>
      <w:tr w:rsidR="00E553EE" w:rsidRPr="00E553EE" w14:paraId="4741629E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55B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Wariancja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A458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A88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11,34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ED8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1020,92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2D8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374,16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A96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254,14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5BD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13263,89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200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62,08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7D5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518B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138,12</w:t>
            </w:r>
          </w:p>
        </w:tc>
      </w:tr>
      <w:tr w:rsidR="00E553EE" w:rsidRPr="00E553EE" w14:paraId="1C238DDB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712E34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3C7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3DD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13,94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BCD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1016,33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876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460,17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9D2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311,41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1BD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19162,90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E65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52,55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465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0,14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BF85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119,85</w:t>
            </w:r>
          </w:p>
        </w:tc>
      </w:tr>
      <w:tr w:rsidR="00E553EE" w:rsidRPr="00E553EE" w14:paraId="352207C7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05D97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419C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CAE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9,09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A3F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682,00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FC1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325,62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271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221,27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9FA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9754,80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C50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59,02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6A1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2CD1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135,86</w:t>
            </w:r>
          </w:p>
        </w:tc>
      </w:tr>
      <w:tr w:rsidR="00E553EE" w:rsidRPr="00E553EE" w14:paraId="79FB705F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127C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Współczynnik</w:t>
            </w:r>
            <w:proofErr w:type="spellEnd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zmienności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9F89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250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0,88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859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F2B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B3E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E22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1,44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64E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EC5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30B0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0,35</w:t>
            </w:r>
          </w:p>
        </w:tc>
      </w:tr>
      <w:tr w:rsidR="00E553EE" w:rsidRPr="00E553EE" w14:paraId="2F919FD7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12E260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4C1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4E8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011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686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44B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0,80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3C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1,38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7A0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0,21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423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0,68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28E7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0,30</w:t>
            </w:r>
          </w:p>
        </w:tc>
      </w:tr>
      <w:tr w:rsidR="00E553EE" w:rsidRPr="00E553EE" w14:paraId="43BE3DE5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ADBEC5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3FDE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F93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0,91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C3C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BD2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830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285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1,44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5D0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DEE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EA86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0,37</w:t>
            </w:r>
          </w:p>
        </w:tc>
      </w:tr>
      <w:tr w:rsidR="00E553EE" w:rsidRPr="00E553EE" w14:paraId="63FE0A86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5DE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Kwartyl</w:t>
            </w:r>
            <w:proofErr w:type="spellEnd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Q1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F78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08D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3A4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99,00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01B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C07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802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39B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27,30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5B1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DE53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24,00</w:t>
            </w:r>
          </w:p>
        </w:tc>
      </w:tr>
      <w:tr w:rsidR="00E553EE" w:rsidRPr="00E553EE" w14:paraId="429B73F2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E69757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A438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DA5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1,75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78A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5CD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66,00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349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834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8B5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30,80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8FA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0,26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A8CE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28,00</w:t>
            </w:r>
          </w:p>
        </w:tc>
      </w:tr>
      <w:tr w:rsidR="00E553EE" w:rsidRPr="00E553EE" w14:paraId="70B3A5B5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BED7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02C9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A0B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D2E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93,00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4E1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62,00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C8D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410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DB5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25,40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9A5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3461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23,00</w:t>
            </w:r>
          </w:p>
        </w:tc>
      </w:tr>
      <w:tr w:rsidR="00E553EE" w:rsidRPr="00E553EE" w14:paraId="0C26844D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FF0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Kwartyl</w:t>
            </w:r>
            <w:proofErr w:type="spellEnd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Q2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579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E25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17E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117,00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A88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2B9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23,00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426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30,50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270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837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E895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29,00</w:t>
            </w:r>
          </w:p>
        </w:tc>
      </w:tr>
      <w:tr w:rsidR="00E553EE" w:rsidRPr="00E553EE" w14:paraId="67BF1F00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AE4754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34B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0F3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860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9A5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8CA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87C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F3F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34,25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555E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0,45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DEB7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36,00</w:t>
            </w:r>
          </w:p>
        </w:tc>
      </w:tr>
      <w:tr w:rsidR="00E553EE" w:rsidRPr="00E553EE" w14:paraId="0304CF77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153CFC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5E4D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5FC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2AC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107,00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449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8AC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21,00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F56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FC4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30,05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3E6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BBC5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27,00</w:t>
            </w:r>
          </w:p>
        </w:tc>
      </w:tr>
      <w:tr w:rsidR="00E553EE" w:rsidRPr="00E553EE" w14:paraId="6EC07156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BFC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Kwartyl</w:t>
            </w:r>
            <w:proofErr w:type="spellEnd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Q3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197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FC1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B16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140,25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CAD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F2C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3B8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127,25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246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36,60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71C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8F52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41,00</w:t>
            </w:r>
          </w:p>
        </w:tc>
      </w:tr>
      <w:tr w:rsidR="00E553EE" w:rsidRPr="00E553EE" w14:paraId="5E425DD2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C8F098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D6E7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340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081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167,00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78B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82,00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A3B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36,00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E69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167,25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2EC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38,78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A4A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0,73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9EB3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44,00</w:t>
            </w:r>
          </w:p>
        </w:tc>
      </w:tr>
      <w:tr w:rsidR="00E553EE" w:rsidRPr="00E553EE" w14:paraId="58BE2FC3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163940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1EAB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7ED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7CD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125,00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CDD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78,00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C8D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8CC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105,00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F89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35,30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C9D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0,56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C030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37,00</w:t>
            </w:r>
          </w:p>
        </w:tc>
      </w:tr>
      <w:tr w:rsidR="00E553EE" w:rsidRPr="00E553EE" w14:paraId="12EDB2D4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397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Skośność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33BD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CBA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0,90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9D8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2D2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-1,84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9E6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3F0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2,27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4A6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-0,43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417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1,92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3E82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1,13</w:t>
            </w:r>
          </w:p>
        </w:tc>
      </w:tr>
      <w:tr w:rsidR="00E553EE" w:rsidRPr="00E553EE" w14:paraId="0F998F9B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F22B4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5E5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0D0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0,50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FFC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-0,50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97B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-1,94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FFB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98B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1,84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CB9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35E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1,72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EC00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0,58</w:t>
            </w:r>
          </w:p>
        </w:tc>
      </w:tr>
      <w:tr w:rsidR="00E553EE" w:rsidRPr="00E553EE" w14:paraId="228234CB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26F6AB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AEE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37C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1,11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22B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598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-1,81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FBC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A875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2,50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C99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-0,67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42D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2,01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5D0A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1,57</w:t>
            </w:r>
          </w:p>
        </w:tc>
      </w:tr>
      <w:tr w:rsidR="00E553EE" w:rsidRPr="00E553EE" w14:paraId="5515EB7F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0F7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Kurtoza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403A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DA3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83E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448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5,18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238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553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7,21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3BA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3,29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48A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5,59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C459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0,64</w:t>
            </w:r>
          </w:p>
        </w:tc>
      </w:tr>
      <w:tr w:rsidR="00E553EE" w:rsidRPr="00E553EE" w14:paraId="0AB479C3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F851D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4B6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349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-0,44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4E1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1,43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3AD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4,70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826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636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4,36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A39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4,76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8A2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4,56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735B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-0,35</w:t>
            </w:r>
          </w:p>
        </w:tc>
      </w:tr>
      <w:tr w:rsidR="00E553EE" w:rsidRPr="00E553EE" w14:paraId="066F7A0B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AFDE05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37CA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0F4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214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1,90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D49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5,69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891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-1,04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D25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9,46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067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3,06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C99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6,12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C48BE" w14:textId="77777777" w:rsidR="00E553EE" w:rsidRPr="00E553EE" w:rsidRDefault="00E553EE" w:rsidP="00546CED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1,96</w:t>
            </w:r>
          </w:p>
        </w:tc>
      </w:tr>
    </w:tbl>
    <w:p w14:paraId="4A9BAAF1" w14:textId="40BEA577" w:rsidR="008D08E4" w:rsidRDefault="00546CED" w:rsidP="00546CED">
      <w:pPr>
        <w:pStyle w:val="Legenda"/>
        <w:rPr>
          <w:lang w:val="pl-PL"/>
        </w:rPr>
      </w:pPr>
      <w:r w:rsidRPr="00546CED">
        <w:rPr>
          <w:lang w:val="pl-PL"/>
        </w:rPr>
        <w:t xml:space="preserve">Tabela </w:t>
      </w:r>
      <w:r>
        <w:fldChar w:fldCharType="begin"/>
      </w:r>
      <w:r w:rsidRPr="00546CED">
        <w:rPr>
          <w:lang w:val="pl-PL"/>
        </w:rPr>
        <w:instrText xml:space="preserve"> SEQ Tabela \* ARABIC </w:instrText>
      </w:r>
      <w:r>
        <w:fldChar w:fldCharType="separate"/>
      </w:r>
      <w:r w:rsidRPr="00546CED">
        <w:rPr>
          <w:noProof/>
          <w:lang w:val="pl-PL"/>
        </w:rPr>
        <w:t>1</w:t>
      </w:r>
      <w:r>
        <w:fldChar w:fldCharType="end"/>
      </w:r>
      <w:r w:rsidRPr="00546CED">
        <w:rPr>
          <w:lang w:val="pl-PL"/>
        </w:rPr>
        <w:t>. Poszczególne miary statystyki opisowej.</w:t>
      </w:r>
    </w:p>
    <w:p w14:paraId="6CDE8E02" w14:textId="30FAE361" w:rsidR="003545F0" w:rsidRDefault="003545F0" w:rsidP="003545F0">
      <w:pPr>
        <w:rPr>
          <w:lang w:val="pl-PL"/>
        </w:rPr>
      </w:pPr>
    </w:p>
    <w:p w14:paraId="23F1D56F" w14:textId="0F95CAF5" w:rsidR="003545F0" w:rsidRDefault="003545F0" w:rsidP="003545F0">
      <w:pPr>
        <w:rPr>
          <w:lang w:val="pl-PL"/>
        </w:rPr>
      </w:pPr>
    </w:p>
    <w:p w14:paraId="59113C26" w14:textId="053D60CA" w:rsidR="003545F0" w:rsidRDefault="003545F0" w:rsidP="003545F0">
      <w:pPr>
        <w:rPr>
          <w:lang w:val="pl-PL"/>
        </w:rPr>
      </w:pPr>
    </w:p>
    <w:p w14:paraId="1EB6D6D6" w14:textId="71727919" w:rsidR="003545F0" w:rsidRDefault="003545F0" w:rsidP="003545F0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3545F0">
        <w:rPr>
          <w:b/>
          <w:bCs/>
          <w:sz w:val="24"/>
          <w:szCs w:val="24"/>
          <w:lang w:val="pl-PL"/>
        </w:rPr>
        <w:lastRenderedPageBreak/>
        <w:t>Testy nieparametryczne</w:t>
      </w:r>
    </w:p>
    <w:p w14:paraId="4F9C9F14" w14:textId="38CD50E1" w:rsidR="0087361F" w:rsidRDefault="00F70C29" w:rsidP="0087361F">
      <w:pPr>
        <w:rPr>
          <w:lang w:val="pl-PL"/>
        </w:rPr>
      </w:pPr>
      <w:r>
        <w:rPr>
          <w:lang w:val="pl-PL"/>
        </w:rPr>
        <w:t xml:space="preserve">Dla </w:t>
      </w:r>
      <w:proofErr w:type="spellStart"/>
      <w:r w:rsidR="003C0A3F">
        <w:rPr>
          <w:lang w:val="pl-PL"/>
        </w:rPr>
        <w:t>Pima</w:t>
      </w:r>
      <w:proofErr w:type="spellEnd"/>
    </w:p>
    <w:p w14:paraId="37A496A3" w14:textId="592A8B55" w:rsidR="003C0A3F" w:rsidRDefault="003C0A3F" w:rsidP="003C0A3F">
      <w:pPr>
        <w:rPr>
          <w:lang w:val="pl-PL"/>
        </w:rPr>
      </w:pPr>
      <w:r w:rsidRPr="003C0A3F">
        <w:rPr>
          <w:noProof/>
          <w:lang w:val="pl-PL"/>
        </w:rPr>
        <w:drawing>
          <wp:inline distT="0" distB="0" distL="0" distR="0" wp14:anchorId="552049A4" wp14:editId="52B6096B">
            <wp:extent cx="4848902" cy="1228896"/>
            <wp:effectExtent l="0" t="0" r="8890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3257" w14:textId="4632DD74" w:rsidR="003C0A3F" w:rsidRDefault="003C0A3F" w:rsidP="003C0A3F">
      <w:pPr>
        <w:rPr>
          <w:lang w:val="pl-PL"/>
        </w:rPr>
      </w:pPr>
      <w:r>
        <w:rPr>
          <w:lang w:val="pl-PL"/>
        </w:rPr>
        <w:t xml:space="preserve">Dla obu klas test </w:t>
      </w:r>
      <w:proofErr w:type="spellStart"/>
      <w:r>
        <w:rPr>
          <w:lang w:val="pl-PL"/>
        </w:rPr>
        <w:t>Shapiro</w:t>
      </w:r>
      <w:proofErr w:type="spellEnd"/>
      <w:r>
        <w:rPr>
          <w:lang w:val="pl-PL"/>
        </w:rPr>
        <w:t xml:space="preserve"> odrzuca </w:t>
      </w:r>
      <w:proofErr w:type="spellStart"/>
      <w:r>
        <w:rPr>
          <w:lang w:val="pl-PL"/>
        </w:rPr>
        <w:t>hipteze</w:t>
      </w:r>
      <w:proofErr w:type="spellEnd"/>
      <w:r>
        <w:rPr>
          <w:lang w:val="pl-PL"/>
        </w:rPr>
        <w:t xml:space="preserve"> – rozkłady różne od normalnego.</w:t>
      </w:r>
    </w:p>
    <w:p w14:paraId="28668B46" w14:textId="66AD7BFC" w:rsidR="003C0A3F" w:rsidRDefault="003C0A3F" w:rsidP="003C0A3F">
      <w:pPr>
        <w:rPr>
          <w:lang w:val="pl-PL"/>
        </w:rPr>
      </w:pPr>
      <w:r w:rsidRPr="004D41AB">
        <w:rPr>
          <w:lang w:val="pl-PL"/>
        </w:rPr>
        <w:t xml:space="preserve">Test Manna </w:t>
      </w:r>
      <w:proofErr w:type="spellStart"/>
      <w:proofErr w:type="gramStart"/>
      <w:r w:rsidRPr="004D41AB">
        <w:rPr>
          <w:lang w:val="pl-PL"/>
        </w:rPr>
        <w:t>Whitneya</w:t>
      </w:r>
      <w:proofErr w:type="spellEnd"/>
      <w:r w:rsidRPr="004D41AB">
        <w:rPr>
          <w:lang w:val="pl-PL"/>
        </w:rPr>
        <w:t xml:space="preserve">  U</w:t>
      </w:r>
      <w:proofErr w:type="gramEnd"/>
      <w:r w:rsidRPr="004D41AB">
        <w:rPr>
          <w:lang w:val="pl-PL"/>
        </w:rPr>
        <w:t xml:space="preserve"> p&lt;0.05</w:t>
      </w:r>
      <w:r w:rsidR="00480C14">
        <w:rPr>
          <w:lang w:val="pl-PL"/>
        </w:rPr>
        <w:t>,</w:t>
      </w:r>
      <w:r w:rsidR="004D41AB" w:rsidRPr="004D41AB">
        <w:rPr>
          <w:lang w:val="pl-PL"/>
        </w:rPr>
        <w:t xml:space="preserve"> ale p&gt;0.0</w:t>
      </w:r>
      <w:r w:rsidR="005850FC">
        <w:rPr>
          <w:lang w:val="pl-PL"/>
        </w:rPr>
        <w:t>1</w:t>
      </w:r>
      <w:r w:rsidR="00225858">
        <w:rPr>
          <w:lang w:val="pl-PL"/>
        </w:rPr>
        <w:t>.</w:t>
      </w:r>
      <w:r w:rsidRPr="004D41AB">
        <w:rPr>
          <w:lang w:val="pl-PL"/>
        </w:rPr>
        <w:t xml:space="preserve"> </w:t>
      </w:r>
      <w:r w:rsidR="004D41AB">
        <w:rPr>
          <w:lang w:val="pl-PL"/>
        </w:rPr>
        <w:t>Wnioski?</w:t>
      </w:r>
    </w:p>
    <w:p w14:paraId="05A83FF2" w14:textId="22A9CEB4" w:rsidR="00AF1279" w:rsidRDefault="00AF1279" w:rsidP="003C0A3F">
      <w:pPr>
        <w:rPr>
          <w:lang w:val="pl-PL"/>
        </w:rPr>
      </w:pPr>
    </w:p>
    <w:p w14:paraId="1339950C" w14:textId="77777777" w:rsidR="004D41AB" w:rsidRPr="00480BDF" w:rsidRDefault="004D41AB" w:rsidP="003C0A3F"/>
    <w:p w14:paraId="321FACFA" w14:textId="2C943CD7" w:rsidR="00F70C29" w:rsidRPr="003C0A3F" w:rsidRDefault="00F70C29" w:rsidP="0087361F">
      <w:pPr>
        <w:rPr>
          <w:lang w:val="pl-PL"/>
        </w:rPr>
      </w:pPr>
    </w:p>
    <w:sectPr w:rsidR="00F70C29" w:rsidRPr="003C0A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2CF0"/>
    <w:multiLevelType w:val="hybridMultilevel"/>
    <w:tmpl w:val="B7B4F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64"/>
    <w:rsid w:val="00074693"/>
    <w:rsid w:val="00225858"/>
    <w:rsid w:val="003545F0"/>
    <w:rsid w:val="003C0A3F"/>
    <w:rsid w:val="00480BDF"/>
    <w:rsid w:val="00480C14"/>
    <w:rsid w:val="004D41AB"/>
    <w:rsid w:val="00546CED"/>
    <w:rsid w:val="005472A2"/>
    <w:rsid w:val="005850FC"/>
    <w:rsid w:val="0087361F"/>
    <w:rsid w:val="008D08E4"/>
    <w:rsid w:val="009C7AEB"/>
    <w:rsid w:val="00A543C6"/>
    <w:rsid w:val="00AF1279"/>
    <w:rsid w:val="00E47B99"/>
    <w:rsid w:val="00E553EE"/>
    <w:rsid w:val="00EE5D93"/>
    <w:rsid w:val="00F70C29"/>
    <w:rsid w:val="00F9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61A1"/>
  <w15:chartTrackingRefBased/>
  <w15:docId w15:val="{25EC75F0-8027-4C08-9E82-67522130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7A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C7AE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C7AEB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543C6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546C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i2s.ugr.es/keel/dataset.php?cod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Pawłowski</dc:creator>
  <cp:keywords/>
  <dc:description/>
  <cp:lastModifiedBy>Aleksander Pawłowski</cp:lastModifiedBy>
  <cp:revision>17</cp:revision>
  <dcterms:created xsi:type="dcterms:W3CDTF">2022-11-21T13:21:00Z</dcterms:created>
  <dcterms:modified xsi:type="dcterms:W3CDTF">2022-11-23T10:52:00Z</dcterms:modified>
</cp:coreProperties>
</file>