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Tamil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69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பகுதி - அ SECTION (9 MARKS)</w:t>
      </w:r>
    </w:p>
    <w:p/>
    <w:p>
      <w:r>
        <w:rPr>
          <w:b/>
          <w:sz w:val="26"/>
        </w:rPr>
        <w:t>SECTION – பகுதி - ஆ SECTION (8 MARKS)</w:t>
      </w:r>
    </w:p>
    <w:p/>
    <w:p>
      <w:pPr>
        <w:spacing w:after="80"/>
      </w:pPr>
      <w:r>
        <w:t>10. கீழ்க்காணும் தலைப்புகளில் ஏதேனும் ஒன்றைத் தேர்ந்தெடுத்து எழுதுக:</w:t>
        <w:br/>
        <w:t>அ) பெண் கல்வியின் அவசியம் - கட்டுரை எழுதுக</w:t>
        <w:br/>
        <w:t>ஆ) உங்கள் பள்ளியில் நூலக வசதியை மேம்படுத்தக் கோரி தலைமை ஆசிரியருக்குக் கடிதம் எழுதுக</w:t>
        <w:br/>
        <w:t>இ) தமிழர் சிற்பக்கலையின் சிறப்புகள் - துணைப்பாடம்</w:t>
      </w:r>
    </w:p>
    <w:p>
      <w:r>
        <w:rPr>
          <w:b/>
          <w:sz w:val="26"/>
        </w:rPr>
        <w:t>SECTION – பகுதி - இ SECTION (8 MARKS)</w:t>
      </w:r>
    </w:p>
    <w:p/>
    <w:p>
      <w:pPr>
        <w:spacing w:after="80"/>
      </w:pPr>
      <w:r>
        <w:t>11. புணர்ச்சி விதிப்படி சரியான விடை எது? 'கல்வி + அழகு'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கல்வியழகு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கல்விஅழகு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கல்வி அழகு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கல்வியாழகு</w:t>
            </w:r>
          </w:p>
        </w:tc>
      </w:tr>
    </w:tbl>
    <w:p/>
    <w:p>
      <w:pPr>
        <w:spacing w:after="80"/>
      </w:pPr>
      <w:r>
        <w:t>12. 'பூவாது காய்க்கும்' - இதில் 'பூவாது' என்பதன் இலக்கணம் எது?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பெயரெச்சம்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வினையெச்சம்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எதிர்மறை பெயரெச்சம்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தொழிற்பெயர்</w:t>
            </w:r>
          </w:p>
        </w:tc>
      </w:tr>
    </w:tbl>
    <w:p/>
    <w:p>
      <w:pPr>
        <w:spacing w:after="80"/>
      </w:pPr>
      <w:r>
        <w:t>13. உரிச்சொல் எது?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கடி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பெரிய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நடந்தான்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மரம்</w:t>
            </w:r>
          </w:p>
        </w:tc>
      </w:tr>
    </w:tbl>
    <w:p/>
    <w:p>
      <w:pPr>
        <w:spacing w:after="80"/>
      </w:pPr>
      <w:r>
        <w:t>14. இடைச்சொல் எது?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நான்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ஓ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வந்தான்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பள்ளி</w:t>
            </w:r>
          </w:p>
        </w:tc>
      </w:tr>
    </w:tbl>
    <w:p/>
    <w:p>
      <w:pPr>
        <w:spacing w:after="80"/>
      </w:pPr>
      <w:r>
        <w:t>15. வல்லினம் மிகும் இடம் எது?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பெரிய பறவை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சிறிய குழந்தை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பழகு தமிழ்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அழகு மலர்</w:t>
            </w:r>
          </w:p>
        </w:tc>
      </w:tr>
    </w:tbl>
    <w:p/>
    <w:p>
      <w:pPr>
        <w:spacing w:after="80"/>
      </w:pPr>
      <w:r>
        <w:t>16. 'மண் + சிற்பம்' - புணர்ச்சி விதி எது?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இயல்பு புணர்ச்சி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விகார புணர்ச்சி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தோன்றல் விகாரம்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திரிதல் விகாரம்</w:t>
            </w:r>
          </w:p>
        </w:tc>
      </w:tr>
    </w:tbl>
    <w:p/>
    <w:p>
      <w:pPr>
        <w:spacing w:after="80"/>
      </w:pPr>
      <w:r>
        <w:t>17. 'தான்' என்னும் இடைச்சொல் எந்தப் பொருளில் வரும்?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வினா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தேற்றம்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ஐயம்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பிரிநிலை</w:t>
            </w:r>
          </w:p>
        </w:tc>
      </w:tr>
    </w:tbl>
    <w:p/>
    <w:p>
      <w:pPr>
        <w:spacing w:after="80"/>
      </w:pPr>
      <w:r>
        <w:t>18. பண்புத்தொகை எது?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அ) கரும்பாறை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ஆ) வெண்பூ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இ) மணல்வெளி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ஈ) தண்ணீர்</w:t>
            </w:r>
          </w:p>
        </w:tc>
      </w:tr>
    </w:tbl>
    <w:p/>
    <w:p>
      <w:r>
        <w:rPr>
          <w:b/>
          <w:sz w:val="26"/>
        </w:rPr>
        <w:t>SECTION – பகுதி - ஈ SECTION (15 MARKS)</w:t>
      </w:r>
    </w:p>
    <w:p/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