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1C" w:rsidRPr="003C5F24" w:rsidRDefault="00A8425D" w:rsidP="00A8425D">
      <w:pPr>
        <w:spacing w:line="480" w:lineRule="auto"/>
        <w:jc w:val="both"/>
        <w:rPr>
          <w:rFonts w:cstheme="minorHAnsi"/>
          <w:b/>
          <w:color w:val="000000" w:themeColor="text1"/>
        </w:rPr>
      </w:pPr>
      <w:r>
        <w:rPr>
          <w:rFonts w:cstheme="minorHAnsi"/>
          <w:b/>
          <w:color w:val="000000" w:themeColor="text1"/>
        </w:rPr>
        <w:t xml:space="preserve">Chapter 1: </w:t>
      </w:r>
      <w:r w:rsidR="004328ED" w:rsidRPr="003C5F24">
        <w:rPr>
          <w:rFonts w:cstheme="minorHAnsi"/>
          <w:b/>
          <w:color w:val="000000" w:themeColor="text1"/>
        </w:rPr>
        <w:t xml:space="preserve">Introduction </w:t>
      </w:r>
    </w:p>
    <w:p w:rsidR="00F21203" w:rsidRPr="003C5F24" w:rsidRDefault="00F21203" w:rsidP="00A8425D">
      <w:pPr>
        <w:spacing w:line="480" w:lineRule="auto"/>
        <w:ind w:firstLine="720"/>
        <w:jc w:val="both"/>
        <w:rPr>
          <w:rFonts w:cstheme="minorHAnsi"/>
          <w:color w:val="000000" w:themeColor="text1"/>
        </w:rPr>
      </w:pPr>
      <w:r w:rsidRPr="003C5F24">
        <w:rPr>
          <w:rFonts w:cstheme="minorHAnsi"/>
          <w:color w:val="000000" w:themeColor="text1"/>
          <w:shd w:val="clear" w:color="auto" w:fill="FFFFFF"/>
        </w:rPr>
        <w:t>A</w:t>
      </w:r>
      <w:r w:rsidRPr="003C5F24">
        <w:rPr>
          <w:rStyle w:val="apple-converted-space"/>
          <w:rFonts w:cstheme="minorHAnsi"/>
          <w:color w:val="000000" w:themeColor="text1"/>
          <w:shd w:val="clear" w:color="auto" w:fill="FFFFFF"/>
        </w:rPr>
        <w:t> </w:t>
      </w:r>
      <w:r w:rsidRPr="003C5F24">
        <w:rPr>
          <w:rFonts w:cstheme="minorHAnsi"/>
          <w:bCs/>
          <w:color w:val="000000" w:themeColor="text1"/>
          <w:shd w:val="clear" w:color="auto" w:fill="FFFFFF"/>
        </w:rPr>
        <w:t>computer reservations system</w:t>
      </w:r>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or</w:t>
      </w:r>
      <w:r w:rsidRPr="003C5F24">
        <w:rPr>
          <w:rStyle w:val="apple-converted-space"/>
          <w:rFonts w:cstheme="minorHAnsi"/>
          <w:color w:val="000000" w:themeColor="text1"/>
          <w:shd w:val="clear" w:color="auto" w:fill="FFFFFF"/>
        </w:rPr>
        <w:t> </w:t>
      </w:r>
      <w:r w:rsidRPr="003C5F24">
        <w:rPr>
          <w:rFonts w:cstheme="minorHAnsi"/>
          <w:bCs/>
          <w:color w:val="000000" w:themeColor="text1"/>
          <w:shd w:val="clear" w:color="auto" w:fill="FFFFFF"/>
        </w:rPr>
        <w:t>central reservation system</w:t>
      </w:r>
      <w:r w:rsidRPr="003C5F24">
        <w:rPr>
          <w:rFonts w:cstheme="minorHAnsi"/>
          <w:color w:val="000000" w:themeColor="text1"/>
          <w:shd w:val="clear" w:color="auto" w:fill="FFFFFF"/>
        </w:rPr>
        <w:t xml:space="preserve"> (</w:t>
      </w:r>
      <w:r w:rsidRPr="003C5F24">
        <w:rPr>
          <w:rFonts w:cstheme="minorHAnsi"/>
          <w:bCs/>
          <w:color w:val="000000" w:themeColor="text1"/>
          <w:shd w:val="clear" w:color="auto" w:fill="FFFFFF"/>
        </w:rPr>
        <w:t>CRS</w:t>
      </w:r>
      <w:r w:rsidRPr="003C5F24">
        <w:rPr>
          <w:rFonts w:cstheme="minorHAnsi"/>
          <w:color w:val="000000" w:themeColor="text1"/>
          <w:shd w:val="clear" w:color="auto" w:fill="FFFFFF"/>
        </w:rPr>
        <w:t>) is a</w:t>
      </w:r>
      <w:r w:rsidRPr="003C5F24">
        <w:rPr>
          <w:rStyle w:val="apple-converted-space"/>
          <w:rFonts w:cstheme="minorHAnsi"/>
          <w:color w:val="000000" w:themeColor="text1"/>
          <w:shd w:val="clear" w:color="auto" w:fill="FFFFFF"/>
        </w:rPr>
        <w:t> </w:t>
      </w:r>
      <w:hyperlink r:id="rId6" w:tooltip="Computer" w:history="1">
        <w:r w:rsidRPr="003C5F24">
          <w:rPr>
            <w:rStyle w:val="Hyperlink"/>
            <w:rFonts w:cstheme="minorHAnsi"/>
            <w:color w:val="000000" w:themeColor="text1"/>
            <w:u w:val="none"/>
            <w:shd w:val="clear" w:color="auto" w:fill="FFFFFF"/>
          </w:rPr>
          <w:t>computerized</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 xml:space="preserve">system used to store and retrieve information and conduct transactions related to </w:t>
      </w:r>
      <w:hyperlink r:id="rId7" w:tooltip="Air travel" w:history="1">
        <w:r w:rsidRPr="003C5F24">
          <w:rPr>
            <w:rStyle w:val="Hyperlink"/>
            <w:rFonts w:cstheme="minorHAnsi"/>
            <w:color w:val="000000" w:themeColor="text1"/>
            <w:u w:val="none"/>
            <w:shd w:val="clear" w:color="auto" w:fill="FFFFFF"/>
          </w:rPr>
          <w:t>air travel</w:t>
        </w:r>
      </w:hyperlink>
      <w:r w:rsidRPr="003C5F24">
        <w:rPr>
          <w:rFonts w:cstheme="minorHAnsi"/>
          <w:color w:val="000000" w:themeColor="text1"/>
          <w:shd w:val="clear" w:color="auto" w:fill="FFFFFF"/>
        </w:rPr>
        <w:t>, hotels, car rental, or activities. Originally designed and operated by</w:t>
      </w:r>
      <w:r w:rsidRPr="003C5F24">
        <w:rPr>
          <w:rStyle w:val="apple-converted-space"/>
          <w:rFonts w:cstheme="minorHAnsi"/>
          <w:color w:val="000000" w:themeColor="text1"/>
          <w:shd w:val="clear" w:color="auto" w:fill="FFFFFF"/>
        </w:rPr>
        <w:t> </w:t>
      </w:r>
      <w:hyperlink r:id="rId8" w:tooltip="Airline" w:history="1">
        <w:r w:rsidRPr="003C5F24">
          <w:rPr>
            <w:rStyle w:val="Hyperlink"/>
            <w:rFonts w:cstheme="minorHAnsi"/>
            <w:color w:val="000000" w:themeColor="text1"/>
            <w:u w:val="none"/>
            <w:shd w:val="clear" w:color="auto" w:fill="FFFFFF"/>
          </w:rPr>
          <w:t>airlines</w:t>
        </w:r>
      </w:hyperlink>
      <w:r w:rsidRPr="003C5F24">
        <w:rPr>
          <w:rFonts w:cstheme="minorHAnsi"/>
          <w:color w:val="000000" w:themeColor="text1"/>
          <w:shd w:val="clear" w:color="auto" w:fill="FFFFFF"/>
        </w:rPr>
        <w:t>, CRSes were later extended for the use of</w:t>
      </w:r>
      <w:r w:rsidRPr="003C5F24">
        <w:rPr>
          <w:rStyle w:val="apple-converted-space"/>
          <w:rFonts w:cstheme="minorHAnsi"/>
          <w:color w:val="000000" w:themeColor="text1"/>
          <w:shd w:val="clear" w:color="auto" w:fill="FFFFFF"/>
        </w:rPr>
        <w:t> </w:t>
      </w:r>
      <w:hyperlink r:id="rId9" w:tooltip="Travel agency" w:history="1">
        <w:r w:rsidRPr="003C5F24">
          <w:rPr>
            <w:rStyle w:val="Hyperlink"/>
            <w:rFonts w:cstheme="minorHAnsi"/>
            <w:color w:val="000000" w:themeColor="text1"/>
            <w:u w:val="none"/>
            <w:shd w:val="clear" w:color="auto" w:fill="FFFFFF"/>
          </w:rPr>
          <w:t>travel agencies</w:t>
        </w:r>
      </w:hyperlink>
      <w:r w:rsidRPr="003C5F24">
        <w:rPr>
          <w:rFonts w:cstheme="minorHAnsi"/>
          <w:color w:val="000000" w:themeColor="text1"/>
          <w:shd w:val="clear" w:color="auto" w:fill="FFFFFF"/>
        </w:rPr>
        <w:t>. Major CRS operations that book and sell tickets for multiple airlines are known as</w:t>
      </w:r>
      <w:r w:rsidRPr="003C5F24">
        <w:rPr>
          <w:rStyle w:val="apple-converted-space"/>
          <w:rFonts w:cstheme="minorHAnsi"/>
          <w:color w:val="000000" w:themeColor="text1"/>
          <w:shd w:val="clear" w:color="auto" w:fill="FFFFFF"/>
        </w:rPr>
        <w:t> </w:t>
      </w:r>
      <w:hyperlink r:id="rId10" w:tooltip="Global Distribution System" w:history="1">
        <w:r w:rsidRPr="003C5F24">
          <w:rPr>
            <w:rStyle w:val="Hyperlink"/>
            <w:rFonts w:cstheme="minorHAnsi"/>
            <w:color w:val="000000" w:themeColor="text1"/>
            <w:u w:val="none"/>
            <w:shd w:val="clear" w:color="auto" w:fill="FFFFFF"/>
          </w:rPr>
          <w:t>Global Distribution System</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(GDS). Airlines have divested most of their direct holdings to dedicated GDS companies, who make their systems accessible to consumers through</w:t>
      </w:r>
      <w:r w:rsidRPr="003C5F24">
        <w:rPr>
          <w:rStyle w:val="apple-converted-space"/>
          <w:rFonts w:cstheme="minorHAnsi"/>
          <w:color w:val="000000" w:themeColor="text1"/>
          <w:shd w:val="clear" w:color="auto" w:fill="FFFFFF"/>
        </w:rPr>
        <w:t> </w:t>
      </w:r>
      <w:hyperlink r:id="rId11" w:tooltip="Internet" w:history="1">
        <w:r w:rsidRPr="003C5F24">
          <w:rPr>
            <w:rStyle w:val="Hyperlink"/>
            <w:rFonts w:cstheme="minorHAnsi"/>
            <w:color w:val="000000" w:themeColor="text1"/>
            <w:u w:val="none"/>
            <w:shd w:val="clear" w:color="auto" w:fill="FFFFFF"/>
          </w:rPr>
          <w:t>Internet</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gateways. Modern GDSes typically allow users to book</w:t>
      </w:r>
      <w:r w:rsidRPr="003C5F24">
        <w:rPr>
          <w:rStyle w:val="apple-converted-space"/>
          <w:rFonts w:cstheme="minorHAnsi"/>
          <w:color w:val="000000" w:themeColor="text1"/>
          <w:shd w:val="clear" w:color="auto" w:fill="FFFFFF"/>
        </w:rPr>
        <w:t> </w:t>
      </w:r>
      <w:hyperlink r:id="rId12" w:tooltip="Hotel" w:history="1">
        <w:r w:rsidRPr="003C5F24">
          <w:rPr>
            <w:rStyle w:val="Hyperlink"/>
            <w:rFonts w:cstheme="minorHAnsi"/>
            <w:color w:val="000000" w:themeColor="text1"/>
            <w:u w:val="none"/>
            <w:shd w:val="clear" w:color="auto" w:fill="FFFFFF"/>
          </w:rPr>
          <w:t>hotel</w:t>
        </w:r>
      </w:hyperlink>
      <w:r w:rsidRPr="003C5F24">
        <w:rPr>
          <w:rStyle w:val="apple-converted-space"/>
          <w:rFonts w:cstheme="minorHAnsi"/>
          <w:color w:val="000000" w:themeColor="text1"/>
          <w:shd w:val="clear" w:color="auto" w:fill="FFFFFF"/>
        </w:rPr>
        <w:t> </w:t>
      </w:r>
      <w:r w:rsidRPr="003C5F24">
        <w:rPr>
          <w:rFonts w:cstheme="minorHAnsi"/>
          <w:color w:val="000000" w:themeColor="text1"/>
          <w:shd w:val="clear" w:color="auto" w:fill="FFFFFF"/>
        </w:rPr>
        <w:t>rooms,</w:t>
      </w:r>
      <w:r w:rsidRPr="003C5F24">
        <w:rPr>
          <w:rStyle w:val="apple-converted-space"/>
          <w:rFonts w:cstheme="minorHAnsi"/>
          <w:color w:val="000000" w:themeColor="text1"/>
          <w:shd w:val="clear" w:color="auto" w:fill="FFFFFF"/>
        </w:rPr>
        <w:t> </w:t>
      </w:r>
      <w:hyperlink r:id="rId13" w:tooltip="Car rental" w:history="1">
        <w:r w:rsidRPr="003C5F24">
          <w:rPr>
            <w:rStyle w:val="Hyperlink"/>
            <w:rFonts w:cstheme="minorHAnsi"/>
            <w:color w:val="000000" w:themeColor="text1"/>
            <w:u w:val="none"/>
            <w:shd w:val="clear" w:color="auto" w:fill="FFFFFF"/>
          </w:rPr>
          <w:t>rental cars</w:t>
        </w:r>
      </w:hyperlink>
      <w:r w:rsidRPr="003C5F24">
        <w:rPr>
          <w:rFonts w:cstheme="minorHAnsi"/>
          <w:color w:val="000000" w:themeColor="text1"/>
          <w:shd w:val="clear" w:color="auto" w:fill="FFFFFF"/>
        </w:rPr>
        <w:t>, airline tickets as well as activities and tours. They also provide access to railway reservations and bus reservations in some markets, although these are not always integrated with the main system.</w:t>
      </w:r>
    </w:p>
    <w:p w:rsidR="004328ED" w:rsidRPr="003C5F24" w:rsidRDefault="004328ED" w:rsidP="00A8425D">
      <w:pPr>
        <w:spacing w:line="480" w:lineRule="auto"/>
        <w:jc w:val="both"/>
        <w:rPr>
          <w:rFonts w:cstheme="minorHAnsi"/>
          <w:color w:val="000000" w:themeColor="text1"/>
        </w:rPr>
      </w:pPr>
      <w:r w:rsidRPr="003C5F24">
        <w:rPr>
          <w:rFonts w:cstheme="minorHAnsi"/>
          <w:color w:val="000000" w:themeColor="text1"/>
        </w:rPr>
        <w:tab/>
      </w:r>
      <w:r w:rsidR="00292EC5" w:rsidRPr="003C5F24">
        <w:rPr>
          <w:rFonts w:cstheme="minorHAnsi"/>
          <w:color w:val="000000" w:themeColor="text1"/>
        </w:rPr>
        <w:t>The online reservation system provides service to on-line customers. Online customers can make a research about the resort, they may soon make a reservations or cancels an existing reservation on the resort’s web site and at the same time can pay already about the bill. Customers will have an easy access using this web-based online reservation where they can save time and effort going to the resort just to inquire or make a reservation.</w:t>
      </w:r>
      <w:r w:rsidR="00087FBD" w:rsidRPr="003C5F24">
        <w:rPr>
          <w:rFonts w:cstheme="minorHAnsi"/>
          <w:color w:val="000000" w:themeColor="text1"/>
        </w:rPr>
        <w:t xml:space="preserve"> </w:t>
      </w:r>
    </w:p>
    <w:sectPr w:rsidR="004328ED" w:rsidRPr="003C5F24" w:rsidSect="0017511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05B4" w:rsidRDefault="005D05B4" w:rsidP="004328ED">
      <w:pPr>
        <w:spacing w:after="0" w:line="240" w:lineRule="auto"/>
      </w:pPr>
      <w:r>
        <w:separator/>
      </w:r>
    </w:p>
  </w:endnote>
  <w:endnote w:type="continuationSeparator" w:id="1">
    <w:p w:rsidR="005D05B4" w:rsidRDefault="005D05B4" w:rsidP="004328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AA" w:rsidRDefault="00301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25D" w:rsidRDefault="00A8425D" w:rsidP="00A8425D">
    <w:pPr>
      <w:pStyle w:val="Header"/>
    </w:pPr>
    <w:r>
      <w:t>Online Reservation with Payment System</w:t>
    </w:r>
    <w:r w:rsidR="003011AA">
      <w:t xml:space="preserve"> for Unicorn Water Ways</w:t>
    </w:r>
    <w:r>
      <w:tab/>
      <w:t>1-1</w:t>
    </w:r>
  </w:p>
  <w:p w:rsidR="00A8425D" w:rsidRDefault="00A842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AA" w:rsidRDefault="00301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05B4" w:rsidRDefault="005D05B4" w:rsidP="004328ED">
      <w:pPr>
        <w:spacing w:after="0" w:line="240" w:lineRule="auto"/>
      </w:pPr>
      <w:r>
        <w:separator/>
      </w:r>
    </w:p>
  </w:footnote>
  <w:footnote w:type="continuationSeparator" w:id="1">
    <w:p w:rsidR="005D05B4" w:rsidRDefault="005D05B4" w:rsidP="004328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AA" w:rsidRDefault="00301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AA" w:rsidRDefault="00301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AA" w:rsidRDefault="00301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328ED"/>
    <w:rsid w:val="00087FBD"/>
    <w:rsid w:val="0017511C"/>
    <w:rsid w:val="00292EC5"/>
    <w:rsid w:val="003011AA"/>
    <w:rsid w:val="00365907"/>
    <w:rsid w:val="003C5F24"/>
    <w:rsid w:val="004143A4"/>
    <w:rsid w:val="004328ED"/>
    <w:rsid w:val="005224AB"/>
    <w:rsid w:val="005C01FA"/>
    <w:rsid w:val="005D05B4"/>
    <w:rsid w:val="00692C37"/>
    <w:rsid w:val="006C1570"/>
    <w:rsid w:val="007735E6"/>
    <w:rsid w:val="00886B94"/>
    <w:rsid w:val="009741D1"/>
    <w:rsid w:val="009D7F3E"/>
    <w:rsid w:val="00A8425D"/>
    <w:rsid w:val="00AE44DA"/>
    <w:rsid w:val="00E04450"/>
    <w:rsid w:val="00E07433"/>
    <w:rsid w:val="00F21203"/>
    <w:rsid w:val="00F21EFB"/>
    <w:rsid w:val="00FC3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1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28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8ED"/>
  </w:style>
  <w:style w:type="paragraph" w:styleId="Footer">
    <w:name w:val="footer"/>
    <w:basedOn w:val="Normal"/>
    <w:link w:val="FooterChar"/>
    <w:uiPriority w:val="99"/>
    <w:semiHidden/>
    <w:unhideWhenUsed/>
    <w:rsid w:val="004328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28ED"/>
  </w:style>
  <w:style w:type="character" w:customStyle="1" w:styleId="apple-converted-space">
    <w:name w:val="apple-converted-space"/>
    <w:basedOn w:val="DefaultParagraphFont"/>
    <w:rsid w:val="00F21203"/>
  </w:style>
  <w:style w:type="character" w:styleId="Hyperlink">
    <w:name w:val="Hyperlink"/>
    <w:basedOn w:val="DefaultParagraphFont"/>
    <w:uiPriority w:val="99"/>
    <w:semiHidden/>
    <w:unhideWhenUsed/>
    <w:rsid w:val="00F2120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irline" TargetMode="External"/><Relationship Id="rId13" Type="http://schemas.openxmlformats.org/officeDocument/2006/relationships/hyperlink" Target="https://en.wikipedia.org/wiki/Car_rental"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Air_travel" TargetMode="External"/><Relationship Id="rId12" Type="http://schemas.openxmlformats.org/officeDocument/2006/relationships/hyperlink" Target="https://en.wikipedia.org/wiki/Hotel"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Computer" TargetMode="External"/><Relationship Id="rId11" Type="http://schemas.openxmlformats.org/officeDocument/2006/relationships/hyperlink" Target="https://en.wikipedia.org/wiki/Internet"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en.wikipedia.org/wiki/Global_Distribution_System"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en.wikipedia.org/wiki/Travel_agenc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tenten</cp:lastModifiedBy>
  <cp:revision>4</cp:revision>
  <dcterms:created xsi:type="dcterms:W3CDTF">2015-12-05T22:16:00Z</dcterms:created>
  <dcterms:modified xsi:type="dcterms:W3CDTF">2015-12-06T00:06:00Z</dcterms:modified>
</cp:coreProperties>
</file>