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1CD15" w14:textId="2FB6C828" w:rsidR="00CF77E3" w:rsidRDefault="00FB2D30">
      <w:r>
        <w:t>their environment. He noted the positions of scattered benches and trees between the buildings. Rose mostly watched Altren, though her eyes would briefly flick to where she tracked his line of sight. She</w:t>
      </w:r>
      <w:bookmarkStart w:id="0" w:name="_GoBack"/>
      <w:bookmarkEnd w:id="0"/>
    </w:p>
    <w:sectPr w:rsidR="00CF77E3" w:rsidSect="00511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7E3"/>
    <w:rsid w:val="001A0B8A"/>
    <w:rsid w:val="00326374"/>
    <w:rsid w:val="00511AC2"/>
    <w:rsid w:val="00865281"/>
    <w:rsid w:val="00CF77E3"/>
    <w:rsid w:val="00FB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BDD5BB"/>
  <w15:chartTrackingRefBased/>
  <w15:docId w15:val="{2F94FB9D-1F3B-6F40-AB9D-BC03B1EB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Words>
  <Characters>174</Characters>
  <Application>Microsoft Office Word</Application>
  <DocSecurity>0</DocSecurity>
  <Lines>1</Lines>
  <Paragraphs>1</Paragraphs>
  <ScaleCrop>false</ScaleCrop>
  <Company/>
  <LinksUpToDate>false</LinksUpToDate>
  <CharactersWithSpaces>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2018-12-24T20:46:00Z</dcterms:created>
  <dcterms:modified xsi:type="dcterms:W3CDTF">2018-12-24T21:10:00Z</dcterms:modified>
</cp:coreProperties>
</file>