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D20" w:rsidRDefault="00817D20" w:rsidP="00F33160">
      <w:pPr>
        <w:spacing w:line="360" w:lineRule="auto"/>
        <w:jc w:val="center"/>
        <w:rPr>
          <w:rFonts w:ascii="Times New Roman" w:eastAsia="Times New Roman" w:hAnsi="Times New Roman" w:cs="Times New Roman"/>
          <w:b/>
          <w:sz w:val="32"/>
          <w:szCs w:val="32"/>
        </w:rPr>
      </w:pPr>
    </w:p>
    <w:p w:rsidR="00817D20" w:rsidRDefault="00817D20" w:rsidP="00F33160">
      <w:pPr>
        <w:spacing w:line="360" w:lineRule="auto"/>
        <w:jc w:val="center"/>
        <w:rPr>
          <w:rFonts w:ascii="Times New Roman" w:eastAsia="Times New Roman" w:hAnsi="Times New Roman" w:cs="Times New Roman"/>
          <w:b/>
          <w:sz w:val="32"/>
          <w:szCs w:val="32"/>
        </w:rPr>
      </w:pPr>
    </w:p>
    <w:p w:rsidR="00817D20" w:rsidRDefault="00817D20" w:rsidP="00F33160">
      <w:pPr>
        <w:spacing w:line="360" w:lineRule="auto"/>
        <w:jc w:val="center"/>
        <w:rPr>
          <w:rFonts w:ascii="Times New Roman" w:eastAsia="Times New Roman" w:hAnsi="Times New Roman" w:cs="Times New Roman"/>
          <w:b/>
          <w:sz w:val="32"/>
          <w:szCs w:val="32"/>
        </w:rPr>
      </w:pPr>
    </w:p>
    <w:p w:rsidR="00817D20" w:rsidRDefault="00817D20" w:rsidP="00F33160">
      <w:pPr>
        <w:spacing w:line="360" w:lineRule="auto"/>
        <w:jc w:val="center"/>
        <w:rPr>
          <w:rFonts w:ascii="Times New Roman" w:eastAsia="Times New Roman" w:hAnsi="Times New Roman" w:cs="Times New Roman"/>
          <w:b/>
          <w:sz w:val="32"/>
          <w:szCs w:val="32"/>
        </w:rPr>
      </w:pPr>
    </w:p>
    <w:p w:rsidR="00817D20" w:rsidRDefault="00817D20" w:rsidP="00F33160">
      <w:pPr>
        <w:spacing w:line="360" w:lineRule="auto"/>
        <w:jc w:val="center"/>
        <w:rPr>
          <w:rFonts w:ascii="Times New Roman" w:eastAsia="Times New Roman" w:hAnsi="Times New Roman" w:cs="Times New Roman"/>
          <w:b/>
          <w:sz w:val="32"/>
          <w:szCs w:val="32"/>
        </w:rPr>
      </w:pPr>
    </w:p>
    <w:p w:rsidR="00817D20" w:rsidRDefault="00817D20" w:rsidP="00F33160">
      <w:pPr>
        <w:spacing w:line="360" w:lineRule="auto"/>
        <w:jc w:val="center"/>
        <w:rPr>
          <w:rFonts w:ascii="Times New Roman" w:eastAsia="Times New Roman" w:hAnsi="Times New Roman" w:cs="Times New Roman"/>
          <w:b/>
          <w:sz w:val="32"/>
          <w:szCs w:val="32"/>
        </w:rPr>
      </w:pPr>
    </w:p>
    <w:p w:rsidR="00817D20" w:rsidRDefault="00817D20" w:rsidP="00F33160">
      <w:pPr>
        <w:spacing w:line="360" w:lineRule="auto"/>
        <w:jc w:val="center"/>
        <w:rPr>
          <w:rFonts w:ascii="Times New Roman" w:eastAsia="Times New Roman" w:hAnsi="Times New Roman" w:cs="Times New Roman"/>
          <w:b/>
          <w:sz w:val="32"/>
          <w:szCs w:val="32"/>
        </w:rPr>
      </w:pPr>
    </w:p>
    <w:p w:rsidR="00817D20" w:rsidRDefault="00817D20" w:rsidP="00F33160">
      <w:pPr>
        <w:spacing w:line="360" w:lineRule="auto"/>
        <w:jc w:val="center"/>
        <w:rPr>
          <w:rFonts w:ascii="Times New Roman" w:eastAsia="Times New Roman" w:hAnsi="Times New Roman" w:cs="Times New Roman"/>
          <w:b/>
          <w:sz w:val="32"/>
          <w:szCs w:val="32"/>
        </w:rPr>
      </w:pPr>
    </w:p>
    <w:p w:rsidR="00817D20" w:rsidRDefault="00817D20" w:rsidP="00F33160">
      <w:pPr>
        <w:spacing w:line="360" w:lineRule="auto"/>
        <w:jc w:val="center"/>
        <w:rPr>
          <w:rFonts w:ascii="Times New Roman" w:eastAsia="Times New Roman" w:hAnsi="Times New Roman" w:cs="Times New Roman"/>
          <w:b/>
          <w:sz w:val="32"/>
          <w:szCs w:val="32"/>
        </w:rPr>
      </w:pPr>
    </w:p>
    <w:p w:rsidR="00817D20" w:rsidRDefault="00817D20" w:rsidP="00F33160">
      <w:pPr>
        <w:spacing w:line="360" w:lineRule="auto"/>
        <w:jc w:val="center"/>
        <w:rPr>
          <w:rFonts w:ascii="Times New Roman" w:eastAsia="Times New Roman" w:hAnsi="Times New Roman" w:cs="Times New Roman"/>
          <w:b/>
          <w:sz w:val="32"/>
          <w:szCs w:val="32"/>
        </w:rPr>
      </w:pPr>
    </w:p>
    <w:p w:rsidR="00817D20" w:rsidRDefault="00817D20" w:rsidP="00F33160">
      <w:pPr>
        <w:spacing w:line="360" w:lineRule="auto"/>
        <w:jc w:val="center"/>
        <w:rPr>
          <w:rFonts w:ascii="Times New Roman" w:eastAsia="Times New Roman" w:hAnsi="Times New Roman" w:cs="Times New Roman"/>
          <w:b/>
          <w:sz w:val="32"/>
          <w:szCs w:val="32"/>
        </w:rPr>
      </w:pPr>
    </w:p>
    <w:p w:rsidR="00817D20" w:rsidRDefault="00817D20" w:rsidP="00F33160">
      <w:pPr>
        <w:spacing w:line="360" w:lineRule="auto"/>
        <w:jc w:val="center"/>
        <w:rPr>
          <w:rFonts w:ascii="Times New Roman" w:eastAsia="Times New Roman" w:hAnsi="Times New Roman" w:cs="Times New Roman"/>
          <w:b/>
          <w:sz w:val="32"/>
          <w:szCs w:val="32"/>
        </w:rPr>
      </w:pPr>
    </w:p>
    <w:p w:rsidR="00817D20" w:rsidRDefault="008601AD" w:rsidP="00F3316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PREDICTIVE MODELING AND EXPLORATORY DATA ANALYSIS OF SYDNEY RESTAURANTS</w:t>
      </w:r>
      <w:r>
        <w:br w:type="page"/>
      </w:r>
    </w:p>
    <w:bookmarkStart w:id="0" w:name="_k8brle6mo2fu" w:colFirst="0" w:colLast="0" w:displacedByCustomXml="next"/>
    <w:bookmarkEnd w:id="0" w:displacedByCustomXml="next"/>
    <w:sdt>
      <w:sdtPr>
        <w:rPr>
          <w:rFonts w:ascii="Times New Roman" w:hAnsi="Times New Roman" w:cs="Times New Roman"/>
          <w:b/>
          <w:color w:val="000000" w:themeColor="text1"/>
          <w:sz w:val="28"/>
          <w:szCs w:val="28"/>
        </w:rPr>
        <w:id w:val="1918892529"/>
        <w:docPartObj>
          <w:docPartGallery w:val="Table of Contents"/>
          <w:docPartUnique/>
        </w:docPartObj>
      </w:sdtPr>
      <w:sdtEndPr>
        <w:rPr>
          <w:rFonts w:ascii="Arial" w:eastAsia="Arial" w:hAnsi="Arial" w:cs="Arial"/>
          <w:bCs/>
          <w:noProof/>
          <w:color w:val="auto"/>
          <w:sz w:val="22"/>
          <w:szCs w:val="22"/>
          <w:lang w:val="en"/>
        </w:rPr>
      </w:sdtEndPr>
      <w:sdtContent>
        <w:p w:rsidR="00F33160" w:rsidRPr="00F33160" w:rsidRDefault="00F33160" w:rsidP="00F33160">
          <w:pPr>
            <w:pStyle w:val="TOCHeading"/>
            <w:spacing w:line="360" w:lineRule="auto"/>
            <w:jc w:val="center"/>
            <w:rPr>
              <w:rFonts w:ascii="Times New Roman" w:hAnsi="Times New Roman" w:cs="Times New Roman"/>
              <w:b/>
              <w:color w:val="000000" w:themeColor="text1"/>
              <w:sz w:val="28"/>
              <w:szCs w:val="28"/>
            </w:rPr>
          </w:pPr>
          <w:r w:rsidRPr="00F33160">
            <w:rPr>
              <w:rFonts w:ascii="Times New Roman" w:hAnsi="Times New Roman" w:cs="Times New Roman"/>
              <w:b/>
              <w:color w:val="000000" w:themeColor="text1"/>
              <w:sz w:val="28"/>
              <w:szCs w:val="28"/>
            </w:rPr>
            <w:t>TABLE OF CONTENTS</w:t>
          </w:r>
        </w:p>
        <w:p w:rsidR="00F33160" w:rsidRPr="00F33160" w:rsidRDefault="00F33160" w:rsidP="00F33160">
          <w:pPr>
            <w:pStyle w:val="TOC1"/>
            <w:tabs>
              <w:tab w:val="right" w:leader="dot" w:pos="9980"/>
            </w:tabs>
            <w:spacing w:line="36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178590551" w:history="1">
            <w:r w:rsidRPr="00F33160">
              <w:rPr>
                <w:rStyle w:val="Hyperlink"/>
                <w:rFonts w:ascii="Times New Roman" w:hAnsi="Times New Roman" w:cs="Times New Roman"/>
                <w:noProof/>
                <w:sz w:val="24"/>
                <w:szCs w:val="24"/>
              </w:rPr>
              <w:t>1. Introduction</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_Toc178590551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2</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2"/>
            <w:tabs>
              <w:tab w:val="right" w:leader="dot" w:pos="9980"/>
            </w:tabs>
            <w:spacing w:line="360" w:lineRule="auto"/>
            <w:rPr>
              <w:rFonts w:ascii="Times New Roman" w:hAnsi="Times New Roman" w:cs="Times New Roman"/>
              <w:noProof/>
              <w:sz w:val="24"/>
              <w:szCs w:val="24"/>
            </w:rPr>
          </w:pPr>
          <w:hyperlink w:anchor="_Toc178590552" w:history="1">
            <w:r w:rsidRPr="00F33160">
              <w:rPr>
                <w:rStyle w:val="Hyperlink"/>
                <w:rFonts w:ascii="Times New Roman" w:hAnsi="Times New Roman" w:cs="Times New Roman"/>
                <w:noProof/>
                <w:sz w:val="24"/>
                <w:szCs w:val="24"/>
              </w:rPr>
              <w:t>Overview:</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_Toc178590552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2</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2"/>
            <w:tabs>
              <w:tab w:val="right" w:leader="dot" w:pos="9980"/>
            </w:tabs>
            <w:spacing w:line="360" w:lineRule="auto"/>
            <w:rPr>
              <w:rFonts w:ascii="Times New Roman" w:hAnsi="Times New Roman" w:cs="Times New Roman"/>
              <w:noProof/>
              <w:sz w:val="24"/>
              <w:szCs w:val="24"/>
            </w:rPr>
          </w:pPr>
          <w:hyperlink w:anchor="_Toc178590553" w:history="1">
            <w:r w:rsidRPr="00F33160">
              <w:rPr>
                <w:rStyle w:val="Hyperlink"/>
                <w:rFonts w:ascii="Times New Roman" w:hAnsi="Times New Roman" w:cs="Times New Roman"/>
                <w:noProof/>
                <w:sz w:val="24"/>
                <w:szCs w:val="24"/>
              </w:rPr>
              <w:t>Objective:</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_Toc178590553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2</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1"/>
            <w:tabs>
              <w:tab w:val="right" w:leader="dot" w:pos="9980"/>
            </w:tabs>
            <w:spacing w:line="360" w:lineRule="auto"/>
            <w:rPr>
              <w:rFonts w:ascii="Times New Roman" w:hAnsi="Times New Roman" w:cs="Times New Roman"/>
              <w:noProof/>
              <w:sz w:val="24"/>
              <w:szCs w:val="24"/>
            </w:rPr>
          </w:pPr>
          <w:hyperlink w:anchor="_Toc178590554" w:history="1">
            <w:r w:rsidRPr="00F33160">
              <w:rPr>
                <w:rStyle w:val="Hyperlink"/>
                <w:rFonts w:ascii="Times New Roman" w:hAnsi="Times New Roman" w:cs="Times New Roman"/>
                <w:noProof/>
                <w:sz w:val="24"/>
                <w:szCs w:val="24"/>
              </w:rPr>
              <w:t>2. Data Description</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_Toc178590554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2</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3"/>
            <w:tabs>
              <w:tab w:val="right" w:leader="dot" w:pos="9980"/>
            </w:tabs>
            <w:spacing w:line="360" w:lineRule="auto"/>
            <w:rPr>
              <w:rFonts w:ascii="Times New Roman" w:hAnsi="Times New Roman" w:cs="Times New Roman"/>
              <w:noProof/>
              <w:sz w:val="24"/>
              <w:szCs w:val="24"/>
            </w:rPr>
          </w:pPr>
          <w:hyperlink w:anchor="_Toc178590555" w:history="1">
            <w:r w:rsidRPr="00F33160">
              <w:rPr>
                <w:rStyle w:val="Hyperlink"/>
                <w:rFonts w:ascii="Times New Roman" w:hAnsi="Times New Roman" w:cs="Times New Roman"/>
                <w:noProof/>
                <w:sz w:val="24"/>
                <w:szCs w:val="24"/>
              </w:rPr>
              <w:t>Key Variables:</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_Toc178590555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3</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3"/>
            <w:tabs>
              <w:tab w:val="right" w:leader="dot" w:pos="9980"/>
            </w:tabs>
            <w:spacing w:line="360" w:lineRule="auto"/>
            <w:rPr>
              <w:rFonts w:ascii="Times New Roman" w:hAnsi="Times New Roman" w:cs="Times New Roman"/>
              <w:noProof/>
              <w:sz w:val="24"/>
              <w:szCs w:val="24"/>
            </w:rPr>
          </w:pPr>
          <w:hyperlink w:anchor="_Toc178590556" w:history="1">
            <w:r w:rsidRPr="00F33160">
              <w:rPr>
                <w:rStyle w:val="Hyperlink"/>
                <w:rFonts w:ascii="Times New Roman" w:hAnsi="Times New Roman" w:cs="Times New Roman"/>
                <w:noProof/>
                <w:sz w:val="24"/>
                <w:szCs w:val="24"/>
              </w:rPr>
              <w:t>Data Cleaning:</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_Toc178590556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3</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1"/>
            <w:tabs>
              <w:tab w:val="right" w:leader="dot" w:pos="9980"/>
            </w:tabs>
            <w:spacing w:line="360" w:lineRule="auto"/>
            <w:rPr>
              <w:rFonts w:ascii="Times New Roman" w:hAnsi="Times New Roman" w:cs="Times New Roman"/>
              <w:noProof/>
              <w:sz w:val="24"/>
              <w:szCs w:val="24"/>
            </w:rPr>
          </w:pPr>
          <w:hyperlink w:anchor="_Toc178590557" w:history="1">
            <w:r w:rsidRPr="00F33160">
              <w:rPr>
                <w:rStyle w:val="Hyperlink"/>
                <w:rFonts w:ascii="Times New Roman" w:hAnsi="Times New Roman" w:cs="Times New Roman"/>
                <w:noProof/>
                <w:sz w:val="24"/>
                <w:szCs w:val="24"/>
              </w:rPr>
              <w:t>3. Exploratory Data Analysis (EDA)</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_Toc178590557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3</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2"/>
            <w:tabs>
              <w:tab w:val="right" w:leader="dot" w:pos="9980"/>
            </w:tabs>
            <w:spacing w:line="360" w:lineRule="auto"/>
            <w:rPr>
              <w:rFonts w:ascii="Times New Roman" w:hAnsi="Times New Roman" w:cs="Times New Roman"/>
              <w:noProof/>
              <w:sz w:val="24"/>
              <w:szCs w:val="24"/>
            </w:rPr>
          </w:pPr>
          <w:hyperlink w:anchor="_Toc178590558" w:history="1">
            <w:r w:rsidRPr="00F33160">
              <w:rPr>
                <w:rStyle w:val="Hyperlink"/>
                <w:rFonts w:ascii="Times New Roman" w:hAnsi="Times New Roman" w:cs="Times New Roman"/>
                <w:noProof/>
                <w:sz w:val="24"/>
                <w:szCs w:val="24"/>
              </w:rPr>
              <w:t>Unique Cuisines</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_Toc178590558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4</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2"/>
            <w:tabs>
              <w:tab w:val="right" w:leader="dot" w:pos="9980"/>
            </w:tabs>
            <w:spacing w:line="360" w:lineRule="auto"/>
            <w:rPr>
              <w:rFonts w:ascii="Times New Roman" w:hAnsi="Times New Roman" w:cs="Times New Roman"/>
              <w:noProof/>
              <w:sz w:val="24"/>
              <w:szCs w:val="24"/>
            </w:rPr>
          </w:pPr>
          <w:hyperlink w:anchor="_Toc178590559" w:history="1">
            <w:r w:rsidRPr="00F33160">
              <w:rPr>
                <w:rStyle w:val="Hyperlink"/>
                <w:rFonts w:ascii="Times New Roman" w:hAnsi="Times New Roman" w:cs="Times New Roman"/>
                <w:noProof/>
                <w:sz w:val="24"/>
                <w:szCs w:val="24"/>
              </w:rPr>
              <w:t>Top 3 Suburbs with Most Restaurants</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_Toc178590559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4</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2"/>
            <w:tabs>
              <w:tab w:val="right" w:leader="dot" w:pos="9980"/>
            </w:tabs>
            <w:spacing w:line="360" w:lineRule="auto"/>
            <w:rPr>
              <w:rFonts w:ascii="Times New Roman" w:hAnsi="Times New Roman" w:cs="Times New Roman"/>
              <w:noProof/>
              <w:sz w:val="24"/>
              <w:szCs w:val="24"/>
            </w:rPr>
          </w:pPr>
          <w:hyperlink w:anchor="_Toc178590560" w:history="1">
            <w:r w:rsidRPr="00F33160">
              <w:rPr>
                <w:rStyle w:val="Hyperlink"/>
                <w:rFonts w:ascii="Times New Roman" w:hAnsi="Times New Roman" w:cs="Times New Roman"/>
                <w:noProof/>
                <w:sz w:val="24"/>
                <w:szCs w:val="24"/>
              </w:rPr>
              <w:t>Cost vs Rating</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_Toc178590560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5</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2"/>
            <w:tabs>
              <w:tab w:val="right" w:leader="dot" w:pos="9980"/>
            </w:tabs>
            <w:spacing w:line="360" w:lineRule="auto"/>
            <w:rPr>
              <w:rFonts w:ascii="Times New Roman" w:hAnsi="Times New Roman" w:cs="Times New Roman"/>
              <w:noProof/>
              <w:sz w:val="24"/>
              <w:szCs w:val="24"/>
            </w:rPr>
          </w:pPr>
          <w:hyperlink w:anchor="_Toc178590561" w:history="1">
            <w:r w:rsidRPr="00F33160">
              <w:rPr>
                <w:rStyle w:val="Hyperlink"/>
                <w:rFonts w:ascii="Times New Roman" w:hAnsi="Times New Roman" w:cs="Times New Roman"/>
                <w:noProof/>
                <w:sz w:val="24"/>
                <w:szCs w:val="24"/>
              </w:rPr>
              <w:t>Cuisine Density Map</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_Toc178590561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5</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2"/>
            <w:tabs>
              <w:tab w:val="right" w:leader="dot" w:pos="9980"/>
            </w:tabs>
            <w:spacing w:line="360" w:lineRule="auto"/>
            <w:rPr>
              <w:rFonts w:ascii="Times New Roman" w:hAnsi="Times New Roman" w:cs="Times New Roman"/>
              <w:noProof/>
              <w:sz w:val="24"/>
              <w:szCs w:val="24"/>
            </w:rPr>
          </w:pPr>
          <w:hyperlink w:anchor="_Toc178590562" w:history="1">
            <w:r w:rsidRPr="00F33160">
              <w:rPr>
                <w:rStyle w:val="Hyperlink"/>
                <w:rFonts w:ascii="Times New Roman" w:hAnsi="Times New Roman" w:cs="Times New Roman"/>
                <w:noProof/>
                <w:sz w:val="24"/>
                <w:szCs w:val="24"/>
              </w:rPr>
              <w:t>Additional Visuals</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_Toc178590562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6</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2"/>
            <w:tabs>
              <w:tab w:val="right" w:leader="dot" w:pos="9980"/>
            </w:tabs>
            <w:spacing w:line="360" w:lineRule="auto"/>
            <w:rPr>
              <w:rFonts w:ascii="Times New Roman" w:hAnsi="Times New Roman" w:cs="Times New Roman"/>
              <w:noProof/>
              <w:sz w:val="24"/>
              <w:szCs w:val="24"/>
            </w:rPr>
          </w:pPr>
          <w:hyperlink w:anchor="_Toc178590563" w:history="1">
            <w:r w:rsidRPr="00F33160">
              <w:rPr>
                <w:rStyle w:val="Hyperlink"/>
                <w:rFonts w:ascii="Times New Roman" w:hAnsi="Times New Roman" w:cs="Times New Roman"/>
                <w:noProof/>
                <w:sz w:val="24"/>
                <w:szCs w:val="24"/>
              </w:rPr>
              <w:t>Insights</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_Toc178590563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7</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1"/>
            <w:tabs>
              <w:tab w:val="right" w:leader="dot" w:pos="9980"/>
            </w:tabs>
            <w:spacing w:line="360" w:lineRule="auto"/>
            <w:rPr>
              <w:rFonts w:ascii="Times New Roman" w:hAnsi="Times New Roman" w:cs="Times New Roman"/>
              <w:noProof/>
              <w:sz w:val="24"/>
              <w:szCs w:val="24"/>
            </w:rPr>
          </w:pPr>
          <w:hyperlink w:anchor="_Toc178590564" w:history="1">
            <w:r w:rsidRPr="00F33160">
              <w:rPr>
                <w:rStyle w:val="Hyperlink"/>
                <w:rFonts w:ascii="Times New Roman" w:hAnsi="Times New Roman" w:cs="Times New Roman"/>
                <w:noProof/>
                <w:sz w:val="24"/>
                <w:szCs w:val="24"/>
              </w:rPr>
              <w:t>4. Predictive Modeling</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_Toc178590564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8</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2"/>
            <w:tabs>
              <w:tab w:val="right" w:leader="dot" w:pos="9980"/>
            </w:tabs>
            <w:spacing w:line="360" w:lineRule="auto"/>
            <w:rPr>
              <w:rFonts w:ascii="Times New Roman" w:hAnsi="Times New Roman" w:cs="Times New Roman"/>
              <w:noProof/>
              <w:sz w:val="24"/>
              <w:szCs w:val="24"/>
            </w:rPr>
          </w:pPr>
          <w:hyperlink w:anchor="_Toc178590565" w:history="1">
            <w:r w:rsidRPr="00F33160">
              <w:rPr>
                <w:rStyle w:val="Hyperlink"/>
                <w:rFonts w:ascii="Times New Roman" w:hAnsi="Times New Roman" w:cs="Times New Roman"/>
                <w:noProof/>
                <w:sz w:val="24"/>
                <w:szCs w:val="24"/>
              </w:rPr>
              <w:t>Feature Engineering</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_Toc178590565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8</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2"/>
            <w:tabs>
              <w:tab w:val="right" w:leader="dot" w:pos="9980"/>
            </w:tabs>
            <w:spacing w:line="360" w:lineRule="auto"/>
            <w:rPr>
              <w:rFonts w:ascii="Times New Roman" w:hAnsi="Times New Roman" w:cs="Times New Roman"/>
              <w:noProof/>
              <w:sz w:val="24"/>
              <w:szCs w:val="24"/>
            </w:rPr>
          </w:pPr>
          <w:hyperlink w:anchor="_Toc178590566" w:history="1">
            <w:r w:rsidRPr="00F33160">
              <w:rPr>
                <w:rStyle w:val="Hyperlink"/>
                <w:rFonts w:ascii="Times New Roman" w:hAnsi="Times New Roman" w:cs="Times New Roman"/>
                <w:noProof/>
                <w:sz w:val="24"/>
                <w:szCs w:val="24"/>
              </w:rPr>
              <w:t>4.1 Regression Models</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_Toc178590566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8</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3"/>
            <w:tabs>
              <w:tab w:val="right" w:leader="dot" w:pos="9980"/>
            </w:tabs>
            <w:spacing w:line="360" w:lineRule="auto"/>
            <w:rPr>
              <w:rFonts w:ascii="Times New Roman" w:hAnsi="Times New Roman" w:cs="Times New Roman"/>
              <w:noProof/>
              <w:sz w:val="24"/>
              <w:szCs w:val="24"/>
            </w:rPr>
          </w:pPr>
          <w:hyperlink w:anchor="_Toc178590567" w:history="1">
            <w:r w:rsidRPr="00F33160">
              <w:rPr>
                <w:rStyle w:val="Hyperlink"/>
                <w:rFonts w:ascii="Times New Roman" w:hAnsi="Times New Roman" w:cs="Times New Roman"/>
                <w:noProof/>
                <w:sz w:val="24"/>
                <w:szCs w:val="24"/>
              </w:rPr>
              <w:t>Model 1: Linear Regression</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_Toc178590567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8</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3"/>
            <w:tabs>
              <w:tab w:val="right" w:leader="dot" w:pos="9980"/>
            </w:tabs>
            <w:spacing w:line="360" w:lineRule="auto"/>
            <w:rPr>
              <w:rFonts w:ascii="Times New Roman" w:hAnsi="Times New Roman" w:cs="Times New Roman"/>
              <w:noProof/>
              <w:sz w:val="24"/>
              <w:szCs w:val="24"/>
            </w:rPr>
          </w:pPr>
          <w:hyperlink w:anchor="_Toc178590568" w:history="1">
            <w:r w:rsidRPr="00F33160">
              <w:rPr>
                <w:rStyle w:val="Hyperlink"/>
                <w:rFonts w:ascii="Times New Roman" w:hAnsi="Times New Roman" w:cs="Times New Roman"/>
                <w:noProof/>
                <w:sz w:val="24"/>
                <w:szCs w:val="24"/>
              </w:rPr>
              <w:t>Model 2: Gradient Descent Linear Regression</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_Toc178590568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8</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3"/>
            <w:tabs>
              <w:tab w:val="right" w:leader="dot" w:pos="9980"/>
            </w:tabs>
            <w:spacing w:line="360" w:lineRule="auto"/>
            <w:rPr>
              <w:rFonts w:ascii="Times New Roman" w:hAnsi="Times New Roman" w:cs="Times New Roman"/>
              <w:noProof/>
              <w:sz w:val="24"/>
              <w:szCs w:val="24"/>
            </w:rPr>
          </w:pPr>
          <w:hyperlink w:anchor="_Toc178590569" w:history="1">
            <w:r w:rsidRPr="00F33160">
              <w:rPr>
                <w:rStyle w:val="Hyperlink"/>
                <w:rFonts w:ascii="Times New Roman" w:hAnsi="Times New Roman" w:cs="Times New Roman"/>
                <w:noProof/>
                <w:sz w:val="24"/>
                <w:szCs w:val="24"/>
              </w:rPr>
              <w:t>Comparison</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_Toc178590569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9</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2"/>
            <w:tabs>
              <w:tab w:val="right" w:leader="dot" w:pos="9980"/>
            </w:tabs>
            <w:spacing w:line="360" w:lineRule="auto"/>
            <w:rPr>
              <w:rFonts w:ascii="Times New Roman" w:hAnsi="Times New Roman" w:cs="Times New Roman"/>
              <w:noProof/>
              <w:sz w:val="24"/>
              <w:szCs w:val="24"/>
            </w:rPr>
          </w:pPr>
          <w:hyperlink w:anchor="_Toc178590570" w:history="1">
            <w:r w:rsidRPr="00F33160">
              <w:rPr>
                <w:rStyle w:val="Hyperlink"/>
                <w:rFonts w:ascii="Times New Roman" w:hAnsi="Times New Roman" w:cs="Times New Roman"/>
                <w:noProof/>
                <w:sz w:val="24"/>
                <w:szCs w:val="24"/>
              </w:rPr>
              <w:t>4.2 Classification Models</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_Toc178590570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9</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3"/>
            <w:tabs>
              <w:tab w:val="right" w:leader="dot" w:pos="9980"/>
            </w:tabs>
            <w:spacing w:line="360" w:lineRule="auto"/>
            <w:rPr>
              <w:rFonts w:ascii="Times New Roman" w:hAnsi="Times New Roman" w:cs="Times New Roman"/>
              <w:noProof/>
              <w:sz w:val="24"/>
              <w:szCs w:val="24"/>
            </w:rPr>
          </w:pPr>
          <w:hyperlink w:anchor="_Toc178590571" w:history="1">
            <w:r w:rsidRPr="00F33160">
              <w:rPr>
                <w:rStyle w:val="Hyperlink"/>
                <w:rFonts w:ascii="Times New Roman" w:hAnsi="Times New Roman" w:cs="Times New Roman"/>
                <w:noProof/>
                <w:sz w:val="24"/>
                <w:szCs w:val="24"/>
              </w:rPr>
              <w:t>Binary Classification Setup</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_Toc178590571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9</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3"/>
            <w:tabs>
              <w:tab w:val="right" w:leader="dot" w:pos="9980"/>
            </w:tabs>
            <w:spacing w:line="360" w:lineRule="auto"/>
            <w:rPr>
              <w:rFonts w:ascii="Times New Roman" w:hAnsi="Times New Roman" w:cs="Times New Roman"/>
              <w:noProof/>
              <w:sz w:val="24"/>
              <w:szCs w:val="24"/>
            </w:rPr>
          </w:pPr>
          <w:hyperlink w:anchor="_Toc178590572" w:history="1">
            <w:r w:rsidRPr="00F33160">
              <w:rPr>
                <w:rStyle w:val="Hyperlink"/>
                <w:rFonts w:ascii="Times New Roman" w:hAnsi="Times New Roman" w:cs="Times New Roman"/>
                <w:noProof/>
                <w:sz w:val="24"/>
                <w:szCs w:val="24"/>
              </w:rPr>
              <w:t>Model 1: Logistic Regression</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_Toc178590572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9</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3"/>
            <w:tabs>
              <w:tab w:val="right" w:leader="dot" w:pos="9980"/>
            </w:tabs>
            <w:spacing w:line="360" w:lineRule="auto"/>
            <w:rPr>
              <w:rFonts w:ascii="Times New Roman" w:hAnsi="Times New Roman" w:cs="Times New Roman"/>
              <w:noProof/>
              <w:sz w:val="24"/>
              <w:szCs w:val="24"/>
            </w:rPr>
          </w:pPr>
          <w:hyperlink w:anchor="_Toc178590573" w:history="1">
            <w:r w:rsidRPr="00F33160">
              <w:rPr>
                <w:rStyle w:val="Hyperlink"/>
                <w:rFonts w:ascii="Times New Roman" w:hAnsi="Times New Roman" w:cs="Times New Roman"/>
                <w:noProof/>
                <w:sz w:val="24"/>
                <w:szCs w:val="24"/>
              </w:rPr>
              <w:t>Model 2: Decision Tree Classifier</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_Toc178590573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9</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3"/>
            <w:tabs>
              <w:tab w:val="right" w:leader="dot" w:pos="9980"/>
            </w:tabs>
            <w:spacing w:line="360" w:lineRule="auto"/>
            <w:rPr>
              <w:rFonts w:ascii="Times New Roman" w:hAnsi="Times New Roman" w:cs="Times New Roman"/>
              <w:noProof/>
              <w:sz w:val="24"/>
              <w:szCs w:val="24"/>
            </w:rPr>
          </w:pPr>
          <w:hyperlink w:anchor="_Toc178590574" w:history="1">
            <w:r w:rsidRPr="00F33160">
              <w:rPr>
                <w:rStyle w:val="Hyperlink"/>
                <w:rFonts w:ascii="Times New Roman" w:hAnsi="Times New Roman" w:cs="Times New Roman"/>
                <w:noProof/>
                <w:sz w:val="24"/>
                <w:szCs w:val="24"/>
              </w:rPr>
              <w:t>Model 3: Support Vector Machine (SVM)</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_Toc178590574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10</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3"/>
            <w:tabs>
              <w:tab w:val="right" w:leader="dot" w:pos="9980"/>
            </w:tabs>
            <w:spacing w:line="360" w:lineRule="auto"/>
            <w:rPr>
              <w:rFonts w:ascii="Times New Roman" w:hAnsi="Times New Roman" w:cs="Times New Roman"/>
              <w:noProof/>
              <w:sz w:val="24"/>
              <w:szCs w:val="24"/>
            </w:rPr>
          </w:pPr>
          <w:hyperlink w:anchor="_Toc178590575" w:history="1">
            <w:r w:rsidRPr="00F33160">
              <w:rPr>
                <w:rStyle w:val="Hyperlink"/>
                <w:rFonts w:ascii="Times New Roman" w:hAnsi="Times New Roman" w:cs="Times New Roman"/>
                <w:noProof/>
                <w:sz w:val="24"/>
                <w:szCs w:val="24"/>
              </w:rPr>
              <w:t>Model 4: Random Forest Classifier</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_Toc178590575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10</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3"/>
            <w:tabs>
              <w:tab w:val="right" w:leader="dot" w:pos="9980"/>
            </w:tabs>
            <w:spacing w:line="360" w:lineRule="auto"/>
            <w:rPr>
              <w:rFonts w:ascii="Times New Roman" w:hAnsi="Times New Roman" w:cs="Times New Roman"/>
              <w:noProof/>
              <w:sz w:val="24"/>
              <w:szCs w:val="24"/>
            </w:rPr>
          </w:pPr>
          <w:hyperlink w:anchor="_Toc178590576" w:history="1">
            <w:r w:rsidRPr="00F33160">
              <w:rPr>
                <w:rStyle w:val="Hyperlink"/>
                <w:rFonts w:ascii="Times New Roman" w:hAnsi="Times New Roman" w:cs="Times New Roman"/>
                <w:noProof/>
                <w:sz w:val="24"/>
                <w:szCs w:val="24"/>
              </w:rPr>
              <w:t>Comparison</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_Toc178590576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10</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1"/>
            <w:tabs>
              <w:tab w:val="right" w:leader="dot" w:pos="9980"/>
            </w:tabs>
            <w:spacing w:line="360" w:lineRule="auto"/>
            <w:rPr>
              <w:rFonts w:ascii="Times New Roman" w:hAnsi="Times New Roman" w:cs="Times New Roman"/>
              <w:noProof/>
              <w:sz w:val="24"/>
              <w:szCs w:val="24"/>
            </w:rPr>
          </w:pPr>
          <w:hyperlink w:anchor="_Toc178590577" w:history="1">
            <w:r w:rsidRPr="00F33160">
              <w:rPr>
                <w:rStyle w:val="Hyperlink"/>
                <w:rFonts w:ascii="Times New Roman" w:hAnsi="Times New Roman" w:cs="Times New Roman"/>
                <w:noProof/>
                <w:sz w:val="24"/>
                <w:szCs w:val="24"/>
              </w:rPr>
              <w:t>5. Tableau Dashboard</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_Toc178590577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10</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1"/>
            <w:tabs>
              <w:tab w:val="right" w:leader="dot" w:pos="9980"/>
            </w:tabs>
            <w:spacing w:line="360" w:lineRule="auto"/>
            <w:rPr>
              <w:rFonts w:ascii="Times New Roman" w:hAnsi="Times New Roman" w:cs="Times New Roman"/>
              <w:noProof/>
              <w:sz w:val="24"/>
              <w:szCs w:val="24"/>
            </w:rPr>
          </w:pPr>
          <w:hyperlink w:anchor="_Toc178590578" w:history="1">
            <w:r w:rsidRPr="00F33160">
              <w:rPr>
                <w:rStyle w:val="Hyperlink"/>
                <w:rFonts w:ascii="Times New Roman" w:hAnsi="Times New Roman" w:cs="Times New Roman"/>
                <w:noProof/>
                <w:sz w:val="24"/>
                <w:szCs w:val="24"/>
              </w:rPr>
              <w:t>6. Conclusion</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_Toc178590578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12</w:t>
            </w:r>
            <w:r w:rsidRPr="00F33160">
              <w:rPr>
                <w:rFonts w:ascii="Times New Roman" w:hAnsi="Times New Roman" w:cs="Times New Roman"/>
                <w:noProof/>
                <w:webHidden/>
                <w:sz w:val="24"/>
                <w:szCs w:val="24"/>
              </w:rPr>
              <w:fldChar w:fldCharType="end"/>
            </w:r>
          </w:hyperlink>
        </w:p>
        <w:p w:rsidR="00F33160" w:rsidRPr="00F33160" w:rsidRDefault="00F33160" w:rsidP="00F33160">
          <w:pPr>
            <w:pStyle w:val="TOC1"/>
            <w:tabs>
              <w:tab w:val="right" w:leader="dot" w:pos="9980"/>
            </w:tabs>
            <w:spacing w:line="360" w:lineRule="auto"/>
            <w:rPr>
              <w:rFonts w:ascii="Times New Roman" w:hAnsi="Times New Roman" w:cs="Times New Roman"/>
              <w:noProof/>
              <w:sz w:val="24"/>
              <w:szCs w:val="24"/>
            </w:rPr>
          </w:pPr>
          <w:hyperlink w:anchor="_Toc178590579" w:history="1">
            <w:r w:rsidRPr="00F33160">
              <w:rPr>
                <w:rStyle w:val="Hyperlink"/>
                <w:rFonts w:ascii="Times New Roman" w:hAnsi="Times New Roman" w:cs="Times New Roman"/>
                <w:noProof/>
                <w:sz w:val="24"/>
                <w:szCs w:val="24"/>
              </w:rPr>
              <w:t>Reference List</w:t>
            </w:r>
            <w:r w:rsidRPr="00F33160">
              <w:rPr>
                <w:rFonts w:ascii="Times New Roman" w:hAnsi="Times New Roman" w:cs="Times New Roman"/>
                <w:noProof/>
                <w:webHidden/>
                <w:sz w:val="24"/>
                <w:szCs w:val="24"/>
              </w:rPr>
              <w:tab/>
            </w:r>
            <w:r w:rsidRPr="00F33160">
              <w:rPr>
                <w:rFonts w:ascii="Times New Roman" w:hAnsi="Times New Roman" w:cs="Times New Roman"/>
                <w:noProof/>
                <w:webHidden/>
                <w:sz w:val="24"/>
                <w:szCs w:val="24"/>
              </w:rPr>
              <w:fldChar w:fldCharType="begin"/>
            </w:r>
            <w:r w:rsidRPr="00F33160">
              <w:rPr>
                <w:rFonts w:ascii="Times New Roman" w:hAnsi="Times New Roman" w:cs="Times New Roman"/>
                <w:noProof/>
                <w:webHidden/>
                <w:sz w:val="24"/>
                <w:szCs w:val="24"/>
              </w:rPr>
              <w:instrText xml:space="preserve"> PAGEREF _Toc178590579 \h </w:instrText>
            </w:r>
            <w:r w:rsidRPr="00F33160">
              <w:rPr>
                <w:rFonts w:ascii="Times New Roman" w:hAnsi="Times New Roman" w:cs="Times New Roman"/>
                <w:noProof/>
                <w:webHidden/>
                <w:sz w:val="24"/>
                <w:szCs w:val="24"/>
              </w:rPr>
            </w:r>
            <w:r w:rsidRPr="00F33160">
              <w:rPr>
                <w:rFonts w:ascii="Times New Roman" w:hAnsi="Times New Roman" w:cs="Times New Roman"/>
                <w:noProof/>
                <w:webHidden/>
                <w:sz w:val="24"/>
                <w:szCs w:val="24"/>
              </w:rPr>
              <w:fldChar w:fldCharType="separate"/>
            </w:r>
            <w:r w:rsidRPr="00F33160">
              <w:rPr>
                <w:rFonts w:ascii="Times New Roman" w:hAnsi="Times New Roman" w:cs="Times New Roman"/>
                <w:noProof/>
                <w:webHidden/>
                <w:sz w:val="24"/>
                <w:szCs w:val="24"/>
              </w:rPr>
              <w:t>13</w:t>
            </w:r>
            <w:r w:rsidRPr="00F33160">
              <w:rPr>
                <w:rFonts w:ascii="Times New Roman" w:hAnsi="Times New Roman" w:cs="Times New Roman"/>
                <w:noProof/>
                <w:webHidden/>
                <w:sz w:val="24"/>
                <w:szCs w:val="24"/>
              </w:rPr>
              <w:fldChar w:fldCharType="end"/>
            </w:r>
          </w:hyperlink>
        </w:p>
        <w:p w:rsidR="00F33160" w:rsidRDefault="00F33160" w:rsidP="00F33160">
          <w:pPr>
            <w:spacing w:line="360" w:lineRule="auto"/>
          </w:pPr>
          <w:r>
            <w:rPr>
              <w:b/>
              <w:bCs/>
              <w:noProof/>
            </w:rPr>
            <w:fldChar w:fldCharType="end"/>
          </w:r>
        </w:p>
      </w:sdtContent>
    </w:sdt>
    <w:p w:rsidR="00F33160" w:rsidRDefault="00F33160" w:rsidP="00F33160">
      <w:pPr>
        <w:pStyle w:val="Heading1"/>
        <w:spacing w:line="360" w:lineRule="auto"/>
      </w:pPr>
    </w:p>
    <w:p w:rsidR="00F33160" w:rsidRDefault="00F33160">
      <w:pPr>
        <w:rPr>
          <w:rFonts w:ascii="Times New Roman" w:eastAsia="Times New Roman" w:hAnsi="Times New Roman" w:cs="Times New Roman"/>
          <w:b/>
          <w:sz w:val="28"/>
          <w:szCs w:val="28"/>
        </w:rPr>
      </w:pPr>
      <w:bookmarkStart w:id="1" w:name="_Toc178590551"/>
      <w:r>
        <w:br w:type="page"/>
      </w:r>
    </w:p>
    <w:p w:rsidR="00817D20" w:rsidRDefault="008601AD" w:rsidP="00F33160">
      <w:pPr>
        <w:pStyle w:val="Heading1"/>
        <w:spacing w:line="360" w:lineRule="auto"/>
      </w:pPr>
      <w:r>
        <w:lastRenderedPageBreak/>
        <w:t>1. Introduction</w:t>
      </w:r>
      <w:bookmarkEnd w:id="1"/>
    </w:p>
    <w:p w:rsidR="00817D20" w:rsidRDefault="008601AD" w:rsidP="00F33160">
      <w:pPr>
        <w:pStyle w:val="Heading2"/>
        <w:keepNext w:val="0"/>
        <w:keepLines w:val="0"/>
        <w:spacing w:line="360" w:lineRule="auto"/>
        <w:jc w:val="both"/>
      </w:pPr>
      <w:bookmarkStart w:id="2" w:name="_wk8wn54h924p" w:colFirst="0" w:colLast="0"/>
      <w:bookmarkStart w:id="3" w:name="_Toc178590552"/>
      <w:bookmarkEnd w:id="2"/>
      <w:r>
        <w:t>Overview:</w:t>
      </w:r>
      <w:bookmarkEnd w:id="3"/>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focuses on exploring a practical dataset on restaurants in Sydney, Australia, using fundamental information of the restaurant’s name and address to advanced parameters such as the rating, type of cuisine offered, etc. The analysis here aims at underst</w:t>
      </w:r>
      <w:r>
        <w:rPr>
          <w:rFonts w:ascii="Times New Roman" w:eastAsia="Times New Roman" w:hAnsi="Times New Roman" w:cs="Times New Roman"/>
          <w:sz w:val="24"/>
          <w:szCs w:val="24"/>
        </w:rPr>
        <w:t>anding the insights contained in the dataset, developing and training predictive models for the success of restaurants and then deploying these models using standard machine learning tools.</w:t>
      </w:r>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Intensification of the competition in the restaurant business mean</w:t>
      </w:r>
      <w:r>
        <w:rPr>
          <w:rFonts w:ascii="Times New Roman" w:eastAsia="Times New Roman" w:hAnsi="Times New Roman" w:cs="Times New Roman"/>
          <w:sz w:val="24"/>
          <w:szCs w:val="24"/>
        </w:rPr>
        <w:t>s that it is crucial to work with the data. In this case, the analysis of cost, rating and the type of cuisine, it will be easier to identify features that define success in this segment. This will be done using harmonized both visual and predictiveana ana</w:t>
      </w:r>
      <w:r>
        <w:rPr>
          <w:rFonts w:ascii="Times New Roman" w:eastAsia="Times New Roman" w:hAnsi="Times New Roman" w:cs="Times New Roman"/>
          <w:sz w:val="24"/>
          <w:szCs w:val="24"/>
        </w:rPr>
        <w:t>lysis tools.</w:t>
      </w:r>
    </w:p>
    <w:p w:rsidR="00817D20" w:rsidRDefault="008601AD" w:rsidP="00F33160">
      <w:pPr>
        <w:pStyle w:val="Heading2"/>
        <w:keepNext w:val="0"/>
        <w:keepLines w:val="0"/>
        <w:spacing w:line="360" w:lineRule="auto"/>
        <w:jc w:val="both"/>
      </w:pPr>
      <w:bookmarkStart w:id="4" w:name="_sjir9hu93axb" w:colFirst="0" w:colLast="0"/>
      <w:bookmarkStart w:id="5" w:name="_Toc178590553"/>
      <w:bookmarkEnd w:id="4"/>
      <w:r>
        <w:t>Objective:</w:t>
      </w:r>
      <w:bookmarkEnd w:id="5"/>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goals of this project are as follows:</w:t>
      </w:r>
    </w:p>
    <w:p w:rsidR="00817D20" w:rsidRDefault="008601AD" w:rsidP="00F33160">
      <w:pPr>
        <w:numPr>
          <w:ilvl w:val="0"/>
          <w:numId w:val="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Exploratory Data Analysis (EDA):</w:t>
      </w:r>
      <w:r>
        <w:rPr>
          <w:rFonts w:ascii="Times New Roman" w:eastAsia="Times New Roman" w:hAnsi="Times New Roman" w:cs="Times New Roman"/>
          <w:sz w:val="24"/>
          <w:szCs w:val="24"/>
        </w:rPr>
        <w:t xml:space="preserve"> For analysis, it is easier to present data in a way that makes sense of the visual representations that depict relationships in the data set like tha</w:t>
      </w:r>
      <w:r>
        <w:rPr>
          <w:rFonts w:ascii="Times New Roman" w:eastAsia="Times New Roman" w:hAnsi="Times New Roman" w:cs="Times New Roman"/>
          <w:sz w:val="24"/>
          <w:szCs w:val="24"/>
        </w:rPr>
        <w:t>t between dining cost and restaurant ratings.</w:t>
      </w:r>
    </w:p>
    <w:p w:rsidR="00817D20" w:rsidRDefault="008601AD" w:rsidP="00F3316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Predictive Modeling: </w:t>
      </w:r>
      <w:r>
        <w:rPr>
          <w:rFonts w:ascii="Times New Roman" w:eastAsia="Times New Roman" w:hAnsi="Times New Roman" w:cs="Times New Roman"/>
          <w:sz w:val="24"/>
          <w:szCs w:val="24"/>
        </w:rPr>
        <w:t>For construction of predictive regression models for restaurant ratings and classification model for classifying the restaurants on the basis of customer reviews.</w:t>
      </w:r>
    </w:p>
    <w:p w:rsidR="00817D20" w:rsidRDefault="008601AD" w:rsidP="00F33160">
      <w:pPr>
        <w:numPr>
          <w:ilvl w:val="0"/>
          <w:numId w:val="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Deployment:</w:t>
      </w:r>
      <w:r>
        <w:rPr>
          <w:rFonts w:ascii="Times New Roman" w:eastAsia="Times New Roman" w:hAnsi="Times New Roman" w:cs="Times New Roman"/>
          <w:sz w:val="24"/>
          <w:szCs w:val="24"/>
        </w:rPr>
        <w:t xml:space="preserve"> To commit the </w:t>
      </w:r>
      <w:r>
        <w:rPr>
          <w:rFonts w:ascii="Times New Roman" w:eastAsia="Times New Roman" w:hAnsi="Times New Roman" w:cs="Times New Roman"/>
          <w:sz w:val="24"/>
          <w:szCs w:val="24"/>
        </w:rPr>
        <w:t>code and models with GitHub and use Docker that will make the workflow portable and easily reproducible.</w:t>
      </w:r>
    </w:p>
    <w:p w:rsidR="00817D20" w:rsidRDefault="008601AD" w:rsidP="00F33160">
      <w:pPr>
        <w:pStyle w:val="Heading1"/>
        <w:keepNext w:val="0"/>
        <w:keepLines w:val="0"/>
        <w:spacing w:before="280" w:line="360" w:lineRule="auto"/>
        <w:jc w:val="both"/>
      </w:pPr>
      <w:bookmarkStart w:id="6" w:name="_6cb89qgqojqk" w:colFirst="0" w:colLast="0"/>
      <w:bookmarkStart w:id="7" w:name="_Toc178590554"/>
      <w:bookmarkEnd w:id="6"/>
      <w:r>
        <w:t>2. Data Description</w:t>
      </w:r>
      <w:bookmarkEnd w:id="7"/>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being compared has more than 10,000 restaurants in the Sydney area, including records from the year 2018. Infact, each entry has basic information about the restaurants and range in name, address, latitude, longitude, customer reviews and ratin</w:t>
      </w:r>
      <w:r>
        <w:rPr>
          <w:rFonts w:ascii="Times New Roman" w:eastAsia="Times New Roman" w:hAnsi="Times New Roman" w:cs="Times New Roman"/>
          <w:sz w:val="24"/>
          <w:szCs w:val="24"/>
        </w:rPr>
        <w:t xml:space="preserve">g, and the average expenditure per head for two persons. Moreover, the variables that are in qualitative form, like types of restaurants and the availability of the </w:t>
      </w:r>
      <w:r>
        <w:rPr>
          <w:rFonts w:ascii="Times New Roman" w:eastAsia="Times New Roman" w:hAnsi="Times New Roman" w:cs="Times New Roman"/>
          <w:sz w:val="24"/>
          <w:szCs w:val="24"/>
        </w:rPr>
        <w:lastRenderedPageBreak/>
        <w:t>Groupon promotion codes have also been included. These diverse features provide an expansiv</w:t>
      </w:r>
      <w:r>
        <w:rPr>
          <w:rFonts w:ascii="Times New Roman" w:eastAsia="Times New Roman" w:hAnsi="Times New Roman" w:cs="Times New Roman"/>
          <w:sz w:val="24"/>
          <w:szCs w:val="24"/>
        </w:rPr>
        <w:t>e set of tools that allow both interrogative and probabilistic analyses.</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18923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1892300"/>
                    </a:xfrm>
                    <a:prstGeom prst="rect">
                      <a:avLst/>
                    </a:prstGeom>
                    <a:ln/>
                  </pic:spPr>
                </pic:pic>
              </a:graphicData>
            </a:graphic>
          </wp:inline>
        </w:drawing>
      </w:r>
    </w:p>
    <w:p w:rsidR="00817D20" w:rsidRDefault="008601AD" w:rsidP="00F3316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Uploading Dataset </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Jupyter Notebook)</w:t>
      </w:r>
    </w:p>
    <w:p w:rsidR="00817D20" w:rsidRDefault="008601AD" w:rsidP="00F33160">
      <w:pPr>
        <w:pStyle w:val="Heading3"/>
        <w:keepNext w:val="0"/>
        <w:keepLines w:val="0"/>
        <w:spacing w:line="360" w:lineRule="auto"/>
        <w:jc w:val="both"/>
      </w:pPr>
      <w:bookmarkStart w:id="8" w:name="_wy1ph6pskl8i" w:colFirst="0" w:colLast="0"/>
      <w:bookmarkStart w:id="9" w:name="_Toc178590555"/>
      <w:bookmarkEnd w:id="8"/>
      <w:r>
        <w:t>Key Variables:</w:t>
      </w:r>
      <w:bookmarkEnd w:id="9"/>
    </w:p>
    <w:p w:rsidR="00817D20" w:rsidRDefault="008601AD" w:rsidP="00F33160">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 xml:space="preserve">Cost: </w:t>
      </w:r>
      <w:r>
        <w:rPr>
          <w:rFonts w:ascii="Times New Roman" w:eastAsia="Times New Roman" w:hAnsi="Times New Roman" w:cs="Times New Roman"/>
        </w:rPr>
        <w:t>The average cost for two people dining at the restaurant converted to numeric variable m</w:t>
      </w:r>
      <w:r>
        <w:rPr>
          <w:rFonts w:ascii="Times New Roman" w:eastAsia="Times New Roman" w:hAnsi="Times New Roman" w:cs="Times New Roman"/>
        </w:rPr>
        <w:t>ainly for analysis.</w:t>
      </w:r>
    </w:p>
    <w:p w:rsidR="00817D20" w:rsidRDefault="008601AD" w:rsidP="00F3316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Rating Number:</w:t>
      </w:r>
      <w:r>
        <w:rPr>
          <w:rFonts w:ascii="Times New Roman" w:eastAsia="Times New Roman" w:hAnsi="Times New Roman" w:cs="Times New Roman"/>
        </w:rPr>
        <w:t xml:space="preserve"> A numerical scale which symbolizes customer satisfaction ranging from 1 to 5 which has been applied to each restaurant.</w:t>
      </w:r>
    </w:p>
    <w:p w:rsidR="00817D20" w:rsidRDefault="008601AD" w:rsidP="00F3316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Rating Text:</w:t>
      </w:r>
      <w:r>
        <w:rPr>
          <w:rFonts w:ascii="Times New Roman" w:eastAsia="Times New Roman" w:hAnsi="Times New Roman" w:cs="Times New Roman"/>
        </w:rPr>
        <w:t xml:space="preserve"> A categorisation of the ratings for example; excellent, good, poor.</w:t>
      </w:r>
    </w:p>
    <w:p w:rsidR="00817D20" w:rsidRDefault="008601AD" w:rsidP="00F3316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 xml:space="preserve">Cuisine: </w:t>
      </w:r>
      <w:r>
        <w:rPr>
          <w:rFonts w:ascii="Times New Roman" w:eastAsia="Times New Roman" w:hAnsi="Times New Roman" w:cs="Times New Roman"/>
        </w:rPr>
        <w:t>The genre(s) of eating offering food identified by type or category, often a list (e.g., Thai, Italian).</w:t>
      </w:r>
    </w:p>
    <w:p w:rsidR="00817D20" w:rsidRDefault="008601AD" w:rsidP="00F3316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 xml:space="preserve">Subzone: </w:t>
      </w:r>
      <w:r>
        <w:rPr>
          <w:rFonts w:ascii="Times New Roman" w:eastAsia="Times New Roman" w:hAnsi="Times New Roman" w:cs="Times New Roman"/>
        </w:rPr>
        <w:t>The class of suburb of the location of the restaurant.</w:t>
      </w:r>
    </w:p>
    <w:p w:rsidR="00817D20" w:rsidRDefault="008601AD" w:rsidP="00F33160">
      <w:pPr>
        <w:numPr>
          <w:ilvl w:val="0"/>
          <w:numId w:val="4"/>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 xml:space="preserve">Votes: </w:t>
      </w:r>
      <w:r>
        <w:rPr>
          <w:rFonts w:ascii="Times New Roman" w:eastAsia="Times New Roman" w:hAnsi="Times New Roman" w:cs="Times New Roman"/>
        </w:rPr>
        <w:t>The total of the customers’ choices, in terms of votes for a restaurant.</w:t>
      </w:r>
    </w:p>
    <w:p w:rsidR="00817D20" w:rsidRDefault="008601AD" w:rsidP="00F33160">
      <w:pPr>
        <w:pStyle w:val="Heading3"/>
        <w:keepNext w:val="0"/>
        <w:keepLines w:val="0"/>
        <w:spacing w:line="360" w:lineRule="auto"/>
        <w:jc w:val="both"/>
      </w:pPr>
      <w:bookmarkStart w:id="10" w:name="_sewiobynev0z" w:colFirst="0" w:colLast="0"/>
      <w:bookmarkStart w:id="11" w:name="_Toc178590556"/>
      <w:bookmarkEnd w:id="10"/>
      <w:r>
        <w:t>Data Cl</w:t>
      </w:r>
      <w:r>
        <w:t>eaning:</w:t>
      </w:r>
      <w:bookmarkEnd w:id="11"/>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course of doing any analysis, data cleaning was crucial in order to arrive at proper analysis for the results. Several steps were taken:</w:t>
      </w:r>
    </w:p>
    <w:p w:rsidR="00817D20" w:rsidRDefault="008601AD" w:rsidP="00F33160">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Handling Missing Data: </w:t>
      </w:r>
      <w:r>
        <w:rPr>
          <w:rFonts w:ascii="Times New Roman" w:eastAsia="Times New Roman" w:hAnsi="Times New Roman" w:cs="Times New Roman"/>
          <w:sz w:val="24"/>
          <w:szCs w:val="24"/>
        </w:rPr>
        <w:t>The analysis of missing values in the rating, cost or votes fields was made and c</w:t>
      </w:r>
      <w:r>
        <w:rPr>
          <w:rFonts w:ascii="Times New Roman" w:eastAsia="Times New Roman" w:hAnsi="Times New Roman" w:cs="Times New Roman"/>
          <w:sz w:val="24"/>
          <w:szCs w:val="24"/>
        </w:rPr>
        <w:t>ompleted. The cases with missing values in the most important variables were either excluded or completed depending on the type of the analysis.</w:t>
      </w:r>
    </w:p>
    <w:p w:rsidR="00817D20" w:rsidRDefault="008601AD" w:rsidP="00F3316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Encoding Categorical Variables: </w:t>
      </w:r>
      <w:r>
        <w:rPr>
          <w:rFonts w:ascii="Times New Roman" w:eastAsia="Times New Roman" w:hAnsi="Times New Roman" w:cs="Times New Roman"/>
          <w:sz w:val="24"/>
          <w:szCs w:val="24"/>
        </w:rPr>
        <w:t>First, categorical data like Rating Text and Cuisine were completed label-encod</w:t>
      </w:r>
      <w:r>
        <w:rPr>
          <w:rFonts w:ascii="Times New Roman" w:eastAsia="Times New Roman" w:hAnsi="Times New Roman" w:cs="Times New Roman"/>
          <w:sz w:val="24"/>
          <w:szCs w:val="24"/>
        </w:rPr>
        <w:t>ed to convert the canalized data into numerical data in preparation for the predictive model. This is particularly the case for Machine Learning algorithms who expect numerical inputs to be presented to them.</w:t>
      </w:r>
    </w:p>
    <w:p w:rsidR="00817D20" w:rsidRDefault="008601AD" w:rsidP="00F33160">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Outlier Detection: </w:t>
      </w:r>
      <w:r>
        <w:rPr>
          <w:rFonts w:ascii="Times New Roman" w:eastAsia="Times New Roman" w:hAnsi="Times New Roman" w:cs="Times New Roman"/>
          <w:sz w:val="24"/>
          <w:szCs w:val="24"/>
        </w:rPr>
        <w:t>High costs and ratings which</w:t>
      </w:r>
      <w:r>
        <w:rPr>
          <w:rFonts w:ascii="Times New Roman" w:eastAsia="Times New Roman" w:hAnsi="Times New Roman" w:cs="Times New Roman"/>
          <w:sz w:val="24"/>
          <w:szCs w:val="24"/>
        </w:rPr>
        <w:t xml:space="preserve"> were considered to be very un&lt;stdlib&gt; were checked to make sure that they will not distort results. To remove some extreme values which might affect the results or to investigate more deeply whether they were a record of outlying values.</w:t>
      </w:r>
    </w:p>
    <w:p w:rsidR="00817D20" w:rsidRDefault="008601AD" w:rsidP="00F33160">
      <w:pPr>
        <w:pStyle w:val="Heading1"/>
        <w:keepNext w:val="0"/>
        <w:keepLines w:val="0"/>
        <w:spacing w:before="280" w:line="360" w:lineRule="auto"/>
        <w:jc w:val="both"/>
      </w:pPr>
      <w:bookmarkStart w:id="12" w:name="_isa1wt53g788" w:colFirst="0" w:colLast="0"/>
      <w:bookmarkStart w:id="13" w:name="_Toc178590557"/>
      <w:bookmarkEnd w:id="12"/>
      <w:r>
        <w:t>3. Exploratory Da</w:t>
      </w:r>
      <w:r>
        <w:t>ta Analysis (EDA)</w:t>
      </w:r>
      <w:bookmarkEnd w:id="13"/>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EDA is, in fact, the first step in any data science project. It empowers us to pull out latent and unknown structures and patterns between the data stored and to test for peculiarities. To provide an analysis of the competition in Syd</w:t>
      </w:r>
      <w:r>
        <w:rPr>
          <w:rFonts w:ascii="Times New Roman" w:eastAsia="Times New Roman" w:hAnsi="Times New Roman" w:cs="Times New Roman"/>
          <w:sz w:val="24"/>
          <w:szCs w:val="24"/>
        </w:rPr>
        <w:t>ney restaurants, in this section, we shall answer the following major questions.</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657850" cy="46005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57850" cy="4600575"/>
                    </a:xfrm>
                    <a:prstGeom prst="rect">
                      <a:avLst/>
                    </a:prstGeom>
                    <a:ln/>
                  </pic:spPr>
                </pic:pic>
              </a:graphicData>
            </a:graphic>
          </wp:inline>
        </w:drawing>
      </w:r>
    </w:p>
    <w:p w:rsidR="00817D20" w:rsidRDefault="008601AD" w:rsidP="00F3316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Exploratory Data Analysis</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Jupyter Notebook)</w:t>
      </w:r>
    </w:p>
    <w:p w:rsidR="00817D20" w:rsidRDefault="008601AD" w:rsidP="00F33160">
      <w:pPr>
        <w:pStyle w:val="Heading2"/>
        <w:keepNext w:val="0"/>
        <w:keepLines w:val="0"/>
        <w:spacing w:before="240" w:after="40" w:line="360" w:lineRule="auto"/>
        <w:jc w:val="both"/>
      </w:pPr>
      <w:bookmarkStart w:id="14" w:name="_cedi0ocq1i90" w:colFirst="0" w:colLast="0"/>
      <w:bookmarkStart w:id="15" w:name="_Toc178590558"/>
      <w:bookmarkEnd w:id="14"/>
      <w:r>
        <w:t>Unique Cuisines</w:t>
      </w:r>
      <w:bookmarkEnd w:id="15"/>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dishes in the current dataset can be said to represent many cuisines, with the total count being 134 distinct types. The number of restaurants offering each cuisine type was presented using a bar chart. Thai, Italian and Japanese foods were among the m</w:t>
      </w:r>
      <w:r>
        <w:rPr>
          <w:rFonts w:ascii="Times New Roman" w:eastAsia="Times New Roman" w:hAnsi="Times New Roman" w:cs="Times New Roman"/>
          <w:sz w:val="24"/>
          <w:szCs w:val="24"/>
        </w:rPr>
        <w:t>ost ordering foods and are usually provided in most of the restaurants in Sydney (Llewellyn, 2021). This chart offered a clear view of the range of food available in Sydney establishing the differences in various food categories.</w:t>
      </w:r>
    </w:p>
    <w:p w:rsidR="00817D20" w:rsidRDefault="008601AD" w:rsidP="00F33160">
      <w:pPr>
        <w:pStyle w:val="Heading2"/>
        <w:keepNext w:val="0"/>
        <w:keepLines w:val="0"/>
        <w:spacing w:before="240" w:after="40" w:line="360" w:lineRule="auto"/>
        <w:jc w:val="both"/>
      </w:pPr>
      <w:bookmarkStart w:id="16" w:name="_g63mycx44ugy" w:colFirst="0" w:colLast="0"/>
      <w:bookmarkStart w:id="17" w:name="_Toc178590559"/>
      <w:bookmarkEnd w:id="16"/>
      <w:r>
        <w:t>Top 3 Suburbs with Most Re</w:t>
      </w:r>
      <w:r>
        <w:t>staurants</w:t>
      </w:r>
      <w:bookmarkEnd w:id="17"/>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analyzing the distribution of restaurants across different suburbs, we identified the top 3 suburbs with the highest number of restaurants: CBD, Surry widespread , and Parramatta. This information was </w:t>
      </w:r>
      <w:r>
        <w:rPr>
          <w:rFonts w:ascii="Times New Roman" w:eastAsia="Times New Roman" w:hAnsi="Times New Roman" w:cs="Times New Roman"/>
          <w:sz w:val="24"/>
          <w:szCs w:val="24"/>
        </w:rPr>
        <w:lastRenderedPageBreak/>
        <w:t>presented in the form of a bar chart, wher</w:t>
      </w:r>
      <w:r>
        <w:rPr>
          <w:rFonts w:ascii="Times New Roman" w:eastAsia="Times New Roman" w:hAnsi="Times New Roman" w:cs="Times New Roman"/>
          <w:sz w:val="24"/>
          <w:szCs w:val="24"/>
        </w:rPr>
        <w:t>eby CBD was established to be the most popular area for restaurants, boasting of well over 470 restaurants.</w:t>
      </w:r>
    </w:p>
    <w:p w:rsidR="00817D20" w:rsidRDefault="008601AD" w:rsidP="00F33160">
      <w:pPr>
        <w:pStyle w:val="Heading2"/>
        <w:keepNext w:val="0"/>
        <w:keepLines w:val="0"/>
        <w:spacing w:before="240" w:after="40" w:line="360" w:lineRule="auto"/>
        <w:jc w:val="both"/>
      </w:pPr>
      <w:bookmarkStart w:id="18" w:name="_wdy7ld99z9hc" w:colFirst="0" w:colLast="0"/>
      <w:bookmarkStart w:id="19" w:name="_Toc178590560"/>
      <w:bookmarkEnd w:id="18"/>
      <w:r>
        <w:t>Cost vs Rating</w:t>
      </w:r>
      <w:bookmarkEnd w:id="19"/>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analyse the correlation between restaurant cost and customer ratings, a scatter plot was developed (Pfiester et al., 2021). Notabl</w:t>
      </w:r>
      <w:r>
        <w:rPr>
          <w:rFonts w:ascii="Times New Roman" w:eastAsia="Times New Roman" w:hAnsi="Times New Roman" w:cs="Times New Roman"/>
          <w:sz w:val="24"/>
          <w:szCs w:val="24"/>
        </w:rPr>
        <w:t>y, cost and rating were not directly proportional for restaurants but higher rates restaurant was found to be clustered in the ‘Excellent’ category only, thereby indicating that higher cost restaurants might be slightly higher in rating but not much consis</w:t>
      </w:r>
      <w:r>
        <w:rPr>
          <w:rFonts w:ascii="Times New Roman" w:eastAsia="Times New Roman" w:hAnsi="Times New Roman" w:cs="Times New Roman"/>
          <w:sz w:val="24"/>
          <w:szCs w:val="24"/>
        </w:rPr>
        <w:t>tently.</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35052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3505200"/>
                    </a:xfrm>
                    <a:prstGeom prst="rect">
                      <a:avLst/>
                    </a:prstGeom>
                    <a:ln/>
                  </pic:spPr>
                </pic:pic>
              </a:graphicData>
            </a:graphic>
          </wp:inline>
        </w:drawing>
      </w:r>
    </w:p>
    <w:p w:rsidR="00817D20" w:rsidRDefault="008601AD" w:rsidP="00F3316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3: Cost Vs Rating </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Jupyter Notebook)</w:t>
      </w:r>
    </w:p>
    <w:p w:rsidR="00817D20" w:rsidRDefault="008601AD" w:rsidP="00F33160">
      <w:pPr>
        <w:pStyle w:val="Heading2"/>
        <w:keepNext w:val="0"/>
        <w:keepLines w:val="0"/>
        <w:spacing w:line="360" w:lineRule="auto"/>
        <w:jc w:val="both"/>
      </w:pPr>
      <w:bookmarkStart w:id="20" w:name="_xpta6ykocvm" w:colFirst="0" w:colLast="0"/>
      <w:bookmarkStart w:id="21" w:name="_Toc178590561"/>
      <w:bookmarkEnd w:id="20"/>
      <w:r>
        <w:t>Cuisine Density Map</w:t>
      </w:r>
      <w:bookmarkEnd w:id="21"/>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density was established by making use of Tableau to arrive at the restaurants offering various types of cuisine in the different suburbs (Kou, 2022). This map offered a clear picture on how different suburbs were cultural diverse in terms of cui</w:t>
      </w:r>
      <w:r>
        <w:rPr>
          <w:rFonts w:ascii="Times New Roman" w:eastAsia="Times New Roman" w:hAnsi="Times New Roman" w:cs="Times New Roman"/>
          <w:sz w:val="24"/>
          <w:szCs w:val="24"/>
        </w:rPr>
        <w:t>sines where some brands where denser than the others depending on the type of food they served such as Italian or Thai cuisine.</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3759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759200"/>
                    </a:xfrm>
                    <a:prstGeom prst="rect">
                      <a:avLst/>
                    </a:prstGeom>
                    <a:ln/>
                  </pic:spPr>
                </pic:pic>
              </a:graphicData>
            </a:graphic>
          </wp:inline>
        </w:drawing>
      </w:r>
    </w:p>
    <w:p w:rsidR="00817D20" w:rsidRDefault="008601AD" w:rsidP="00F3316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Distribution Of Cost</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Jupyter Notebook)</w:t>
      </w:r>
    </w:p>
    <w:p w:rsidR="00817D20" w:rsidRDefault="008601AD" w:rsidP="00F33160">
      <w:pPr>
        <w:pStyle w:val="Heading2"/>
        <w:keepNext w:val="0"/>
        <w:keepLines w:val="0"/>
        <w:spacing w:line="360" w:lineRule="auto"/>
        <w:jc w:val="both"/>
      </w:pPr>
      <w:bookmarkStart w:id="22" w:name="_6lwwuyqm53x8" w:colFirst="0" w:colLast="0"/>
      <w:bookmarkStart w:id="23" w:name="_Toc178590562"/>
      <w:bookmarkEnd w:id="22"/>
      <w:r>
        <w:t>Additional Visuals</w:t>
      </w:r>
      <w:bookmarkEnd w:id="23"/>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visual presentations were t</w:t>
      </w:r>
      <w:r>
        <w:rPr>
          <w:rFonts w:ascii="Times New Roman" w:eastAsia="Times New Roman" w:hAnsi="Times New Roman" w:cs="Times New Roman"/>
          <w:sz w:val="24"/>
          <w:szCs w:val="24"/>
        </w:rPr>
        <w:t>he figure of votes per restaurant and types of restaurants. Most restaurants were classified under ‘Casual Dining or Café followed by ‘Fine Dining’ or ‘Dessert Parlour’ classification.</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39878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987800"/>
                    </a:xfrm>
                    <a:prstGeom prst="rect">
                      <a:avLst/>
                    </a:prstGeom>
                    <a:ln/>
                  </pic:spPr>
                </pic:pic>
              </a:graphicData>
            </a:graphic>
          </wp:inline>
        </w:drawing>
      </w:r>
    </w:p>
    <w:p w:rsidR="00817D20" w:rsidRDefault="008601AD" w:rsidP="00F3316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5: Distribution Of Ratings </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Jupyter N</w:t>
      </w:r>
      <w:r>
        <w:rPr>
          <w:rFonts w:ascii="Times New Roman" w:eastAsia="Times New Roman" w:hAnsi="Times New Roman" w:cs="Times New Roman"/>
          <w:sz w:val="24"/>
          <w:szCs w:val="24"/>
        </w:rPr>
        <w:t>otebook)</w:t>
      </w:r>
    </w:p>
    <w:p w:rsidR="00817D20" w:rsidRDefault="008601AD" w:rsidP="00F33160">
      <w:pPr>
        <w:pStyle w:val="Heading2"/>
        <w:keepNext w:val="0"/>
        <w:keepLines w:val="0"/>
        <w:spacing w:before="240" w:after="40" w:line="360" w:lineRule="auto"/>
        <w:jc w:val="both"/>
      </w:pPr>
      <w:bookmarkStart w:id="24" w:name="_hnsq5pwi9qxv" w:colFirst="0" w:colLast="0"/>
      <w:bookmarkStart w:id="25" w:name="_Toc178590563"/>
      <w:bookmarkEnd w:id="24"/>
      <w:r>
        <w:t>Insights</w:t>
      </w:r>
      <w:bookmarkEnd w:id="25"/>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EDA revealed several interesting insights: CBD is the Central Business District which prides itself in being the biggest restaurant destination in Sydney offering several types of foods. Worthy of note here is the fact that despite hi</w:t>
      </w:r>
      <w:r>
        <w:rPr>
          <w:rFonts w:ascii="Times New Roman" w:eastAsia="Times New Roman" w:hAnsi="Times New Roman" w:cs="Times New Roman"/>
          <w:sz w:val="24"/>
          <w:szCs w:val="24"/>
        </w:rPr>
        <w:t>gh ranking for expensive restaurants, cost is not always determinant of customer satisfaction (Samimi Sabet, 2022). This means that other factors for instance, type of cuisine and physical environment of restaurants could have greatly influenced the restau</w:t>
      </w:r>
      <w:r>
        <w:rPr>
          <w:rFonts w:ascii="Times New Roman" w:eastAsia="Times New Roman" w:hAnsi="Times New Roman" w:cs="Times New Roman"/>
          <w:sz w:val="24"/>
          <w:szCs w:val="24"/>
        </w:rPr>
        <w:t>rant success.</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28829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2882900"/>
                    </a:xfrm>
                    <a:prstGeom prst="rect">
                      <a:avLst/>
                    </a:prstGeom>
                    <a:ln/>
                  </pic:spPr>
                </pic:pic>
              </a:graphicData>
            </a:graphic>
          </wp:inline>
        </w:drawing>
      </w:r>
    </w:p>
    <w:p w:rsidR="00817D20" w:rsidRDefault="008601AD" w:rsidP="00F3316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Distribution Of Restaurant</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Jupyter Notebook)</w:t>
      </w:r>
    </w:p>
    <w:p w:rsidR="00817D20" w:rsidRDefault="008601AD" w:rsidP="00F33160">
      <w:pPr>
        <w:pStyle w:val="Heading1"/>
        <w:keepNext w:val="0"/>
        <w:keepLines w:val="0"/>
        <w:spacing w:before="280" w:line="360" w:lineRule="auto"/>
        <w:jc w:val="both"/>
      </w:pPr>
      <w:bookmarkStart w:id="26" w:name="_wbru1trtt75q" w:colFirst="0" w:colLast="0"/>
      <w:bookmarkStart w:id="27" w:name="_Toc178590564"/>
      <w:bookmarkEnd w:id="26"/>
      <w:r>
        <w:t>4. Predictive Modeling</w:t>
      </w:r>
      <w:bookmarkEnd w:id="27"/>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performing the EDA, we shifted focus to develop supervised models to predict the restaurant rating and to categorize restaurants based on their performance.</w:t>
      </w:r>
    </w:p>
    <w:p w:rsidR="00817D20" w:rsidRDefault="008601AD" w:rsidP="00F33160">
      <w:pPr>
        <w:pStyle w:val="Heading2"/>
        <w:keepNext w:val="0"/>
        <w:keepLines w:val="0"/>
        <w:spacing w:before="240" w:after="40" w:line="360" w:lineRule="auto"/>
        <w:jc w:val="both"/>
      </w:pPr>
      <w:bookmarkStart w:id="28" w:name="_7cl1nbdgpc4v" w:colFirst="0" w:colLast="0"/>
      <w:bookmarkStart w:id="29" w:name="_Toc178590565"/>
      <w:bookmarkEnd w:id="28"/>
      <w:r>
        <w:t>Feature Engineering</w:t>
      </w:r>
      <w:bookmarkEnd w:id="29"/>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Subsequent to model building, feature engineering was undertaken to enhan</w:t>
      </w:r>
      <w:r>
        <w:rPr>
          <w:rFonts w:ascii="Times New Roman" w:eastAsia="Times New Roman" w:hAnsi="Times New Roman" w:cs="Times New Roman"/>
          <w:sz w:val="24"/>
          <w:szCs w:val="24"/>
        </w:rPr>
        <w:t>ce the characteristics of the data set. This also involved performing label encoding on data in Categorical variables such as Cuisine, and Rating Text after which we created a new feature from them to be fed to the model (Bilgin and Howley, 2021); and scal</w:t>
      </w:r>
      <w:r>
        <w:rPr>
          <w:rFonts w:ascii="Times New Roman" w:eastAsia="Times New Roman" w:hAnsi="Times New Roman" w:cs="Times New Roman"/>
          <w:sz w:val="24"/>
          <w:szCs w:val="24"/>
        </w:rPr>
        <w:t>ing continuous data for instance, Cost to make them comparable.</w:t>
      </w:r>
    </w:p>
    <w:p w:rsidR="00817D20" w:rsidRDefault="008601AD" w:rsidP="00F33160">
      <w:pPr>
        <w:pStyle w:val="Heading2"/>
        <w:keepNext w:val="0"/>
        <w:keepLines w:val="0"/>
        <w:spacing w:before="240" w:after="40" w:line="360" w:lineRule="auto"/>
        <w:jc w:val="both"/>
      </w:pPr>
      <w:bookmarkStart w:id="30" w:name="_dlnlx15v7xne" w:colFirst="0" w:colLast="0"/>
      <w:bookmarkStart w:id="31" w:name="_Toc178590566"/>
      <w:bookmarkEnd w:id="30"/>
      <w:r>
        <w:t>4.1 Regression Models</w:t>
      </w:r>
      <w:bookmarkEnd w:id="31"/>
    </w:p>
    <w:p w:rsidR="00817D20" w:rsidRDefault="008601AD" w:rsidP="00F33160">
      <w:pPr>
        <w:pStyle w:val="Heading3"/>
        <w:keepNext w:val="0"/>
        <w:keepLines w:val="0"/>
        <w:spacing w:before="220" w:line="360" w:lineRule="auto"/>
        <w:jc w:val="both"/>
      </w:pPr>
      <w:bookmarkStart w:id="32" w:name="_lumxcnn8tv6r" w:colFirst="0" w:colLast="0"/>
      <w:bookmarkStart w:id="33" w:name="_Toc178590567"/>
      <w:bookmarkEnd w:id="32"/>
      <w:r>
        <w:t>Model 1: Linear Regression</w:t>
      </w:r>
      <w:bookmarkEnd w:id="33"/>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given first model used for prediction was the basic linear model aimed at the estimation of restaurant rating from a given feature set incl</w:t>
      </w:r>
      <w:r>
        <w:rPr>
          <w:rFonts w:ascii="Times New Roman" w:eastAsia="Times New Roman" w:hAnsi="Times New Roman" w:cs="Times New Roman"/>
          <w:sz w:val="24"/>
          <w:szCs w:val="24"/>
        </w:rPr>
        <w:t xml:space="preserve">uding cost and restaurant type. The model resulted in a reasonable </w:t>
      </w:r>
      <w:r>
        <w:rPr>
          <w:rFonts w:ascii="Times New Roman" w:eastAsia="Times New Roman" w:hAnsi="Times New Roman" w:cs="Times New Roman"/>
          <w:sz w:val="24"/>
          <w:szCs w:val="24"/>
        </w:rPr>
        <w:lastRenderedPageBreak/>
        <w:t>Mean Squared Error (MSE) of 0.19 and there is further scope to make the model even better using elaborate methodologies (Ndaguba and Zyl, 2023).</w:t>
      </w:r>
    </w:p>
    <w:p w:rsidR="00817D20" w:rsidRDefault="008601AD" w:rsidP="00F33160">
      <w:pPr>
        <w:pStyle w:val="Heading3"/>
        <w:keepNext w:val="0"/>
        <w:keepLines w:val="0"/>
        <w:spacing w:before="220" w:line="360" w:lineRule="auto"/>
        <w:jc w:val="both"/>
      </w:pPr>
      <w:bookmarkStart w:id="34" w:name="_gkc89bpi7xw3" w:colFirst="0" w:colLast="0"/>
      <w:bookmarkStart w:id="35" w:name="_Toc178590568"/>
      <w:bookmarkEnd w:id="34"/>
      <w:r>
        <w:t>Model 2: Gradient Descent Linear Regression</w:t>
      </w:r>
      <w:bookmarkEnd w:id="35"/>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Subsequently, we used the linear regression algorithm together with a gradient descent optimization technique. This model though, did very poorly; it had a much higher MSE of 7.42e+23 (Kim et al., 2023). The analysis of the data and model indicates that th</w:t>
      </w:r>
      <w:r>
        <w:rPr>
          <w:rFonts w:ascii="Times New Roman" w:eastAsia="Times New Roman" w:hAnsi="Times New Roman" w:cs="Times New Roman"/>
          <w:sz w:val="24"/>
          <w:szCs w:val="24"/>
        </w:rPr>
        <w:t>e gradient descent approach was not successfully converging during the iterations, probably because of high variance in a set of data and absence of fine-tuning of hyperparameters.</w:t>
      </w:r>
    </w:p>
    <w:p w:rsidR="00817D20" w:rsidRDefault="008601AD" w:rsidP="00F33160">
      <w:pPr>
        <w:pStyle w:val="Heading3"/>
        <w:keepNext w:val="0"/>
        <w:keepLines w:val="0"/>
        <w:spacing w:before="220" w:line="360" w:lineRule="auto"/>
        <w:jc w:val="both"/>
      </w:pPr>
      <w:bookmarkStart w:id="36" w:name="_5oc8ruin1d0t" w:colFirst="0" w:colLast="0"/>
      <w:bookmarkStart w:id="37" w:name="_Toc178590569"/>
      <w:bookmarkEnd w:id="36"/>
      <w:r>
        <w:t>Comparison</w:t>
      </w:r>
      <w:bookmarkEnd w:id="37"/>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fact, the simple straight line model offered a better fit and</w:t>
      </w:r>
      <w:r>
        <w:rPr>
          <w:rFonts w:ascii="Times New Roman" w:eastAsia="Times New Roman" w:hAnsi="Times New Roman" w:cs="Times New Roman"/>
          <w:sz w:val="24"/>
          <w:szCs w:val="24"/>
        </w:rPr>
        <w:t xml:space="preserve"> better performance than the gradient descent method, meaning that perhaps the simplest and the least assumption-laden models are the best for this particular data set.</w:t>
      </w:r>
    </w:p>
    <w:p w:rsidR="00817D20" w:rsidRDefault="008601AD" w:rsidP="00F33160">
      <w:pPr>
        <w:pStyle w:val="Heading2"/>
        <w:keepNext w:val="0"/>
        <w:keepLines w:val="0"/>
        <w:spacing w:before="240" w:after="40" w:line="360" w:lineRule="auto"/>
        <w:jc w:val="both"/>
      </w:pPr>
      <w:bookmarkStart w:id="38" w:name="_9gd2zsouf1ok" w:colFirst="0" w:colLast="0"/>
      <w:bookmarkStart w:id="39" w:name="_Toc178590570"/>
      <w:bookmarkEnd w:id="38"/>
      <w:r>
        <w:t>4.2 Classification Models</w:t>
      </w:r>
      <w:bookmarkEnd w:id="39"/>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6162675" cy="268419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162675" cy="2684190"/>
                    </a:xfrm>
                    <a:prstGeom prst="rect">
                      <a:avLst/>
                    </a:prstGeom>
                    <a:ln/>
                  </pic:spPr>
                </pic:pic>
              </a:graphicData>
            </a:graphic>
          </wp:inline>
        </w:drawing>
      </w:r>
    </w:p>
    <w:p w:rsidR="00817D20" w:rsidRDefault="00817D20" w:rsidP="00F33160">
      <w:pPr>
        <w:spacing w:line="360" w:lineRule="auto"/>
        <w:jc w:val="center"/>
        <w:rPr>
          <w:rFonts w:ascii="Times New Roman" w:eastAsia="Times New Roman" w:hAnsi="Times New Roman" w:cs="Times New Roman"/>
          <w:sz w:val="24"/>
          <w:szCs w:val="24"/>
        </w:rPr>
      </w:pPr>
    </w:p>
    <w:p w:rsidR="00817D20" w:rsidRDefault="008601AD" w:rsidP="00F3316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7: Uploading Dataset </w:t>
      </w:r>
    </w:p>
    <w:p w:rsidR="00817D20" w:rsidRDefault="008601AD" w:rsidP="00F33160">
      <w:pPr>
        <w:spacing w:line="360" w:lineRule="auto"/>
        <w:jc w:val="center"/>
      </w:pPr>
      <w:r>
        <w:rPr>
          <w:rFonts w:ascii="Times New Roman" w:eastAsia="Times New Roman" w:hAnsi="Times New Roman" w:cs="Times New Roman"/>
          <w:sz w:val="24"/>
          <w:szCs w:val="24"/>
        </w:rPr>
        <w:t>(Source: Self-Created in Jupy</w:t>
      </w:r>
      <w:r>
        <w:rPr>
          <w:rFonts w:ascii="Times New Roman" w:eastAsia="Times New Roman" w:hAnsi="Times New Roman" w:cs="Times New Roman"/>
          <w:sz w:val="24"/>
          <w:szCs w:val="24"/>
        </w:rPr>
        <w:t>ter Notebook)</w:t>
      </w:r>
    </w:p>
    <w:p w:rsidR="00817D20" w:rsidRDefault="008601AD" w:rsidP="00F33160">
      <w:pPr>
        <w:pStyle w:val="Heading3"/>
        <w:keepNext w:val="0"/>
        <w:keepLines w:val="0"/>
        <w:spacing w:before="220" w:line="360" w:lineRule="auto"/>
        <w:jc w:val="both"/>
      </w:pPr>
      <w:bookmarkStart w:id="40" w:name="_bzerdv5hfks7" w:colFirst="0" w:colLast="0"/>
      <w:bookmarkStart w:id="41" w:name="_Toc178590571"/>
      <w:bookmarkEnd w:id="40"/>
      <w:r>
        <w:t>Binary Classification Setup</w:t>
      </w:r>
      <w:bookmarkEnd w:id="41"/>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classification, the Rating Text variable was converted into a binary category: Class 1 was constituted by “Poor” and “Average” ratings: whereas, Class 2 was constituted by “Good,” “Very Good,” and “Excellent” r</w:t>
      </w:r>
      <w:r>
        <w:rPr>
          <w:rFonts w:ascii="Times New Roman" w:eastAsia="Times New Roman" w:hAnsi="Times New Roman" w:cs="Times New Roman"/>
          <w:sz w:val="24"/>
          <w:szCs w:val="24"/>
        </w:rPr>
        <w:t>ating.</w:t>
      </w:r>
    </w:p>
    <w:p w:rsidR="00817D20" w:rsidRDefault="008601AD" w:rsidP="00F33160">
      <w:pPr>
        <w:pStyle w:val="Heading3"/>
        <w:keepNext w:val="0"/>
        <w:keepLines w:val="0"/>
        <w:spacing w:before="220" w:line="360" w:lineRule="auto"/>
        <w:jc w:val="both"/>
        <w:rPr>
          <w:sz w:val="24"/>
          <w:szCs w:val="24"/>
        </w:rPr>
      </w:pPr>
      <w:bookmarkStart w:id="42" w:name="_jqy3ctlbamme" w:colFirst="0" w:colLast="0"/>
      <w:bookmarkStart w:id="43" w:name="_Toc178590572"/>
      <w:bookmarkEnd w:id="42"/>
      <w:r>
        <w:rPr>
          <w:sz w:val="24"/>
          <w:szCs w:val="24"/>
        </w:rPr>
        <w:t>Model 1: Logistic Regression</w:t>
      </w:r>
      <w:bookmarkEnd w:id="43"/>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when applied to the current problem solved at baseline. The confusion matrix revealed fairly good results, however, the model under consideration failed to classify numerous “Good” restaurants, thus the accuracy of the model was 65%.</w:t>
      </w:r>
    </w:p>
    <w:p w:rsidR="00817D20" w:rsidRDefault="008601AD" w:rsidP="00F33160">
      <w:pPr>
        <w:pStyle w:val="Heading3"/>
        <w:keepNext w:val="0"/>
        <w:keepLines w:val="0"/>
        <w:spacing w:before="220" w:line="360" w:lineRule="auto"/>
        <w:jc w:val="both"/>
        <w:rPr>
          <w:sz w:val="24"/>
          <w:szCs w:val="24"/>
        </w:rPr>
      </w:pPr>
      <w:bookmarkStart w:id="44" w:name="_ihw6c0sdbxm1" w:colFirst="0" w:colLast="0"/>
      <w:bookmarkStart w:id="45" w:name="_Toc178590573"/>
      <w:bookmarkEnd w:id="44"/>
      <w:r>
        <w:rPr>
          <w:sz w:val="24"/>
          <w:szCs w:val="24"/>
        </w:rPr>
        <w:t>Mo</w:t>
      </w:r>
      <w:r>
        <w:rPr>
          <w:sz w:val="24"/>
          <w:szCs w:val="24"/>
        </w:rPr>
        <w:t>del 2: Decision Tree Classifier</w:t>
      </w:r>
      <w:bookmarkEnd w:id="45"/>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decision tree classifier had an almost comparable accuracy to logistic regression and it was considered to be 66%. But there was a typical problem of overlearning, which becomes apparent at rather high tree compl</w:t>
      </w:r>
      <w:r>
        <w:rPr>
          <w:rFonts w:ascii="Times New Roman" w:eastAsia="Times New Roman" w:hAnsi="Times New Roman" w:cs="Times New Roman"/>
          <w:sz w:val="24"/>
          <w:szCs w:val="24"/>
        </w:rPr>
        <w:t>exity.</w:t>
      </w:r>
    </w:p>
    <w:p w:rsidR="00817D20" w:rsidRDefault="008601AD" w:rsidP="00F33160">
      <w:pPr>
        <w:pStyle w:val="Heading3"/>
        <w:keepNext w:val="0"/>
        <w:keepLines w:val="0"/>
        <w:spacing w:before="220" w:line="360" w:lineRule="auto"/>
        <w:jc w:val="both"/>
        <w:rPr>
          <w:sz w:val="24"/>
          <w:szCs w:val="24"/>
        </w:rPr>
      </w:pPr>
      <w:bookmarkStart w:id="46" w:name="_2t6r4vc4eg8m" w:colFirst="0" w:colLast="0"/>
      <w:bookmarkStart w:id="47" w:name="_Toc178590574"/>
      <w:bookmarkEnd w:id="46"/>
      <w:r>
        <w:rPr>
          <w:sz w:val="24"/>
          <w:szCs w:val="24"/>
        </w:rPr>
        <w:t>Model 3: Support Vector Machine (SVM)</w:t>
      </w:r>
      <w:bookmarkEnd w:id="47"/>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precision or recall decreased for the actual class in the SVM classifier, especially for the “Good” and “Excellent” restaurants (Chalupa and Petricek, 2024). The overall accuracy was roughly 65% and once more this was favorable, however, the model was </w:t>
      </w:r>
      <w:r>
        <w:rPr>
          <w:rFonts w:ascii="Times New Roman" w:eastAsia="Times New Roman" w:hAnsi="Times New Roman" w:cs="Times New Roman"/>
          <w:sz w:val="24"/>
          <w:szCs w:val="24"/>
        </w:rPr>
        <w:t>much more complicated for this dataset.</w:t>
      </w:r>
    </w:p>
    <w:p w:rsidR="00817D20" w:rsidRDefault="008601AD" w:rsidP="00F33160">
      <w:pPr>
        <w:pStyle w:val="Heading3"/>
        <w:keepNext w:val="0"/>
        <w:keepLines w:val="0"/>
        <w:spacing w:before="220" w:line="360" w:lineRule="auto"/>
        <w:jc w:val="both"/>
        <w:rPr>
          <w:sz w:val="24"/>
          <w:szCs w:val="24"/>
        </w:rPr>
      </w:pPr>
      <w:bookmarkStart w:id="48" w:name="_7kux9zphe57w" w:colFirst="0" w:colLast="0"/>
      <w:bookmarkStart w:id="49" w:name="_Toc178590575"/>
      <w:bookmarkEnd w:id="48"/>
      <w:r>
        <w:rPr>
          <w:sz w:val="24"/>
          <w:szCs w:val="24"/>
        </w:rPr>
        <w:t>Model 4: Random Forest Classifier</w:t>
      </w:r>
      <w:bookmarkEnd w:id="49"/>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showed the highest accuracy of the classifier, being 67%, better precision and recall of “Good” and “Very Good” restaurants (Leung and Loo, 2022). The random forests were</w:t>
      </w:r>
      <w:r>
        <w:rPr>
          <w:rFonts w:ascii="Times New Roman" w:eastAsia="Times New Roman" w:hAnsi="Times New Roman" w:cs="Times New Roman"/>
          <w:sz w:val="24"/>
          <w:szCs w:val="24"/>
        </w:rPr>
        <w:t xml:space="preserve"> ensemble which made it more capable of dealing with overfitting as compared to the case with the decision tree model.</w:t>
      </w:r>
    </w:p>
    <w:p w:rsidR="00817D20" w:rsidRDefault="00E6690E" w:rsidP="00E6690E">
      <w:pPr>
        <w:pStyle w:val="Heading2"/>
      </w:pPr>
      <w:bookmarkStart w:id="50" w:name="_jixnkfdvcoz" w:colFirst="0" w:colLast="0"/>
      <w:bookmarkStart w:id="51" w:name="_Toc178590576"/>
      <w:bookmarkEnd w:id="50"/>
      <w:r>
        <w:t xml:space="preserve">4.3 </w:t>
      </w:r>
      <w:r w:rsidR="008601AD">
        <w:t>Comparison</w:t>
      </w:r>
      <w:bookmarkEnd w:id="51"/>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classifier excels as the best among all the classification models, with only followed by decision tree models (P</w:t>
      </w:r>
      <w:r>
        <w:rPr>
          <w:rFonts w:ascii="Times New Roman" w:eastAsia="Times New Roman" w:hAnsi="Times New Roman" w:cs="Times New Roman"/>
          <w:sz w:val="24"/>
          <w:szCs w:val="24"/>
        </w:rPr>
        <w:t>arsa et al., 2020). It was concluded that both models provided reasonable level of accuracy for restaurants outcomes prediction, however, increasing of model’s performance is possible with more detailed tuning of the model’s parameters, as well as investig</w:t>
      </w:r>
      <w:r>
        <w:rPr>
          <w:rFonts w:ascii="Times New Roman" w:eastAsia="Times New Roman" w:hAnsi="Times New Roman" w:cs="Times New Roman"/>
          <w:sz w:val="24"/>
          <w:szCs w:val="24"/>
        </w:rPr>
        <w:t>ation of new variables.</w:t>
      </w:r>
    </w:p>
    <w:p w:rsidR="00E6690E" w:rsidRPr="000D1AF9" w:rsidRDefault="00E6690E" w:rsidP="00E6690E">
      <w:pPr>
        <w:spacing w:before="100" w:beforeAutospacing="1" w:after="100" w:afterAutospacing="1" w:line="240" w:lineRule="auto"/>
        <w:outlineLvl w:val="2"/>
        <w:rPr>
          <w:rFonts w:ascii="Times New Roman" w:eastAsia="Times New Roman" w:hAnsi="Times New Roman" w:cs="Times New Roman"/>
          <w:b/>
          <w:bCs/>
          <w:sz w:val="24"/>
          <w:szCs w:val="24"/>
        </w:rPr>
      </w:pPr>
      <w:r w:rsidRPr="00E6690E">
        <w:rPr>
          <w:rFonts w:ascii="Times New Roman" w:eastAsia="Times New Roman" w:hAnsi="Times New Roman" w:cs="Times New Roman"/>
          <w:b/>
          <w:bCs/>
          <w:sz w:val="24"/>
          <w:szCs w:val="24"/>
        </w:rPr>
        <w:t>Regression Models Results:</w:t>
      </w:r>
    </w:p>
    <w:tbl>
      <w:tblPr>
        <w:tblStyle w:val="TableGrid"/>
        <w:tblW w:w="0" w:type="auto"/>
        <w:jc w:val="center"/>
        <w:tblLook w:val="04A0" w:firstRow="1" w:lastRow="0" w:firstColumn="1" w:lastColumn="0" w:noHBand="0" w:noVBand="1"/>
      </w:tblPr>
      <w:tblGrid>
        <w:gridCol w:w="3702"/>
        <w:gridCol w:w="3130"/>
      </w:tblGrid>
      <w:tr w:rsidR="00E6690E" w:rsidRPr="000D1AF9" w:rsidTr="007B74FB">
        <w:trPr>
          <w:jc w:val="center"/>
        </w:trPr>
        <w:tc>
          <w:tcPr>
            <w:tcW w:w="0" w:type="auto"/>
            <w:hideMark/>
          </w:tcPr>
          <w:p w:rsidR="00E6690E" w:rsidRPr="000D1AF9" w:rsidRDefault="00E6690E" w:rsidP="006C3524">
            <w:pPr>
              <w:jc w:val="center"/>
              <w:rPr>
                <w:rFonts w:ascii="Times New Roman" w:eastAsia="Times New Roman" w:hAnsi="Times New Roman" w:cs="Times New Roman"/>
                <w:b/>
                <w:bCs/>
                <w:sz w:val="24"/>
                <w:szCs w:val="24"/>
              </w:rPr>
            </w:pPr>
            <w:r w:rsidRPr="000D1AF9">
              <w:rPr>
                <w:rFonts w:ascii="Times New Roman" w:eastAsia="Times New Roman" w:hAnsi="Times New Roman" w:cs="Times New Roman"/>
                <w:b/>
                <w:bCs/>
                <w:sz w:val="24"/>
                <w:szCs w:val="24"/>
              </w:rPr>
              <w:lastRenderedPageBreak/>
              <w:t>Model</w:t>
            </w:r>
          </w:p>
        </w:tc>
        <w:tc>
          <w:tcPr>
            <w:tcW w:w="0" w:type="auto"/>
            <w:hideMark/>
          </w:tcPr>
          <w:p w:rsidR="00E6690E" w:rsidRPr="000D1AF9" w:rsidRDefault="00E6690E" w:rsidP="006C3524">
            <w:pPr>
              <w:jc w:val="center"/>
              <w:rPr>
                <w:rFonts w:ascii="Times New Roman" w:eastAsia="Times New Roman" w:hAnsi="Times New Roman" w:cs="Times New Roman"/>
                <w:b/>
                <w:bCs/>
                <w:sz w:val="24"/>
                <w:szCs w:val="24"/>
              </w:rPr>
            </w:pPr>
            <w:r w:rsidRPr="000D1AF9">
              <w:rPr>
                <w:rFonts w:ascii="Times New Roman" w:eastAsia="Times New Roman" w:hAnsi="Times New Roman" w:cs="Times New Roman"/>
                <w:b/>
                <w:bCs/>
                <w:sz w:val="24"/>
                <w:szCs w:val="24"/>
              </w:rPr>
              <w:t>Mean Squared Error (MSE)</w:t>
            </w:r>
          </w:p>
        </w:tc>
      </w:tr>
      <w:tr w:rsidR="00E6690E" w:rsidRPr="000D1AF9" w:rsidTr="007B74FB">
        <w:trPr>
          <w:jc w:val="center"/>
        </w:trPr>
        <w:tc>
          <w:tcPr>
            <w:tcW w:w="0" w:type="auto"/>
            <w:hideMark/>
          </w:tcPr>
          <w:p w:rsidR="00E6690E" w:rsidRPr="000D1AF9" w:rsidRDefault="00E6690E" w:rsidP="006C3524">
            <w:pPr>
              <w:rPr>
                <w:rFonts w:ascii="Times New Roman" w:eastAsia="Times New Roman" w:hAnsi="Times New Roman" w:cs="Times New Roman"/>
                <w:sz w:val="24"/>
                <w:szCs w:val="24"/>
              </w:rPr>
            </w:pPr>
            <w:r w:rsidRPr="000D1AF9">
              <w:rPr>
                <w:rFonts w:ascii="Times New Roman" w:eastAsia="Times New Roman" w:hAnsi="Times New Roman" w:cs="Times New Roman"/>
                <w:sz w:val="24"/>
                <w:szCs w:val="24"/>
              </w:rPr>
              <w:t>Linear Regression</w:t>
            </w:r>
          </w:p>
        </w:tc>
        <w:tc>
          <w:tcPr>
            <w:tcW w:w="0" w:type="auto"/>
            <w:hideMark/>
          </w:tcPr>
          <w:p w:rsidR="00E6690E" w:rsidRPr="000D1AF9" w:rsidRDefault="00E6690E" w:rsidP="006C3524">
            <w:pPr>
              <w:rPr>
                <w:rFonts w:ascii="Times New Roman" w:eastAsia="Times New Roman" w:hAnsi="Times New Roman" w:cs="Times New Roman"/>
                <w:sz w:val="24"/>
                <w:szCs w:val="24"/>
              </w:rPr>
            </w:pPr>
            <w:r w:rsidRPr="000D1AF9">
              <w:rPr>
                <w:rFonts w:ascii="Times New Roman" w:eastAsia="Times New Roman" w:hAnsi="Times New Roman" w:cs="Times New Roman"/>
                <w:sz w:val="24"/>
                <w:szCs w:val="24"/>
              </w:rPr>
              <w:t>0.19</w:t>
            </w:r>
          </w:p>
        </w:tc>
      </w:tr>
      <w:tr w:rsidR="00E6690E" w:rsidRPr="000D1AF9" w:rsidTr="007B74FB">
        <w:trPr>
          <w:jc w:val="center"/>
        </w:trPr>
        <w:tc>
          <w:tcPr>
            <w:tcW w:w="0" w:type="auto"/>
            <w:hideMark/>
          </w:tcPr>
          <w:p w:rsidR="00E6690E" w:rsidRPr="000D1AF9" w:rsidRDefault="00E6690E" w:rsidP="006C3524">
            <w:pPr>
              <w:rPr>
                <w:rFonts w:ascii="Times New Roman" w:eastAsia="Times New Roman" w:hAnsi="Times New Roman" w:cs="Times New Roman"/>
                <w:sz w:val="24"/>
                <w:szCs w:val="24"/>
              </w:rPr>
            </w:pPr>
            <w:r w:rsidRPr="000D1AF9">
              <w:rPr>
                <w:rFonts w:ascii="Times New Roman" w:eastAsia="Times New Roman" w:hAnsi="Times New Roman" w:cs="Times New Roman"/>
                <w:sz w:val="24"/>
                <w:szCs w:val="24"/>
              </w:rPr>
              <w:t>Gradient Descent Linear Regression</w:t>
            </w:r>
          </w:p>
        </w:tc>
        <w:tc>
          <w:tcPr>
            <w:tcW w:w="0" w:type="auto"/>
            <w:hideMark/>
          </w:tcPr>
          <w:p w:rsidR="00E6690E" w:rsidRPr="000D1AF9" w:rsidRDefault="00E6690E" w:rsidP="006C3524">
            <w:pPr>
              <w:rPr>
                <w:rFonts w:ascii="Times New Roman" w:eastAsia="Times New Roman" w:hAnsi="Times New Roman" w:cs="Times New Roman"/>
                <w:sz w:val="24"/>
                <w:szCs w:val="24"/>
              </w:rPr>
            </w:pPr>
            <w:r w:rsidRPr="000D1AF9">
              <w:rPr>
                <w:rFonts w:ascii="Times New Roman" w:eastAsia="Times New Roman" w:hAnsi="Times New Roman" w:cs="Times New Roman"/>
                <w:sz w:val="24"/>
                <w:szCs w:val="24"/>
              </w:rPr>
              <w:t>7.42e+23</w:t>
            </w:r>
          </w:p>
        </w:tc>
      </w:tr>
    </w:tbl>
    <w:p w:rsidR="00E6690E" w:rsidRPr="000D1AF9" w:rsidRDefault="00E6690E" w:rsidP="00E6690E">
      <w:pPr>
        <w:spacing w:before="100" w:beforeAutospacing="1" w:after="100" w:afterAutospacing="1" w:line="240" w:lineRule="auto"/>
        <w:outlineLvl w:val="2"/>
        <w:rPr>
          <w:rFonts w:ascii="Times New Roman" w:eastAsia="Times New Roman" w:hAnsi="Times New Roman" w:cs="Times New Roman"/>
          <w:b/>
          <w:bCs/>
          <w:sz w:val="24"/>
          <w:szCs w:val="24"/>
        </w:rPr>
      </w:pPr>
      <w:r w:rsidRPr="00E6690E">
        <w:rPr>
          <w:rFonts w:ascii="Times New Roman" w:eastAsia="Times New Roman" w:hAnsi="Times New Roman" w:cs="Times New Roman"/>
          <w:b/>
          <w:bCs/>
          <w:sz w:val="24"/>
          <w:szCs w:val="24"/>
        </w:rPr>
        <w:t>Classification Models Results:</w:t>
      </w:r>
    </w:p>
    <w:tbl>
      <w:tblPr>
        <w:tblStyle w:val="TableGrid"/>
        <w:tblW w:w="0" w:type="auto"/>
        <w:jc w:val="center"/>
        <w:tblLook w:val="04A0" w:firstRow="1" w:lastRow="0" w:firstColumn="1" w:lastColumn="0" w:noHBand="0" w:noVBand="1"/>
      </w:tblPr>
      <w:tblGrid>
        <w:gridCol w:w="2670"/>
        <w:gridCol w:w="1189"/>
      </w:tblGrid>
      <w:tr w:rsidR="00E6690E" w:rsidRPr="000D1AF9" w:rsidTr="007B74FB">
        <w:trPr>
          <w:jc w:val="center"/>
        </w:trPr>
        <w:tc>
          <w:tcPr>
            <w:tcW w:w="0" w:type="auto"/>
            <w:hideMark/>
          </w:tcPr>
          <w:p w:rsidR="00E6690E" w:rsidRPr="000D1AF9" w:rsidRDefault="00E6690E" w:rsidP="006C3524">
            <w:pPr>
              <w:jc w:val="center"/>
              <w:rPr>
                <w:rFonts w:ascii="Times New Roman" w:eastAsia="Times New Roman" w:hAnsi="Times New Roman" w:cs="Times New Roman"/>
                <w:b/>
                <w:bCs/>
                <w:sz w:val="24"/>
                <w:szCs w:val="24"/>
              </w:rPr>
            </w:pPr>
            <w:r w:rsidRPr="000D1AF9">
              <w:rPr>
                <w:rFonts w:ascii="Times New Roman" w:eastAsia="Times New Roman" w:hAnsi="Times New Roman" w:cs="Times New Roman"/>
                <w:b/>
                <w:bCs/>
                <w:sz w:val="24"/>
                <w:szCs w:val="24"/>
              </w:rPr>
              <w:t>Model</w:t>
            </w:r>
          </w:p>
        </w:tc>
        <w:tc>
          <w:tcPr>
            <w:tcW w:w="0" w:type="auto"/>
            <w:hideMark/>
          </w:tcPr>
          <w:p w:rsidR="00E6690E" w:rsidRPr="000D1AF9" w:rsidRDefault="00E6690E" w:rsidP="006C3524">
            <w:pPr>
              <w:jc w:val="center"/>
              <w:rPr>
                <w:rFonts w:ascii="Times New Roman" w:eastAsia="Times New Roman" w:hAnsi="Times New Roman" w:cs="Times New Roman"/>
                <w:b/>
                <w:bCs/>
                <w:sz w:val="24"/>
                <w:szCs w:val="24"/>
              </w:rPr>
            </w:pPr>
            <w:r w:rsidRPr="000D1AF9">
              <w:rPr>
                <w:rFonts w:ascii="Times New Roman" w:eastAsia="Times New Roman" w:hAnsi="Times New Roman" w:cs="Times New Roman"/>
                <w:b/>
                <w:bCs/>
                <w:sz w:val="24"/>
                <w:szCs w:val="24"/>
              </w:rPr>
              <w:t>Accuracy</w:t>
            </w:r>
          </w:p>
        </w:tc>
      </w:tr>
      <w:tr w:rsidR="00E6690E" w:rsidRPr="000D1AF9" w:rsidTr="007B74FB">
        <w:trPr>
          <w:jc w:val="center"/>
        </w:trPr>
        <w:tc>
          <w:tcPr>
            <w:tcW w:w="0" w:type="auto"/>
            <w:hideMark/>
          </w:tcPr>
          <w:p w:rsidR="00E6690E" w:rsidRPr="000D1AF9" w:rsidRDefault="00E6690E" w:rsidP="006C3524">
            <w:pPr>
              <w:rPr>
                <w:rFonts w:ascii="Times New Roman" w:eastAsia="Times New Roman" w:hAnsi="Times New Roman" w:cs="Times New Roman"/>
                <w:sz w:val="24"/>
                <w:szCs w:val="24"/>
              </w:rPr>
            </w:pPr>
            <w:r w:rsidRPr="000D1AF9">
              <w:rPr>
                <w:rFonts w:ascii="Times New Roman" w:eastAsia="Times New Roman" w:hAnsi="Times New Roman" w:cs="Times New Roman"/>
                <w:sz w:val="24"/>
                <w:szCs w:val="24"/>
              </w:rPr>
              <w:t>Logistic Regression</w:t>
            </w:r>
          </w:p>
        </w:tc>
        <w:tc>
          <w:tcPr>
            <w:tcW w:w="0" w:type="auto"/>
            <w:hideMark/>
          </w:tcPr>
          <w:p w:rsidR="00E6690E" w:rsidRPr="000D1AF9" w:rsidRDefault="00E6690E" w:rsidP="006C3524">
            <w:pPr>
              <w:rPr>
                <w:rFonts w:ascii="Times New Roman" w:eastAsia="Times New Roman" w:hAnsi="Times New Roman" w:cs="Times New Roman"/>
                <w:sz w:val="24"/>
                <w:szCs w:val="24"/>
              </w:rPr>
            </w:pPr>
            <w:r w:rsidRPr="000D1AF9">
              <w:rPr>
                <w:rFonts w:ascii="Times New Roman" w:eastAsia="Times New Roman" w:hAnsi="Times New Roman" w:cs="Times New Roman"/>
                <w:sz w:val="24"/>
                <w:szCs w:val="24"/>
              </w:rPr>
              <w:t>0.65</w:t>
            </w:r>
          </w:p>
        </w:tc>
      </w:tr>
      <w:tr w:rsidR="00E6690E" w:rsidRPr="000D1AF9" w:rsidTr="007B74FB">
        <w:trPr>
          <w:jc w:val="center"/>
        </w:trPr>
        <w:tc>
          <w:tcPr>
            <w:tcW w:w="0" w:type="auto"/>
            <w:hideMark/>
          </w:tcPr>
          <w:p w:rsidR="00E6690E" w:rsidRPr="000D1AF9" w:rsidRDefault="00E6690E" w:rsidP="006C3524">
            <w:pPr>
              <w:rPr>
                <w:rFonts w:ascii="Times New Roman" w:eastAsia="Times New Roman" w:hAnsi="Times New Roman" w:cs="Times New Roman"/>
                <w:sz w:val="24"/>
                <w:szCs w:val="24"/>
              </w:rPr>
            </w:pPr>
            <w:r w:rsidRPr="000D1AF9">
              <w:rPr>
                <w:rFonts w:ascii="Times New Roman" w:eastAsia="Times New Roman" w:hAnsi="Times New Roman" w:cs="Times New Roman"/>
                <w:sz w:val="24"/>
                <w:szCs w:val="24"/>
              </w:rPr>
              <w:t>Decision Tree Classifier</w:t>
            </w:r>
          </w:p>
        </w:tc>
        <w:tc>
          <w:tcPr>
            <w:tcW w:w="0" w:type="auto"/>
            <w:hideMark/>
          </w:tcPr>
          <w:p w:rsidR="00E6690E" w:rsidRPr="000D1AF9" w:rsidRDefault="00E6690E" w:rsidP="006C3524">
            <w:pPr>
              <w:rPr>
                <w:rFonts w:ascii="Times New Roman" w:eastAsia="Times New Roman" w:hAnsi="Times New Roman" w:cs="Times New Roman"/>
                <w:sz w:val="24"/>
                <w:szCs w:val="24"/>
              </w:rPr>
            </w:pPr>
            <w:r w:rsidRPr="000D1AF9">
              <w:rPr>
                <w:rFonts w:ascii="Times New Roman" w:eastAsia="Times New Roman" w:hAnsi="Times New Roman" w:cs="Times New Roman"/>
                <w:sz w:val="24"/>
                <w:szCs w:val="24"/>
              </w:rPr>
              <w:t>0.66</w:t>
            </w:r>
          </w:p>
        </w:tc>
      </w:tr>
      <w:tr w:rsidR="00E6690E" w:rsidRPr="000D1AF9" w:rsidTr="007B74FB">
        <w:trPr>
          <w:jc w:val="center"/>
        </w:trPr>
        <w:tc>
          <w:tcPr>
            <w:tcW w:w="0" w:type="auto"/>
            <w:hideMark/>
          </w:tcPr>
          <w:p w:rsidR="00E6690E" w:rsidRPr="000D1AF9" w:rsidRDefault="00E6690E" w:rsidP="006C3524">
            <w:pPr>
              <w:rPr>
                <w:rFonts w:ascii="Times New Roman" w:eastAsia="Times New Roman" w:hAnsi="Times New Roman" w:cs="Times New Roman"/>
                <w:sz w:val="24"/>
                <w:szCs w:val="24"/>
              </w:rPr>
            </w:pPr>
            <w:r w:rsidRPr="000D1AF9">
              <w:rPr>
                <w:rFonts w:ascii="Times New Roman" w:eastAsia="Times New Roman" w:hAnsi="Times New Roman" w:cs="Times New Roman"/>
                <w:sz w:val="24"/>
                <w:szCs w:val="24"/>
              </w:rPr>
              <w:t>SVM Classifier</w:t>
            </w:r>
          </w:p>
        </w:tc>
        <w:tc>
          <w:tcPr>
            <w:tcW w:w="0" w:type="auto"/>
            <w:hideMark/>
          </w:tcPr>
          <w:p w:rsidR="00E6690E" w:rsidRPr="000D1AF9" w:rsidRDefault="00E6690E" w:rsidP="006C3524">
            <w:pPr>
              <w:rPr>
                <w:rFonts w:ascii="Times New Roman" w:eastAsia="Times New Roman" w:hAnsi="Times New Roman" w:cs="Times New Roman"/>
                <w:sz w:val="24"/>
                <w:szCs w:val="24"/>
              </w:rPr>
            </w:pPr>
            <w:r w:rsidRPr="000D1AF9">
              <w:rPr>
                <w:rFonts w:ascii="Times New Roman" w:eastAsia="Times New Roman" w:hAnsi="Times New Roman" w:cs="Times New Roman"/>
                <w:sz w:val="24"/>
                <w:szCs w:val="24"/>
              </w:rPr>
              <w:t>0.65</w:t>
            </w:r>
          </w:p>
        </w:tc>
      </w:tr>
      <w:tr w:rsidR="00E6690E" w:rsidRPr="000D1AF9" w:rsidTr="007B74FB">
        <w:trPr>
          <w:jc w:val="center"/>
        </w:trPr>
        <w:tc>
          <w:tcPr>
            <w:tcW w:w="0" w:type="auto"/>
            <w:hideMark/>
          </w:tcPr>
          <w:p w:rsidR="00E6690E" w:rsidRPr="000D1AF9" w:rsidRDefault="00E6690E" w:rsidP="006C3524">
            <w:pPr>
              <w:rPr>
                <w:rFonts w:ascii="Times New Roman" w:eastAsia="Times New Roman" w:hAnsi="Times New Roman" w:cs="Times New Roman"/>
                <w:sz w:val="24"/>
                <w:szCs w:val="24"/>
              </w:rPr>
            </w:pPr>
            <w:r w:rsidRPr="000D1AF9">
              <w:rPr>
                <w:rFonts w:ascii="Times New Roman" w:eastAsia="Times New Roman" w:hAnsi="Times New Roman" w:cs="Times New Roman"/>
                <w:sz w:val="24"/>
                <w:szCs w:val="24"/>
              </w:rPr>
              <w:t>Random Forest Classifier</w:t>
            </w:r>
          </w:p>
        </w:tc>
        <w:tc>
          <w:tcPr>
            <w:tcW w:w="0" w:type="auto"/>
            <w:hideMark/>
          </w:tcPr>
          <w:p w:rsidR="00E6690E" w:rsidRPr="000D1AF9" w:rsidRDefault="00E6690E" w:rsidP="006C3524">
            <w:pPr>
              <w:rPr>
                <w:rFonts w:ascii="Times New Roman" w:eastAsia="Times New Roman" w:hAnsi="Times New Roman" w:cs="Times New Roman"/>
                <w:sz w:val="24"/>
                <w:szCs w:val="24"/>
              </w:rPr>
            </w:pPr>
            <w:r w:rsidRPr="000D1AF9">
              <w:rPr>
                <w:rFonts w:ascii="Times New Roman" w:eastAsia="Times New Roman" w:hAnsi="Times New Roman" w:cs="Times New Roman"/>
                <w:sz w:val="24"/>
                <w:szCs w:val="24"/>
              </w:rPr>
              <w:t>0.67</w:t>
            </w:r>
          </w:p>
        </w:tc>
      </w:tr>
    </w:tbl>
    <w:p w:rsidR="00817D20" w:rsidRDefault="008601AD" w:rsidP="00F33160">
      <w:pPr>
        <w:pStyle w:val="Heading1"/>
        <w:keepNext w:val="0"/>
        <w:keepLines w:val="0"/>
        <w:spacing w:before="280" w:line="360" w:lineRule="auto"/>
        <w:jc w:val="both"/>
      </w:pPr>
      <w:bookmarkStart w:id="52" w:name="_7bnk3b47koj" w:colFirst="0" w:colLast="0"/>
      <w:bookmarkStart w:id="53" w:name="_Toc178590577"/>
      <w:bookmarkEnd w:id="52"/>
      <w:r>
        <w:t>5. Tableau Dashboard</w:t>
      </w:r>
      <w:bookmarkStart w:id="54" w:name="_GoBack"/>
      <w:bookmarkEnd w:id="53"/>
      <w:bookmarkEnd w:id="54"/>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supplement the findings, an informative Tableau dashboard was developed to support the assessment of the findings interactively. The dashboard included:</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41402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4140200"/>
                    </a:xfrm>
                    <a:prstGeom prst="rect">
                      <a:avLst/>
                    </a:prstGeom>
                    <a:ln/>
                  </pic:spPr>
                </pic:pic>
              </a:graphicData>
            </a:graphic>
          </wp:inline>
        </w:drawing>
      </w:r>
    </w:p>
    <w:p w:rsidR="00817D20" w:rsidRDefault="008601AD" w:rsidP="00F3316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Tableau Dashboard</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Self-Created in </w:t>
      </w:r>
      <w:r>
        <w:rPr>
          <w:rFonts w:ascii="Times New Roman" w:eastAsia="Times New Roman" w:hAnsi="Times New Roman" w:cs="Times New Roman"/>
          <w:sz w:val="24"/>
          <w:szCs w:val="24"/>
        </w:rPr>
        <w:t>Tableau)</w:t>
      </w:r>
    </w:p>
    <w:p w:rsidR="00817D20" w:rsidRDefault="008601AD" w:rsidP="00F33160">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Unique Cuisines Bar Chart: </w:t>
      </w:r>
      <w:r>
        <w:rPr>
          <w:rFonts w:ascii="Times New Roman" w:eastAsia="Times New Roman" w:hAnsi="Times New Roman" w:cs="Times New Roman"/>
          <w:sz w:val="24"/>
          <w:szCs w:val="24"/>
        </w:rPr>
        <w:t>They need to represent the quantity of unique cuisines offered by restaurants in Sydney.</w:t>
      </w:r>
    </w:p>
    <w:p w:rsidR="00817D20" w:rsidRDefault="008601AD" w:rsidP="00F3316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Top 3 Suburbs with Most Restaurants:</w:t>
      </w:r>
      <w:r>
        <w:rPr>
          <w:rFonts w:ascii="Times New Roman" w:eastAsia="Times New Roman" w:hAnsi="Times New Roman" w:cs="Times New Roman"/>
          <w:sz w:val="24"/>
          <w:szCs w:val="24"/>
        </w:rPr>
        <w:t xml:space="preserve"> Bar chart of the level of restaurant concentration in the suburbs.</w:t>
      </w:r>
    </w:p>
    <w:p w:rsidR="00817D20" w:rsidRDefault="008601AD" w:rsidP="00F33160">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Cost vs Rating Scatter Plot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On the interaction of cost and rating of restaurants.</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6343650" cy="3860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343650" cy="3860800"/>
                    </a:xfrm>
                    <a:prstGeom prst="rect">
                      <a:avLst/>
                    </a:prstGeom>
                    <a:ln/>
                  </pic:spPr>
                </pic:pic>
              </a:graphicData>
            </a:graphic>
          </wp:inline>
        </w:drawing>
      </w:r>
    </w:p>
    <w:p w:rsidR="00817D20" w:rsidRDefault="008601AD" w:rsidP="00F3316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9: Uploading Dataset </w:t>
      </w:r>
    </w:p>
    <w:p w:rsidR="00817D20" w:rsidRDefault="008601AD" w:rsidP="00F3316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Jupyter Notebook)</w:t>
      </w:r>
    </w:p>
    <w:p w:rsidR="00817D20" w:rsidRDefault="008601AD" w:rsidP="00F33160">
      <w:pPr>
        <w:pStyle w:val="Heading1"/>
        <w:keepNext w:val="0"/>
        <w:keepLines w:val="0"/>
        <w:spacing w:before="280" w:line="360" w:lineRule="auto"/>
        <w:jc w:val="both"/>
      </w:pPr>
      <w:bookmarkStart w:id="55" w:name="_bkzeaqvhbr5h" w:colFirst="0" w:colLast="0"/>
      <w:bookmarkStart w:id="56" w:name="_Toc178590578"/>
      <w:bookmarkEnd w:id="55"/>
      <w:r>
        <w:t>6. Conclusion</w:t>
      </w:r>
      <w:bookmarkEnd w:id="56"/>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opportunities of using the exploratory data analysis in parallel with the predictive modeling were identifie</w:t>
      </w:r>
      <w:r>
        <w:rPr>
          <w:rFonts w:ascii="Times New Roman" w:eastAsia="Times New Roman" w:hAnsi="Times New Roman" w:cs="Times New Roman"/>
          <w:sz w:val="24"/>
          <w:szCs w:val="24"/>
        </w:rPr>
        <w:t xml:space="preserve">d within the process of the current project related to Sydney’s restaurant environment. The EDA unveiled prime areas of interest including suburbs with the most restaurants and the diverse kind of cuisines available (Khanna, 2022). Analyzing the data from </w:t>
      </w:r>
      <w:r>
        <w:rPr>
          <w:rFonts w:ascii="Times New Roman" w:eastAsia="Times New Roman" w:hAnsi="Times New Roman" w:cs="Times New Roman"/>
          <w:sz w:val="24"/>
          <w:szCs w:val="24"/>
        </w:rPr>
        <w:t>predictive modeling suggested that cost cannot be a key factor that drives success; nevertheless, classification issues such as random forest had explored a reasonable level of accuracy in classifying restaurants by ratings.</w:t>
      </w:r>
    </w:p>
    <w:p w:rsidR="00817D20" w:rsidRDefault="008601AD" w:rsidP="00F3316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for the future research, it </w:t>
      </w:r>
      <w:r>
        <w:rPr>
          <w:rFonts w:ascii="Times New Roman" w:eastAsia="Times New Roman" w:hAnsi="Times New Roman" w:cs="Times New Roman"/>
          <w:sz w:val="24"/>
          <w:szCs w:val="24"/>
        </w:rPr>
        <w:t xml:space="preserve">could be enhanced by adding more attributes, for example, customer review textual information, or the atmosphere in the restaurant. In addition, parameters could be optimized and models cross-validated to improve predictive capacity, as well as collecting </w:t>
      </w:r>
      <w:r>
        <w:rPr>
          <w:rFonts w:ascii="Times New Roman" w:eastAsia="Times New Roman" w:hAnsi="Times New Roman" w:cs="Times New Roman"/>
          <w:sz w:val="24"/>
          <w:szCs w:val="24"/>
        </w:rPr>
        <w:t>more data points increase the model’s ability to be applied to other areas.</w:t>
      </w:r>
      <w:r>
        <w:br w:type="page"/>
      </w:r>
    </w:p>
    <w:p w:rsidR="00817D20" w:rsidRDefault="008601AD" w:rsidP="00F33160">
      <w:pPr>
        <w:pStyle w:val="Heading1"/>
        <w:spacing w:before="240" w:after="240" w:line="360" w:lineRule="auto"/>
        <w:jc w:val="both"/>
      </w:pPr>
      <w:bookmarkStart w:id="57" w:name="_3vh28ilw0poh" w:colFirst="0" w:colLast="0"/>
      <w:bookmarkStart w:id="58" w:name="_Toc178590579"/>
      <w:bookmarkEnd w:id="57"/>
      <w:r>
        <w:lastRenderedPageBreak/>
        <w:t>Reference List</w:t>
      </w:r>
      <w:bookmarkEnd w:id="58"/>
    </w:p>
    <w:p w:rsidR="00817D20" w:rsidRDefault="008601AD" w:rsidP="00F3316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Journal</w:t>
      </w:r>
    </w:p>
    <w:p w:rsidR="00817D20" w:rsidRDefault="008601AD" w:rsidP="00F3316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Llewellyn, G.B., 2021. Should I open here? Predictive models for restaurant site selection.</w:t>
      </w:r>
    </w:p>
    <w:p w:rsidR="00817D20" w:rsidRDefault="008601AD" w:rsidP="00F3316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Pfiester, L.M., Thompson, R.G. and Zhang, L., 2021. Spatiotemporal exploration of Melbourne pedestrian demand. </w:t>
      </w:r>
      <w:r>
        <w:rPr>
          <w:rFonts w:ascii="Times New Roman" w:eastAsia="Times New Roman" w:hAnsi="Times New Roman" w:cs="Times New Roman"/>
          <w:i/>
          <w:sz w:val="24"/>
          <w:szCs w:val="24"/>
          <w:highlight w:val="white"/>
        </w:rPr>
        <w:t>Journal of transport geography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95</w:t>
      </w:r>
      <w:r>
        <w:rPr>
          <w:rFonts w:ascii="Times New Roman" w:eastAsia="Times New Roman" w:hAnsi="Times New Roman" w:cs="Times New Roman"/>
          <w:sz w:val="24"/>
          <w:szCs w:val="24"/>
          <w:highlight w:val="white"/>
        </w:rPr>
        <w:t>, p.103151.</w:t>
      </w:r>
    </w:p>
    <w:p w:rsidR="00817D20" w:rsidRDefault="008601AD" w:rsidP="00F3316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Kou, J., 2022. </w:t>
      </w:r>
      <w:r>
        <w:rPr>
          <w:rFonts w:ascii="Times New Roman" w:eastAsia="Times New Roman" w:hAnsi="Times New Roman" w:cs="Times New Roman"/>
          <w:i/>
          <w:sz w:val="24"/>
          <w:szCs w:val="24"/>
          <w:highlight w:val="white"/>
        </w:rPr>
        <w:t>Analysing Housing Price in Australia with Data Science Methods</w:t>
      </w:r>
      <w:r>
        <w:rPr>
          <w:rFonts w:ascii="Times New Roman" w:eastAsia="Times New Roman" w:hAnsi="Times New Roman" w:cs="Times New Roman"/>
          <w:sz w:val="24"/>
          <w:szCs w:val="24"/>
          <w:highlight w:val="white"/>
        </w:rPr>
        <w:t xml:space="preserve"> (Doctoral dissertatio</w:t>
      </w:r>
      <w:r>
        <w:rPr>
          <w:rFonts w:ascii="Times New Roman" w:eastAsia="Times New Roman" w:hAnsi="Times New Roman" w:cs="Times New Roman"/>
          <w:sz w:val="24"/>
          <w:szCs w:val="24"/>
          <w:highlight w:val="white"/>
        </w:rPr>
        <w:t>n, Victoria University).</w:t>
      </w:r>
    </w:p>
    <w:p w:rsidR="00817D20" w:rsidRDefault="008601AD" w:rsidP="00F3316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Samimi Sabet, H., 2022. Drivers of customer satisfaction in the hotel and hospitality sectors in Sydney.</w:t>
      </w:r>
    </w:p>
    <w:p w:rsidR="00817D20" w:rsidRDefault="008601AD" w:rsidP="00F3316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Bilgin, A.A. and Howley, P., 2021. Using Big Data in a Master of Applied Statistics Unit. </w:t>
      </w:r>
      <w:r>
        <w:rPr>
          <w:rFonts w:ascii="Times New Roman" w:eastAsia="Times New Roman" w:hAnsi="Times New Roman" w:cs="Times New Roman"/>
          <w:i/>
          <w:sz w:val="24"/>
          <w:szCs w:val="24"/>
          <w:highlight w:val="white"/>
        </w:rPr>
        <w:t xml:space="preserve">Big Data in Education: Pedagogy and </w:t>
      </w:r>
      <w:r>
        <w:rPr>
          <w:rFonts w:ascii="Times New Roman" w:eastAsia="Times New Roman" w:hAnsi="Times New Roman" w:cs="Times New Roman"/>
          <w:i/>
          <w:sz w:val="24"/>
          <w:szCs w:val="24"/>
          <w:highlight w:val="white"/>
        </w:rPr>
        <w:t>Research</w:t>
      </w:r>
      <w:r>
        <w:rPr>
          <w:rFonts w:ascii="Times New Roman" w:eastAsia="Times New Roman" w:hAnsi="Times New Roman" w:cs="Times New Roman"/>
          <w:sz w:val="24"/>
          <w:szCs w:val="24"/>
          <w:highlight w:val="white"/>
        </w:rPr>
        <w:t>, pp.65-87.</w:t>
      </w:r>
    </w:p>
    <w:p w:rsidR="00817D20" w:rsidRDefault="008601AD" w:rsidP="00F3316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Kim, M., Holton, M., Sweeting, A., Koreshe, E., McGeechan, K. and Miskovic-Wheatley, J., 2023. Using health administrative data to model associations and predict hospital admissions and length of stay for people with eating disorders. </w:t>
      </w:r>
      <w:r>
        <w:rPr>
          <w:rFonts w:ascii="Times New Roman" w:eastAsia="Times New Roman" w:hAnsi="Times New Roman" w:cs="Times New Roman"/>
          <w:i/>
          <w:sz w:val="24"/>
          <w:szCs w:val="24"/>
          <w:highlight w:val="white"/>
        </w:rPr>
        <w:t>B</w:t>
      </w:r>
      <w:r>
        <w:rPr>
          <w:rFonts w:ascii="Times New Roman" w:eastAsia="Times New Roman" w:hAnsi="Times New Roman" w:cs="Times New Roman"/>
          <w:i/>
          <w:sz w:val="24"/>
          <w:szCs w:val="24"/>
          <w:highlight w:val="white"/>
        </w:rPr>
        <w:t>MC psychiatry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23</w:t>
      </w:r>
      <w:r>
        <w:rPr>
          <w:rFonts w:ascii="Times New Roman" w:eastAsia="Times New Roman" w:hAnsi="Times New Roman" w:cs="Times New Roman"/>
          <w:sz w:val="24"/>
          <w:szCs w:val="24"/>
          <w:highlight w:val="white"/>
        </w:rPr>
        <w:t>(1), p.326.</w:t>
      </w:r>
    </w:p>
    <w:p w:rsidR="00817D20" w:rsidRDefault="008601AD" w:rsidP="00F3316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Chalupa, S. and Petricek, M., 2024. Understanding customer's online booking intentions using hotel big data analysis. </w:t>
      </w:r>
      <w:r>
        <w:rPr>
          <w:rFonts w:ascii="Times New Roman" w:eastAsia="Times New Roman" w:hAnsi="Times New Roman" w:cs="Times New Roman"/>
          <w:i/>
          <w:sz w:val="24"/>
          <w:szCs w:val="24"/>
          <w:highlight w:val="white"/>
        </w:rPr>
        <w:t>Journal of vacation marketing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30</w:t>
      </w:r>
      <w:r>
        <w:rPr>
          <w:rFonts w:ascii="Times New Roman" w:eastAsia="Times New Roman" w:hAnsi="Times New Roman" w:cs="Times New Roman"/>
          <w:sz w:val="24"/>
          <w:szCs w:val="24"/>
          <w:highlight w:val="white"/>
        </w:rPr>
        <w:t>(1), pp.110-122.</w:t>
      </w:r>
    </w:p>
    <w:p w:rsidR="00817D20" w:rsidRDefault="008601AD" w:rsidP="00F3316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Parsa, H.G., Shuster, B.K. and Bujisic, M., 2020. New class</w:t>
      </w:r>
      <w:r>
        <w:rPr>
          <w:rFonts w:ascii="Times New Roman" w:eastAsia="Times New Roman" w:hAnsi="Times New Roman" w:cs="Times New Roman"/>
          <w:sz w:val="24"/>
          <w:szCs w:val="24"/>
          <w:highlight w:val="white"/>
        </w:rPr>
        <w:t xml:space="preserve">ification system for the US restaurant industry: Application of utilitarian and hedonic continuum model. </w:t>
      </w:r>
      <w:r>
        <w:rPr>
          <w:rFonts w:ascii="Times New Roman" w:eastAsia="Times New Roman" w:hAnsi="Times New Roman" w:cs="Times New Roman"/>
          <w:i/>
          <w:sz w:val="24"/>
          <w:szCs w:val="24"/>
          <w:highlight w:val="white"/>
        </w:rPr>
        <w:t>Cornell Hospitality Quarterly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61</w:t>
      </w:r>
      <w:r>
        <w:rPr>
          <w:rFonts w:ascii="Times New Roman" w:eastAsia="Times New Roman" w:hAnsi="Times New Roman" w:cs="Times New Roman"/>
          <w:sz w:val="24"/>
          <w:szCs w:val="24"/>
          <w:highlight w:val="white"/>
        </w:rPr>
        <w:t>(4), pp.379-400.</w:t>
      </w:r>
    </w:p>
    <w:p w:rsidR="00817D20" w:rsidRDefault="008601AD" w:rsidP="00F3316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Khanna, T., 2022. Understanding Inclusive Service Delivery: An Exploratory Study of Frontline Food an</w:t>
      </w:r>
      <w:r>
        <w:rPr>
          <w:rFonts w:ascii="Times New Roman" w:eastAsia="Times New Roman" w:hAnsi="Times New Roman" w:cs="Times New Roman"/>
          <w:sz w:val="24"/>
          <w:szCs w:val="24"/>
          <w:highlight w:val="white"/>
        </w:rPr>
        <w:t>d Beverage Employees’ Perceptions in Australia.</w:t>
      </w:r>
    </w:p>
    <w:p w:rsidR="00817D20" w:rsidRDefault="008601AD" w:rsidP="00F3316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Leung, R. and Loo, P.T., 2022. Co-creating interactive dining experiences via interconnected and interoperable smart technology. </w:t>
      </w:r>
      <w:r>
        <w:rPr>
          <w:rFonts w:ascii="Times New Roman" w:eastAsia="Times New Roman" w:hAnsi="Times New Roman" w:cs="Times New Roman"/>
          <w:i/>
          <w:sz w:val="24"/>
          <w:szCs w:val="24"/>
          <w:highlight w:val="white"/>
        </w:rPr>
        <w:t>Asian Journal of Technology Innovation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30</w:t>
      </w:r>
      <w:r>
        <w:rPr>
          <w:rFonts w:ascii="Times New Roman" w:eastAsia="Times New Roman" w:hAnsi="Times New Roman" w:cs="Times New Roman"/>
          <w:sz w:val="24"/>
          <w:szCs w:val="24"/>
          <w:highlight w:val="white"/>
        </w:rPr>
        <w:t>(1), pp.45-67.</w:t>
      </w:r>
    </w:p>
    <w:p w:rsidR="00817D20" w:rsidRDefault="008601AD" w:rsidP="00F3316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Ndaguba, E. and Zyl, C</w:t>
      </w:r>
      <w:r>
        <w:rPr>
          <w:rFonts w:ascii="Times New Roman" w:eastAsia="Times New Roman" w:hAnsi="Times New Roman" w:cs="Times New Roman"/>
          <w:sz w:val="24"/>
          <w:szCs w:val="24"/>
          <w:highlight w:val="white"/>
        </w:rPr>
        <w:t xml:space="preserve">.V., 2023. Professionalizing sharing platforms for sustainable growth in the hospitality sector: Insights gained through hierarchical linear modeling. </w:t>
      </w:r>
      <w:r>
        <w:rPr>
          <w:rFonts w:ascii="Times New Roman" w:eastAsia="Times New Roman" w:hAnsi="Times New Roman" w:cs="Times New Roman"/>
          <w:i/>
          <w:sz w:val="24"/>
          <w:szCs w:val="24"/>
          <w:highlight w:val="white"/>
        </w:rPr>
        <w:t>Sustainability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w:t>
      </w:r>
      <w:r>
        <w:rPr>
          <w:rFonts w:ascii="Times New Roman" w:eastAsia="Times New Roman" w:hAnsi="Times New Roman" w:cs="Times New Roman"/>
          <w:sz w:val="24"/>
          <w:szCs w:val="24"/>
          <w:highlight w:val="white"/>
        </w:rPr>
        <w:t>(10), p.8267.</w:t>
      </w:r>
    </w:p>
    <w:sectPr w:rsidR="00817D20" w:rsidSect="00F33160">
      <w:footerReference w:type="default" r:id="rId17"/>
      <w:headerReference w:type="first" r:id="rId18"/>
      <w:footerReference w:type="first" r:id="rId19"/>
      <w:pgSz w:w="12240" w:h="15840"/>
      <w:pgMar w:top="1440" w:right="1080" w:bottom="1440"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1AD" w:rsidRDefault="008601AD">
      <w:pPr>
        <w:spacing w:line="240" w:lineRule="auto"/>
      </w:pPr>
      <w:r>
        <w:separator/>
      </w:r>
    </w:p>
  </w:endnote>
  <w:endnote w:type="continuationSeparator" w:id="0">
    <w:p w:rsidR="008601AD" w:rsidRDefault="00860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D20" w:rsidRDefault="008601AD">
    <w:pPr>
      <w:jc w:val="right"/>
    </w:pPr>
    <w:r>
      <w:fldChar w:fldCharType="begin"/>
    </w:r>
    <w:r>
      <w:instrText>PA</w:instrText>
    </w:r>
    <w:r>
      <w:instrText>GE</w:instrText>
    </w:r>
    <w:r w:rsidR="00F33160">
      <w:fldChar w:fldCharType="separate"/>
    </w:r>
    <w:r w:rsidR="007B74FB">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D20" w:rsidRDefault="00817D2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1AD" w:rsidRDefault="008601AD">
      <w:pPr>
        <w:spacing w:line="240" w:lineRule="auto"/>
      </w:pPr>
      <w:r>
        <w:separator/>
      </w:r>
    </w:p>
  </w:footnote>
  <w:footnote w:type="continuationSeparator" w:id="0">
    <w:p w:rsidR="008601AD" w:rsidRDefault="008601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D20" w:rsidRDefault="00817D2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741"/>
    <w:multiLevelType w:val="multilevel"/>
    <w:tmpl w:val="0A84E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8B53F0"/>
    <w:multiLevelType w:val="multilevel"/>
    <w:tmpl w:val="A67C5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C729C6"/>
    <w:multiLevelType w:val="multilevel"/>
    <w:tmpl w:val="793C6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B62CCB"/>
    <w:multiLevelType w:val="multilevel"/>
    <w:tmpl w:val="53264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20"/>
    <w:rsid w:val="000524AA"/>
    <w:rsid w:val="001D3EE4"/>
    <w:rsid w:val="002F54A9"/>
    <w:rsid w:val="0032692A"/>
    <w:rsid w:val="003334A8"/>
    <w:rsid w:val="006C0486"/>
    <w:rsid w:val="006C22B2"/>
    <w:rsid w:val="007B74FB"/>
    <w:rsid w:val="00817D20"/>
    <w:rsid w:val="008601AD"/>
    <w:rsid w:val="00E6690E"/>
    <w:rsid w:val="00EC7C39"/>
    <w:rsid w:val="00F33160"/>
    <w:rsid w:val="00F3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293F"/>
  <w15:docId w15:val="{719EE626-CEF3-4574-89E6-394DAAA2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280" w:after="80"/>
      <w:outlineLvl w:val="1"/>
    </w:pPr>
    <w:rPr>
      <w:rFonts w:ascii="Times New Roman" w:eastAsia="Times New Roman" w:hAnsi="Times New Roman" w:cs="Times New Roman"/>
      <w:b/>
      <w:sz w:val="26"/>
      <w:szCs w:val="26"/>
    </w:rPr>
  </w:style>
  <w:style w:type="paragraph" w:styleId="Heading3">
    <w:name w:val="heading 3"/>
    <w:basedOn w:val="Normal"/>
    <w:next w:val="Normal"/>
    <w:pPr>
      <w:keepNext/>
      <w:keepLines/>
      <w:spacing w:before="240" w:after="40"/>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F33160"/>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33160"/>
    <w:pPr>
      <w:spacing w:after="100"/>
    </w:pPr>
  </w:style>
  <w:style w:type="paragraph" w:styleId="TOC2">
    <w:name w:val="toc 2"/>
    <w:basedOn w:val="Normal"/>
    <w:next w:val="Normal"/>
    <w:autoRedefine/>
    <w:uiPriority w:val="39"/>
    <w:unhideWhenUsed/>
    <w:rsid w:val="00F33160"/>
    <w:pPr>
      <w:spacing w:after="100"/>
      <w:ind w:left="220"/>
    </w:pPr>
  </w:style>
  <w:style w:type="paragraph" w:styleId="TOC3">
    <w:name w:val="toc 3"/>
    <w:basedOn w:val="Normal"/>
    <w:next w:val="Normal"/>
    <w:autoRedefine/>
    <w:uiPriority w:val="39"/>
    <w:unhideWhenUsed/>
    <w:rsid w:val="00F33160"/>
    <w:pPr>
      <w:spacing w:after="100"/>
      <w:ind w:left="440"/>
    </w:pPr>
  </w:style>
  <w:style w:type="character" w:styleId="Hyperlink">
    <w:name w:val="Hyperlink"/>
    <w:basedOn w:val="DefaultParagraphFont"/>
    <w:uiPriority w:val="99"/>
    <w:unhideWhenUsed/>
    <w:rsid w:val="00F33160"/>
    <w:rPr>
      <w:color w:val="0000FF" w:themeColor="hyperlink"/>
      <w:u w:val="single"/>
    </w:rPr>
  </w:style>
  <w:style w:type="table" w:styleId="TableGrid">
    <w:name w:val="Table Grid"/>
    <w:basedOn w:val="TableNormal"/>
    <w:uiPriority w:val="39"/>
    <w:rsid w:val="00F34B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0E612-91C1-4A95-B4C5-BB8D96B12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2541</Words>
  <Characters>14484</Characters>
  <Application>Microsoft Office Word</Application>
  <DocSecurity>0</DocSecurity>
  <Lines>120</Lines>
  <Paragraphs>33</Paragraphs>
  <ScaleCrop>false</ScaleCrop>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26</cp:revision>
  <dcterms:created xsi:type="dcterms:W3CDTF">2024-09-30T06:38:00Z</dcterms:created>
  <dcterms:modified xsi:type="dcterms:W3CDTF">2024-09-30T06:55:00Z</dcterms:modified>
</cp:coreProperties>
</file>