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E2D60" w14:textId="54E4DEE0" w:rsidR="00510530" w:rsidRDefault="00BA6428">
      <w:pPr>
        <w:rPr>
          <w:noProof/>
        </w:rPr>
      </w:pPr>
      <w:r w:rsidRPr="00BA6428">
        <w:rPr>
          <w:noProof/>
        </w:rPr>
        <w:t>https://github.com/tenzinkalde/Tenzinkalden-comp2156/tree/master</w:t>
      </w:r>
      <w:r>
        <w:rPr>
          <w:noProof/>
        </w:rPr>
        <w:drawing>
          <wp:inline distT="0" distB="0" distL="0" distR="0" wp14:anchorId="3A93DA68" wp14:editId="1C494A68">
            <wp:extent cx="5943600" cy="3345180"/>
            <wp:effectExtent l="0" t="0" r="0" b="7620"/>
            <wp:docPr id="63627028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4FB5BB7" wp14:editId="23129E22">
            <wp:extent cx="5943600" cy="3345180"/>
            <wp:effectExtent l="0" t="0" r="0" b="7620"/>
            <wp:docPr id="13496473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55DFC9" wp14:editId="6B4722E5">
            <wp:extent cx="5943600" cy="3345180"/>
            <wp:effectExtent l="0" t="0" r="0" b="7620"/>
            <wp:docPr id="1865889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105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A90"/>
    <w:rsid w:val="00510530"/>
    <w:rsid w:val="00BA6428"/>
    <w:rsid w:val="00EE0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B4ACA"/>
  <w15:chartTrackingRefBased/>
  <w15:docId w15:val="{8C56A94E-AA0F-45A4-BEBB-706C509CB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Tenzin Kalden</dc:creator>
  <cp:keywords/>
  <dc:description/>
  <cp:lastModifiedBy>Tenzin Kalden</cp:lastModifiedBy>
  <cp:revision>2</cp:revision>
  <dcterms:created xsi:type="dcterms:W3CDTF">2024-02-03T18:04:00Z</dcterms:created>
  <dcterms:modified xsi:type="dcterms:W3CDTF">2024-02-03T18:11:00Z</dcterms:modified>
</cp:coreProperties>
</file>