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DAA9" w14:textId="4B68FE87" w:rsidR="008A4390" w:rsidRDefault="00D66B67" w:rsidP="00D66B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6B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15F96CA5" w14:textId="1CC9A320" w:rsidR="00D66B67" w:rsidRDefault="00D66B67" w:rsidP="00D66B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83CA67" w14:textId="054913B4" w:rsidR="00D66B67" w:rsidRDefault="00D66B67" w:rsidP="00D66B67">
      <w:pPr>
        <w:pStyle w:val="a3"/>
        <w:rPr>
          <w:b/>
          <w:bCs/>
          <w:sz w:val="28"/>
          <w:szCs w:val="28"/>
          <w:lang w:val="en-US"/>
        </w:rPr>
      </w:pPr>
      <w:r w:rsidRPr="00D66B67">
        <w:rPr>
          <w:b/>
          <w:bCs/>
          <w:sz w:val="28"/>
          <w:szCs w:val="28"/>
        </w:rPr>
        <w:t>Построение модели сети</w:t>
      </w:r>
      <w:r>
        <w:rPr>
          <w:b/>
          <w:bCs/>
          <w:sz w:val="28"/>
          <w:szCs w:val="28"/>
          <w:lang w:val="en-US"/>
        </w:rPr>
        <w:t>:</w:t>
      </w:r>
    </w:p>
    <w:p w14:paraId="5F8588B3" w14:textId="20DA3098" w:rsidR="00D66B67" w:rsidRDefault="00D66B67" w:rsidP="00D66B67">
      <w:pPr>
        <w:pStyle w:val="a3"/>
        <w:rPr>
          <w:b/>
          <w:bCs/>
          <w:sz w:val="28"/>
          <w:szCs w:val="28"/>
          <w:lang w:val="en-US"/>
        </w:rPr>
      </w:pPr>
    </w:p>
    <w:p w14:paraId="6D86EA78" w14:textId="4630E009" w:rsidR="00D66B67" w:rsidRDefault="00D66B67" w:rsidP="00D66B67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FFED06B" wp14:editId="41466F84">
            <wp:extent cx="5940425" cy="4976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A53D" w14:textId="55006FB9" w:rsidR="00D66B67" w:rsidRDefault="00D66B67" w:rsidP="00D66B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Было использовано 6 компьютеров, 3 коммутатора, 5 маршрутизаторов</w:t>
      </w:r>
      <w:r w:rsidR="0028656D">
        <w:rPr>
          <w:rFonts w:ascii="Times New Roman" w:hAnsi="Times New Roman" w:cs="Times New Roman"/>
          <w:sz w:val="24"/>
          <w:szCs w:val="24"/>
        </w:rPr>
        <w:t xml:space="preserve">, медные кабели и кабели типа </w:t>
      </w:r>
      <w:r w:rsidR="0028656D">
        <w:rPr>
          <w:rFonts w:ascii="Times New Roman" w:hAnsi="Times New Roman" w:cs="Times New Roman"/>
          <w:sz w:val="24"/>
          <w:szCs w:val="24"/>
          <w:lang w:val="en-US"/>
        </w:rPr>
        <w:t>Serial</w:t>
      </w:r>
      <w:r w:rsidR="0028656D" w:rsidRPr="0028656D">
        <w:rPr>
          <w:rFonts w:ascii="Times New Roman" w:hAnsi="Times New Roman" w:cs="Times New Roman"/>
          <w:sz w:val="24"/>
          <w:szCs w:val="24"/>
        </w:rPr>
        <w:t xml:space="preserve"> </w:t>
      </w:r>
      <w:r w:rsidR="0028656D">
        <w:rPr>
          <w:rFonts w:ascii="Times New Roman" w:hAnsi="Times New Roman" w:cs="Times New Roman"/>
          <w:sz w:val="24"/>
          <w:szCs w:val="24"/>
          <w:lang w:val="en-US"/>
        </w:rPr>
        <w:t>DCE</w:t>
      </w:r>
      <w:r w:rsidR="0028656D" w:rsidRPr="0028656D">
        <w:rPr>
          <w:rFonts w:ascii="Times New Roman" w:hAnsi="Times New Roman" w:cs="Times New Roman"/>
          <w:sz w:val="24"/>
          <w:szCs w:val="24"/>
        </w:rPr>
        <w:t xml:space="preserve"> (</w:t>
      </w:r>
      <w:r w:rsidR="0028656D">
        <w:rPr>
          <w:rFonts w:ascii="Times New Roman" w:hAnsi="Times New Roman" w:cs="Times New Roman"/>
          <w:sz w:val="24"/>
          <w:szCs w:val="24"/>
        </w:rPr>
        <w:t>связь между маршрутизаторами)</w:t>
      </w:r>
      <w:r>
        <w:rPr>
          <w:rFonts w:ascii="Times New Roman" w:hAnsi="Times New Roman" w:cs="Times New Roman"/>
          <w:sz w:val="24"/>
          <w:szCs w:val="24"/>
        </w:rPr>
        <w:t>. Всё успешно между собой подключено и работает.</w:t>
      </w:r>
    </w:p>
    <w:p w14:paraId="02F6489A" w14:textId="46042CC0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93595E5" w14:textId="07C44B5C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08BC1BF" w14:textId="5C946E23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55225EE" w14:textId="7B8606E8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FC3DE40" w14:textId="783233B5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8F6ADA0" w14:textId="6A6FAB2A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9065481" w14:textId="62E4C86E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EA0F8E" w14:textId="1763B47F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71033FE" w14:textId="73A77887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AC7CA67" w14:textId="5DACB8E4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63DFD30" w14:textId="5326E5AA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64592B0" w14:textId="06191AF2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2B6173" w14:textId="774640B5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D2D47FA" w14:textId="2D2F3523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7164819" w14:textId="7CD8AC63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143FA0A" w14:textId="41EE89C2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маршрутизатор были помещены </w:t>
      </w:r>
      <w:r>
        <w:rPr>
          <w:rFonts w:ascii="Times New Roman" w:hAnsi="Times New Roman" w:cs="Times New Roman"/>
          <w:sz w:val="24"/>
          <w:szCs w:val="24"/>
          <w:lang w:val="en-US"/>
        </w:rPr>
        <w:t>HWIC</w:t>
      </w:r>
      <w:r w:rsidRPr="0028656D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дабы были разъёмы типы </w:t>
      </w:r>
      <w:r>
        <w:rPr>
          <w:rFonts w:ascii="Times New Roman" w:hAnsi="Times New Roman" w:cs="Times New Roman"/>
          <w:sz w:val="24"/>
          <w:szCs w:val="24"/>
          <w:lang w:val="en-US"/>
        </w:rPr>
        <w:t>SERIAL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27B941" w14:textId="77777777" w:rsidR="0028656D" w:rsidRP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297B1A8" w14:textId="49FAF464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16B76F" wp14:editId="704C9BDC">
            <wp:extent cx="3939540" cy="3479260"/>
            <wp:effectExtent l="0" t="0" r="381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670" cy="348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6AE2" w14:textId="33EF5F8C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1313C47" w14:textId="763344D8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через консоль одного из маршрутизаторов</w:t>
      </w:r>
      <w:r w:rsidRPr="0028656D">
        <w:rPr>
          <w:rFonts w:ascii="Times New Roman" w:hAnsi="Times New Roman" w:cs="Times New Roman"/>
          <w:sz w:val="24"/>
          <w:szCs w:val="24"/>
        </w:rPr>
        <w:t>:</w:t>
      </w:r>
    </w:p>
    <w:p w14:paraId="7AB0DFE1" w14:textId="77777777" w:rsidR="0028656D" w:rsidRP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94CD5F2" w14:textId="30749966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2DBBCB" wp14:editId="44315750">
            <wp:extent cx="3954780" cy="3591195"/>
            <wp:effectExtent l="0" t="0" r="762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252" cy="35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261F" w14:textId="77777777" w:rsidR="00D66B67" w:rsidRDefault="00D66B67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83A077E" w14:textId="39118F4A" w:rsidR="00D66B67" w:rsidRDefault="00D66B67" w:rsidP="00D66B6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D66B67">
        <w:rPr>
          <w:rFonts w:ascii="Times New Roman" w:hAnsi="Times New Roman" w:cs="Times New Roman"/>
          <w:b/>
          <w:bCs/>
          <w:sz w:val="28"/>
          <w:szCs w:val="28"/>
        </w:rPr>
        <w:t>Настройка динамической маршрутизации по протоколу RIP</w:t>
      </w:r>
      <w:r w:rsidRPr="00D66B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B2CB98" w14:textId="71FDACEB" w:rsidR="00D66B67" w:rsidRDefault="00D66B67" w:rsidP="00D66B6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BDF983A" w14:textId="3BDFAF6E" w:rsidR="00D66B67" w:rsidRDefault="00D66B67" w:rsidP="00D66B6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9D7F2" w14:textId="04BE0F3F" w:rsidR="00D66B67" w:rsidRDefault="00D66B67" w:rsidP="00D66B6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B9D6F" w14:textId="77B371FB" w:rsidR="00D66B67" w:rsidRDefault="00D66B67" w:rsidP="00D66B6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88F0A" w14:textId="410438FE" w:rsidR="00D66B67" w:rsidRDefault="00D66B67" w:rsidP="00D66B6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B3141" w14:textId="7A6D614D" w:rsidR="00D66B67" w:rsidRDefault="00D66B67" w:rsidP="00D66B6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ACD3E" w14:textId="57E0B08B" w:rsidR="00D66B67" w:rsidRDefault="00D66B67" w:rsidP="00D66B6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1E1A959" w14:textId="292AA7E8" w:rsidR="00D66B67" w:rsidRDefault="00D66B67" w:rsidP="00D66B6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82A53" w14:textId="70FC9115" w:rsidR="00D66B67" w:rsidRDefault="00D66B67" w:rsidP="00D66B6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6D827" w14:textId="32AF1E05" w:rsidR="00D66B67" w:rsidRDefault="00D66B67" w:rsidP="00D66B6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F7518" w14:textId="68DBD3F0" w:rsidR="00D66B67" w:rsidRDefault="00D66B67" w:rsidP="00D66B6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45E7D33" w14:textId="7DD537DF" w:rsidR="00D66B67" w:rsidRPr="00D66B67" w:rsidRDefault="00D66B67" w:rsidP="00D66B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было настроено через консоль, док-во на фото ниже</w:t>
      </w:r>
      <w:r w:rsidRPr="00D66B67">
        <w:rPr>
          <w:rFonts w:ascii="Times New Roman" w:hAnsi="Times New Roman" w:cs="Times New Roman"/>
          <w:sz w:val="24"/>
          <w:szCs w:val="24"/>
        </w:rPr>
        <w:t>:</w:t>
      </w:r>
    </w:p>
    <w:p w14:paraId="3F43F81F" w14:textId="77777777" w:rsidR="00D66B67" w:rsidRDefault="00D66B67" w:rsidP="00D66B6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CDEBD55" w14:textId="13308EA9" w:rsidR="00D66B67" w:rsidRDefault="00D66B67" w:rsidP="00D66B6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F650E9" wp14:editId="202BFA38">
            <wp:extent cx="4374504" cy="39700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916" cy="397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AC15" w14:textId="70B33ED7" w:rsidR="00D66B67" w:rsidRDefault="00D66B67" w:rsidP="00D66B6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5A095" w14:textId="77777777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4BD7441" w14:textId="77777777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7D7C241" w14:textId="77777777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EE54F39" w14:textId="77777777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F4ACE71" w14:textId="77777777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F5CD8AC" w14:textId="77777777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63C4578" w14:textId="77777777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785AF8" w14:textId="77777777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CE2E844" w14:textId="77777777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835FE23" w14:textId="77777777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ED39A6B" w14:textId="77777777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6D39CC" w14:textId="77777777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36BE41C" w14:textId="77777777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068E734" w14:textId="77777777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F14142C" w14:textId="77777777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EEDF352" w14:textId="77777777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4344BD0" w14:textId="77777777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3DD801" w14:textId="77777777" w:rsidR="0028656D" w:rsidRDefault="0028656D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96CB2CC" w14:textId="054D302D" w:rsidR="0028656D" w:rsidRPr="0028656D" w:rsidRDefault="00D66B67" w:rsidP="00D66B6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Маршрутизаторы работают корректно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06A423B" w14:textId="777B95EA" w:rsidR="00D66B67" w:rsidRDefault="00D66B67" w:rsidP="00D66B6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332F5" w14:textId="6F1879D3" w:rsidR="00D66B67" w:rsidRDefault="00D66B67" w:rsidP="00D66B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AF293" wp14:editId="6CD78A3B">
            <wp:extent cx="4274820" cy="380735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790" cy="382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8433" w14:textId="2A0A4569" w:rsidR="00D66B67" w:rsidRDefault="00D66B67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A0F6AD8" w14:textId="77777777" w:rsidR="00D66B67" w:rsidRPr="00D66B67" w:rsidRDefault="00D66B67" w:rsidP="00D66B6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D66B67">
        <w:rPr>
          <w:rFonts w:ascii="Times New Roman" w:hAnsi="Times New Roman" w:cs="Times New Roman"/>
          <w:b/>
          <w:bCs/>
          <w:sz w:val="28"/>
          <w:szCs w:val="28"/>
        </w:rPr>
        <w:t>Настройка автоматического получения сетевых настроек по</w:t>
      </w:r>
    </w:p>
    <w:p w14:paraId="7C82BF53" w14:textId="0033A633" w:rsidR="00D66B67" w:rsidRDefault="00D66B67" w:rsidP="00D66B67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6B67">
        <w:rPr>
          <w:rFonts w:ascii="Times New Roman" w:hAnsi="Times New Roman" w:cs="Times New Roman"/>
          <w:b/>
          <w:bCs/>
          <w:sz w:val="28"/>
          <w:szCs w:val="28"/>
        </w:rPr>
        <w:t>протоколу DHCP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7B961E" w14:textId="00578BC8" w:rsidR="00D66B67" w:rsidRDefault="00D66B67" w:rsidP="00D66B67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9A1840" w14:textId="61299A2B" w:rsidR="00D66B67" w:rsidRPr="00F00247" w:rsidRDefault="00F00247" w:rsidP="00D66B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F002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configuration</w:t>
      </w:r>
      <w:r w:rsidRPr="00F0024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F0024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F002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указано в</w:t>
      </w:r>
      <w:r w:rsidRPr="00F002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задании). Всё также настроено через консоль. </w:t>
      </w:r>
    </w:p>
    <w:p w14:paraId="24285BA5" w14:textId="3B507CB8" w:rsidR="00D66B67" w:rsidRPr="00F00247" w:rsidRDefault="00D66B67" w:rsidP="00D66B6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9CD6607" w14:textId="2D8CCAEE" w:rsidR="00D66B67" w:rsidRDefault="00D66B67" w:rsidP="00D66B6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7C4C87" wp14:editId="00F23B2D">
            <wp:extent cx="3986144" cy="3589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620" cy="359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E016" w14:textId="190E5462" w:rsidR="00F00247" w:rsidRDefault="00F00247" w:rsidP="00D66B6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E1F1783" w14:textId="6CB8E839" w:rsidR="00F00247" w:rsidRPr="00F00247" w:rsidRDefault="00F00247" w:rsidP="00D66B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пакеты успешно передаются между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F00247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F00247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через коммутаторы </w:t>
      </w:r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r w:rsidRPr="00F00247">
        <w:rPr>
          <w:rFonts w:ascii="Times New Roman" w:hAnsi="Times New Roman" w:cs="Times New Roman"/>
          <w:sz w:val="24"/>
          <w:szCs w:val="24"/>
        </w:rPr>
        <w:t xml:space="preserve">12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r w:rsidRPr="00F0024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также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F00247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F0024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через коммутаторы </w:t>
      </w:r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r w:rsidRPr="00F00247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r w:rsidRPr="00F0024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что доказывает работоспособности сети. Везде вывод </w:t>
      </w:r>
      <w:r w:rsidRPr="00F0024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successful</w:t>
      </w:r>
      <w:r w:rsidRPr="00F0024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что доказывает корректное выполнение задачи. Пакеты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TCP </w:t>
      </w:r>
      <w:r>
        <w:rPr>
          <w:rFonts w:ascii="Times New Roman" w:hAnsi="Times New Roman" w:cs="Times New Roman"/>
          <w:sz w:val="24"/>
          <w:szCs w:val="24"/>
        </w:rPr>
        <w:t>переданы!</w:t>
      </w:r>
    </w:p>
    <w:p w14:paraId="6C127836" w14:textId="77777777" w:rsidR="00F00247" w:rsidRPr="00F00247" w:rsidRDefault="00F00247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8927C04" w14:textId="039EE648" w:rsidR="00F00247" w:rsidRPr="00F00247" w:rsidRDefault="00F00247" w:rsidP="00D66B6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F517ED" wp14:editId="140C0E49">
            <wp:extent cx="5996940" cy="337187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948" cy="338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4383" w14:textId="77777777" w:rsidR="00D66B67" w:rsidRPr="00D66B67" w:rsidRDefault="00D66B67" w:rsidP="00D66B67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D66B67" w:rsidRPr="00D66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67"/>
    <w:rsid w:val="0028656D"/>
    <w:rsid w:val="008A4390"/>
    <w:rsid w:val="00D66B67"/>
    <w:rsid w:val="00DB60C8"/>
    <w:rsid w:val="00E73108"/>
    <w:rsid w:val="00F0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28D32"/>
  <w15:chartTrackingRefBased/>
  <w15:docId w15:val="{3CAEFF0D-85CC-43C3-B27E-38193F44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D66B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Svetozar Kravchuk</dc:creator>
  <cp:keywords/>
  <dc:description/>
  <cp:lastModifiedBy>Svetozar Kravchuk</cp:lastModifiedBy>
  <cp:revision>1</cp:revision>
  <dcterms:created xsi:type="dcterms:W3CDTF">2025-05-09T19:22:00Z</dcterms:created>
  <dcterms:modified xsi:type="dcterms:W3CDTF">2025-05-09T19:58:00Z</dcterms:modified>
</cp:coreProperties>
</file>