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anchor allowOverlap="1" behindDoc="0" distB="114300" distT="114300" distL="114300" distR="114300" hidden="0" layoutInCell="1" locked="0" relativeHeight="0" simplePos="0">
            <wp:simplePos x="0" y="0"/>
            <wp:positionH relativeFrom="margin">
              <wp:align>left</wp:align>
            </wp:positionH>
            <wp:positionV relativeFrom="margin">
              <wp:align>top</wp:align>
            </wp:positionV>
            <wp:extent cx="868521" cy="868521"/>
            <wp:effectExtent b="0" l="0" r="0" t="0"/>
            <wp:wrapNone/>
            <wp:docPr id="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868521" cy="868521"/>
                    </a:xfrm>
                    <a:prstGeom prst="rect"/>
                    <a:ln/>
                  </pic:spPr>
                </pic:pic>
              </a:graphicData>
            </a:graphic>
          </wp:anchor>
        </w:drawing>
      </w:r>
      <w:r w:rsidDel="00000000" w:rsidR="00000000" w:rsidRPr="00000000">
        <w:rPr>
          <w:rFonts w:ascii="Times New Roman" w:cs="Times New Roman" w:eastAsia="Times New Roman" w:hAnsi="Times New Roman"/>
          <w:sz w:val="26"/>
          <w:szCs w:val="26"/>
        </w:rPr>
        <w:drawing>
          <wp:anchor allowOverlap="1" behindDoc="0" distB="114300" distT="114300" distL="114300" distR="114300" hidden="0" layoutInCell="1" locked="0" relativeHeight="0" simplePos="0">
            <wp:simplePos x="0" y="0"/>
            <wp:positionH relativeFrom="margin">
              <wp:align>right</wp:align>
            </wp:positionH>
            <wp:positionV relativeFrom="margin">
              <wp:align>top</wp:align>
            </wp:positionV>
            <wp:extent cx="885825" cy="885825"/>
            <wp:effectExtent b="0" l="0" r="0" t="0"/>
            <wp:wrapNone/>
            <wp:docPr id="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885825" cy="885825"/>
                    </a:xfrm>
                    <a:prstGeom prst="rect"/>
                    <a:ln/>
                  </pic:spPr>
                </pic:pic>
              </a:graphicData>
            </a:graphic>
          </wp:anchor>
        </w:drawing>
      </w:r>
      <w:r w:rsidDel="00000000" w:rsidR="00000000" w:rsidRPr="00000000">
        <w:rPr>
          <w:rFonts w:ascii="Times New Roman" w:cs="Times New Roman" w:eastAsia="Times New Roman" w:hAnsi="Times New Roman"/>
          <w:sz w:val="26"/>
          <w:szCs w:val="26"/>
          <w:rtl w:val="0"/>
        </w:rPr>
        <w:br w:type="textWrapping"/>
        <w:t xml:space="preserve">UNIVERZITET U NIŠU</w:t>
      </w:r>
    </w:p>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ELEKTRONSKI FAKULTET</w:t>
      </w:r>
    </w:p>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KATEDRA ZA RAČUNARSTVO</w:t>
      </w:r>
    </w:p>
    <w:p w:rsidR="00000000" w:rsidDel="00000000" w:rsidP="00000000" w:rsidRDefault="00000000" w:rsidRPr="00000000" w14:paraId="00000004">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sz w:val="36"/>
          <w:szCs w:val="36"/>
          <w:rtl w:val="0"/>
        </w:rPr>
        <w:t xml:space="preserve">SEMINARSKI RAD</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High Availability kod MongoDB baze podataka</w:t>
      </w:r>
    </w:p>
    <w:p w:rsidR="00000000" w:rsidDel="00000000" w:rsidP="00000000" w:rsidRDefault="00000000" w:rsidRPr="00000000" w14:paraId="00000009">
      <w:pPr>
        <w:jc w:val="center"/>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2"/>
          <w:szCs w:val="32"/>
          <w:rtl w:val="0"/>
        </w:rPr>
        <w:t xml:space="preserve">Master akademske studije</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Studijski program:</w:t>
      </w:r>
      <w:r w:rsidDel="00000000" w:rsidR="00000000" w:rsidRPr="00000000">
        <w:rPr>
          <w:rFonts w:ascii="Times New Roman" w:cs="Times New Roman" w:eastAsia="Times New Roman" w:hAnsi="Times New Roman"/>
          <w:sz w:val="30"/>
          <w:szCs w:val="30"/>
          <w:rtl w:val="0"/>
        </w:rPr>
        <w:t xml:space="preserve"> Računarstvo i informatika</w:t>
      </w:r>
    </w:p>
    <w:p w:rsidR="00000000" w:rsidDel="00000000" w:rsidP="00000000" w:rsidRDefault="00000000" w:rsidRPr="00000000" w14:paraId="00000010">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Modul:</w:t>
      </w:r>
      <w:r w:rsidDel="00000000" w:rsidR="00000000" w:rsidRPr="00000000">
        <w:rPr>
          <w:rFonts w:ascii="Times New Roman" w:cs="Times New Roman" w:eastAsia="Times New Roman" w:hAnsi="Times New Roman"/>
          <w:sz w:val="30"/>
          <w:szCs w:val="30"/>
          <w:rtl w:val="0"/>
        </w:rPr>
        <w:t xml:space="preserve"> Bezbednost računarskih sistema</w:t>
      </w:r>
    </w:p>
    <w:p w:rsidR="00000000" w:rsidDel="00000000" w:rsidP="00000000" w:rsidRDefault="00000000" w:rsidRPr="00000000" w14:paraId="00000011">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Predmet:</w:t>
      </w:r>
      <w:r w:rsidDel="00000000" w:rsidR="00000000" w:rsidRPr="00000000">
        <w:rPr>
          <w:rFonts w:ascii="Times New Roman" w:cs="Times New Roman" w:eastAsia="Times New Roman" w:hAnsi="Times New Roman"/>
          <w:sz w:val="30"/>
          <w:szCs w:val="30"/>
          <w:rtl w:val="0"/>
        </w:rPr>
        <w:t xml:space="preserve"> Sistemi za upravljanje bazama podataka</w:t>
      </w:r>
    </w:p>
    <w:p w:rsidR="00000000" w:rsidDel="00000000" w:rsidP="00000000" w:rsidRDefault="00000000" w:rsidRPr="00000000" w14:paraId="00000012">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br w:type="textWrapping"/>
      </w:r>
    </w:p>
    <w:p w:rsidR="00000000" w:rsidDel="00000000" w:rsidP="00000000" w:rsidRDefault="00000000" w:rsidRPr="00000000" w14:paraId="0000001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Profesor:</w:t>
      </w:r>
      <w:r w:rsidDel="00000000" w:rsidR="00000000" w:rsidRPr="00000000">
        <w:rPr>
          <w:rFonts w:ascii="Times New Roman" w:cs="Times New Roman" w:eastAsia="Times New Roman" w:hAnsi="Times New Roman"/>
          <w:sz w:val="28"/>
          <w:szCs w:val="28"/>
          <w:rtl w:val="0"/>
        </w:rPr>
        <w:tab/>
        <w:tab/>
        <w:tab/>
        <w:tab/>
        <w:tab/>
        <w:tab/>
        <w:tab/>
        <w:tab/>
      </w:r>
      <w:r w:rsidDel="00000000" w:rsidR="00000000" w:rsidRPr="00000000">
        <w:rPr>
          <w:rFonts w:ascii="Times New Roman" w:cs="Times New Roman" w:eastAsia="Times New Roman" w:hAnsi="Times New Roman"/>
          <w:b w:val="1"/>
          <w:sz w:val="28"/>
          <w:szCs w:val="28"/>
          <w:rtl w:val="0"/>
        </w:rPr>
        <w:t xml:space="preserve">Student:</w:t>
      </w:r>
    </w:p>
    <w:p w:rsidR="00000000" w:rsidDel="00000000" w:rsidP="00000000" w:rsidRDefault="00000000" w:rsidRPr="00000000" w14:paraId="0000001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rtl w:val="0"/>
        </w:rPr>
        <w:t xml:space="preserve">Prof. dr Aleksandar Stanimirović</w:t>
        <w:tab/>
        <w:tab/>
        <w:tab/>
        <w:tab/>
        <w:tab/>
        <w:t xml:space="preserve">Teodora Kalezić, 1929</w:t>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4"/>
          <w:szCs w:val="34"/>
          <w:rtl w:val="0"/>
        </w:rPr>
        <w:t xml:space="preserve">Sadržaj</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sdt>
      <w:sdtPr>
        <w:id w:val="815310169"/>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lth4ddk2m1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UVOD</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s7y2fdpecs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HIGH AVAILABILITY - OSNOVNI KONCEPTI</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6xdwn5ghqjl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 Metrike - Uptime, Downtime, SLA</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3h2awc5sfvt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 Single Point of Failure (SPOF)</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cnkqrw7kfl7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2.3 CAP teorema</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95jqkaqu958i">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TEHNIKE ZA POSTIZANJE HIGH AVAILABILITY</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mwxzijumps1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3.1 Replikacija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3eq0qutufhfd">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3.2 Database Clustering</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nzo2qkfekm85">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3.3 Failover mehanizmi</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xt4kp516kwxv">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3.4 Load Balancing</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dl0jwmq2hih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3.5 Backup i Disaster Recovery</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f3v9zhnvpjye">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3.6 Izazovi</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ohi9rut5fyf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HIGH AVAILABILITY U KONTEKSTU MongoDB-a</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z2qzyywmzfm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4.1 Replica Sets</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rcbx13mbk8d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4.1.1 Primary, Secondary, Arbiter čvorovi</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du1db21ljh0n">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4.1.2 Election proces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cs078bme8c4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4.1.3 Oplog i sinhronizacija</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i1z6cs8x12sd">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4.1.4 Operacije upisa i čitanja</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f4x7q5gln2ds">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Write Concern</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5fqes5i3zmpy">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Read Concern</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xvbtx5fn6ry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Read Preference</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57771qeknxh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4.2 Sharding</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16awxk5g413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PRAKTIČNI PRIMERI</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57pt945h6ob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5.1 Kreiranje Replica Set-a</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thjxdvgnoma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5.1.1 Dodavanje i brisanje čvorova</w:t>
              <w:tab/>
              <w:t xml:space="preserve">31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iq3075c7fqmu">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5.2 Pregled informacija</w:t>
              <w:tab/>
              <w:t xml:space="preserve">32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674ftu1uewz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5.3 Demonstracija Failover procesa</w:t>
              <w:tab/>
              <w:t xml:space="preserve">36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y6pbj2xvn7b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5.4 Operacije čitanja i upisa</w:t>
              <w:tab/>
              <w:t xml:space="preserve">41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9szonrasiyaq">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5.4.1 Pregled vrednosti</w:t>
              <w:tab/>
              <w:t xml:space="preserve">41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o8hyyq2lvs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5.4.2 Izmena vrednosti</w:t>
              <w:tab/>
              <w:t xml:space="preserve">42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6025naksefss">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5.4.3 Testiranje Write Concern i Read Preference svojstava</w:t>
              <w:tab/>
              <w:t xml:space="preserve">44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7jrqxmyapj1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ZAKLJUČAK</w:t>
              <w:tab/>
              <w:t xml:space="preserve">51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5j7ljut8zjp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LITERATURA</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1"/>
        <w:rPr>
          <w:rFonts w:ascii="Times New Roman" w:cs="Times New Roman" w:eastAsia="Times New Roman" w:hAnsi="Times New Roman"/>
        </w:rPr>
      </w:pPr>
      <w:bookmarkStart w:colFirst="0" w:colLast="0" w:name="_alth4ddk2m1y" w:id="0"/>
      <w:bookmarkEnd w:id="0"/>
      <w:r w:rsidDel="00000000" w:rsidR="00000000" w:rsidRPr="00000000">
        <w:rPr>
          <w:rFonts w:ascii="Times New Roman" w:cs="Times New Roman" w:eastAsia="Times New Roman" w:hAnsi="Times New Roman"/>
          <w:rtl w:val="0"/>
        </w:rPr>
        <w:t xml:space="preserve">1. UVOD</w:t>
      </w: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Dostupnost podataka predstavlja jedan od najvažnijih aspekata savremenih informacionih sistema. Svaka organizacija teži ka sistemima koji mogu neprekidno pružati usluge čak i u slučaju nepredviđenih grešaka, otkaza ili problema unutar mreže. Ova sposobnost sistema da nastavi sa radom i u uslovima delimičnog otkaza poznata je pod nazivom </w:t>
      </w:r>
      <w:r w:rsidDel="00000000" w:rsidR="00000000" w:rsidRPr="00000000">
        <w:rPr>
          <w:rFonts w:ascii="Times New Roman" w:cs="Times New Roman" w:eastAsia="Times New Roman" w:hAnsi="Times New Roman"/>
          <w:b w:val="1"/>
          <w:sz w:val="24"/>
          <w:szCs w:val="24"/>
          <w:rtl w:val="0"/>
        </w:rPr>
        <w:t xml:space="preserve">High Availability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HA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kontekstu baza podataka, High Availability obuhvata skup tehnika, pristupa i mehanizama pri organizaciji i realizaciji sistema koji obezbeđuju da podaci budu stalno dostupni korisnicima, uz minimalno vreme prekida rada. Postizanje visoke dostupnosti postaje ključni zahtev u dizajnu modernih sistema s obzirom da gubitak pristupa podacima direktno utiče na poslovno okruženje i korisničko iskustvo.</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rada „High Availability kod MongoDB baze podataka“ ima za cilj da prikaže načine na koje MongoDB, kao jedna od najpopularnijih NoSQL baza podataka, implementira HA principe kroz mehanizme </w:t>
      </w:r>
      <w:r w:rsidDel="00000000" w:rsidR="00000000" w:rsidRPr="00000000">
        <w:rPr>
          <w:rFonts w:ascii="Times New Roman" w:cs="Times New Roman" w:eastAsia="Times New Roman" w:hAnsi="Times New Roman"/>
          <w:b w:val="1"/>
          <w:sz w:val="24"/>
          <w:szCs w:val="24"/>
          <w:rtl w:val="0"/>
        </w:rPr>
        <w:t xml:space="preserve">replikacije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Sharding</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Failover</w:t>
      </w:r>
      <w:r w:rsidDel="00000000" w:rsidR="00000000" w:rsidRPr="00000000">
        <w:rPr>
          <w:rFonts w:ascii="Times New Roman" w:cs="Times New Roman" w:eastAsia="Times New Roman" w:hAnsi="Times New Roman"/>
          <w:sz w:val="24"/>
          <w:szCs w:val="24"/>
          <w:rtl w:val="0"/>
        </w:rPr>
        <w:t xml:space="preserve"> procesa. Poseban akcenat će biti stavljen na praktične aspekte implementacije Replica Set-a.  </w:t>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uvoda, u drugom poglavlju će biti objašnjeni osnovni High Availability koncepti, ključne metrike, kao i srodni pojmovi relevantni za baze podataka.</w:t>
      </w:r>
    </w:p>
    <w:p w:rsidR="00000000" w:rsidDel="00000000" w:rsidP="00000000" w:rsidRDefault="00000000" w:rsidRPr="00000000" w14:paraId="0000004B">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Treće poglavlje će biti posvećeno konkretnim tehnikama za postizanje visoke dostupnosti, uključujući </w:t>
      </w:r>
      <w:r w:rsidDel="00000000" w:rsidR="00000000" w:rsidRPr="00000000">
        <w:rPr>
          <w:rFonts w:ascii="Times New Roman" w:cs="Times New Roman" w:eastAsia="Times New Roman" w:hAnsi="Times New Roman"/>
          <w:b w:val="1"/>
          <w:sz w:val="24"/>
          <w:szCs w:val="24"/>
          <w:rtl w:val="0"/>
        </w:rPr>
        <w:t xml:space="preserve">replikaciju</w:t>
      </w:r>
      <w:r w:rsidDel="00000000" w:rsidR="00000000" w:rsidRPr="00000000">
        <w:rPr>
          <w:rFonts w:ascii="Times New Roman" w:cs="Times New Roman" w:eastAsia="Times New Roman" w:hAnsi="Times New Roman"/>
          <w:sz w:val="24"/>
          <w:szCs w:val="24"/>
          <w:rtl w:val="0"/>
        </w:rPr>
        <w:t xml:space="preserve">, formiranje </w:t>
      </w:r>
      <w:r w:rsidDel="00000000" w:rsidR="00000000" w:rsidRPr="00000000">
        <w:rPr>
          <w:rFonts w:ascii="Times New Roman" w:cs="Times New Roman" w:eastAsia="Times New Roman" w:hAnsi="Times New Roman"/>
          <w:b w:val="1"/>
          <w:sz w:val="24"/>
          <w:szCs w:val="24"/>
          <w:rtl w:val="0"/>
        </w:rPr>
        <w:t xml:space="preserve">klastera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mehanizme oporavka</w:t>
      </w:r>
      <w:r w:rsidDel="00000000" w:rsidR="00000000" w:rsidRPr="00000000">
        <w:rPr>
          <w:rFonts w:ascii="Times New Roman" w:cs="Times New Roman" w:eastAsia="Times New Roman" w:hAnsi="Times New Roman"/>
          <w:sz w:val="24"/>
          <w:szCs w:val="24"/>
          <w:rtl w:val="0"/>
        </w:rPr>
        <w:t xml:space="preserve">, kao i </w:t>
      </w:r>
      <w:r w:rsidDel="00000000" w:rsidR="00000000" w:rsidRPr="00000000">
        <w:rPr>
          <w:rFonts w:ascii="Times New Roman" w:cs="Times New Roman" w:eastAsia="Times New Roman" w:hAnsi="Times New Roman"/>
          <w:b w:val="1"/>
          <w:sz w:val="24"/>
          <w:szCs w:val="24"/>
          <w:rtl w:val="0"/>
        </w:rPr>
        <w:t xml:space="preserve">ravnomernu raspodelu opterećenja</w:t>
      </w:r>
      <w:r w:rsidDel="00000000" w:rsidR="00000000" w:rsidRPr="00000000">
        <w:rPr>
          <w:rFonts w:ascii="Times New Roman" w:cs="Times New Roman" w:eastAsia="Times New Roman" w:hAnsi="Times New Roman"/>
          <w:sz w:val="24"/>
          <w:szCs w:val="24"/>
          <w:rtl w:val="0"/>
        </w:rPr>
        <w:t xml:space="preserve">. Dodatno, biće spomenuti i izazovi koji se mogu pojaviti pri radu sa ovakvim sistemima.</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okviru četvrtog poglavlja će detaljnije biti razmotren način na koji MongoDB primenjuje navedene koncepte kroz Replica Set i Sharding arhitekturu.</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kraju, u petom poglavlju, biće prikazani praktični primeri implementacije Replica Set-a i demonstracije srodnih koncepata.</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Zaključak će biti dat u šestom poglavlju, dok će u sedmom poglavlju biti navedene korišćene reference.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1"/>
        <w:rPr>
          <w:rFonts w:ascii="Times New Roman" w:cs="Times New Roman" w:eastAsia="Times New Roman" w:hAnsi="Times New Roman"/>
        </w:rPr>
      </w:pPr>
      <w:bookmarkStart w:colFirst="0" w:colLast="0" w:name="_s7y2fdpecso" w:id="1"/>
      <w:bookmarkEnd w:id="1"/>
      <w:r w:rsidDel="00000000" w:rsidR="00000000" w:rsidRPr="00000000">
        <w:rPr>
          <w:rFonts w:ascii="Times New Roman" w:cs="Times New Roman" w:eastAsia="Times New Roman" w:hAnsi="Times New Roman"/>
          <w:rtl w:val="0"/>
        </w:rPr>
        <w:t xml:space="preserve">2. HIGH AVAILABILITY - OSNOVNI KONCEPTI</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High Availability</w:t>
      </w:r>
      <w:r w:rsidDel="00000000" w:rsidR="00000000" w:rsidRPr="00000000">
        <w:rPr>
          <w:rFonts w:ascii="Times New Roman" w:cs="Times New Roman" w:eastAsia="Times New Roman" w:hAnsi="Times New Roman"/>
          <w:sz w:val="24"/>
          <w:szCs w:val="24"/>
          <w:rtl w:val="0"/>
        </w:rPr>
        <w:t xml:space="preserve"> (u nastavku </w:t>
      </w:r>
      <w:r w:rsidDel="00000000" w:rsidR="00000000" w:rsidRPr="00000000">
        <w:rPr>
          <w:rFonts w:ascii="Times New Roman" w:cs="Times New Roman" w:eastAsia="Times New Roman" w:hAnsi="Times New Roman"/>
          <w:b w:val="1"/>
          <w:sz w:val="24"/>
          <w:szCs w:val="24"/>
          <w:rtl w:val="0"/>
        </w:rPr>
        <w:t xml:space="preserve">HA</w:t>
      </w:r>
      <w:r w:rsidDel="00000000" w:rsidR="00000000" w:rsidRPr="00000000">
        <w:rPr>
          <w:rFonts w:ascii="Times New Roman" w:cs="Times New Roman" w:eastAsia="Times New Roman" w:hAnsi="Times New Roman"/>
          <w:sz w:val="24"/>
          <w:szCs w:val="24"/>
          <w:rtl w:val="0"/>
        </w:rPr>
        <w:t xml:space="preserve">) je koncept koji se odnosi na visoku dostupnost sistema i može se primeniti na računarske mreže, konkretne servise, ali i baze podataka.</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kontekstu baza podataka, HA označava sistem koji ostaje dostupan i funkcionalan čak i prilikom pada pojedinih komponenti sistema (servera, mrežnih komponenti, segmenata i sl). Ključni pristup postizanja HA jeste eliminacija </w:t>
      </w:r>
      <w:r w:rsidDel="00000000" w:rsidR="00000000" w:rsidRPr="00000000">
        <w:rPr>
          <w:rFonts w:ascii="Times New Roman" w:cs="Times New Roman" w:eastAsia="Times New Roman" w:hAnsi="Times New Roman"/>
          <w:b w:val="1"/>
          <w:sz w:val="24"/>
          <w:szCs w:val="24"/>
          <w:rtl w:val="0"/>
        </w:rPr>
        <w:t xml:space="preserve">jedinstvenih tačaka otkaza</w:t>
      </w:r>
      <w:r w:rsidDel="00000000" w:rsidR="00000000" w:rsidRPr="00000000">
        <w:rPr>
          <w:rFonts w:ascii="Times New Roman" w:cs="Times New Roman" w:eastAsia="Times New Roman" w:hAnsi="Times New Roman"/>
          <w:sz w:val="24"/>
          <w:szCs w:val="24"/>
          <w:rtl w:val="0"/>
        </w:rPr>
        <w:t xml:space="preserve"> (eng. </w:t>
      </w:r>
      <w:r w:rsidDel="00000000" w:rsidR="00000000" w:rsidRPr="00000000">
        <w:rPr>
          <w:rFonts w:ascii="Times New Roman" w:cs="Times New Roman" w:eastAsia="Times New Roman" w:hAnsi="Times New Roman"/>
          <w:b w:val="1"/>
          <w:sz w:val="24"/>
          <w:szCs w:val="24"/>
          <w:rtl w:val="0"/>
        </w:rPr>
        <w:t xml:space="preserve">Single Point of Failure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SPOF</w:t>
      </w:r>
      <w:r w:rsidDel="00000000" w:rsidR="00000000" w:rsidRPr="00000000">
        <w:rPr>
          <w:rFonts w:ascii="Times New Roman" w:cs="Times New Roman" w:eastAsia="Times New Roman" w:hAnsi="Times New Roman"/>
          <w:sz w:val="24"/>
          <w:szCs w:val="24"/>
          <w:rtl w:val="0"/>
        </w:rPr>
        <w:t xml:space="preserve">) uvođenjem redundanse na nivou hardvera i softvera.</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Implementacija HA sistema podrazumeva uvođenje više mašina (servera), koje sarađuju kroz </w:t>
      </w:r>
      <w:r w:rsidDel="00000000" w:rsidR="00000000" w:rsidRPr="00000000">
        <w:rPr>
          <w:rFonts w:ascii="Times New Roman" w:cs="Times New Roman" w:eastAsia="Times New Roman" w:hAnsi="Times New Roman"/>
          <w:b w:val="1"/>
          <w:sz w:val="24"/>
          <w:szCs w:val="24"/>
          <w:rtl w:val="0"/>
        </w:rPr>
        <w:t xml:space="preserve">replikaciju </w:t>
      </w:r>
      <w:r w:rsidDel="00000000" w:rsidR="00000000" w:rsidRPr="00000000">
        <w:rPr>
          <w:rFonts w:ascii="Times New Roman" w:cs="Times New Roman" w:eastAsia="Times New Roman" w:hAnsi="Times New Roman"/>
          <w:sz w:val="24"/>
          <w:szCs w:val="24"/>
          <w:rtl w:val="0"/>
        </w:rPr>
        <w:t xml:space="preserve">(eng. </w:t>
      </w:r>
      <w:r w:rsidDel="00000000" w:rsidR="00000000" w:rsidRPr="00000000">
        <w:rPr>
          <w:rFonts w:ascii="Times New Roman" w:cs="Times New Roman" w:eastAsia="Times New Roman" w:hAnsi="Times New Roman"/>
          <w:b w:val="1"/>
          <w:sz w:val="24"/>
          <w:szCs w:val="24"/>
          <w:rtl w:val="0"/>
        </w:rPr>
        <w:t xml:space="preserve">Replication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balansiranje opterećenja </w:t>
      </w:r>
      <w:r w:rsidDel="00000000" w:rsidR="00000000" w:rsidRPr="00000000">
        <w:rPr>
          <w:rFonts w:ascii="Times New Roman" w:cs="Times New Roman" w:eastAsia="Times New Roman" w:hAnsi="Times New Roman"/>
          <w:sz w:val="24"/>
          <w:szCs w:val="24"/>
          <w:rtl w:val="0"/>
        </w:rPr>
        <w:t xml:space="preserve">(eng. </w:t>
      </w:r>
      <w:r w:rsidDel="00000000" w:rsidR="00000000" w:rsidRPr="00000000">
        <w:rPr>
          <w:rFonts w:ascii="Times New Roman" w:cs="Times New Roman" w:eastAsia="Times New Roman" w:hAnsi="Times New Roman"/>
          <w:b w:val="1"/>
          <w:sz w:val="24"/>
          <w:szCs w:val="24"/>
          <w:rtl w:val="0"/>
        </w:rPr>
        <w:t xml:space="preserve">Load Balancing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formirajući </w:t>
      </w:r>
      <w:r w:rsidDel="00000000" w:rsidR="00000000" w:rsidRPr="00000000">
        <w:rPr>
          <w:rFonts w:ascii="Times New Roman" w:cs="Times New Roman" w:eastAsia="Times New Roman" w:hAnsi="Times New Roman"/>
          <w:b w:val="1"/>
          <w:sz w:val="24"/>
          <w:szCs w:val="24"/>
          <w:rtl w:val="0"/>
        </w:rPr>
        <w:t xml:space="preserve">distribuirani sistem</w:t>
      </w:r>
      <w:r w:rsidDel="00000000" w:rsidR="00000000" w:rsidRPr="00000000">
        <w:rPr>
          <w:rFonts w:ascii="Times New Roman" w:cs="Times New Roman" w:eastAsia="Times New Roman" w:hAnsi="Times New Roman"/>
          <w:sz w:val="24"/>
          <w:szCs w:val="24"/>
          <w:rtl w:val="0"/>
        </w:rPr>
        <w:t xml:space="preserve">. Individualna mašina u ovakvom sistemu se naziva </w:t>
      </w:r>
      <w:r w:rsidDel="00000000" w:rsidR="00000000" w:rsidRPr="00000000">
        <w:rPr>
          <w:rFonts w:ascii="Times New Roman" w:cs="Times New Roman" w:eastAsia="Times New Roman" w:hAnsi="Times New Roman"/>
          <w:b w:val="1"/>
          <w:sz w:val="24"/>
          <w:szCs w:val="24"/>
          <w:rtl w:val="0"/>
        </w:rPr>
        <w:t xml:space="preserve">čvor</w:t>
      </w:r>
      <w:r w:rsidDel="00000000" w:rsidR="00000000" w:rsidRPr="00000000">
        <w:rPr>
          <w:rFonts w:ascii="Times New Roman" w:cs="Times New Roman" w:eastAsia="Times New Roman" w:hAnsi="Times New Roman"/>
          <w:sz w:val="24"/>
          <w:szCs w:val="24"/>
          <w:rtl w:val="0"/>
        </w:rPr>
        <w:t xml:space="preserve"> (eng. </w:t>
      </w:r>
      <w:r w:rsidDel="00000000" w:rsidR="00000000" w:rsidRPr="00000000">
        <w:rPr>
          <w:rFonts w:ascii="Times New Roman" w:cs="Times New Roman" w:eastAsia="Times New Roman" w:hAnsi="Times New Roman"/>
          <w:b w:val="1"/>
          <w:sz w:val="24"/>
          <w:szCs w:val="24"/>
          <w:rtl w:val="0"/>
        </w:rPr>
        <w:t xml:space="preserve">Node</w:t>
      </w:r>
      <w:r w:rsidDel="00000000" w:rsidR="00000000" w:rsidRPr="00000000">
        <w:rPr>
          <w:rFonts w:ascii="Times New Roman" w:cs="Times New Roman" w:eastAsia="Times New Roman" w:hAnsi="Times New Roman"/>
          <w:sz w:val="24"/>
          <w:szCs w:val="24"/>
          <w:rtl w:val="0"/>
        </w:rPr>
        <w:t xml:space="preserve">), dok se grupa povezanih čvorova koji rade zajedno kao logički sistem naziva </w:t>
      </w:r>
      <w:r w:rsidDel="00000000" w:rsidR="00000000" w:rsidRPr="00000000">
        <w:rPr>
          <w:rFonts w:ascii="Times New Roman" w:cs="Times New Roman" w:eastAsia="Times New Roman" w:hAnsi="Times New Roman"/>
          <w:b w:val="1"/>
          <w:sz w:val="24"/>
          <w:szCs w:val="24"/>
          <w:rtl w:val="0"/>
        </w:rPr>
        <w:t xml:space="preserve">klaster</w:t>
      </w:r>
      <w:r w:rsidDel="00000000" w:rsidR="00000000" w:rsidRPr="00000000">
        <w:rPr>
          <w:rFonts w:ascii="Times New Roman" w:cs="Times New Roman" w:eastAsia="Times New Roman" w:hAnsi="Times New Roman"/>
          <w:sz w:val="24"/>
          <w:szCs w:val="24"/>
          <w:rtl w:val="0"/>
        </w:rPr>
        <w:t xml:space="preserve"> (eng. </w:t>
      </w:r>
      <w:r w:rsidDel="00000000" w:rsidR="00000000" w:rsidRPr="00000000">
        <w:rPr>
          <w:rFonts w:ascii="Times New Roman" w:cs="Times New Roman" w:eastAsia="Times New Roman" w:hAnsi="Times New Roman"/>
          <w:b w:val="1"/>
          <w:sz w:val="24"/>
          <w:szCs w:val="24"/>
          <w:rtl w:val="0"/>
        </w:rPr>
        <w:t xml:space="preserve">Cluster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pStyle w:val="Heading2"/>
        <w:rPr>
          <w:rFonts w:ascii="Times New Roman" w:cs="Times New Roman" w:eastAsia="Times New Roman" w:hAnsi="Times New Roman"/>
          <w:sz w:val="24"/>
          <w:szCs w:val="24"/>
        </w:rPr>
      </w:pPr>
      <w:bookmarkStart w:colFirst="0" w:colLast="0" w:name="_6xdwn5ghqjlb" w:id="2"/>
      <w:bookmarkEnd w:id="2"/>
      <w:r w:rsidDel="00000000" w:rsidR="00000000" w:rsidRPr="00000000">
        <w:rPr>
          <w:rFonts w:ascii="Times New Roman" w:cs="Times New Roman" w:eastAsia="Times New Roman" w:hAnsi="Times New Roman"/>
          <w:rtl w:val="0"/>
        </w:rPr>
        <w:t xml:space="preserve">2.1 Metrike - Uptime, Downtime, SLA</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Kada se govori o metrikama koje se odnose na HA, najčešće se uvode pojmovi </w:t>
      </w:r>
      <w:r w:rsidDel="00000000" w:rsidR="00000000" w:rsidRPr="00000000">
        <w:rPr>
          <w:rFonts w:ascii="Times New Roman" w:cs="Times New Roman" w:eastAsia="Times New Roman" w:hAnsi="Times New Roman"/>
          <w:b w:val="1"/>
          <w:sz w:val="24"/>
          <w:szCs w:val="24"/>
          <w:rtl w:val="0"/>
        </w:rPr>
        <w:t xml:space="preserve">Uptime</w:t>
      </w:r>
      <w:r w:rsidDel="00000000" w:rsidR="00000000" w:rsidRPr="00000000">
        <w:rPr>
          <w:rFonts w:ascii="Times New Roman" w:cs="Times New Roman" w:eastAsia="Times New Roman" w:hAnsi="Times New Roman"/>
          <w:sz w:val="24"/>
          <w:szCs w:val="24"/>
          <w:rtl w:val="0"/>
        </w:rPr>
        <w:t xml:space="preserve">, kao i </w:t>
      </w:r>
      <w:r w:rsidDel="00000000" w:rsidR="00000000" w:rsidRPr="00000000">
        <w:rPr>
          <w:rFonts w:ascii="Times New Roman" w:cs="Times New Roman" w:eastAsia="Times New Roman" w:hAnsi="Times New Roman"/>
          <w:b w:val="1"/>
          <w:sz w:val="24"/>
          <w:szCs w:val="24"/>
          <w:rtl w:val="0"/>
        </w:rPr>
        <w:t xml:space="preserve">Service Level Agreement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SLA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Uptime predstavlja meru pouzdanosti sistema, izraženu kao procenat vremena u kojem je sistem bio funkcionalan i dostupan korisnicima. U praksi se Uptime najčešće iskazuje na godišnjem nivou korišćenjem mere pouzdanosti poznate kao ,,</w:t>
      </w:r>
      <w:r w:rsidDel="00000000" w:rsidR="00000000" w:rsidRPr="00000000">
        <w:rPr>
          <w:rFonts w:ascii="Times New Roman" w:cs="Times New Roman" w:eastAsia="Times New Roman" w:hAnsi="Times New Roman"/>
          <w:b w:val="1"/>
          <w:sz w:val="24"/>
          <w:szCs w:val="24"/>
          <w:rtl w:val="0"/>
        </w:rPr>
        <w:t xml:space="preserve">devetke</w:t>
      </w:r>
      <w:r w:rsidDel="00000000" w:rsidR="00000000" w:rsidRPr="00000000">
        <w:rPr>
          <w:rFonts w:ascii="Times New Roman" w:cs="Times New Roman" w:eastAsia="Times New Roman" w:hAnsi="Times New Roman"/>
          <w:sz w:val="24"/>
          <w:szCs w:val="24"/>
          <w:rtl w:val="0"/>
        </w:rPr>
        <w:t xml:space="preserve">’’ (eng. </w:t>
      </w:r>
      <w:r w:rsidDel="00000000" w:rsidR="00000000" w:rsidRPr="00000000">
        <w:rPr>
          <w:rFonts w:ascii="Times New Roman" w:cs="Times New Roman" w:eastAsia="Times New Roman" w:hAnsi="Times New Roman"/>
          <w:b w:val="1"/>
          <w:sz w:val="24"/>
          <w:szCs w:val="24"/>
          <w:rtl w:val="0"/>
        </w:rPr>
        <w:t xml:space="preserve">Nines</w:t>
      </w:r>
      <w:r w:rsidDel="00000000" w:rsidR="00000000" w:rsidRPr="00000000">
        <w:rPr>
          <w:rFonts w:ascii="Times New Roman" w:cs="Times New Roman" w:eastAsia="Times New Roman" w:hAnsi="Times New Roman"/>
          <w:sz w:val="24"/>
          <w:szCs w:val="24"/>
          <w:rtl w:val="0"/>
        </w:rPr>
        <w:t xml:space="preserve">) ili ,,</w:t>
      </w:r>
      <w:r w:rsidDel="00000000" w:rsidR="00000000" w:rsidRPr="00000000">
        <w:rPr>
          <w:rFonts w:ascii="Times New Roman" w:cs="Times New Roman" w:eastAsia="Times New Roman" w:hAnsi="Times New Roman"/>
          <w:b w:val="1"/>
          <w:sz w:val="24"/>
          <w:szCs w:val="24"/>
          <w:rtl w:val="0"/>
        </w:rPr>
        <w:t xml:space="preserve">klasa devetki</w:t>
      </w:r>
      <w:r w:rsidDel="00000000" w:rsidR="00000000" w:rsidRPr="00000000">
        <w:rPr>
          <w:rFonts w:ascii="Times New Roman" w:cs="Times New Roman" w:eastAsia="Times New Roman" w:hAnsi="Times New Roman"/>
          <w:sz w:val="24"/>
          <w:szCs w:val="24"/>
          <w:rtl w:val="0"/>
        </w:rPr>
        <w:t xml:space="preserve">’’ (eng. </w:t>
      </w:r>
      <w:r w:rsidDel="00000000" w:rsidR="00000000" w:rsidRPr="00000000">
        <w:rPr>
          <w:rFonts w:ascii="Times New Roman" w:cs="Times New Roman" w:eastAsia="Times New Roman" w:hAnsi="Times New Roman"/>
          <w:b w:val="1"/>
          <w:sz w:val="24"/>
          <w:szCs w:val="24"/>
          <w:rtl w:val="0"/>
        </w:rPr>
        <w:t xml:space="preserve">Class of Nines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Ova mera se </w:t>
      </w:r>
      <w:r w:rsidDel="00000000" w:rsidR="00000000" w:rsidRPr="00000000">
        <w:rPr>
          <w:rFonts w:ascii="Times New Roman" w:cs="Times New Roman" w:eastAsia="Times New Roman" w:hAnsi="Times New Roman"/>
          <w:sz w:val="24"/>
          <w:szCs w:val="24"/>
          <w:rtl w:val="0"/>
        </w:rPr>
        <w:t xml:space="preserve">odnosi na broj cifara </w:t>
      </w: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u procentu dostupnosti sistema. Na primer, sistem sa dostupnošću od 99.9% pripada klasi ,,tri devetke’’. Sa druge strane, uvodi se i pojam </w:t>
      </w:r>
      <w:r w:rsidDel="00000000" w:rsidR="00000000" w:rsidRPr="00000000">
        <w:rPr>
          <w:rFonts w:ascii="Times New Roman" w:cs="Times New Roman" w:eastAsia="Times New Roman" w:hAnsi="Times New Roman"/>
          <w:b w:val="1"/>
          <w:sz w:val="24"/>
          <w:szCs w:val="24"/>
          <w:rtl w:val="0"/>
        </w:rPr>
        <w:t xml:space="preserve">Downtime</w:t>
      </w:r>
      <w:r w:rsidDel="00000000" w:rsidR="00000000" w:rsidRPr="00000000">
        <w:rPr>
          <w:rFonts w:ascii="Times New Roman" w:cs="Times New Roman" w:eastAsia="Times New Roman" w:hAnsi="Times New Roman"/>
          <w:sz w:val="24"/>
          <w:szCs w:val="24"/>
          <w:rtl w:val="0"/>
        </w:rPr>
        <w:t xml:space="preserve">, period u kojem sistem nije bio dostupan.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Vrednosti osnovnih klasa devetki i dozvoljenog Downtime-a su vidljive u</w:t>
      </w:r>
      <w:r w:rsidDel="00000000" w:rsidR="00000000" w:rsidRPr="00000000">
        <w:rPr>
          <w:rFonts w:ascii="Times New Roman" w:cs="Times New Roman" w:eastAsia="Times New Roman" w:hAnsi="Times New Roman"/>
          <w:sz w:val="24"/>
          <w:szCs w:val="24"/>
          <w:rtl w:val="0"/>
        </w:rPr>
        <w:t xml:space="preserve"> tabeli 1:</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65"/>
        <w:gridCol w:w="1635"/>
        <w:gridCol w:w="1770"/>
        <w:gridCol w:w="2070"/>
        <w:tblGridChange w:id="0">
          <w:tblGrid>
            <w:gridCol w:w="1845"/>
            <w:gridCol w:w="1665"/>
            <w:gridCol w:w="1635"/>
            <w:gridCol w:w="1770"/>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Naziv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Procenat Uptime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Downtime u godini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Downtime u mesecu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Downtime u danu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Jedna devetka </w:t>
              <w:br w:type="textWrapping"/>
              <w:t xml:space="preserve">(,,One nine’’)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36,53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73,05h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Dve devetke </w:t>
              <w:br w:type="textWrapping"/>
              <w:t xml:space="preserve">(,,Two nines’’)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3,65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7,31h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14,40min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 devetke </w:t>
              <w:br w:type="textWrapping"/>
              <w:t xml:space="preserve">(,,Three nines’’)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8,77h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43,83min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Četiri devetke </w:t>
              <w:br w:type="textWrapping"/>
              <w:t xml:space="preserve">(,,Four nines’’)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52,60min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4,38min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8,64s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 devetki </w:t>
              <w:br w:type="textWrapping"/>
              <w:t xml:space="preserve">(,,Five nines’’)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5,26min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26,30s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864,00ms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Šest devetki </w:t>
              <w:br w:type="textWrapping"/>
              <w:t xml:space="preserve">(,,Six nines’’)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31,56s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86,40ms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Sedam devetki</w:t>
              <w:br w:type="textWrapping"/>
              <w:t xml:space="preserve">(,,Seven nines’’)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262,98ms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8,64ms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Osam devetki</w:t>
              <w:br w:type="textWrapping"/>
              <w:t xml:space="preserve">(,,Eight nines’’)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315,58ms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26,30ms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864,00μs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Devet devetki</w:t>
              <w:br w:type="textWrapping"/>
              <w:t xml:space="preserve">(,,Nine nines’’)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31.56ms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86,40μs</w:t>
            </w:r>
          </w:p>
        </w:tc>
      </w:tr>
    </w:tbl>
    <w:p w:rsidR="00000000" w:rsidDel="00000000" w:rsidP="00000000" w:rsidRDefault="00000000" w:rsidRPr="00000000" w14:paraId="000000A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Tabela 1 - Class of Nines</w:t>
      </w:r>
    </w:p>
    <w:p w:rsidR="00000000" w:rsidDel="00000000" w:rsidP="00000000" w:rsidRDefault="00000000" w:rsidRPr="00000000" w14:paraId="000000A2">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primer, sistem koji pripada klasi ,,tri devetke’’ (99.9% Uptime) bi mogao biti nedostupan maksimalno 8,77 sati tokom godine, što se smatra standardom za mnoge realne sisteme.</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Takođe, vrednosti iznad klase ,,šest devetki’’ su retko garantovani u realnim sistemima i predstavljaju teorijske metrike.</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 je formalni ugovor između pružaoca usluge i korisnika koji definiše očekivani nivo usluge, uključujući garantovani Uptime, često izražen u nekoj od klasi devetki i na nivou meseca. SLA obično sadrži minimalni procenat dostupnosti, izuzetke koji se ne računaju u Downtime, obaveze oko rešavanja incidenata i slično.</w:t>
      </w:r>
    </w:p>
    <w:p w:rsidR="00000000" w:rsidDel="00000000" w:rsidP="00000000" w:rsidRDefault="00000000" w:rsidRPr="00000000" w14:paraId="000000A7">
      <w:pPr>
        <w:pStyle w:val="Heading2"/>
        <w:rPr>
          <w:rFonts w:ascii="Times New Roman" w:cs="Times New Roman" w:eastAsia="Times New Roman" w:hAnsi="Times New Roman"/>
        </w:rPr>
      </w:pPr>
      <w:bookmarkStart w:colFirst="0" w:colLast="0" w:name="_3h2awc5sfvtj" w:id="3"/>
      <w:bookmarkEnd w:id="3"/>
      <w:r w:rsidDel="00000000" w:rsidR="00000000" w:rsidRPr="00000000">
        <w:rPr>
          <w:rFonts w:ascii="Times New Roman" w:cs="Times New Roman" w:eastAsia="Times New Roman" w:hAnsi="Times New Roman"/>
          <w:rtl w:val="0"/>
        </w:rPr>
        <w:t xml:space="preserve">2.2 Single Point of Failure (SPOF)</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Single Point of Failure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SPOF</w:t>
      </w:r>
      <w:r w:rsidDel="00000000" w:rsidR="00000000" w:rsidRPr="00000000">
        <w:rPr>
          <w:rFonts w:ascii="Times New Roman" w:cs="Times New Roman" w:eastAsia="Times New Roman" w:hAnsi="Times New Roman"/>
          <w:sz w:val="24"/>
          <w:szCs w:val="24"/>
          <w:rtl w:val="0"/>
        </w:rPr>
        <w:t xml:space="preserve">) predstavlja tačku, tj. hardverski, softverski, ili čak ljudski resurs u sistemu čiji prestanak rada onemogućuje rad čitavog sistema. U kontekstu baza podataka, najčešće predstavlja mašinu na kojoj se baza podataka ili neka njena komponenta nalazi. Na primer, ukoliko se baza podataka nalazi na jednoj fizičkoj mašini, njeno otkazivanje bi dovelo do nedostupnosti čitavog sistema. </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Cilj je eliminisati ovakve pojave u sistemu, a to se najčešće vrši uvođenjem </w:t>
      </w:r>
      <w:r w:rsidDel="00000000" w:rsidR="00000000" w:rsidRPr="00000000">
        <w:rPr>
          <w:rFonts w:ascii="Times New Roman" w:cs="Times New Roman" w:eastAsia="Times New Roman" w:hAnsi="Times New Roman"/>
          <w:b w:val="1"/>
          <w:sz w:val="24"/>
          <w:szCs w:val="24"/>
          <w:rtl w:val="0"/>
        </w:rPr>
        <w:t xml:space="preserve">redundanse </w:t>
      </w:r>
      <w:r w:rsidDel="00000000" w:rsidR="00000000" w:rsidRPr="00000000">
        <w:rPr>
          <w:rFonts w:ascii="Times New Roman" w:cs="Times New Roman" w:eastAsia="Times New Roman" w:hAnsi="Times New Roman"/>
          <w:sz w:val="24"/>
          <w:szCs w:val="24"/>
          <w:rtl w:val="0"/>
        </w:rPr>
        <w:t xml:space="preserve">koja podrazumeva dodavanje novih resursa</w:t>
      </w:r>
      <w:r w:rsidDel="00000000" w:rsidR="00000000" w:rsidRPr="00000000">
        <w:rPr>
          <w:rFonts w:ascii="Times New Roman" w:cs="Times New Roman" w:eastAsia="Times New Roman" w:hAnsi="Times New Roman"/>
          <w:sz w:val="24"/>
          <w:szCs w:val="24"/>
          <w:rtl w:val="0"/>
        </w:rPr>
        <w:t xml:space="preserve">. Konkretno, u bazama podataka se najčešće koristi tehnika </w:t>
      </w:r>
      <w:r w:rsidDel="00000000" w:rsidR="00000000" w:rsidRPr="00000000">
        <w:rPr>
          <w:rFonts w:ascii="Times New Roman" w:cs="Times New Roman" w:eastAsia="Times New Roman" w:hAnsi="Times New Roman"/>
          <w:b w:val="1"/>
          <w:sz w:val="24"/>
          <w:szCs w:val="24"/>
          <w:rtl w:val="0"/>
        </w:rPr>
        <w:t xml:space="preserve">replikacije </w:t>
      </w:r>
      <w:r w:rsidDel="00000000" w:rsidR="00000000" w:rsidRPr="00000000">
        <w:rPr>
          <w:rFonts w:ascii="Times New Roman" w:cs="Times New Roman" w:eastAsia="Times New Roman" w:hAnsi="Times New Roman"/>
          <w:sz w:val="24"/>
          <w:szCs w:val="24"/>
          <w:rtl w:val="0"/>
        </w:rPr>
        <w:t xml:space="preserve">(eng. </w:t>
      </w:r>
      <w:r w:rsidDel="00000000" w:rsidR="00000000" w:rsidRPr="00000000">
        <w:rPr>
          <w:rFonts w:ascii="Times New Roman" w:cs="Times New Roman" w:eastAsia="Times New Roman" w:hAnsi="Times New Roman"/>
          <w:b w:val="1"/>
          <w:sz w:val="24"/>
          <w:szCs w:val="24"/>
          <w:rtl w:val="0"/>
        </w:rPr>
        <w:t xml:space="preserve">Replication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koja podrazumeva uvođenje novih servera koji sadrže duplikat baze podataka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Dodatne HA tehnike uključuju uvođenje </w:t>
      </w:r>
      <w:r w:rsidDel="00000000" w:rsidR="00000000" w:rsidRPr="00000000">
        <w:rPr>
          <w:rFonts w:ascii="Times New Roman" w:cs="Times New Roman" w:eastAsia="Times New Roman" w:hAnsi="Times New Roman"/>
          <w:b w:val="1"/>
          <w:sz w:val="24"/>
          <w:szCs w:val="24"/>
          <w:rtl w:val="0"/>
        </w:rPr>
        <w:t xml:space="preserve">klastera </w:t>
      </w:r>
      <w:r w:rsidDel="00000000" w:rsidR="00000000" w:rsidRPr="00000000">
        <w:rPr>
          <w:rFonts w:ascii="Times New Roman" w:cs="Times New Roman" w:eastAsia="Times New Roman" w:hAnsi="Times New Roman"/>
          <w:sz w:val="24"/>
          <w:szCs w:val="24"/>
          <w:rtl w:val="0"/>
        </w:rPr>
        <w:t xml:space="preserve">(eng. </w:t>
      </w:r>
      <w:r w:rsidDel="00000000" w:rsidR="00000000" w:rsidRPr="00000000">
        <w:rPr>
          <w:rFonts w:ascii="Times New Roman" w:cs="Times New Roman" w:eastAsia="Times New Roman" w:hAnsi="Times New Roman"/>
          <w:b w:val="1"/>
          <w:sz w:val="24"/>
          <w:szCs w:val="24"/>
          <w:rtl w:val="0"/>
        </w:rPr>
        <w:t xml:space="preserve">Database Clustering</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balansiranje opterećenja </w:t>
      </w:r>
      <w:r w:rsidDel="00000000" w:rsidR="00000000" w:rsidRPr="00000000">
        <w:rPr>
          <w:rFonts w:ascii="Times New Roman" w:cs="Times New Roman" w:eastAsia="Times New Roman" w:hAnsi="Times New Roman"/>
          <w:sz w:val="24"/>
          <w:szCs w:val="24"/>
          <w:rtl w:val="0"/>
        </w:rPr>
        <w:t xml:space="preserve">(eng. </w:t>
      </w:r>
      <w:r w:rsidDel="00000000" w:rsidR="00000000" w:rsidRPr="00000000">
        <w:rPr>
          <w:rFonts w:ascii="Times New Roman" w:cs="Times New Roman" w:eastAsia="Times New Roman" w:hAnsi="Times New Roman"/>
          <w:b w:val="1"/>
          <w:sz w:val="24"/>
          <w:szCs w:val="24"/>
          <w:rtl w:val="0"/>
        </w:rPr>
        <w:t xml:space="preserve">Load Balancing</w:t>
      </w:r>
      <w:r w:rsidDel="00000000" w:rsidR="00000000" w:rsidRPr="00000000">
        <w:rPr>
          <w:rFonts w:ascii="Times New Roman" w:cs="Times New Roman" w:eastAsia="Times New Roman" w:hAnsi="Times New Roman"/>
          <w:sz w:val="24"/>
          <w:szCs w:val="24"/>
          <w:rtl w:val="0"/>
        </w:rPr>
        <w:t xml:space="preserve">), o kojima će biti reči u okviru poglavlja </w:t>
      </w:r>
      <w:hyperlink w:anchor="_95jqkaqu958i">
        <w:r w:rsidDel="00000000" w:rsidR="00000000" w:rsidRPr="00000000">
          <w:rPr>
            <w:rFonts w:ascii="Times New Roman" w:cs="Times New Roman" w:eastAsia="Times New Roman" w:hAnsi="Times New Roman"/>
            <w:color w:val="1155cc"/>
            <w:sz w:val="24"/>
            <w:szCs w:val="24"/>
            <w:u w:val="single"/>
            <w:rtl w:val="0"/>
          </w:rPr>
          <w:t xml:space="preserve">3. Tehnike za postizanje High Availability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pStyle w:val="Heading2"/>
        <w:rPr>
          <w:rFonts w:ascii="Times New Roman" w:cs="Times New Roman" w:eastAsia="Times New Roman" w:hAnsi="Times New Roman"/>
        </w:rPr>
      </w:pPr>
      <w:bookmarkStart w:colFirst="0" w:colLast="0" w:name="_cnkqrw7kfl72" w:id="4"/>
      <w:bookmarkEnd w:id="4"/>
      <w:r w:rsidDel="00000000" w:rsidR="00000000" w:rsidRPr="00000000">
        <w:rPr>
          <w:rFonts w:ascii="Times New Roman" w:cs="Times New Roman" w:eastAsia="Times New Roman" w:hAnsi="Times New Roman"/>
          <w:rtl w:val="0"/>
        </w:rPr>
        <w:t xml:space="preserve">2.3 CAP teorema</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definisanja </w:t>
      </w:r>
      <w:r w:rsidDel="00000000" w:rsidR="00000000" w:rsidRPr="00000000">
        <w:rPr>
          <w:rFonts w:ascii="Times New Roman" w:cs="Times New Roman" w:eastAsia="Times New Roman" w:hAnsi="Times New Roman"/>
          <w:b w:val="1"/>
          <w:sz w:val="24"/>
          <w:szCs w:val="24"/>
          <w:rtl w:val="0"/>
        </w:rPr>
        <w:t xml:space="preserve">CAP teoreme</w:t>
      </w:r>
      <w:r w:rsidDel="00000000" w:rsidR="00000000" w:rsidRPr="00000000">
        <w:rPr>
          <w:rFonts w:ascii="Times New Roman" w:cs="Times New Roman" w:eastAsia="Times New Roman" w:hAnsi="Times New Roman"/>
          <w:sz w:val="24"/>
          <w:szCs w:val="24"/>
          <w:rtl w:val="0"/>
        </w:rPr>
        <w:t xml:space="preserve">, potrebno je napraviti osvrt na </w:t>
      </w:r>
      <w:r w:rsidDel="00000000" w:rsidR="00000000" w:rsidRPr="00000000">
        <w:rPr>
          <w:rFonts w:ascii="Times New Roman" w:cs="Times New Roman" w:eastAsia="Times New Roman" w:hAnsi="Times New Roman"/>
          <w:b w:val="1"/>
          <w:sz w:val="24"/>
          <w:szCs w:val="24"/>
          <w:rtl w:val="0"/>
        </w:rPr>
        <w:t xml:space="preserve">ACID svojstva</w:t>
      </w:r>
      <w:r w:rsidDel="00000000" w:rsidR="00000000" w:rsidRPr="00000000">
        <w:rPr>
          <w:rFonts w:ascii="Times New Roman" w:cs="Times New Roman" w:eastAsia="Times New Roman" w:hAnsi="Times New Roman"/>
          <w:sz w:val="24"/>
          <w:szCs w:val="24"/>
          <w:rtl w:val="0"/>
        </w:rPr>
        <w:t xml:space="preserve"> baze podataka. Relacione baze podataka moraju poštovati sledeća svojstva pri radu sa transakcijama:</w:t>
      </w:r>
    </w:p>
    <w:p w:rsidR="00000000" w:rsidDel="00000000" w:rsidP="00000000" w:rsidRDefault="00000000" w:rsidRPr="00000000" w14:paraId="000000AF">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Atomicity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Atomičnost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Sve operacije unutar transakcije se moraju izvršiti kako bi transakcija bila uspešna. Ukoliko se u toku neke operacije pojavi greška, transakcija se obustavlja i sistem se vraća u poslednje validno stanje</w:t>
      </w:r>
    </w:p>
    <w:p w:rsidR="00000000" w:rsidDel="00000000" w:rsidP="00000000" w:rsidRDefault="00000000" w:rsidRPr="00000000" w14:paraId="000000B1">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Consistency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Konzistentnost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Transakcija mora dovesti sistem iz jednog konzistentnog stanja u drugo. Konzistentno stanje podrazumeva da su zadovoljena sva definisana pravila i protokoli u vidu ograničenja na nivou modela podataka, kao i u vidu poslovnih pravila</w:t>
      </w:r>
    </w:p>
    <w:p w:rsidR="00000000" w:rsidDel="00000000" w:rsidP="00000000" w:rsidRDefault="00000000" w:rsidRPr="00000000" w14:paraId="000000B3">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Isolation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Izolacija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Odnosi se na rad konkurentnih transakcija. Nijedna transakcija ne može imati pristup drugoj transakciji koja nije završena. Efekti jedne transakcije nisu vidljivi drugoj dok se ona ne završi</w:t>
      </w:r>
    </w:p>
    <w:p w:rsidR="00000000" w:rsidDel="00000000" w:rsidP="00000000" w:rsidRDefault="00000000" w:rsidRPr="00000000" w14:paraId="000000B5">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Durability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Trajnost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 se transakcija završi, izmene koje je napravila su trajne</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Podrška za ACID svojstvima ima najveću ulogu u sistemima koji zahtevaju visok nivo pouzdanosti i tačnosti podataka. Međutim, strogo pridržavanje ovim svojstvima uvodi značajan </w:t>
      </w:r>
      <w:r w:rsidDel="00000000" w:rsidR="00000000" w:rsidRPr="00000000">
        <w:rPr>
          <w:rFonts w:ascii="Times New Roman" w:cs="Times New Roman" w:eastAsia="Times New Roman" w:hAnsi="Times New Roman"/>
          <w:b w:val="1"/>
          <w:sz w:val="24"/>
          <w:szCs w:val="24"/>
          <w:rtl w:val="0"/>
        </w:rPr>
        <w:t xml:space="preserve">overhead</w:t>
      </w:r>
      <w:r w:rsidDel="00000000" w:rsidR="00000000" w:rsidRPr="00000000">
        <w:rPr>
          <w:rFonts w:ascii="Times New Roman" w:cs="Times New Roman" w:eastAsia="Times New Roman" w:hAnsi="Times New Roman"/>
          <w:sz w:val="24"/>
          <w:szCs w:val="24"/>
          <w:rtl w:val="0"/>
        </w:rPr>
        <w:t xml:space="preserve">, naročito u distribuiranim okruženjima gde su čvorovi geografski udaljeni. Kao rezultat, vremenom je došlo do popuštanja zahteva ACID svojstava u korist veće skalabilnosti i otpornosti na otkaze, što je dovelo do nastanka </w:t>
      </w:r>
      <w:r w:rsidDel="00000000" w:rsidR="00000000" w:rsidRPr="00000000">
        <w:rPr>
          <w:rFonts w:ascii="Times New Roman" w:cs="Times New Roman" w:eastAsia="Times New Roman" w:hAnsi="Times New Roman"/>
          <w:b w:val="1"/>
          <w:sz w:val="24"/>
          <w:szCs w:val="24"/>
          <w:rtl w:val="0"/>
        </w:rPr>
        <w:t xml:space="preserve">CAP teoreme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 teorema</w:t>
      </w:r>
      <w:r w:rsidDel="00000000" w:rsidR="00000000" w:rsidRPr="00000000">
        <w:rPr>
          <w:rFonts w:ascii="Times New Roman" w:cs="Times New Roman" w:eastAsia="Times New Roman" w:hAnsi="Times New Roman"/>
          <w:sz w:val="24"/>
          <w:szCs w:val="24"/>
          <w:rtl w:val="0"/>
        </w:rPr>
        <w:t xml:space="preserve"> se odnosi na to da distribuirani sistem baza podataka može zadovoljiti najviše dve od sledeće tri stavke:</w:t>
      </w:r>
    </w:p>
    <w:p w:rsidR="00000000" w:rsidDel="00000000" w:rsidP="00000000" w:rsidRDefault="00000000" w:rsidRPr="00000000" w14:paraId="000000BA">
      <w:pPr>
        <w:numPr>
          <w:ilvl w:val="0"/>
          <w:numId w:val="3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 - Consistency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Konzistentnost</w:t>
      </w:r>
      <w:r w:rsidDel="00000000" w:rsidR="00000000" w:rsidRPr="00000000">
        <w:rPr>
          <w:rFonts w:ascii="Times New Roman" w:cs="Times New Roman" w:eastAsia="Times New Roman" w:hAnsi="Times New Roman"/>
          <w:sz w:val="24"/>
          <w:szCs w:val="24"/>
          <w:rtl w:val="0"/>
        </w:rPr>
        <w:t xml:space="preserve">): Pri svakom čitanju podataka, sistem vraća najskorije upisane podatke ili grešku</w:t>
      </w:r>
    </w:p>
    <w:p w:rsidR="00000000" w:rsidDel="00000000" w:rsidP="00000000" w:rsidRDefault="00000000" w:rsidRPr="00000000" w14:paraId="000000BB">
      <w:pPr>
        <w:numPr>
          <w:ilvl w:val="0"/>
          <w:numId w:val="3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 - Availability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Dostupnost</w:t>
      </w:r>
      <w:r w:rsidDel="00000000" w:rsidR="00000000" w:rsidRPr="00000000">
        <w:rPr>
          <w:rFonts w:ascii="Times New Roman" w:cs="Times New Roman" w:eastAsia="Times New Roman" w:hAnsi="Times New Roman"/>
          <w:sz w:val="24"/>
          <w:szCs w:val="24"/>
          <w:rtl w:val="0"/>
        </w:rPr>
        <w:t xml:space="preserve">): Svaki zahtev koji je prihvaćen od strane dostupnog čvora u distribuiranom sistemu mora vratiti odgovor</w:t>
      </w:r>
    </w:p>
    <w:p w:rsidR="00000000" w:rsidDel="00000000" w:rsidP="00000000" w:rsidRDefault="00000000" w:rsidRPr="00000000" w14:paraId="000000BC">
      <w:pPr>
        <w:numPr>
          <w:ilvl w:val="0"/>
          <w:numId w:val="3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 - Partition Tolerance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Otpornost na otkaze</w:t>
      </w:r>
      <w:r w:rsidDel="00000000" w:rsidR="00000000" w:rsidRPr="00000000">
        <w:rPr>
          <w:rFonts w:ascii="Times New Roman" w:cs="Times New Roman" w:eastAsia="Times New Roman" w:hAnsi="Times New Roman"/>
          <w:sz w:val="24"/>
          <w:szCs w:val="24"/>
          <w:rtl w:val="0"/>
        </w:rPr>
        <w:t xml:space="preserve">): Sistem funkcioniše za operacije čitanja i upisa, čak i u slučaju kada ne postoji konekcija između pojedinih delova sistema</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zavisnosti od tipa sistema se biraju različiti nivoi konzistentnosti, dostupnosti i otpornosti na otkaze. U teoriji je moguće zadovoljiti sve zahteve, ali je jako skupo. Moguće su sledeće kombinacije prioriteta:</w:t>
      </w:r>
    </w:p>
    <w:p w:rsidR="00000000" w:rsidDel="00000000" w:rsidP="00000000" w:rsidRDefault="00000000" w:rsidRPr="00000000" w14:paraId="000000BE">
      <w:pPr>
        <w:numPr>
          <w:ilvl w:val="0"/>
          <w:numId w:val="2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CA</w:t>
      </w:r>
      <w:r w:rsidDel="00000000" w:rsidR="00000000" w:rsidRPr="00000000">
        <w:rPr>
          <w:rFonts w:ascii="Times New Roman" w:cs="Times New Roman" w:eastAsia="Times New Roman" w:hAnsi="Times New Roman"/>
          <w:sz w:val="24"/>
          <w:szCs w:val="24"/>
          <w:rtl w:val="0"/>
        </w:rPr>
        <w:t xml:space="preserve"> - Kompromis oko </w:t>
      </w:r>
      <w:r w:rsidDel="00000000" w:rsidR="00000000" w:rsidRPr="00000000">
        <w:rPr>
          <w:rFonts w:ascii="Times New Roman" w:cs="Times New Roman" w:eastAsia="Times New Roman" w:hAnsi="Times New Roman"/>
          <w:b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Ovakav vid kompromisa se odnosi na single-site Cluster rešenja. Ukoliko nastupi narušavanje topologije mreže, sistem se blokira.</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Jedan od mehanizama koji se koristi u CA sistemima je </w:t>
      </w:r>
      <w:r w:rsidDel="00000000" w:rsidR="00000000" w:rsidRPr="00000000">
        <w:rPr>
          <w:rFonts w:ascii="Times New Roman" w:cs="Times New Roman" w:eastAsia="Times New Roman" w:hAnsi="Times New Roman"/>
          <w:b w:val="1"/>
          <w:sz w:val="24"/>
          <w:szCs w:val="24"/>
          <w:rtl w:val="0"/>
        </w:rPr>
        <w:t xml:space="preserve">dvofazni Commit</w:t>
      </w:r>
      <w:r w:rsidDel="00000000" w:rsidR="00000000" w:rsidRPr="00000000">
        <w:rPr>
          <w:rFonts w:ascii="Times New Roman" w:cs="Times New Roman" w:eastAsia="Times New Roman" w:hAnsi="Times New Roman"/>
          <w:sz w:val="24"/>
          <w:szCs w:val="24"/>
          <w:rtl w:val="0"/>
        </w:rPr>
        <w:t xml:space="preserve"> (eng. </w:t>
      </w:r>
      <w:r w:rsidDel="00000000" w:rsidR="00000000" w:rsidRPr="00000000">
        <w:rPr>
          <w:rFonts w:ascii="Times New Roman" w:cs="Times New Roman" w:eastAsia="Times New Roman" w:hAnsi="Times New Roman"/>
          <w:b w:val="1"/>
          <w:sz w:val="24"/>
          <w:szCs w:val="24"/>
          <w:rtl w:val="0"/>
        </w:rPr>
        <w:t xml:space="preserve">Two-phase Commit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2PC</w:t>
      </w:r>
      <w:r w:rsidDel="00000000" w:rsidR="00000000" w:rsidRPr="00000000">
        <w:rPr>
          <w:rFonts w:ascii="Times New Roman" w:cs="Times New Roman" w:eastAsia="Times New Roman" w:hAnsi="Times New Roman"/>
          <w:sz w:val="24"/>
          <w:szCs w:val="24"/>
          <w:rtl w:val="0"/>
        </w:rPr>
        <w:t xml:space="preserve">). Ovaj algoritam </w:t>
      </w:r>
      <w:r w:rsidDel="00000000" w:rsidR="00000000" w:rsidRPr="00000000">
        <w:rPr>
          <w:rFonts w:ascii="Times New Roman" w:cs="Times New Roman" w:eastAsia="Times New Roman" w:hAnsi="Times New Roman"/>
          <w:sz w:val="24"/>
          <w:szCs w:val="24"/>
          <w:rtl w:val="0"/>
        </w:rPr>
        <w:t xml:space="preserve">uvodi koordinatora transakcije koji komunicira sa svim čvorovima u sistemu koji sadrže kopije relevantnih podataka i pokreće proces njihovog ažuriranja. Nakon što svi čvorovi izvrše lokalne promene, oni obaveštavaju koordinatora o tome da li je operacija uspešna ili ne.</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Ako koordinator dobije potvrdu da su svi čvorovi uspešno sproveli izmene, on daje završnu potvrdu kojom se transakcija primenjuje u čitavom sistemu. U suprotnom, ako neki od čvorova prijavi grešku, koordinator šalje </w:t>
      </w:r>
      <w:r w:rsidDel="00000000" w:rsidR="00000000" w:rsidRPr="00000000">
        <w:rPr>
          <w:rFonts w:ascii="Times New Roman" w:cs="Times New Roman" w:eastAsia="Times New Roman" w:hAnsi="Times New Roman"/>
          <w:b w:val="1"/>
          <w:sz w:val="24"/>
          <w:szCs w:val="24"/>
          <w:rtl w:val="0"/>
        </w:rPr>
        <w:t xml:space="preserve">Rollback</w:t>
      </w:r>
      <w:r w:rsidDel="00000000" w:rsidR="00000000" w:rsidRPr="00000000">
        <w:rPr>
          <w:rFonts w:ascii="Times New Roman" w:cs="Times New Roman" w:eastAsia="Times New Roman" w:hAnsi="Times New Roman"/>
          <w:sz w:val="24"/>
          <w:szCs w:val="24"/>
          <w:rtl w:val="0"/>
        </w:rPr>
        <w:t xml:space="preserve"> instrukciju svim ostalim čvorovima kako bi poništio prethodno izvršene izmene. Kao rezultat se obezbeđuje konzistentno stanje sistema, kao i dostupnost dok je mreža stabilna. Međutim, u slučaju particionisanja mreže, tj. prekida komunikacije između čvorova, 2PC blokira transakcije jer koordinator ne može potvrditi da su svi čvorovi uskladili podatke</w:t>
      </w:r>
    </w:p>
    <w:p w:rsidR="00000000" w:rsidDel="00000000" w:rsidP="00000000" w:rsidRDefault="00000000" w:rsidRPr="00000000" w14:paraId="000000C2">
      <w:pPr>
        <w:numPr>
          <w:ilvl w:val="0"/>
          <w:numId w:val="2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CP</w:t>
      </w:r>
      <w:r w:rsidDel="00000000" w:rsidR="00000000" w:rsidRPr="00000000">
        <w:rPr>
          <w:rFonts w:ascii="Times New Roman" w:cs="Times New Roman" w:eastAsia="Times New Roman" w:hAnsi="Times New Roman"/>
          <w:sz w:val="24"/>
          <w:szCs w:val="24"/>
          <w:rtl w:val="0"/>
        </w:rPr>
        <w:t xml:space="preserve"> - Kompromis oko </w:t>
      </w: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 se pravi kompromis oko dostupnosti, pristup pojedinim podacima može biti privremeno onemogućen ili ograničen, dok se ostatak sistema nalazi u konzistentnom stanju.</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Kao primer se može navesti Sharding, proces pri kom se vrši horizontalno particionisanje podataka na većem broju servera, o kome će biti reči u poglavlju </w:t>
      </w:r>
      <w:hyperlink w:anchor="_57771qeknxh4">
        <w:r w:rsidDel="00000000" w:rsidR="00000000" w:rsidRPr="00000000">
          <w:rPr>
            <w:rFonts w:ascii="Times New Roman" w:cs="Times New Roman" w:eastAsia="Times New Roman" w:hAnsi="Times New Roman"/>
            <w:color w:val="1155cc"/>
            <w:sz w:val="24"/>
            <w:szCs w:val="24"/>
            <w:u w:val="single"/>
            <w:rtl w:val="0"/>
          </w:rPr>
          <w:t xml:space="preserve">4.2 Sharding</w:t>
        </w:r>
      </w:hyperlink>
      <w:r w:rsidDel="00000000" w:rsidR="00000000" w:rsidRPr="00000000">
        <w:rPr>
          <w:rtl w:val="0"/>
        </w:rPr>
      </w:r>
    </w:p>
    <w:p w:rsidR="00000000" w:rsidDel="00000000" w:rsidP="00000000" w:rsidRDefault="00000000" w:rsidRPr="00000000" w14:paraId="000000C5">
      <w:pPr>
        <w:numPr>
          <w:ilvl w:val="0"/>
          <w:numId w:val="2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AP</w:t>
      </w:r>
      <w:r w:rsidDel="00000000" w:rsidR="00000000" w:rsidRPr="00000000">
        <w:rPr>
          <w:rFonts w:ascii="Times New Roman" w:cs="Times New Roman" w:eastAsia="Times New Roman" w:hAnsi="Times New Roman"/>
          <w:sz w:val="24"/>
          <w:szCs w:val="24"/>
          <w:rtl w:val="0"/>
        </w:rPr>
        <w:t xml:space="preserve"> - Kompromis oko </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Rešenje koje se odnosi na kompromis oko konzistentnosti predstavlja najčešći pristup u distribuiranim sistemima. Sistem je dostupan i prilikom narušavanja topologije iako pojedini čvorovi sistema postaju nedostupni. Takođe, važi da različiti čvorovi mogu sadržati različite kopije podataka, te neki od podataka koje sistem vraća mogu biti privremeno neažurni. Kao posledica, potrebno je pokrenuti proces razrešavanja konflikata.</w:t>
      </w:r>
    </w:p>
    <w:p w:rsidR="00000000" w:rsidDel="00000000" w:rsidP="00000000" w:rsidRDefault="00000000" w:rsidRPr="00000000" w14:paraId="000000C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Reprezentativni primer jeste DNS, gde postoji više DNS servera, ali je potrebno vreme za sinhronizovanje podataka. Sistem kao celina nastavlja sa radom iako neki podaci mogu biti nedostupni u datom trenutku</w:t>
      </w:r>
    </w:p>
    <w:p w:rsidR="00000000" w:rsidDel="00000000" w:rsidP="00000000" w:rsidRDefault="00000000" w:rsidRPr="00000000" w14:paraId="000000C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Nakon pojave CAP teoreme je uveden i termin </w:t>
      </w:r>
      <w:r w:rsidDel="00000000" w:rsidR="00000000" w:rsidRPr="00000000">
        <w:rPr>
          <w:rFonts w:ascii="Times New Roman" w:cs="Times New Roman" w:eastAsia="Times New Roman" w:hAnsi="Times New Roman"/>
          <w:b w:val="1"/>
          <w:sz w:val="24"/>
          <w:szCs w:val="24"/>
          <w:rtl w:val="0"/>
        </w:rPr>
        <w:t xml:space="preserve">BASE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koji se nadovezuje na CAP teoremu i nalaže NoSQL sistemima da bi veći prirotet trebalo dati dostupnosti umesto konzistentnosti. Akronim BASE se sastoji od sledećih pojmova:</w:t>
      </w:r>
    </w:p>
    <w:p w:rsidR="00000000" w:rsidDel="00000000" w:rsidP="00000000" w:rsidRDefault="00000000" w:rsidRPr="00000000" w14:paraId="000000CA">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Basically Available</w:t>
      </w:r>
      <w:r w:rsidDel="00000000" w:rsidR="00000000" w:rsidRPr="00000000">
        <w:rPr>
          <w:rFonts w:ascii="Times New Roman" w:cs="Times New Roman" w:eastAsia="Times New Roman" w:hAnsi="Times New Roman"/>
          <w:sz w:val="24"/>
          <w:szCs w:val="24"/>
          <w:rtl w:val="0"/>
        </w:rPr>
        <w:t xml:space="preserve">: Sistem generiše odgovor na svaki zahtev, korisnici ne moraju čekati kraj transakcije drugih korisnika kako bi se njihova operacija izvršila</w:t>
      </w:r>
    </w:p>
    <w:p w:rsidR="00000000" w:rsidDel="00000000" w:rsidP="00000000" w:rsidRDefault="00000000" w:rsidRPr="00000000" w14:paraId="000000CB">
      <w:pPr>
        <w:numPr>
          <w:ilvl w:val="0"/>
          <w:numId w:val="16"/>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Soft State</w:t>
      </w:r>
      <w:r w:rsidDel="00000000" w:rsidR="00000000" w:rsidRPr="00000000">
        <w:rPr>
          <w:rFonts w:ascii="Times New Roman" w:cs="Times New Roman" w:eastAsia="Times New Roman" w:hAnsi="Times New Roman"/>
          <w:sz w:val="24"/>
          <w:szCs w:val="24"/>
          <w:rtl w:val="0"/>
        </w:rPr>
        <w:t xml:space="preserve">: Sistem se menja tokom vremena, čak i u slučaju kada nema ulaznih podataka zbog postojanja sledeće stavke o konzistentnosti</w:t>
      </w:r>
    </w:p>
    <w:p w:rsidR="00000000" w:rsidDel="00000000" w:rsidP="00000000" w:rsidRDefault="00000000" w:rsidRPr="00000000" w14:paraId="000000CC">
      <w:pPr>
        <w:numPr>
          <w:ilvl w:val="0"/>
          <w:numId w:val="16"/>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Eventually Consistent</w:t>
      </w:r>
      <w:r w:rsidDel="00000000" w:rsidR="00000000" w:rsidRPr="00000000">
        <w:rPr>
          <w:rFonts w:ascii="Times New Roman" w:cs="Times New Roman" w:eastAsia="Times New Roman" w:hAnsi="Times New Roman"/>
          <w:sz w:val="24"/>
          <w:szCs w:val="24"/>
          <w:rtl w:val="0"/>
        </w:rPr>
        <w:t xml:space="preserve">: Sistem će u nekom trenutku dostići konzistentno stanje, te će se izmene vremenom replicirati na ostale kopije podataka. Čak i u slučaju kada više korisnika utiče na vrednost nekog resursa u isto vreme, njihove lokalne kopije se mogu razlikovati, ali se garantuje da će se u nekom trenutku njihove promene propagirati i sinhronizovati i dovesti do konzistentnog stanja</w:t>
      </w: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 razliku od ACID svojstava, koji nalažu konzistentnost, BASE prihvata da sistem ne može uvek biti u konzistentnom stanju. Ova karakteristika je značajna kod distribuiranih NoSQL sistema i predstavlja čest vid implementacije baza podataka. </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Style w:val="Heading1"/>
        <w:rPr>
          <w:rFonts w:ascii="Times New Roman" w:cs="Times New Roman" w:eastAsia="Times New Roman" w:hAnsi="Times New Roman"/>
        </w:rPr>
      </w:pPr>
      <w:bookmarkStart w:colFirst="0" w:colLast="0" w:name="_95jqkaqu958i" w:id="5"/>
      <w:bookmarkEnd w:id="5"/>
      <w:r w:rsidDel="00000000" w:rsidR="00000000" w:rsidRPr="00000000">
        <w:rPr>
          <w:rFonts w:ascii="Times New Roman" w:cs="Times New Roman" w:eastAsia="Times New Roman" w:hAnsi="Times New Roman"/>
          <w:rtl w:val="0"/>
        </w:rPr>
        <w:t xml:space="preserve">3. TEHNIKE ZA POSTIZANJE HIGH AVAILABILITY</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Postizanje High Availability sistema zahteva primenu više tehnika koje zajedno eliminišu SPOF i obezbeđuju kontinuitet rada. Ove tehnike se mogu svrstati u sledeće kategorije:</w:t>
      </w:r>
    </w:p>
    <w:p w:rsidR="00000000" w:rsidDel="00000000" w:rsidP="00000000" w:rsidRDefault="00000000" w:rsidRPr="00000000" w14:paraId="000000EC">
      <w:pPr>
        <w:numPr>
          <w:ilvl w:val="0"/>
          <w:numId w:val="3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Uvođenje većeg broja servera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replikacija</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Database Clustering</w:t>
      </w:r>
      <w:r w:rsidDel="00000000" w:rsidR="00000000" w:rsidRPr="00000000">
        <w:rPr>
          <w:rFonts w:ascii="Times New Roman" w:cs="Times New Roman" w:eastAsia="Times New Roman" w:hAnsi="Times New Roman"/>
          <w:sz w:val="24"/>
          <w:szCs w:val="24"/>
          <w:rtl w:val="0"/>
        </w:rPr>
        <w:t xml:space="preserve"> obezbeđuju da podaci budu dostupni na više lokacija</w:t>
      </w:r>
    </w:p>
    <w:p w:rsidR="00000000" w:rsidDel="00000000" w:rsidP="00000000" w:rsidRDefault="00000000" w:rsidRPr="00000000" w14:paraId="000000ED">
      <w:pPr>
        <w:numPr>
          <w:ilvl w:val="0"/>
          <w:numId w:val="3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Automatski oporavak</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Failover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mehanizmi </w:t>
      </w:r>
      <w:r w:rsidDel="00000000" w:rsidR="00000000" w:rsidRPr="00000000">
        <w:rPr>
          <w:rFonts w:ascii="Times New Roman" w:cs="Times New Roman" w:eastAsia="Times New Roman" w:hAnsi="Times New Roman"/>
          <w:sz w:val="24"/>
          <w:szCs w:val="24"/>
          <w:rtl w:val="0"/>
        </w:rPr>
        <w:t xml:space="preserve">omogućuju automatsko prebacivanje na rezervne resurse u slučaju kvara</w:t>
      </w:r>
    </w:p>
    <w:p w:rsidR="00000000" w:rsidDel="00000000" w:rsidP="00000000" w:rsidRDefault="00000000" w:rsidRPr="00000000" w14:paraId="000000EE">
      <w:pPr>
        <w:numPr>
          <w:ilvl w:val="0"/>
          <w:numId w:val="3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Distribucija opterećenja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Load Balancing</w:t>
      </w:r>
      <w:r w:rsidDel="00000000" w:rsidR="00000000" w:rsidRPr="00000000">
        <w:rPr>
          <w:rFonts w:ascii="Times New Roman" w:cs="Times New Roman" w:eastAsia="Times New Roman" w:hAnsi="Times New Roman"/>
          <w:sz w:val="24"/>
          <w:szCs w:val="24"/>
          <w:rtl w:val="0"/>
        </w:rPr>
        <w:t xml:space="preserve"> optimizuje iskorišćenost resursa i sprečava preopterećenje pojedinačnih komponenti sistema</w:t>
      </w:r>
    </w:p>
    <w:p w:rsidR="00000000" w:rsidDel="00000000" w:rsidP="00000000" w:rsidRDefault="00000000" w:rsidRPr="00000000" w14:paraId="000000EF">
      <w:pPr>
        <w:numPr>
          <w:ilvl w:val="0"/>
          <w:numId w:val="3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Oporavak podataka i sistema</w:t>
      </w:r>
      <w:r w:rsidDel="00000000" w:rsidR="00000000" w:rsidRPr="00000000">
        <w:rPr>
          <w:rFonts w:ascii="Times New Roman" w:cs="Times New Roman" w:eastAsia="Times New Roman" w:hAnsi="Times New Roman"/>
          <w:sz w:val="24"/>
          <w:szCs w:val="24"/>
          <w:rtl w:val="0"/>
        </w:rPr>
        <w:t xml:space="preserve"> - ostvaruje se primenom </w:t>
      </w:r>
      <w:r w:rsidDel="00000000" w:rsidR="00000000" w:rsidRPr="00000000">
        <w:rPr>
          <w:rFonts w:ascii="Times New Roman" w:cs="Times New Roman" w:eastAsia="Times New Roman" w:hAnsi="Times New Roman"/>
          <w:b w:val="1"/>
          <w:sz w:val="24"/>
          <w:szCs w:val="24"/>
          <w:rtl w:val="0"/>
        </w:rPr>
        <w:t xml:space="preserve">Backup</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Disaster Recovery </w:t>
      </w:r>
      <w:r w:rsidDel="00000000" w:rsidR="00000000" w:rsidRPr="00000000">
        <w:rPr>
          <w:rFonts w:ascii="Times New Roman" w:cs="Times New Roman" w:eastAsia="Times New Roman" w:hAnsi="Times New Roman"/>
          <w:sz w:val="24"/>
          <w:szCs w:val="24"/>
          <w:rtl w:val="0"/>
        </w:rPr>
        <w:t xml:space="preserve">mehanizama, respektivno</w:t>
      </w:r>
    </w:p>
    <w:p w:rsidR="00000000" w:rsidDel="00000000" w:rsidP="00000000" w:rsidRDefault="00000000" w:rsidRPr="00000000" w14:paraId="000000F0">
      <w:pPr>
        <w:pStyle w:val="Heading2"/>
        <w:rPr>
          <w:rFonts w:ascii="Times New Roman" w:cs="Times New Roman" w:eastAsia="Times New Roman" w:hAnsi="Times New Roman"/>
        </w:rPr>
      </w:pPr>
      <w:bookmarkStart w:colFirst="0" w:colLast="0" w:name="_mwxzijumps1c" w:id="6"/>
      <w:bookmarkEnd w:id="6"/>
      <w:r w:rsidDel="00000000" w:rsidR="00000000" w:rsidRPr="00000000">
        <w:rPr>
          <w:rFonts w:ascii="Times New Roman" w:cs="Times New Roman" w:eastAsia="Times New Roman" w:hAnsi="Times New Roman"/>
          <w:rtl w:val="0"/>
        </w:rPr>
        <w:t xml:space="preserve">3.1 Replikacija</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Osnovna tehnika postizanja HA sistema jeste </w:t>
      </w:r>
      <w:r w:rsidDel="00000000" w:rsidR="00000000" w:rsidRPr="00000000">
        <w:rPr>
          <w:rFonts w:ascii="Times New Roman" w:cs="Times New Roman" w:eastAsia="Times New Roman" w:hAnsi="Times New Roman"/>
          <w:b w:val="1"/>
          <w:sz w:val="24"/>
          <w:szCs w:val="24"/>
          <w:rtl w:val="0"/>
        </w:rPr>
        <w:t xml:space="preserve">replikacija</w:t>
      </w:r>
      <w:r w:rsidDel="00000000" w:rsidR="00000000" w:rsidRPr="00000000">
        <w:rPr>
          <w:rFonts w:ascii="Times New Roman" w:cs="Times New Roman" w:eastAsia="Times New Roman" w:hAnsi="Times New Roman"/>
          <w:sz w:val="24"/>
          <w:szCs w:val="24"/>
          <w:rtl w:val="0"/>
        </w:rPr>
        <w:t xml:space="preserve"> (eng. </w:t>
      </w:r>
      <w:r w:rsidDel="00000000" w:rsidR="00000000" w:rsidRPr="00000000">
        <w:rPr>
          <w:rFonts w:ascii="Times New Roman" w:cs="Times New Roman" w:eastAsia="Times New Roman" w:hAnsi="Times New Roman"/>
          <w:b w:val="1"/>
          <w:sz w:val="24"/>
          <w:szCs w:val="24"/>
          <w:rtl w:val="0"/>
        </w:rPr>
        <w:t xml:space="preserve">Replication</w:t>
      </w:r>
      <w:r w:rsidDel="00000000" w:rsidR="00000000" w:rsidRPr="00000000">
        <w:rPr>
          <w:rFonts w:ascii="Times New Roman" w:cs="Times New Roman" w:eastAsia="Times New Roman" w:hAnsi="Times New Roman"/>
          <w:sz w:val="24"/>
          <w:szCs w:val="24"/>
          <w:rtl w:val="0"/>
        </w:rPr>
        <w:t xml:space="preserve">). Replikacija se odnosi na uvođenje više servera, gde svi sadrže istu bazu podataka, uključujući podatke, šemu, tabele, indekse i slično, ili samo njene podatke. U ovakvoj organizaciji se obično uvodi pojam </w:t>
      </w:r>
      <w:r w:rsidDel="00000000" w:rsidR="00000000" w:rsidRPr="00000000">
        <w:rPr>
          <w:rFonts w:ascii="Times New Roman" w:cs="Times New Roman" w:eastAsia="Times New Roman" w:hAnsi="Times New Roman"/>
          <w:b w:val="1"/>
          <w:sz w:val="24"/>
          <w:szCs w:val="24"/>
          <w:rtl w:val="0"/>
        </w:rPr>
        <w:t xml:space="preserve">primarne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baze podataka </w:t>
      </w:r>
      <w:r w:rsidDel="00000000" w:rsidR="00000000" w:rsidRPr="00000000">
        <w:rPr>
          <w:rFonts w:ascii="Times New Roman" w:cs="Times New Roman" w:eastAsia="Times New Roman" w:hAnsi="Times New Roman"/>
          <w:sz w:val="24"/>
          <w:szCs w:val="24"/>
          <w:rtl w:val="0"/>
        </w:rPr>
        <w:t xml:space="preserve">(eng. </w:t>
      </w:r>
      <w:r w:rsidDel="00000000" w:rsidR="00000000" w:rsidRPr="00000000">
        <w:rPr>
          <w:rFonts w:ascii="Times New Roman" w:cs="Times New Roman" w:eastAsia="Times New Roman" w:hAnsi="Times New Roman"/>
          <w:b w:val="1"/>
          <w:sz w:val="24"/>
          <w:szCs w:val="24"/>
          <w:rtl w:val="0"/>
        </w:rPr>
        <w:t xml:space="preserve">Primary database</w:t>
      </w:r>
      <w:r w:rsidDel="00000000" w:rsidR="00000000" w:rsidRPr="00000000">
        <w:rPr>
          <w:rFonts w:ascii="Times New Roman" w:cs="Times New Roman" w:eastAsia="Times New Roman" w:hAnsi="Times New Roman"/>
          <w:sz w:val="24"/>
          <w:szCs w:val="24"/>
          <w:rtl w:val="0"/>
        </w:rPr>
        <w:t xml:space="preserve">) ili </w:t>
      </w:r>
      <w:r w:rsidDel="00000000" w:rsidR="00000000" w:rsidRPr="00000000">
        <w:rPr>
          <w:rFonts w:ascii="Times New Roman" w:cs="Times New Roman" w:eastAsia="Times New Roman" w:hAnsi="Times New Roman"/>
          <w:b w:val="1"/>
          <w:sz w:val="24"/>
          <w:szCs w:val="24"/>
          <w:rtl w:val="0"/>
        </w:rPr>
        <w:t xml:space="preserve">primarni čvor</w:t>
      </w:r>
      <w:r w:rsidDel="00000000" w:rsidR="00000000" w:rsidRPr="00000000">
        <w:rPr>
          <w:rFonts w:ascii="Times New Roman" w:cs="Times New Roman" w:eastAsia="Times New Roman" w:hAnsi="Times New Roman"/>
          <w:sz w:val="24"/>
          <w:szCs w:val="24"/>
          <w:rtl w:val="0"/>
        </w:rPr>
        <w:t xml:space="preserve">, gde se skladište originalni zapisi, dok svi ostali serveri predstavljaju </w:t>
      </w:r>
      <w:r w:rsidDel="00000000" w:rsidR="00000000" w:rsidRPr="00000000">
        <w:rPr>
          <w:rFonts w:ascii="Times New Roman" w:cs="Times New Roman" w:eastAsia="Times New Roman" w:hAnsi="Times New Roman"/>
          <w:b w:val="1"/>
          <w:sz w:val="24"/>
          <w:szCs w:val="24"/>
          <w:rtl w:val="0"/>
        </w:rPr>
        <w:t xml:space="preserve">replike</w:t>
      </w:r>
      <w:r w:rsidDel="00000000" w:rsidR="00000000" w:rsidRPr="00000000">
        <w:rPr>
          <w:rFonts w:ascii="Times New Roman" w:cs="Times New Roman" w:eastAsia="Times New Roman" w:hAnsi="Times New Roman"/>
          <w:sz w:val="24"/>
          <w:szCs w:val="24"/>
          <w:rtl w:val="0"/>
        </w:rPr>
        <w:t xml:space="preserve"> (eng. </w:t>
      </w:r>
      <w:r w:rsidDel="00000000" w:rsidR="00000000" w:rsidRPr="00000000">
        <w:rPr>
          <w:rFonts w:ascii="Times New Roman" w:cs="Times New Roman" w:eastAsia="Times New Roman" w:hAnsi="Times New Roman"/>
          <w:b w:val="1"/>
          <w:sz w:val="24"/>
          <w:szCs w:val="24"/>
          <w:rtl w:val="0"/>
        </w:rPr>
        <w:t xml:space="preserve">Replicas</w:t>
      </w:r>
      <w:r w:rsidDel="00000000" w:rsidR="00000000" w:rsidRPr="00000000">
        <w:rPr>
          <w:rFonts w:ascii="Times New Roman" w:cs="Times New Roman" w:eastAsia="Times New Roman" w:hAnsi="Times New Roman"/>
          <w:sz w:val="24"/>
          <w:szCs w:val="24"/>
          <w:rtl w:val="0"/>
        </w:rPr>
        <w:t xml:space="preserve">) koji sadrže kopije zapisa i takođe se nazivaju </w:t>
      </w:r>
      <w:r w:rsidDel="00000000" w:rsidR="00000000" w:rsidRPr="00000000">
        <w:rPr>
          <w:rFonts w:ascii="Times New Roman" w:cs="Times New Roman" w:eastAsia="Times New Roman" w:hAnsi="Times New Roman"/>
          <w:b w:val="1"/>
          <w:sz w:val="24"/>
          <w:szCs w:val="24"/>
          <w:rtl w:val="0"/>
        </w:rPr>
        <w:t xml:space="preserve">sekundarnim čvorovima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Replikacija podataka se vrši automatskim kopiranjem podataka iz primarne baze podataka u replike. Kao rezultat se uvodi veći nivo dostupnosti, skalabilnosti i otpornosti na greške u celokupnom sistemu. Na slici</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1 se može videti pojednostavljena šema replikacije:</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90367" cy="1900238"/>
            <wp:effectExtent b="0" l="0" r="0" t="0"/>
            <wp:docPr id="3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3790367"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Slika 1 - Replikacija</w:t>
      </w: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Iako uvođenje replikacije ima velike prednosti, ona dovodi i do višeg nivoa kompleksnosti zbog potrebe za sinhronizacijom svih čvorova u sistemu, gde može doći do pojave nekonzistentnosti podataka između replika. Dodatno, ovakva arhitektura može dovesti do pogoršanja performansi prilikom operacije upisa jer je potrebno izvršiti istu operaciju na svim replikama.</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Pored obezbeđivanja visoke dostupnosti, replikacija omogućuje i skaliranje performansi čitanja podataka. Kod većine aplikacija i sistema, češće se izvršavaju operacije čitanja. Uvođenjem više replika je moguće raspodeliti operacije čitanja na sekundarne čvorove, dok operacije upisa ostaju na primarnom čvoru. Ova tehnika, poznata kao Read/Write Separation, kombinuje replikaciju sa tehnikama balansiranja opterećenja i biće detaljnije obrađena u okviru poglavlja </w:t>
      </w:r>
      <w:hyperlink w:anchor="_xt4kp516kwxv">
        <w:r w:rsidDel="00000000" w:rsidR="00000000" w:rsidRPr="00000000">
          <w:rPr>
            <w:rFonts w:ascii="Times New Roman" w:cs="Times New Roman" w:eastAsia="Times New Roman" w:hAnsi="Times New Roman"/>
            <w:color w:val="1155cc"/>
            <w:sz w:val="24"/>
            <w:szCs w:val="24"/>
            <w:u w:val="single"/>
            <w:rtl w:val="0"/>
          </w:rPr>
          <w:t xml:space="preserve">3.4 Load Balancing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pStyle w:val="Heading2"/>
        <w:rPr>
          <w:rFonts w:ascii="Times New Roman" w:cs="Times New Roman" w:eastAsia="Times New Roman" w:hAnsi="Times New Roman"/>
        </w:rPr>
      </w:pPr>
      <w:bookmarkStart w:colFirst="0" w:colLast="0" w:name="_3eq0qutufhfd" w:id="7"/>
      <w:bookmarkEnd w:id="7"/>
      <w:r w:rsidDel="00000000" w:rsidR="00000000" w:rsidRPr="00000000">
        <w:rPr>
          <w:rFonts w:ascii="Times New Roman" w:cs="Times New Roman" w:eastAsia="Times New Roman" w:hAnsi="Times New Roman"/>
          <w:rtl w:val="0"/>
        </w:rPr>
        <w:t xml:space="preserve">3.2 Database Clustering</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sz w:val="24"/>
          <w:szCs w:val="24"/>
          <w:rtl w:val="0"/>
        </w:rPr>
        <w:t xml:space="preserve">Database Clustering </w:t>
      </w:r>
      <w:r w:rsidDel="00000000" w:rsidR="00000000" w:rsidRPr="00000000">
        <w:rPr>
          <w:rFonts w:ascii="Times New Roman" w:cs="Times New Roman" w:eastAsia="Times New Roman" w:hAnsi="Times New Roman"/>
          <w:sz w:val="24"/>
          <w:szCs w:val="24"/>
          <w:rtl w:val="0"/>
        </w:rPr>
        <w:t xml:space="preserve">predstavlja HA tehniku grupisanja više servera (čvorova) koji rade zajedno kao jedan logički sistem koji se naziva </w:t>
      </w:r>
      <w:r w:rsidDel="00000000" w:rsidR="00000000" w:rsidRPr="00000000">
        <w:rPr>
          <w:rFonts w:ascii="Times New Roman" w:cs="Times New Roman" w:eastAsia="Times New Roman" w:hAnsi="Times New Roman"/>
          <w:b w:val="1"/>
          <w:sz w:val="24"/>
          <w:szCs w:val="24"/>
          <w:rtl w:val="0"/>
        </w:rPr>
        <w:t xml:space="preserve">klaster </w:t>
      </w:r>
      <w:r w:rsidDel="00000000" w:rsidR="00000000" w:rsidRPr="00000000">
        <w:rPr>
          <w:rFonts w:ascii="Times New Roman" w:cs="Times New Roman" w:eastAsia="Times New Roman" w:hAnsi="Times New Roman"/>
          <w:sz w:val="24"/>
          <w:szCs w:val="24"/>
          <w:rtl w:val="0"/>
        </w:rPr>
        <w:t xml:space="preserve">(eng. </w:t>
      </w:r>
      <w:r w:rsidDel="00000000" w:rsidR="00000000" w:rsidRPr="00000000">
        <w:rPr>
          <w:rFonts w:ascii="Times New Roman" w:cs="Times New Roman" w:eastAsia="Times New Roman" w:hAnsi="Times New Roman"/>
          <w:b w:val="1"/>
          <w:sz w:val="24"/>
          <w:szCs w:val="24"/>
          <w:rtl w:val="0"/>
        </w:rPr>
        <w:t xml:space="preserve">Cluster</w:t>
      </w:r>
      <w:r w:rsidDel="00000000" w:rsidR="00000000" w:rsidRPr="00000000">
        <w:rPr>
          <w:rFonts w:ascii="Times New Roman" w:cs="Times New Roman" w:eastAsia="Times New Roman" w:hAnsi="Times New Roman"/>
          <w:sz w:val="24"/>
          <w:szCs w:val="24"/>
          <w:rtl w:val="0"/>
        </w:rPr>
        <w:t xml:space="preserve">). Za razliku od replikacije gde serveri rade nezavisno, u klasteru postoji koordinacija između čvorova pri obradi zahteva i deljenje resursa kao što je memorija.</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Vrste klastera se mogu podeliti u sledeće kategorije, u zavisnosti od načina deljenja resursa:</w:t>
      </w:r>
    </w:p>
    <w:p w:rsidR="00000000" w:rsidDel="00000000" w:rsidP="00000000" w:rsidRDefault="00000000" w:rsidRPr="00000000" w14:paraId="00000100">
      <w:pPr>
        <w:numPr>
          <w:ilvl w:val="0"/>
          <w:numId w:val="3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Shared-Nothing</w:t>
      </w:r>
      <w:r w:rsidDel="00000000" w:rsidR="00000000" w:rsidRPr="00000000">
        <w:rPr>
          <w:rFonts w:ascii="Times New Roman" w:cs="Times New Roman" w:eastAsia="Times New Roman" w:hAnsi="Times New Roman"/>
          <w:sz w:val="24"/>
          <w:szCs w:val="24"/>
          <w:rtl w:val="0"/>
        </w:rPr>
        <w:t xml:space="preserve"> - svaki čvor u sistemu koristi svoje resurse, uključujući memoriju i procesorsku moć, i u potpunosti je izolovan od ostalih čvorova. Svaki čvor obrađuje poseban segment podataka</w:t>
      </w:r>
    </w:p>
    <w:p w:rsidR="00000000" w:rsidDel="00000000" w:rsidP="00000000" w:rsidRDefault="00000000" w:rsidRPr="00000000" w14:paraId="00000101">
      <w:pPr>
        <w:numPr>
          <w:ilvl w:val="0"/>
          <w:numId w:val="3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Shared-Disk </w:t>
      </w:r>
      <w:r w:rsidDel="00000000" w:rsidR="00000000" w:rsidRPr="00000000">
        <w:rPr>
          <w:rFonts w:ascii="Times New Roman" w:cs="Times New Roman" w:eastAsia="Times New Roman" w:hAnsi="Times New Roman"/>
          <w:sz w:val="24"/>
          <w:szCs w:val="24"/>
          <w:rtl w:val="0"/>
        </w:rPr>
        <w:t xml:space="preserve">- svi čvorovi dele sekundarnu memoriju, ali imaju svoju procesorsku moć i primarnu memoriju. Čvorovi vide iste podatke, ali može doći do problema pri konkurentnim pristupima</w:t>
      </w:r>
    </w:p>
    <w:p w:rsidR="00000000" w:rsidDel="00000000" w:rsidP="00000000" w:rsidRDefault="00000000" w:rsidRPr="00000000" w14:paraId="00000102">
      <w:pPr>
        <w:numPr>
          <w:ilvl w:val="0"/>
          <w:numId w:val="33"/>
        </w:numP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Shared-Everything </w:t>
      </w:r>
      <w:r w:rsidDel="00000000" w:rsidR="00000000" w:rsidRPr="00000000">
        <w:rPr>
          <w:rFonts w:ascii="Times New Roman" w:cs="Times New Roman" w:eastAsia="Times New Roman" w:hAnsi="Times New Roman"/>
          <w:sz w:val="24"/>
          <w:szCs w:val="24"/>
          <w:rtl w:val="0"/>
        </w:rPr>
        <w:t xml:space="preserve">- čvorovi dele sve resurse, uključujući sekundarnu memoriju</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 se po aktivnosti čvorova mogu podeliti na:</w:t>
      </w:r>
    </w:p>
    <w:p w:rsidR="00000000" w:rsidDel="00000000" w:rsidP="00000000" w:rsidRDefault="00000000" w:rsidRPr="00000000" w14:paraId="00000105">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Active-Active</w:t>
      </w:r>
      <w:r w:rsidDel="00000000" w:rsidR="00000000" w:rsidRPr="00000000">
        <w:rPr>
          <w:rFonts w:ascii="Times New Roman" w:cs="Times New Roman" w:eastAsia="Times New Roman" w:hAnsi="Times New Roman"/>
          <w:sz w:val="24"/>
          <w:szCs w:val="24"/>
          <w:rtl w:val="0"/>
        </w:rPr>
        <w:t xml:space="preserve"> - svi čvorovi aktivno obrađuju zahteve istovremeno, što omogućuje maksimalno iskorišćenje resursa i bolju distribuciju opterećenja</w:t>
      </w:r>
    </w:p>
    <w:p w:rsidR="00000000" w:rsidDel="00000000" w:rsidP="00000000" w:rsidRDefault="00000000" w:rsidRPr="00000000" w14:paraId="00000106">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Active-Passive</w:t>
      </w:r>
      <w:r w:rsidDel="00000000" w:rsidR="00000000" w:rsidRPr="00000000">
        <w:rPr>
          <w:rFonts w:ascii="Times New Roman" w:cs="Times New Roman" w:eastAsia="Times New Roman" w:hAnsi="Times New Roman"/>
          <w:sz w:val="24"/>
          <w:szCs w:val="24"/>
          <w:rtl w:val="0"/>
        </w:rPr>
        <w:t xml:space="preserve"> - jedan čvor je aktivan i obrađuje sve zahteve, dok su ostali čvorovi u</w:t>
      </w:r>
      <w:r w:rsidDel="00000000" w:rsidR="00000000" w:rsidRPr="00000000">
        <w:rPr>
          <w:rFonts w:ascii="Times New Roman" w:cs="Times New Roman" w:eastAsia="Times New Roman" w:hAnsi="Times New Roman"/>
          <w:b w:val="1"/>
          <w:sz w:val="24"/>
          <w:szCs w:val="24"/>
          <w:rtl w:val="0"/>
        </w:rPr>
        <w:t xml:space="preserve"> Standby</w:t>
      </w:r>
      <w:r w:rsidDel="00000000" w:rsidR="00000000" w:rsidRPr="00000000">
        <w:rPr>
          <w:rFonts w:ascii="Times New Roman" w:cs="Times New Roman" w:eastAsia="Times New Roman" w:hAnsi="Times New Roman"/>
          <w:sz w:val="24"/>
          <w:szCs w:val="24"/>
          <w:rtl w:val="0"/>
        </w:rPr>
        <w:t xml:space="preserve"> režimu i preuzimaju obradu u slučaju otkaza aktivnog čvora. Ovaj pristup je jednostavnije implementirati, ali je iskorišćenost resursa manje efikasna</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Uvođenje klastera se često kombinuje sa replikacijom i Load Balancing tehnikama za postizanje visokog nivoa dostupnosti i performansi.</w:t>
      </w:r>
      <w:r w:rsidDel="00000000" w:rsidR="00000000" w:rsidRPr="00000000">
        <w:rPr>
          <w:rtl w:val="0"/>
        </w:rPr>
      </w:r>
    </w:p>
    <w:p w:rsidR="00000000" w:rsidDel="00000000" w:rsidP="00000000" w:rsidRDefault="00000000" w:rsidRPr="00000000" w14:paraId="00000109">
      <w:pPr>
        <w:pStyle w:val="Heading2"/>
        <w:rPr>
          <w:rFonts w:ascii="Times New Roman" w:cs="Times New Roman" w:eastAsia="Times New Roman" w:hAnsi="Times New Roman"/>
        </w:rPr>
      </w:pPr>
      <w:bookmarkStart w:colFirst="0" w:colLast="0" w:name="_nzo2qkfekm85" w:id="8"/>
      <w:bookmarkEnd w:id="8"/>
      <w:r w:rsidDel="00000000" w:rsidR="00000000" w:rsidRPr="00000000">
        <w:rPr>
          <w:rFonts w:ascii="Times New Roman" w:cs="Times New Roman" w:eastAsia="Times New Roman" w:hAnsi="Times New Roman"/>
          <w:rtl w:val="0"/>
        </w:rPr>
        <w:t xml:space="preserve">3.3 Failover mehanizmi</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Failover</w:t>
      </w:r>
      <w:r w:rsidDel="00000000" w:rsidR="00000000" w:rsidRPr="00000000">
        <w:rPr>
          <w:rFonts w:ascii="Times New Roman" w:cs="Times New Roman" w:eastAsia="Times New Roman" w:hAnsi="Times New Roman"/>
          <w:sz w:val="24"/>
          <w:szCs w:val="24"/>
          <w:rtl w:val="0"/>
        </w:rPr>
        <w:t xml:space="preserve"> je proces koji predstavlja automatsko prebacivanje sa primarnih resursa na sekundarne, koji su uvedeni replikacijom i/ili formiranjem klastera. Ovaj proces pruža kontinutet rada sistema u slučaju otkaza primarne komponente. Ukoliko ovaj proces nije automatski i potrebna je intervencija, koristi se termin </w:t>
      </w:r>
      <w:r w:rsidDel="00000000" w:rsidR="00000000" w:rsidRPr="00000000">
        <w:rPr>
          <w:rFonts w:ascii="Times New Roman" w:cs="Times New Roman" w:eastAsia="Times New Roman" w:hAnsi="Times New Roman"/>
          <w:b w:val="1"/>
          <w:sz w:val="24"/>
          <w:szCs w:val="24"/>
          <w:rtl w:val="0"/>
        </w:rPr>
        <w:t xml:space="preserve">Switchover </w:t>
      </w:r>
      <w:r w:rsidDel="00000000" w:rsidR="00000000" w:rsidRPr="00000000">
        <w:rPr>
          <w:rFonts w:ascii="Times New Roman" w:cs="Times New Roman" w:eastAsia="Times New Roman" w:hAnsi="Times New Roman"/>
          <w:sz w:val="24"/>
          <w:szCs w:val="24"/>
          <w:rtl w:val="0"/>
        </w:rPr>
        <w:t xml:space="preserve">(manuelno prebacivanje).</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Automatski Failover mehanizam je implementiran slanjem </w:t>
      </w:r>
      <w:r w:rsidDel="00000000" w:rsidR="00000000" w:rsidRPr="00000000">
        <w:rPr>
          <w:rFonts w:ascii="Times New Roman" w:cs="Times New Roman" w:eastAsia="Times New Roman" w:hAnsi="Times New Roman"/>
          <w:b w:val="1"/>
          <w:sz w:val="24"/>
          <w:szCs w:val="24"/>
          <w:rtl w:val="0"/>
        </w:rPr>
        <w:t xml:space="preserve">Heartbeat</w:t>
      </w:r>
      <w:r w:rsidDel="00000000" w:rsidR="00000000" w:rsidRPr="00000000">
        <w:rPr>
          <w:rFonts w:ascii="Times New Roman" w:cs="Times New Roman" w:eastAsia="Times New Roman" w:hAnsi="Times New Roman"/>
          <w:sz w:val="24"/>
          <w:szCs w:val="24"/>
          <w:rtl w:val="0"/>
        </w:rPr>
        <w:t xml:space="preserve"> signala između povezanih mašina. Primarna mašina, koja je aktivna, u regularnim intervalima šalje signale koji označavaju ,,puls’’ i obaveštavaju sekundarnu mašinu da je primarna još uvek funkcionalna. Ukoliko nastane prekid u slanju ovih signala, sekundarna mašina preuzima ulogu primarne, pretpostavljajući da je došlo do otkaza originalne primarne mašine. </w:t>
      </w:r>
    </w:p>
    <w:p w:rsidR="00000000" w:rsidDel="00000000" w:rsidP="00000000" w:rsidRDefault="00000000" w:rsidRPr="00000000" w14:paraId="0000010E">
      <w:pPr>
        <w:pStyle w:val="Heading2"/>
        <w:rPr>
          <w:rFonts w:ascii="Times New Roman" w:cs="Times New Roman" w:eastAsia="Times New Roman" w:hAnsi="Times New Roman"/>
        </w:rPr>
      </w:pPr>
      <w:bookmarkStart w:colFirst="0" w:colLast="0" w:name="_xt4kp516kwxv" w:id="9"/>
      <w:bookmarkEnd w:id="9"/>
      <w:r w:rsidDel="00000000" w:rsidR="00000000" w:rsidRPr="00000000">
        <w:rPr>
          <w:rFonts w:ascii="Times New Roman" w:cs="Times New Roman" w:eastAsia="Times New Roman" w:hAnsi="Times New Roman"/>
          <w:rtl w:val="0"/>
        </w:rPr>
        <w:t xml:space="preserve">3.4 Load Balancing</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Tehnika kojom se dostiže HA u kombinaciji sa replikacijom i uvođenjem klastera je i  </w:t>
      </w:r>
      <w:r w:rsidDel="00000000" w:rsidR="00000000" w:rsidRPr="00000000">
        <w:rPr>
          <w:rFonts w:ascii="Times New Roman" w:cs="Times New Roman" w:eastAsia="Times New Roman" w:hAnsi="Times New Roman"/>
          <w:b w:val="1"/>
          <w:sz w:val="24"/>
          <w:szCs w:val="24"/>
          <w:rtl w:val="0"/>
        </w:rPr>
        <w:t xml:space="preserve">Load Balancing</w:t>
      </w:r>
      <w:r w:rsidDel="00000000" w:rsidR="00000000" w:rsidRPr="00000000">
        <w:rPr>
          <w:rFonts w:ascii="Times New Roman" w:cs="Times New Roman" w:eastAsia="Times New Roman" w:hAnsi="Times New Roman"/>
          <w:sz w:val="24"/>
          <w:szCs w:val="24"/>
          <w:rtl w:val="0"/>
        </w:rPr>
        <w:t xml:space="preserve">, gde se vrši distribucija dolaznih zahteva na više servera u cilju optimizacije iskorišćenosti resursa, smanjenja latencije i sprečavanja preopterećenja pojedinačnih čvorova sistema.</w:t>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Konkretno, replikacija i uvođenje klastera eliminišu pojavu SPOF, ali se dodavanjem Load Balancing tehnika eliminiše pojava ,,uskih grla’’ u sistemu (eng. </w:t>
      </w:r>
      <w:r w:rsidDel="00000000" w:rsidR="00000000" w:rsidRPr="00000000">
        <w:rPr>
          <w:rFonts w:ascii="Times New Roman" w:cs="Times New Roman" w:eastAsia="Times New Roman" w:hAnsi="Times New Roman"/>
          <w:b w:val="1"/>
          <w:sz w:val="24"/>
          <w:szCs w:val="24"/>
          <w:rtl w:val="0"/>
        </w:rPr>
        <w:t xml:space="preserve">Bottlenecks</w:t>
      </w:r>
      <w:r w:rsidDel="00000000" w:rsidR="00000000" w:rsidRPr="00000000">
        <w:rPr>
          <w:rFonts w:ascii="Times New Roman" w:cs="Times New Roman" w:eastAsia="Times New Roman" w:hAnsi="Times New Roman"/>
          <w:sz w:val="24"/>
          <w:szCs w:val="24"/>
          <w:rtl w:val="0"/>
        </w:rPr>
        <w:t xml:space="preserve">), koji preuzimaju većinu opterećenja.</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Algoritmi koji se koriste za balansiranje opterećenja se mogu podeliti u dve kategorije:</w:t>
      </w:r>
    </w:p>
    <w:p w:rsidR="00000000" w:rsidDel="00000000" w:rsidP="00000000" w:rsidRDefault="00000000" w:rsidRPr="00000000" w14:paraId="00000114">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Statički</w:t>
      </w:r>
      <w:r w:rsidDel="00000000" w:rsidR="00000000" w:rsidRPr="00000000">
        <w:rPr>
          <w:rFonts w:ascii="Times New Roman" w:cs="Times New Roman" w:eastAsia="Times New Roman" w:hAnsi="Times New Roman"/>
          <w:sz w:val="24"/>
          <w:szCs w:val="24"/>
          <w:rtl w:val="0"/>
        </w:rPr>
        <w:t xml:space="preserve"> - distribucija saobraćaja se vrši korišćenjem predeterminisanih pravila</w:t>
      </w:r>
    </w:p>
    <w:p w:rsidR="00000000" w:rsidDel="00000000" w:rsidP="00000000" w:rsidRDefault="00000000" w:rsidRPr="00000000" w14:paraId="00000115">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Dinamički</w:t>
      </w:r>
      <w:r w:rsidDel="00000000" w:rsidR="00000000" w:rsidRPr="00000000">
        <w:rPr>
          <w:rFonts w:ascii="Times New Roman" w:cs="Times New Roman" w:eastAsia="Times New Roman" w:hAnsi="Times New Roman"/>
          <w:sz w:val="24"/>
          <w:szCs w:val="24"/>
          <w:rtl w:val="0"/>
        </w:rPr>
        <w:t xml:space="preserve"> - distribucija saobraćaja se vrši u skladu sa trenutnim opterećenjima</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Primer statičkog algoritma za balansiranje opterećenja je </w:t>
      </w:r>
      <w:r w:rsidDel="00000000" w:rsidR="00000000" w:rsidRPr="00000000">
        <w:rPr>
          <w:rFonts w:ascii="Times New Roman" w:cs="Times New Roman" w:eastAsia="Times New Roman" w:hAnsi="Times New Roman"/>
          <w:b w:val="1"/>
          <w:sz w:val="24"/>
          <w:szCs w:val="24"/>
          <w:rtl w:val="0"/>
        </w:rPr>
        <w:t xml:space="preserve">Round Robin</w:t>
      </w:r>
      <w:r w:rsidDel="00000000" w:rsidR="00000000" w:rsidRPr="00000000">
        <w:rPr>
          <w:rFonts w:ascii="Times New Roman" w:cs="Times New Roman" w:eastAsia="Times New Roman" w:hAnsi="Times New Roman"/>
          <w:sz w:val="24"/>
          <w:szCs w:val="24"/>
          <w:rtl w:val="0"/>
        </w:rPr>
        <w:t xml:space="preserve">, gde se zahtevi serverima dele ciklično. Prednost ovog pristupa je jednostavnost, dok je glavni nedostatak činjenica da se ne uzimaju u obzir individualna opterećenja servera u trenutku distribucije saobraćaja. Na slici</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2 se može videti demonstracija ovakvog pristupa:</w:t>
      </w:r>
    </w:p>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5044" cy="2407703"/>
            <wp:effectExtent b="0" l="0" r="0" t="0"/>
            <wp:docPr id="36"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4385044" cy="240770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Slika 2 - Round Robin Load Balancing</w:t>
      </w:r>
      <w:r w:rsidDel="00000000" w:rsidR="00000000" w:rsidRPr="00000000">
        <w:rPr>
          <w:rtl w:val="0"/>
        </w:rPr>
      </w:r>
    </w:p>
    <w:p w:rsidR="00000000" w:rsidDel="00000000" w:rsidP="00000000" w:rsidRDefault="00000000" w:rsidRPr="00000000" w14:paraId="0000011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cilju poboljšanja algoritma se može uvesti i dodavanje ,,težine’’ svakom serveru u skladu sa kapacitetima, gde se balansiranje opterećenja može optimizovati, posebno u slučajevima kada svi serveri nisu istog kapaciteta. Ovaj algoritam se naziva </w:t>
      </w:r>
      <w:r w:rsidDel="00000000" w:rsidR="00000000" w:rsidRPr="00000000">
        <w:rPr>
          <w:rFonts w:ascii="Times New Roman" w:cs="Times New Roman" w:eastAsia="Times New Roman" w:hAnsi="Times New Roman"/>
          <w:b w:val="1"/>
          <w:sz w:val="24"/>
          <w:szCs w:val="24"/>
          <w:rtl w:val="0"/>
        </w:rPr>
        <w:t xml:space="preserve">Weighted Round Robin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 dinamičkog algoritma je </w:t>
      </w:r>
      <w:r w:rsidDel="00000000" w:rsidR="00000000" w:rsidRPr="00000000">
        <w:rPr>
          <w:rFonts w:ascii="Times New Roman" w:cs="Times New Roman" w:eastAsia="Times New Roman" w:hAnsi="Times New Roman"/>
          <w:b w:val="1"/>
          <w:sz w:val="24"/>
          <w:szCs w:val="24"/>
          <w:rtl w:val="0"/>
        </w:rPr>
        <w:t xml:space="preserve">Least Connections</w:t>
      </w:r>
      <w:r w:rsidDel="00000000" w:rsidR="00000000" w:rsidRPr="00000000">
        <w:rPr>
          <w:rFonts w:ascii="Times New Roman" w:cs="Times New Roman" w:eastAsia="Times New Roman" w:hAnsi="Times New Roman"/>
          <w:sz w:val="24"/>
          <w:szCs w:val="24"/>
          <w:rtl w:val="0"/>
        </w:rPr>
        <w:t xml:space="preserve">, gde se raspodela zahteva odlučuje na osnovu toga koji server u tom trenutku ima najmanje aktivnih konekcija. Ovim se eliminiše glavni nedostatak statičkih algoritama, ali je pretpostavka da su svi zahtevi podjednako zahtevni. Na slici</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3 se može videti primer ovakvog balansiranja opterećenja:</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95650" cy="2047875"/>
            <wp:effectExtent b="0" l="0" r="0" t="0"/>
            <wp:docPr id="21"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32956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Slika 3 - Least Connections Load Balancing</w:t>
      </w:r>
      <w:r w:rsidDel="00000000" w:rsidR="00000000" w:rsidRPr="00000000">
        <w:rPr>
          <w:rtl w:val="0"/>
        </w:rPr>
      </w:r>
    </w:p>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sličan način se kao i kod Round Robin algoritma može uvesti i </w:t>
      </w:r>
      <w:r w:rsidDel="00000000" w:rsidR="00000000" w:rsidRPr="00000000">
        <w:rPr>
          <w:rFonts w:ascii="Times New Roman" w:cs="Times New Roman" w:eastAsia="Times New Roman" w:hAnsi="Times New Roman"/>
          <w:b w:val="1"/>
          <w:sz w:val="24"/>
          <w:szCs w:val="24"/>
          <w:rtl w:val="0"/>
        </w:rPr>
        <w:t xml:space="preserve">Weighted Least Connections</w:t>
      </w:r>
      <w:r w:rsidDel="00000000" w:rsidR="00000000" w:rsidRPr="00000000">
        <w:rPr>
          <w:rFonts w:ascii="Times New Roman" w:cs="Times New Roman" w:eastAsia="Times New Roman" w:hAnsi="Times New Roman"/>
          <w:sz w:val="24"/>
          <w:szCs w:val="24"/>
          <w:rtl w:val="0"/>
        </w:rPr>
        <w:t xml:space="preserve">, gde je moguće svakom serveru pripisati drugačiju ,,težinu’’ u skladu s tim koliko konekcija može prihvatiti.</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Kombinovanjem replikacije i Load Balancing tehnika se omogućuje Read/Write Separation strategija. U ovom pristupu, operacije upisa izvršava primarni čvor, dok se operacije čitanja distribuiraju na sekundarne čvorove pomoću Load Balancing mehanizama. Ovakav pristup je efikasan u aplikacijama gde su operacije čitanja znatno češće, te se opterećenje primarnog čvora smanjuje i omogućuje horizontalno skaliranje performansi pri operacijama čitanja dodavanjem novih replika. Nedostatak Read/Write separacije je potencijalno kašnjenje pri repliciranju podataka, što može dovesti do čitanja zastarelih podataka.</w:t>
      </w:r>
    </w:p>
    <w:p w:rsidR="00000000" w:rsidDel="00000000" w:rsidP="00000000" w:rsidRDefault="00000000" w:rsidRPr="00000000" w14:paraId="00000125">
      <w:pPr>
        <w:pStyle w:val="Heading2"/>
        <w:rPr>
          <w:rFonts w:ascii="Times New Roman" w:cs="Times New Roman" w:eastAsia="Times New Roman" w:hAnsi="Times New Roman"/>
        </w:rPr>
      </w:pPr>
      <w:bookmarkStart w:colFirst="0" w:colLast="0" w:name="_dl0jwmq2hihf" w:id="10"/>
      <w:bookmarkEnd w:id="10"/>
      <w:r w:rsidDel="00000000" w:rsidR="00000000" w:rsidRPr="00000000">
        <w:rPr>
          <w:rFonts w:ascii="Times New Roman" w:cs="Times New Roman" w:eastAsia="Times New Roman" w:hAnsi="Times New Roman"/>
          <w:rtl w:val="0"/>
        </w:rPr>
        <w:t xml:space="preserve">3.5 Backup i Disaster Recovery </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Backup</w:t>
      </w:r>
      <w:r w:rsidDel="00000000" w:rsidR="00000000" w:rsidRPr="00000000">
        <w:rPr>
          <w:rFonts w:ascii="Times New Roman" w:cs="Times New Roman" w:eastAsia="Times New Roman" w:hAnsi="Times New Roman"/>
          <w:sz w:val="24"/>
          <w:szCs w:val="24"/>
          <w:rtl w:val="0"/>
        </w:rPr>
        <w:t xml:space="preserve"> predstavlja kreiranje kopije postojećih podataka u cilju zaštite od gubitka koji može nastupiti zbog hardverskog kvara, ljudske greške, napada ili drugih događaja. Za razliku od replikacije koja omogućuje kontinuitet rada sistema u realnom vremenu prelaskom na replike u slučaju otkaza, gde replike sadrže trenutno aktuelne podatke, Backup omogućuje vraćanje podataka iz određenog trenutka u prošlosti, tzv. </w:t>
      </w:r>
      <w:r w:rsidDel="00000000" w:rsidR="00000000" w:rsidRPr="00000000">
        <w:rPr>
          <w:rFonts w:ascii="Times New Roman" w:cs="Times New Roman" w:eastAsia="Times New Roman" w:hAnsi="Times New Roman"/>
          <w:b w:val="1"/>
          <w:sz w:val="24"/>
          <w:szCs w:val="24"/>
          <w:rtl w:val="0"/>
        </w:rPr>
        <w:t xml:space="preserve">Point-in-time Recovery</w:t>
      </w:r>
      <w:r w:rsidDel="00000000" w:rsidR="00000000" w:rsidRPr="00000000">
        <w:rPr>
          <w:rFonts w:ascii="Times New Roman" w:cs="Times New Roman" w:eastAsia="Times New Roman" w:hAnsi="Times New Roman"/>
          <w:sz w:val="24"/>
          <w:szCs w:val="24"/>
          <w:rtl w:val="0"/>
        </w:rPr>
        <w:t xml:space="preserve">. Backup kopije se kreiraju periodično i ne moraju biti sinhronizovane u realnom vremenu.</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Metode Backup-a se mogu podeliti na sledeće:</w:t>
      </w:r>
    </w:p>
    <w:p w:rsidR="00000000" w:rsidDel="00000000" w:rsidP="00000000" w:rsidRDefault="00000000" w:rsidRPr="00000000" w14:paraId="0000012A">
      <w:pPr>
        <w:numPr>
          <w:ilvl w:val="0"/>
          <w:numId w:val="17"/>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Full Backup - </w:t>
      </w:r>
      <w:r w:rsidDel="00000000" w:rsidR="00000000" w:rsidRPr="00000000">
        <w:rPr>
          <w:rFonts w:ascii="Times New Roman" w:cs="Times New Roman" w:eastAsia="Times New Roman" w:hAnsi="Times New Roman"/>
          <w:sz w:val="24"/>
          <w:szCs w:val="24"/>
          <w:rtl w:val="0"/>
        </w:rPr>
        <w:t xml:space="preserve">Full Backup kreira kopiju čitave baze podataka i omogućuje potpun oporavak podataka u slučaju gubitka. Od svih metoda se izvršava najređe zbog memorijskih zahteva kao i potrebnog vremena za kopiranje. Sa druge strane, proces obnove podataka je najbrži i najjednostavniji</w:t>
      </w:r>
    </w:p>
    <w:p w:rsidR="00000000" w:rsidDel="00000000" w:rsidP="00000000" w:rsidRDefault="00000000" w:rsidRPr="00000000" w14:paraId="0000012B">
      <w:pPr>
        <w:numPr>
          <w:ilvl w:val="0"/>
          <w:numId w:val="17"/>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Incremental Backup -</w:t>
      </w:r>
      <w:r w:rsidDel="00000000" w:rsidR="00000000" w:rsidRPr="00000000">
        <w:rPr>
          <w:rFonts w:ascii="Times New Roman" w:cs="Times New Roman" w:eastAsia="Times New Roman" w:hAnsi="Times New Roman"/>
          <w:sz w:val="24"/>
          <w:szCs w:val="24"/>
          <w:rtl w:val="0"/>
        </w:rPr>
        <w:t xml:space="preserve">Incremental Backup je metoda kojom se čuvaju samo promene nastale nakon poslednjeg Backup-a, bilo Full ili Incremental, te zahteva manje vremena i prostora za obradu jer se samo čuvaju modifikacije, tj. </w:t>
      </w:r>
      <w:r w:rsidDel="00000000" w:rsidR="00000000" w:rsidRPr="00000000">
        <w:rPr>
          <w:rFonts w:ascii="Times New Roman" w:cs="Times New Roman" w:eastAsia="Times New Roman" w:hAnsi="Times New Roman"/>
          <w:b w:val="1"/>
          <w:sz w:val="24"/>
          <w:szCs w:val="24"/>
          <w:rtl w:val="0"/>
        </w:rPr>
        <w:t xml:space="preserve">inkrementi</w:t>
      </w:r>
      <w:r w:rsidDel="00000000" w:rsidR="00000000" w:rsidRPr="00000000">
        <w:rPr>
          <w:rFonts w:ascii="Times New Roman" w:cs="Times New Roman" w:eastAsia="Times New Roman" w:hAnsi="Times New Roman"/>
          <w:sz w:val="24"/>
          <w:szCs w:val="24"/>
          <w:rtl w:val="0"/>
        </w:rPr>
        <w:t xml:space="preserve">. Vreme obnove podataka je sporije od Full Backup-a, jer je najpre potrebno obaviti Full Backup, a zatim sve prethodno kreirane inkremente redom</w:t>
      </w:r>
    </w:p>
    <w:p w:rsidR="00000000" w:rsidDel="00000000" w:rsidP="00000000" w:rsidRDefault="00000000" w:rsidRPr="00000000" w14:paraId="0000012C">
      <w:pPr>
        <w:numPr>
          <w:ilvl w:val="0"/>
          <w:numId w:val="17"/>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Differential Backup - </w:t>
      </w:r>
      <w:r w:rsidDel="00000000" w:rsidR="00000000" w:rsidRPr="00000000">
        <w:rPr>
          <w:rFonts w:ascii="Times New Roman" w:cs="Times New Roman" w:eastAsia="Times New Roman" w:hAnsi="Times New Roman"/>
          <w:sz w:val="24"/>
          <w:szCs w:val="24"/>
          <w:rtl w:val="0"/>
        </w:rPr>
        <w:t xml:space="preserve">Za razliku od čuvanja inkremenata, Differential Backup predstavlja kompromis između prethodne dve metode jer čuva promene kreirane nakon Full Backup-a. Kao posledica, proces obnove je znatno jednostavniji jer je potrebno pokrenuti poslednje kreiran Full Backup, a zatim najnoviji Differential Backup</w:t>
      </w:r>
    </w:p>
    <w:p w:rsidR="00000000" w:rsidDel="00000000" w:rsidP="00000000" w:rsidRDefault="00000000" w:rsidRPr="00000000" w14:paraId="0000012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Frekvencija obavljanja Backup-a zavisi od važnosti i dinamičnosti podataka, kao i od korišćene metode. Na primer, kreiranje vremenski i memorijski zahtevnih kopija korišćenjem Full Backup metode se obično obavlja na nedeljnom ili mesečnom nivou, dok se Incremental ili Differential izvršavaju dnevno ili čak više puta dnevno. </w:t>
      </w:r>
    </w:p>
    <w:p w:rsidR="00000000" w:rsidDel="00000000" w:rsidP="00000000" w:rsidRDefault="00000000" w:rsidRPr="00000000" w14:paraId="0000012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Industrijski standard za Backup strategije je </w:t>
      </w:r>
      <w:r w:rsidDel="00000000" w:rsidR="00000000" w:rsidRPr="00000000">
        <w:rPr>
          <w:rFonts w:ascii="Times New Roman" w:cs="Times New Roman" w:eastAsia="Times New Roman" w:hAnsi="Times New Roman"/>
          <w:b w:val="1"/>
          <w:sz w:val="24"/>
          <w:szCs w:val="24"/>
          <w:rtl w:val="0"/>
        </w:rPr>
        <w:t xml:space="preserve">3-2-1 pravilo</w:t>
      </w:r>
      <w:r w:rsidDel="00000000" w:rsidR="00000000" w:rsidRPr="00000000">
        <w:rPr>
          <w:rFonts w:ascii="Times New Roman" w:cs="Times New Roman" w:eastAsia="Times New Roman" w:hAnsi="Times New Roman"/>
          <w:sz w:val="24"/>
          <w:szCs w:val="24"/>
          <w:rtl w:val="0"/>
        </w:rPr>
        <w:t xml:space="preserve">, koje nalaže sledeće:</w:t>
      </w:r>
    </w:p>
    <w:p w:rsidR="00000000" w:rsidDel="00000000" w:rsidP="00000000" w:rsidRDefault="00000000" w:rsidRPr="00000000" w14:paraId="00000131">
      <w:pPr>
        <w:numPr>
          <w:ilvl w:val="0"/>
          <w:numId w:val="2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Potrebno je napraviti </w:t>
      </w: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kopije podataka, tj. originalni i dva Backup-a</w:t>
      </w:r>
    </w:p>
    <w:p w:rsidR="00000000" w:rsidDel="00000000" w:rsidP="00000000" w:rsidRDefault="00000000" w:rsidRPr="00000000" w14:paraId="00000132">
      <w:pPr>
        <w:numPr>
          <w:ilvl w:val="0"/>
          <w:numId w:val="2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Korišćenjem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različita medija skladištenja, neki od kojih su korišćenje diskova, cloud rešenja i sl.</w:t>
      </w:r>
    </w:p>
    <w:p w:rsidR="00000000" w:rsidDel="00000000" w:rsidP="00000000" w:rsidRDefault="00000000" w:rsidRPr="00000000" w14:paraId="00000133">
      <w:pPr>
        <w:numPr>
          <w:ilvl w:val="0"/>
          <w:numId w:val="2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Gde je potrebno da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kopija bude Off-site, tj. na drugoj lokaciji kao mera zaštite od fizičkih katastrofa kao što su poplave, požari, itd.</w:t>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 Backup služi za očuvanje podataka, </w:t>
      </w:r>
      <w:r w:rsidDel="00000000" w:rsidR="00000000" w:rsidRPr="00000000">
        <w:rPr>
          <w:rFonts w:ascii="Times New Roman" w:cs="Times New Roman" w:eastAsia="Times New Roman" w:hAnsi="Times New Roman"/>
          <w:b w:val="1"/>
          <w:sz w:val="24"/>
          <w:szCs w:val="24"/>
          <w:rtl w:val="0"/>
        </w:rPr>
        <w:t xml:space="preserve">Disaster Recovery</w:t>
      </w:r>
      <w:r w:rsidDel="00000000" w:rsidR="00000000" w:rsidRPr="00000000">
        <w:rPr>
          <w:rFonts w:ascii="Times New Roman" w:cs="Times New Roman" w:eastAsia="Times New Roman" w:hAnsi="Times New Roman"/>
          <w:sz w:val="24"/>
          <w:szCs w:val="24"/>
          <w:rtl w:val="0"/>
        </w:rPr>
        <w:t xml:space="preserve"> obuhvata strategiju oporavka celokupnog sistema nakon incidenta, bilo da je u pitanju hardverski kvar, napad na infrastrukturu ili prirodna katastrofa. Cilj je kreirati plan koji će vratiti sistem u funkcionalno stanje što je brže moguće, uz minimalan prekid rada i gubitak podataka. U tom kontekstu se uvode sledeće metrike:</w:t>
      </w:r>
    </w:p>
    <w:p w:rsidR="00000000" w:rsidDel="00000000" w:rsidP="00000000" w:rsidRDefault="00000000" w:rsidRPr="00000000" w14:paraId="00000136">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RPO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Recovery Point Objective</w:t>
      </w:r>
      <w:r w:rsidDel="00000000" w:rsidR="00000000" w:rsidRPr="00000000">
        <w:rPr>
          <w:rFonts w:ascii="Times New Roman" w:cs="Times New Roman" w:eastAsia="Times New Roman" w:hAnsi="Times New Roman"/>
          <w:sz w:val="24"/>
          <w:szCs w:val="24"/>
          <w:rtl w:val="0"/>
        </w:rPr>
        <w:t xml:space="preserve">) - Označava maksimalnu količinu podataka čiji se gubitak može tolerisati. izraženu kroz vremenski period. Na primer, RPO od jedan sat znači da sistem može tolerisati gubitak podataka nastalih u poslednjem satu. Manji RPO podrazumeva češće Backup-ove i bolju zaštitu. Osim periodičnih Backup kopija, moguće je koristiti </w:t>
      </w:r>
      <w:r w:rsidDel="00000000" w:rsidR="00000000" w:rsidRPr="00000000">
        <w:rPr>
          <w:rFonts w:ascii="Times New Roman" w:cs="Times New Roman" w:eastAsia="Times New Roman" w:hAnsi="Times New Roman"/>
          <w:b w:val="1"/>
          <w:sz w:val="24"/>
          <w:szCs w:val="24"/>
          <w:rtl w:val="0"/>
        </w:rPr>
        <w:t xml:space="preserve">Continuous Data Protection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CDP</w:t>
      </w:r>
      <w:r w:rsidDel="00000000" w:rsidR="00000000" w:rsidRPr="00000000">
        <w:rPr>
          <w:rFonts w:ascii="Times New Roman" w:cs="Times New Roman" w:eastAsia="Times New Roman" w:hAnsi="Times New Roman"/>
          <w:sz w:val="24"/>
          <w:szCs w:val="24"/>
          <w:rtl w:val="0"/>
        </w:rPr>
        <w:t xml:space="preserve">) strategiju koja beleži sve promene u realnom vremenu, čime se RPO skoro eliminiše, tj. približava nuli</w:t>
      </w:r>
    </w:p>
    <w:p w:rsidR="00000000" w:rsidDel="00000000" w:rsidP="00000000" w:rsidRDefault="00000000" w:rsidRPr="00000000" w14:paraId="00000137">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Recovery Time Objective</w:t>
      </w:r>
      <w:r w:rsidDel="00000000" w:rsidR="00000000" w:rsidRPr="00000000">
        <w:rPr>
          <w:rFonts w:ascii="Times New Roman" w:cs="Times New Roman" w:eastAsia="Times New Roman" w:hAnsi="Times New Roman"/>
          <w:sz w:val="24"/>
          <w:szCs w:val="24"/>
          <w:rtl w:val="0"/>
        </w:rPr>
        <w:t xml:space="preserve">) - Odnosi se na maksimalno prihvatljivo vreme oporavka sistema nakon incidenta. Manji RTO označava brži povratak sistema</w:t>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idealnom slučaju bi RPO i RTO trebalo da budu što manji, ali se na taj način povećavaju troškovi implementacije i održavanja sistema.</w:t>
      </w:r>
    </w:p>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Efikasan Disaster Recovery plan obuhvata definisane procedure za aktiviranje rezervnih komponenti sistema, automatizovane Failover mehanizme, kao i redovno testiranje i reviziju čitavog procesa oporavka.</w:t>
      </w:r>
      <w:r w:rsidDel="00000000" w:rsidR="00000000" w:rsidRPr="00000000">
        <w:rPr>
          <w:rtl w:val="0"/>
        </w:rPr>
      </w:r>
    </w:p>
    <w:p w:rsidR="00000000" w:rsidDel="00000000" w:rsidP="00000000" w:rsidRDefault="00000000" w:rsidRPr="00000000" w14:paraId="0000013A">
      <w:pPr>
        <w:pStyle w:val="Heading2"/>
        <w:rPr>
          <w:rFonts w:ascii="Times New Roman" w:cs="Times New Roman" w:eastAsia="Times New Roman" w:hAnsi="Times New Roman"/>
        </w:rPr>
      </w:pPr>
      <w:bookmarkStart w:colFirst="0" w:colLast="0" w:name="_f3v9zhnvpjye" w:id="11"/>
      <w:bookmarkEnd w:id="11"/>
      <w:r w:rsidDel="00000000" w:rsidR="00000000" w:rsidRPr="00000000">
        <w:rPr>
          <w:rFonts w:ascii="Times New Roman" w:cs="Times New Roman" w:eastAsia="Times New Roman" w:hAnsi="Times New Roman"/>
          <w:rtl w:val="0"/>
        </w:rPr>
        <w:t xml:space="preserve">3.6 Izazovi</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Prilikom projektovanja sistema visoke dostupnosti, potrebno je naći balans između performansi, konzistentnosti, kao i otpornosti na greške. U realnim distribuiranim sistemima su česte pojave hardverskih kvarova, mrežnih prekida, kašnjanja u komunikaciji, kao i neuspešne sinhronizacije između čvorova. Ovi problemi mogu značajno uticati na dostupnost i konzistentnost podataka. U nastavku su opisani ključni izazovi prilikom rada sa HA sistemima:</w:t>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numPr>
          <w:ilvl w:val="0"/>
          <w:numId w:val="12"/>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Network Partitioning (Mrežno particionisanje)</w:t>
      </w:r>
    </w:p>
    <w:p w:rsidR="00000000" w:rsidDel="00000000" w:rsidP="00000000" w:rsidRDefault="00000000" w:rsidRPr="00000000" w14:paraId="0000013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Mrežno particionisanje</w:t>
      </w:r>
      <w:r w:rsidDel="00000000" w:rsidR="00000000" w:rsidRPr="00000000">
        <w:rPr>
          <w:rFonts w:ascii="Times New Roman" w:cs="Times New Roman" w:eastAsia="Times New Roman" w:hAnsi="Times New Roman"/>
          <w:sz w:val="24"/>
          <w:szCs w:val="24"/>
          <w:rtl w:val="0"/>
        </w:rPr>
        <w:t xml:space="preserve"> nastaje kao posledica prekida u komunikaciji između delova distribuiranog sistema, ali svaka kreirana particija (segment u mreži) nastavlja da funkcioniše nezavisno od drugih. Za razliku od potpunog prekida rada čvorova, mrežna particija kreira situaciju kada čvorovi ne znaju da li je problem u mreži ili su drugi čvorovi zaista prestali sa radom. Neki od uzroka particionisanja mogu biti fizički prekidi (npr. oštećenje kablova i prekid rada mrežne opreme), preopterećenost mreže koja dovodi do gubitka paketa, izmene Firewall pravila, kao i geografska udaljenost između Data centara. Kao posledice particionisanja se mogu javiti sledeći problemi:</w:t>
      </w:r>
    </w:p>
    <w:p w:rsidR="00000000" w:rsidDel="00000000" w:rsidP="00000000" w:rsidRDefault="00000000" w:rsidRPr="00000000" w14:paraId="00000141">
      <w:pPr>
        <w:numPr>
          <w:ilvl w:val="1"/>
          <w:numId w:val="3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Divergence</w:t>
      </w:r>
      <w:r w:rsidDel="00000000" w:rsidR="00000000" w:rsidRPr="00000000">
        <w:rPr>
          <w:rFonts w:ascii="Times New Roman" w:cs="Times New Roman" w:eastAsia="Times New Roman" w:hAnsi="Times New Roman"/>
          <w:sz w:val="24"/>
          <w:szCs w:val="24"/>
          <w:rtl w:val="0"/>
        </w:rPr>
        <w:t xml:space="preserve"> - Ukoliko particije nezavisno prihvataju različite operacije upisa, dolazi do neusaglašenosti podataka, koje je potrebno rešiti nakon oporavka mreže radi postizanja konzistentnog stanja sistema</w:t>
      </w:r>
    </w:p>
    <w:p w:rsidR="00000000" w:rsidDel="00000000" w:rsidP="00000000" w:rsidRDefault="00000000" w:rsidRPr="00000000" w14:paraId="00000142">
      <w:pPr>
        <w:numPr>
          <w:ilvl w:val="1"/>
          <w:numId w:val="3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Stale Reads</w:t>
      </w:r>
      <w:r w:rsidDel="00000000" w:rsidR="00000000" w:rsidRPr="00000000">
        <w:rPr>
          <w:rFonts w:ascii="Times New Roman" w:cs="Times New Roman" w:eastAsia="Times New Roman" w:hAnsi="Times New Roman"/>
          <w:sz w:val="24"/>
          <w:szCs w:val="24"/>
          <w:rtl w:val="0"/>
        </w:rPr>
        <w:t xml:space="preserve"> - Zastarele informacije pri čitanju gde se pojavljuju različite verzije istih podataka u zavisnosti od toga koji čvor (i mrežni segment) se kontaktira</w:t>
      </w:r>
    </w:p>
    <w:p w:rsidR="00000000" w:rsidDel="00000000" w:rsidP="00000000" w:rsidRDefault="00000000" w:rsidRPr="00000000" w14:paraId="00000143">
      <w:pPr>
        <w:numPr>
          <w:ilvl w:val="1"/>
          <w:numId w:val="3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Privremena nedostupnost sistema</w:t>
      </w:r>
      <w:r w:rsidDel="00000000" w:rsidR="00000000" w:rsidRPr="00000000">
        <w:rPr>
          <w:rFonts w:ascii="Times New Roman" w:cs="Times New Roman" w:eastAsia="Times New Roman" w:hAnsi="Times New Roman"/>
          <w:sz w:val="24"/>
          <w:szCs w:val="24"/>
          <w:rtl w:val="0"/>
        </w:rPr>
        <w:t xml:space="preserve"> - Ukoliko sistem implementira striktnu konzistentost, može odbiti sve operacije tokom particionisanja</w:t>
      </w:r>
    </w:p>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Kao strategija za toleranciju na particionisanje se mogu koristiti </w:t>
      </w:r>
      <w:r w:rsidDel="00000000" w:rsidR="00000000" w:rsidRPr="00000000">
        <w:rPr>
          <w:rFonts w:ascii="Times New Roman" w:cs="Times New Roman" w:eastAsia="Times New Roman" w:hAnsi="Times New Roman"/>
          <w:b w:val="1"/>
          <w:sz w:val="24"/>
          <w:szCs w:val="24"/>
          <w:rtl w:val="0"/>
        </w:rPr>
        <w:t xml:space="preserve">Quorum-based tehnike</w:t>
      </w:r>
      <w:r w:rsidDel="00000000" w:rsidR="00000000" w:rsidRPr="00000000">
        <w:rPr>
          <w:rFonts w:ascii="Times New Roman" w:cs="Times New Roman" w:eastAsia="Times New Roman" w:hAnsi="Times New Roman"/>
          <w:sz w:val="24"/>
          <w:szCs w:val="24"/>
          <w:rtl w:val="0"/>
        </w:rPr>
        <w:t xml:space="preserve">, koje zahtevaju dozvolu od većine čvorova za bilo koju operaciju. Kao posledica se garantuje da samo jedna particija može nastaviti sa radom. Osim Quorum-based sistema se mogu koristiti i </w:t>
      </w:r>
      <w:r w:rsidDel="00000000" w:rsidR="00000000" w:rsidRPr="00000000">
        <w:rPr>
          <w:rFonts w:ascii="Times New Roman" w:cs="Times New Roman" w:eastAsia="Times New Roman" w:hAnsi="Times New Roman"/>
          <w:b w:val="1"/>
          <w:sz w:val="24"/>
          <w:szCs w:val="24"/>
          <w:rtl w:val="0"/>
        </w:rPr>
        <w:t xml:space="preserve">Consesus algoritmi</w:t>
      </w:r>
      <w:r w:rsidDel="00000000" w:rsidR="00000000" w:rsidRPr="00000000">
        <w:rPr>
          <w:rFonts w:ascii="Times New Roman" w:cs="Times New Roman" w:eastAsia="Times New Roman" w:hAnsi="Times New Roman"/>
          <w:sz w:val="24"/>
          <w:szCs w:val="24"/>
          <w:rtl w:val="0"/>
        </w:rPr>
        <w:t xml:space="preserve"> koji automatski detektuju particije i biraju novi glavni čvor samo ako postoji </w:t>
      </w:r>
      <w:r w:rsidDel="00000000" w:rsidR="00000000" w:rsidRPr="00000000">
        <w:rPr>
          <w:rFonts w:ascii="Times New Roman" w:cs="Times New Roman" w:eastAsia="Times New Roman" w:hAnsi="Times New Roman"/>
          <w:b w:val="1"/>
          <w:sz w:val="24"/>
          <w:szCs w:val="24"/>
          <w:rtl w:val="0"/>
        </w:rPr>
        <w:t xml:space="preserve">quorum</w:t>
      </w:r>
      <w:r w:rsidDel="00000000" w:rsidR="00000000" w:rsidRPr="00000000">
        <w:rPr>
          <w:rFonts w:ascii="Times New Roman" w:cs="Times New Roman" w:eastAsia="Times New Roman" w:hAnsi="Times New Roman"/>
          <w:sz w:val="24"/>
          <w:szCs w:val="24"/>
          <w:rtl w:val="0"/>
        </w:rPr>
        <w:t xml:space="preserve">, tj. minimalan broj glasova za izvršenje odabira novog glavnog čvora.</w:t>
      </w:r>
    </w:p>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numPr>
          <w:ilvl w:val="0"/>
          <w:numId w:val="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Split-brain Problem</w:t>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b w:val="1"/>
          <w:sz w:val="24"/>
          <w:szCs w:val="24"/>
          <w:rtl w:val="0"/>
        </w:rPr>
        <w:t xml:space="preserve">Split-brain</w:t>
      </w:r>
      <w:r w:rsidDel="00000000" w:rsidR="00000000" w:rsidRPr="00000000">
        <w:rPr>
          <w:rFonts w:ascii="Times New Roman" w:cs="Times New Roman" w:eastAsia="Times New Roman" w:hAnsi="Times New Roman"/>
          <w:sz w:val="24"/>
          <w:szCs w:val="24"/>
          <w:rtl w:val="0"/>
        </w:rPr>
        <w:t xml:space="preserve"> problem je potencijalna posledica particionisanja mreže gde više delova sistema istovremeno smatraju da imaju kontrolu nad sistemom. Konkretno, moguće je da sve particije izvrše selekciju glavnog čvora, te i da izvršavaju različite akcije nad svojim skupom podataka gde kao posledica dolazi do nekonzistentnog stanja. Kada je potrebno obaviti oporavak sistema, potencijalno je potrebno poništiti neke od izvršenih transakcija i da rešavanje konflikata bude nemoguće.</w:t>
      </w:r>
    </w:p>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Kao i u slučaju particionisanja mreže, ovaj problem je moguće sprečiti korišćenjem Quorum-based tehnika i Consensus algoritama.</w:t>
      </w:r>
    </w:p>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numPr>
          <w:ilvl w:val="0"/>
          <w:numId w:val="25"/>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Latencija</w:t>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distribuiranim sistemima može značajno biti povećano kašnjenje u komunikaciji, posebno u slučajevima kada postoji veća geografska udaljenost između komponenti, koje se naziva </w:t>
      </w:r>
      <w:r w:rsidDel="00000000" w:rsidR="00000000" w:rsidRPr="00000000">
        <w:rPr>
          <w:rFonts w:ascii="Times New Roman" w:cs="Times New Roman" w:eastAsia="Times New Roman" w:hAnsi="Times New Roman"/>
          <w:b w:val="1"/>
          <w:sz w:val="24"/>
          <w:szCs w:val="24"/>
          <w:rtl w:val="0"/>
        </w:rPr>
        <w:t xml:space="preserve">latencija</w:t>
      </w:r>
      <w:r w:rsidDel="00000000" w:rsidR="00000000" w:rsidRPr="00000000">
        <w:rPr>
          <w:rFonts w:ascii="Times New Roman" w:cs="Times New Roman" w:eastAsia="Times New Roman" w:hAnsi="Times New Roman"/>
          <w:sz w:val="24"/>
          <w:szCs w:val="24"/>
          <w:rtl w:val="0"/>
        </w:rPr>
        <w:t xml:space="preserve">. Osim fizičke udaljenosti, kašnjenje može biti posledica operacija </w:t>
      </w:r>
      <w:r w:rsidDel="00000000" w:rsidR="00000000" w:rsidRPr="00000000">
        <w:rPr>
          <w:rFonts w:ascii="Times New Roman" w:cs="Times New Roman" w:eastAsia="Times New Roman" w:hAnsi="Times New Roman"/>
          <w:b w:val="1"/>
          <w:sz w:val="24"/>
          <w:szCs w:val="24"/>
          <w:rtl w:val="0"/>
        </w:rPr>
        <w:t xml:space="preserve">replikacije</w:t>
      </w:r>
      <w:r w:rsidDel="00000000" w:rsidR="00000000" w:rsidRPr="00000000">
        <w:rPr>
          <w:rFonts w:ascii="Times New Roman" w:cs="Times New Roman" w:eastAsia="Times New Roman" w:hAnsi="Times New Roman"/>
          <w:sz w:val="24"/>
          <w:szCs w:val="24"/>
          <w:rtl w:val="0"/>
        </w:rPr>
        <w:t xml:space="preserve">, kao što je propagacija efekata uspešne operacije upisa na sve čvorove sistema. Dodatno, ukoliko se vrše operacije čitanja i upisa nad </w:t>
      </w:r>
      <w:r w:rsidDel="00000000" w:rsidR="00000000" w:rsidRPr="00000000">
        <w:rPr>
          <w:rFonts w:ascii="Times New Roman" w:cs="Times New Roman" w:eastAsia="Times New Roman" w:hAnsi="Times New Roman"/>
          <w:b w:val="1"/>
          <w:sz w:val="24"/>
          <w:szCs w:val="24"/>
          <w:rtl w:val="0"/>
        </w:rPr>
        <w:t xml:space="preserve">žurnalom </w:t>
      </w:r>
      <w:r w:rsidDel="00000000" w:rsidR="00000000" w:rsidRPr="00000000">
        <w:rPr>
          <w:rFonts w:ascii="Times New Roman" w:cs="Times New Roman" w:eastAsia="Times New Roman" w:hAnsi="Times New Roman"/>
          <w:sz w:val="24"/>
          <w:szCs w:val="24"/>
          <w:rtl w:val="0"/>
        </w:rPr>
        <w:t xml:space="preserve">(eng. </w:t>
      </w:r>
      <w:r w:rsidDel="00000000" w:rsidR="00000000" w:rsidRPr="00000000">
        <w:rPr>
          <w:rFonts w:ascii="Times New Roman" w:cs="Times New Roman" w:eastAsia="Times New Roman" w:hAnsi="Times New Roman"/>
          <w:b w:val="1"/>
          <w:sz w:val="24"/>
          <w:szCs w:val="24"/>
          <w:rtl w:val="0"/>
        </w:rPr>
        <w:t xml:space="preserve">Journal</w:t>
      </w:r>
      <w:r w:rsidDel="00000000" w:rsidR="00000000" w:rsidRPr="00000000">
        <w:rPr>
          <w:rFonts w:ascii="Times New Roman" w:cs="Times New Roman" w:eastAsia="Times New Roman" w:hAnsi="Times New Roman"/>
          <w:sz w:val="24"/>
          <w:szCs w:val="24"/>
          <w:rtl w:val="0"/>
        </w:rPr>
        <w:t xml:space="preserve">) koji se nalazi u sekundarnoj memoriji, strukturi u kojoj se beleže operacije upisa.</w:t>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Načini na koje je moguće smanjiti latenciju jeste korišćenje keširanja, </w:t>
      </w:r>
      <w:r w:rsidDel="00000000" w:rsidR="00000000" w:rsidRPr="00000000">
        <w:rPr>
          <w:rFonts w:ascii="Times New Roman" w:cs="Times New Roman" w:eastAsia="Times New Roman" w:hAnsi="Times New Roman"/>
          <w:b w:val="1"/>
          <w:sz w:val="24"/>
          <w:szCs w:val="24"/>
          <w:rtl w:val="0"/>
        </w:rPr>
        <w:t xml:space="preserve">Batch</w:t>
      </w:r>
      <w:r w:rsidDel="00000000" w:rsidR="00000000" w:rsidRPr="00000000">
        <w:rPr>
          <w:rFonts w:ascii="Times New Roman" w:cs="Times New Roman" w:eastAsia="Times New Roman" w:hAnsi="Times New Roman"/>
          <w:sz w:val="24"/>
          <w:szCs w:val="24"/>
          <w:rtl w:val="0"/>
        </w:rPr>
        <w:t xml:space="preserve"> operacija koje izvršavaju više upita odjednom, kao i </w:t>
      </w:r>
      <w:r w:rsidDel="00000000" w:rsidR="00000000" w:rsidRPr="00000000">
        <w:rPr>
          <w:rFonts w:ascii="Times New Roman" w:cs="Times New Roman" w:eastAsia="Times New Roman" w:hAnsi="Times New Roman"/>
          <w:b w:val="1"/>
          <w:sz w:val="24"/>
          <w:szCs w:val="24"/>
          <w:rtl w:val="0"/>
        </w:rPr>
        <w:t xml:space="preserve">Connection Pooling</w:t>
      </w:r>
      <w:r w:rsidDel="00000000" w:rsidR="00000000" w:rsidRPr="00000000">
        <w:rPr>
          <w:rFonts w:ascii="Times New Roman" w:cs="Times New Roman" w:eastAsia="Times New Roman" w:hAnsi="Times New Roman"/>
          <w:sz w:val="24"/>
          <w:szCs w:val="24"/>
          <w:rtl w:val="0"/>
        </w:rPr>
        <w:t xml:space="preserve"> mehanizma kojim se izbegava TCP handshake overhead tako što se koriste prethodno kreirane TCP koncekcije.</w:t>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numPr>
          <w:ilvl w:val="0"/>
          <w:numId w:val="2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Consistency i Availability Trade-offs </w:t>
      </w:r>
    </w:p>
    <w:p w:rsidR="00000000" w:rsidDel="00000000" w:rsidP="00000000" w:rsidRDefault="00000000" w:rsidRPr="00000000" w14:paraId="000001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Prema CAP teoremi, realni sistemi ne mogu istovremeno garantovati potpunu konzistentnost, dostupnost i otpornost na otkaze, te je potrebno naći kompromis, najčešće između konzistentnost i dostupnosti podataka, u zavisnosti od tipa sistema.</w:t>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Opisani izazovi nisu potpuno rešivi problemi, već predstavljaju ograničenja distribuiranih sistema. Svaki HA sistem mora doneti odluke o tome kako će razrešiti navedene situacije, u skladu sa zahtevima sistema.</w:t>
      </w:r>
    </w:p>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Style w:val="Heading1"/>
        <w:rPr>
          <w:rFonts w:ascii="Times New Roman" w:cs="Times New Roman" w:eastAsia="Times New Roman" w:hAnsi="Times New Roman"/>
        </w:rPr>
      </w:pPr>
      <w:bookmarkStart w:colFirst="0" w:colLast="0" w:name="_ohi9rut5fyfg" w:id="12"/>
      <w:bookmarkEnd w:id="12"/>
      <w:r w:rsidDel="00000000" w:rsidR="00000000" w:rsidRPr="00000000">
        <w:rPr>
          <w:rFonts w:ascii="Times New Roman" w:cs="Times New Roman" w:eastAsia="Times New Roman" w:hAnsi="Times New Roman"/>
          <w:rtl w:val="0"/>
        </w:rPr>
        <w:t xml:space="preserve">4. HIGH AVAILABILITY U KONTEKSTU MongoDB-a</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je jedna od najpopularnijih NoSQL baza podataka i spada u kategoriju </w:t>
      </w:r>
      <w:r w:rsidDel="00000000" w:rsidR="00000000" w:rsidRPr="00000000">
        <w:rPr>
          <w:rFonts w:ascii="Times New Roman" w:cs="Times New Roman" w:eastAsia="Times New Roman" w:hAnsi="Times New Roman"/>
          <w:b w:val="1"/>
          <w:sz w:val="24"/>
          <w:szCs w:val="24"/>
          <w:rtl w:val="0"/>
        </w:rPr>
        <w:t xml:space="preserve">Document-oriented</w:t>
      </w:r>
      <w:r w:rsidDel="00000000" w:rsidR="00000000" w:rsidRPr="00000000">
        <w:rPr>
          <w:rFonts w:ascii="Times New Roman" w:cs="Times New Roman" w:eastAsia="Times New Roman" w:hAnsi="Times New Roman"/>
          <w:sz w:val="24"/>
          <w:szCs w:val="24"/>
          <w:rtl w:val="0"/>
        </w:rPr>
        <w:t xml:space="preserve"> baza podataka. Za razliku od relacionih baza podataka koje koriste tabele sa fiksnom šemom, MongoDB omogućuje definisanje fleksibilne strukture podataka korišćenjem </w:t>
      </w:r>
      <w:r w:rsidDel="00000000" w:rsidR="00000000" w:rsidRPr="00000000">
        <w:rPr>
          <w:rFonts w:ascii="Times New Roman" w:cs="Times New Roman" w:eastAsia="Times New Roman" w:hAnsi="Times New Roman"/>
          <w:b w:val="1"/>
          <w:sz w:val="24"/>
          <w:szCs w:val="24"/>
          <w:rtl w:val="0"/>
        </w:rPr>
        <w:t xml:space="preserve">dokumenata </w:t>
      </w:r>
      <w:r w:rsidDel="00000000" w:rsidR="00000000" w:rsidRPr="00000000">
        <w:rPr>
          <w:rFonts w:ascii="Times New Roman" w:cs="Times New Roman" w:eastAsia="Times New Roman" w:hAnsi="Times New Roman"/>
          <w:sz w:val="24"/>
          <w:szCs w:val="24"/>
          <w:rtl w:val="0"/>
        </w:rPr>
        <w:t xml:space="preserve">(eng. </w:t>
      </w:r>
      <w:r w:rsidDel="00000000" w:rsidR="00000000" w:rsidRPr="00000000">
        <w:rPr>
          <w:rFonts w:ascii="Times New Roman" w:cs="Times New Roman" w:eastAsia="Times New Roman" w:hAnsi="Times New Roman"/>
          <w:b w:val="1"/>
          <w:sz w:val="24"/>
          <w:szCs w:val="24"/>
          <w:rtl w:val="0"/>
        </w:rPr>
        <w:t xml:space="preserve">Document</w:t>
      </w:r>
      <w:r w:rsidDel="00000000" w:rsidR="00000000" w:rsidRPr="00000000">
        <w:rPr>
          <w:rFonts w:ascii="Times New Roman" w:cs="Times New Roman" w:eastAsia="Times New Roman" w:hAnsi="Times New Roman"/>
          <w:sz w:val="24"/>
          <w:szCs w:val="24"/>
          <w:rtl w:val="0"/>
        </w:rPr>
        <w:t xml:space="preserve">) u BSON (Binary JSON) formatu. Svaki dokument predstavlja jednu instancu podataka, a više dokumenata se organizuje unutar </w:t>
      </w:r>
      <w:r w:rsidDel="00000000" w:rsidR="00000000" w:rsidRPr="00000000">
        <w:rPr>
          <w:rFonts w:ascii="Times New Roman" w:cs="Times New Roman" w:eastAsia="Times New Roman" w:hAnsi="Times New Roman"/>
          <w:b w:val="1"/>
          <w:sz w:val="24"/>
          <w:szCs w:val="24"/>
          <w:rtl w:val="0"/>
        </w:rPr>
        <w:t xml:space="preserve">kolekcije </w:t>
      </w:r>
      <w:r w:rsidDel="00000000" w:rsidR="00000000" w:rsidRPr="00000000">
        <w:rPr>
          <w:rFonts w:ascii="Times New Roman" w:cs="Times New Roman" w:eastAsia="Times New Roman" w:hAnsi="Times New Roman"/>
          <w:sz w:val="24"/>
          <w:szCs w:val="24"/>
          <w:rtl w:val="0"/>
        </w:rPr>
        <w:t xml:space="preserve">(eng. </w:t>
      </w:r>
      <w:r w:rsidDel="00000000" w:rsidR="00000000" w:rsidRPr="00000000">
        <w:rPr>
          <w:rFonts w:ascii="Times New Roman" w:cs="Times New Roman" w:eastAsia="Times New Roman" w:hAnsi="Times New Roman"/>
          <w:b w:val="1"/>
          <w:sz w:val="24"/>
          <w:szCs w:val="24"/>
          <w:rtl w:val="0"/>
        </w:rPr>
        <w:t xml:space="preserve">Collection</w:t>
      </w:r>
      <w:r w:rsidDel="00000000" w:rsidR="00000000" w:rsidRPr="00000000">
        <w:rPr>
          <w:rFonts w:ascii="Times New Roman" w:cs="Times New Roman" w:eastAsia="Times New Roman" w:hAnsi="Times New Roman"/>
          <w:sz w:val="24"/>
          <w:szCs w:val="24"/>
          <w:rtl w:val="0"/>
        </w:rPr>
        <w:t xml:space="preserve">), pandan tabeli u relacionim bazama podataka.</w:t>
      </w:r>
    </w:p>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Document-oriented baze podataka generalno imaju ugrađenu podršku za distribuciju podataka i omogućuju </w:t>
      </w:r>
      <w:r w:rsidDel="00000000" w:rsidR="00000000" w:rsidRPr="00000000">
        <w:rPr>
          <w:rFonts w:ascii="Times New Roman" w:cs="Times New Roman" w:eastAsia="Times New Roman" w:hAnsi="Times New Roman"/>
          <w:b w:val="1"/>
          <w:sz w:val="24"/>
          <w:szCs w:val="24"/>
          <w:rtl w:val="0"/>
        </w:rPr>
        <w:t xml:space="preserve">Scaling Out</w:t>
      </w:r>
      <w:r w:rsidDel="00000000" w:rsidR="00000000" w:rsidRPr="00000000">
        <w:rPr>
          <w:rFonts w:ascii="Times New Roman" w:cs="Times New Roman" w:eastAsia="Times New Roman" w:hAnsi="Times New Roman"/>
          <w:sz w:val="24"/>
          <w:szCs w:val="24"/>
          <w:rtl w:val="0"/>
        </w:rPr>
        <w:t xml:space="preserve">, tj. dodavanje novih čvorova u sistem. MongoDB to omogućuje kroz sledeće mehanizme:</w:t>
      </w:r>
    </w:p>
    <w:p w:rsidR="00000000" w:rsidDel="00000000" w:rsidP="00000000" w:rsidRDefault="00000000" w:rsidRPr="00000000" w14:paraId="00000178">
      <w:pPr>
        <w:numPr>
          <w:ilvl w:val="0"/>
          <w:numId w:val="2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Replikacija</w:t>
      </w:r>
      <w:r w:rsidDel="00000000" w:rsidR="00000000" w:rsidRPr="00000000">
        <w:rPr>
          <w:rFonts w:ascii="Times New Roman" w:cs="Times New Roman" w:eastAsia="Times New Roman" w:hAnsi="Times New Roman"/>
          <w:sz w:val="24"/>
          <w:szCs w:val="24"/>
          <w:rtl w:val="0"/>
        </w:rPr>
        <w:t xml:space="preserve"> -  korišćenjem skupova replika (eng. </w:t>
      </w:r>
      <w:r w:rsidDel="00000000" w:rsidR="00000000" w:rsidRPr="00000000">
        <w:rPr>
          <w:rFonts w:ascii="Times New Roman" w:cs="Times New Roman" w:eastAsia="Times New Roman" w:hAnsi="Times New Roman"/>
          <w:b w:val="1"/>
          <w:sz w:val="24"/>
          <w:szCs w:val="24"/>
          <w:rtl w:val="0"/>
        </w:rPr>
        <w:t xml:space="preserve">Replica Sets</w:t>
      </w:r>
      <w:r w:rsidDel="00000000" w:rsidR="00000000" w:rsidRPr="00000000">
        <w:rPr>
          <w:rFonts w:ascii="Times New Roman" w:cs="Times New Roman" w:eastAsia="Times New Roman" w:hAnsi="Times New Roman"/>
          <w:sz w:val="24"/>
          <w:szCs w:val="24"/>
          <w:rtl w:val="0"/>
        </w:rPr>
        <w:t xml:space="preserve">), što utiče na dostupnost i pouzdanost sistema kroz redundansu. U ovu svrhu se uvode </w:t>
      </w:r>
      <w:r w:rsidDel="00000000" w:rsidR="00000000" w:rsidRPr="00000000">
        <w:rPr>
          <w:rFonts w:ascii="Times New Roman" w:cs="Times New Roman" w:eastAsia="Times New Roman" w:hAnsi="Times New Roman"/>
          <w:b w:val="1"/>
          <w:sz w:val="24"/>
          <w:szCs w:val="24"/>
          <w:rtl w:val="0"/>
        </w:rPr>
        <w:t xml:space="preserve">primarni</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sekundarni </w:t>
      </w:r>
      <w:r w:rsidDel="00000000" w:rsidR="00000000" w:rsidRPr="00000000">
        <w:rPr>
          <w:rFonts w:ascii="Times New Roman" w:cs="Times New Roman" w:eastAsia="Times New Roman" w:hAnsi="Times New Roman"/>
          <w:sz w:val="24"/>
          <w:szCs w:val="24"/>
          <w:rtl w:val="0"/>
        </w:rPr>
        <w:t xml:space="preserve">čvorovi, kao i automatski </w:t>
      </w:r>
      <w:r w:rsidDel="00000000" w:rsidR="00000000" w:rsidRPr="00000000">
        <w:rPr>
          <w:rFonts w:ascii="Times New Roman" w:cs="Times New Roman" w:eastAsia="Times New Roman" w:hAnsi="Times New Roman"/>
          <w:b w:val="1"/>
          <w:sz w:val="24"/>
          <w:szCs w:val="24"/>
          <w:rtl w:val="0"/>
        </w:rPr>
        <w:t xml:space="preserve">Failover</w:t>
      </w:r>
      <w:r w:rsidDel="00000000" w:rsidR="00000000" w:rsidRPr="00000000">
        <w:rPr>
          <w:rFonts w:ascii="Times New Roman" w:cs="Times New Roman" w:eastAsia="Times New Roman" w:hAnsi="Times New Roman"/>
          <w:sz w:val="24"/>
          <w:szCs w:val="24"/>
          <w:rtl w:val="0"/>
        </w:rPr>
        <w:t xml:space="preserve"> pri prestanku rada primarnog čvora, gde jedan od sekundarnih čvorova preuzima ulogu. Dodatna prednost koju uvodi replikacija je distribucija operacija čitanja na sekundarne čvorove</w:t>
      </w:r>
    </w:p>
    <w:p w:rsidR="00000000" w:rsidDel="00000000" w:rsidP="00000000" w:rsidRDefault="00000000" w:rsidRPr="00000000" w14:paraId="00000179">
      <w:pPr>
        <w:numPr>
          <w:ilvl w:val="0"/>
          <w:numId w:val="2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Sharding</w:t>
      </w:r>
      <w:r w:rsidDel="00000000" w:rsidR="00000000" w:rsidRPr="00000000">
        <w:rPr>
          <w:rFonts w:ascii="Times New Roman" w:cs="Times New Roman" w:eastAsia="Times New Roman" w:hAnsi="Times New Roman"/>
          <w:sz w:val="24"/>
          <w:szCs w:val="24"/>
          <w:rtl w:val="0"/>
        </w:rPr>
        <w:t xml:space="preserve"> - cilj ovog mehanizma je horizontalno particionisanje gde svaki čvor sadrži deo podataka umesto da svi podaci budu skladišteni na jednom čvoru. Konkretno, particionisanje podataka se vrši tako da svaka individualna komponenta, tzv. </w:t>
      </w:r>
      <w:r w:rsidDel="00000000" w:rsidR="00000000" w:rsidRPr="00000000">
        <w:rPr>
          <w:rFonts w:ascii="Times New Roman" w:cs="Times New Roman" w:eastAsia="Times New Roman" w:hAnsi="Times New Roman"/>
          <w:b w:val="1"/>
          <w:sz w:val="24"/>
          <w:szCs w:val="24"/>
          <w:rtl w:val="0"/>
        </w:rPr>
        <w:t xml:space="preserve">Shard</w:t>
      </w:r>
      <w:r w:rsidDel="00000000" w:rsidR="00000000" w:rsidRPr="00000000">
        <w:rPr>
          <w:rFonts w:ascii="Times New Roman" w:cs="Times New Roman" w:eastAsia="Times New Roman" w:hAnsi="Times New Roman"/>
          <w:sz w:val="24"/>
          <w:szCs w:val="24"/>
          <w:rtl w:val="0"/>
        </w:rPr>
        <w:t xml:space="preserve">, sadrži različit podskup podataka. Dodatno, svaki Shard je implementiran kao Replica Set</w:t>
      </w:r>
    </w:p>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Procesu replikacije će biti posvećeno poglavlje </w:t>
      </w:r>
      <w:hyperlink w:anchor="_z2qzyywmzfm6">
        <w:r w:rsidDel="00000000" w:rsidR="00000000" w:rsidRPr="00000000">
          <w:rPr>
            <w:rFonts w:ascii="Times New Roman" w:cs="Times New Roman" w:eastAsia="Times New Roman" w:hAnsi="Times New Roman"/>
            <w:color w:val="1155cc"/>
            <w:sz w:val="24"/>
            <w:szCs w:val="24"/>
            <w:u w:val="single"/>
            <w:rtl w:val="0"/>
          </w:rPr>
          <w:t xml:space="preserve">4.1 Replica Sets</w:t>
        </w:r>
      </w:hyperlink>
      <w:r w:rsidDel="00000000" w:rsidR="00000000" w:rsidRPr="00000000">
        <w:rPr>
          <w:rFonts w:ascii="Times New Roman" w:cs="Times New Roman" w:eastAsia="Times New Roman" w:hAnsi="Times New Roman"/>
          <w:sz w:val="24"/>
          <w:szCs w:val="24"/>
          <w:rtl w:val="0"/>
        </w:rPr>
        <w:t xml:space="preserve">, dok će Sharding biti detaljnije opisan u poglavlju </w:t>
      </w:r>
      <w:hyperlink w:anchor="_57771qeknxh4">
        <w:r w:rsidDel="00000000" w:rsidR="00000000" w:rsidRPr="00000000">
          <w:rPr>
            <w:rFonts w:ascii="Times New Roman" w:cs="Times New Roman" w:eastAsia="Times New Roman" w:hAnsi="Times New Roman"/>
            <w:color w:val="1155cc"/>
            <w:sz w:val="24"/>
            <w:szCs w:val="24"/>
            <w:u w:val="single"/>
            <w:rtl w:val="0"/>
          </w:rPr>
          <w:t xml:space="preserve">4.2 Sharding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C">
      <w:pPr>
        <w:pStyle w:val="Heading2"/>
        <w:rPr>
          <w:rFonts w:ascii="Times New Roman" w:cs="Times New Roman" w:eastAsia="Times New Roman" w:hAnsi="Times New Roman"/>
        </w:rPr>
      </w:pPr>
      <w:bookmarkStart w:colFirst="0" w:colLast="0" w:name="_z2qzyywmzfm6" w:id="13"/>
      <w:bookmarkEnd w:id="13"/>
      <w:r w:rsidDel="00000000" w:rsidR="00000000" w:rsidRPr="00000000">
        <w:rPr>
          <w:rFonts w:ascii="Times New Roman" w:cs="Times New Roman" w:eastAsia="Times New Roman" w:hAnsi="Times New Roman"/>
          <w:rtl w:val="0"/>
        </w:rPr>
        <w:t xml:space="preserve">4.1 Replica Sets</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Replica Set</w:t>
      </w:r>
      <w:r w:rsidDel="00000000" w:rsidR="00000000" w:rsidRPr="00000000">
        <w:rPr>
          <w:rFonts w:ascii="Times New Roman" w:cs="Times New Roman" w:eastAsia="Times New Roman" w:hAnsi="Times New Roman"/>
          <w:sz w:val="24"/>
          <w:szCs w:val="24"/>
          <w:rtl w:val="0"/>
        </w:rPr>
        <w:t xml:space="preserve"> u MongoDB-u je grupa </w:t>
      </w:r>
      <w:r w:rsidDel="00000000" w:rsidR="00000000" w:rsidRPr="00000000">
        <w:rPr>
          <w:rFonts w:ascii="Times New Roman" w:cs="Times New Roman" w:eastAsia="Times New Roman" w:hAnsi="Times New Roman"/>
          <w:b w:val="1"/>
          <w:sz w:val="24"/>
          <w:szCs w:val="24"/>
          <w:rtl w:val="0"/>
        </w:rPr>
        <w:t xml:space="preserve">mongod</w:t>
      </w:r>
      <w:r w:rsidDel="00000000" w:rsidR="00000000" w:rsidRPr="00000000">
        <w:rPr>
          <w:rFonts w:ascii="Times New Roman" w:cs="Times New Roman" w:eastAsia="Times New Roman" w:hAnsi="Times New Roman"/>
          <w:sz w:val="24"/>
          <w:szCs w:val="24"/>
          <w:rtl w:val="0"/>
        </w:rPr>
        <w:t xml:space="preserve"> procesa koji održavaju isti skup podataka i predstavljaju sredstvo za dostizanje redundanse i HA. Jedna ovakva struktura se sastoji iz više čvorova koji skladište podatke, i eventualno jednog čvora koji se naziva </w:t>
      </w:r>
      <w:r w:rsidDel="00000000" w:rsidR="00000000" w:rsidRPr="00000000">
        <w:rPr>
          <w:rFonts w:ascii="Times New Roman" w:cs="Times New Roman" w:eastAsia="Times New Roman" w:hAnsi="Times New Roman"/>
          <w:b w:val="1"/>
          <w:sz w:val="24"/>
          <w:szCs w:val="24"/>
          <w:rtl w:val="0"/>
        </w:rPr>
        <w:t xml:space="preserve">arbitar </w:t>
      </w:r>
      <w:r w:rsidDel="00000000" w:rsidR="00000000" w:rsidRPr="00000000">
        <w:rPr>
          <w:rFonts w:ascii="Times New Roman" w:cs="Times New Roman" w:eastAsia="Times New Roman" w:hAnsi="Times New Roman"/>
          <w:sz w:val="24"/>
          <w:szCs w:val="24"/>
          <w:rtl w:val="0"/>
        </w:rPr>
        <w:t xml:space="preserve">(eng. </w:t>
      </w:r>
      <w:r w:rsidDel="00000000" w:rsidR="00000000" w:rsidRPr="00000000">
        <w:rPr>
          <w:rFonts w:ascii="Times New Roman" w:cs="Times New Roman" w:eastAsia="Times New Roman" w:hAnsi="Times New Roman"/>
          <w:b w:val="1"/>
          <w:sz w:val="24"/>
          <w:szCs w:val="24"/>
          <w:rtl w:val="0"/>
        </w:rPr>
        <w:t xml:space="preserve">Arbiter Node</w:t>
      </w:r>
      <w:r w:rsidDel="00000000" w:rsidR="00000000" w:rsidRPr="00000000">
        <w:rPr>
          <w:rFonts w:ascii="Times New Roman" w:cs="Times New Roman" w:eastAsia="Times New Roman" w:hAnsi="Times New Roman"/>
          <w:sz w:val="24"/>
          <w:szCs w:val="24"/>
          <w:rtl w:val="0"/>
        </w:rPr>
        <w:t xml:space="preserve">). Jedan od čvorova koji sadrži podatke ima ulogu </w:t>
      </w:r>
      <w:r w:rsidDel="00000000" w:rsidR="00000000" w:rsidRPr="00000000">
        <w:rPr>
          <w:rFonts w:ascii="Times New Roman" w:cs="Times New Roman" w:eastAsia="Times New Roman" w:hAnsi="Times New Roman"/>
          <w:b w:val="1"/>
          <w:sz w:val="24"/>
          <w:szCs w:val="24"/>
          <w:rtl w:val="0"/>
        </w:rPr>
        <w:t xml:space="preserve">primarnog</w:t>
      </w:r>
      <w:r w:rsidDel="00000000" w:rsidR="00000000" w:rsidRPr="00000000">
        <w:rPr>
          <w:rFonts w:ascii="Times New Roman" w:cs="Times New Roman" w:eastAsia="Times New Roman" w:hAnsi="Times New Roman"/>
          <w:sz w:val="24"/>
          <w:szCs w:val="24"/>
          <w:rtl w:val="0"/>
        </w:rPr>
        <w:t xml:space="preserve">, dok su ostali čvorovi </w:t>
      </w:r>
      <w:r w:rsidDel="00000000" w:rsidR="00000000" w:rsidRPr="00000000">
        <w:rPr>
          <w:rFonts w:ascii="Times New Roman" w:cs="Times New Roman" w:eastAsia="Times New Roman" w:hAnsi="Times New Roman"/>
          <w:b w:val="1"/>
          <w:sz w:val="24"/>
          <w:szCs w:val="24"/>
          <w:rtl w:val="0"/>
        </w:rPr>
        <w:t xml:space="preserve">sekundarni</w:t>
      </w:r>
      <w:r w:rsidDel="00000000" w:rsidR="00000000" w:rsidRPr="00000000">
        <w:rPr>
          <w:rFonts w:ascii="Times New Roman" w:cs="Times New Roman" w:eastAsia="Times New Roman" w:hAnsi="Times New Roman"/>
          <w:sz w:val="24"/>
          <w:szCs w:val="24"/>
          <w:rtl w:val="0"/>
        </w:rPr>
        <w:t xml:space="preserve">. Dodatno, čvor može pripadati samo jednom Replica Set-u. </w:t>
      </w:r>
    </w:p>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Preporuka za minimalnu konfiguraciju Replica Set-a je postojanje tri čvora koja sadrže podatke, od kojih je jedan primarni i dva su sekundarni čvorovi. U pojedinim slučajevima je umesto dva sekundarna čvora moguće dodati jedan, kao i jedan arbitar koji učestvuje u procesu glasanja (eng. </w:t>
      </w:r>
      <w:r w:rsidDel="00000000" w:rsidR="00000000" w:rsidRPr="00000000">
        <w:rPr>
          <w:rFonts w:ascii="Times New Roman" w:cs="Times New Roman" w:eastAsia="Times New Roman" w:hAnsi="Times New Roman"/>
          <w:b w:val="1"/>
          <w:sz w:val="24"/>
          <w:szCs w:val="24"/>
          <w:rtl w:val="0"/>
        </w:rPr>
        <w:t xml:space="preserve">Election Process</w:t>
      </w:r>
      <w:r w:rsidDel="00000000" w:rsidR="00000000" w:rsidRPr="00000000">
        <w:rPr>
          <w:rFonts w:ascii="Times New Roman" w:cs="Times New Roman" w:eastAsia="Times New Roman" w:hAnsi="Times New Roman"/>
          <w:sz w:val="24"/>
          <w:szCs w:val="24"/>
          <w:rtl w:val="0"/>
        </w:rPr>
        <w:t xml:space="preserve">), ali ne sadrži podatke.</w:t>
      </w:r>
    </w:p>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Jedan Replica Set može sadržati maksimalno 50 čvorova, od kojih njih 7 učestvuje u procesu glasanja. </w:t>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nastavku će najpre biti opisane uloge primarnih, sekundarnih, kao i arbitar čvorova, a zatim sam proces glasanja i selekcije novog primarnog čvora. </w:t>
      </w:r>
    </w:p>
    <w:p w:rsidR="00000000" w:rsidDel="00000000" w:rsidP="00000000" w:rsidRDefault="00000000" w:rsidRPr="00000000" w14:paraId="00000184">
      <w:pPr>
        <w:pStyle w:val="Heading3"/>
        <w:rPr>
          <w:rFonts w:ascii="Times New Roman" w:cs="Times New Roman" w:eastAsia="Times New Roman" w:hAnsi="Times New Roman"/>
        </w:rPr>
      </w:pPr>
      <w:bookmarkStart w:colFirst="0" w:colLast="0" w:name="_rcbx13mbk8dk" w:id="14"/>
      <w:bookmarkEnd w:id="14"/>
      <w:r w:rsidDel="00000000" w:rsidR="00000000" w:rsidRPr="00000000">
        <w:rPr>
          <w:rFonts w:ascii="Times New Roman" w:cs="Times New Roman" w:eastAsia="Times New Roman" w:hAnsi="Times New Roman"/>
          <w:rtl w:val="0"/>
        </w:rPr>
        <w:t xml:space="preserve">4.1.1 Primary, Secondary, Arbiter čvorovi</w:t>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 </w:t>
      </w:r>
      <w:r w:rsidDel="00000000" w:rsidR="00000000" w:rsidRPr="00000000">
        <w:rPr>
          <w:rFonts w:ascii="Times New Roman" w:cs="Times New Roman" w:eastAsia="Times New Roman" w:hAnsi="Times New Roman"/>
          <w:b w:val="1"/>
          <w:sz w:val="24"/>
          <w:szCs w:val="24"/>
          <w:rtl w:val="0"/>
        </w:rPr>
        <w:t xml:space="preserve">Primarni čvor</w:t>
      </w:r>
      <w:r w:rsidDel="00000000" w:rsidR="00000000" w:rsidRPr="00000000">
        <w:rPr>
          <w:rFonts w:ascii="Times New Roman" w:cs="Times New Roman" w:eastAsia="Times New Roman" w:hAnsi="Times New Roman"/>
          <w:sz w:val="24"/>
          <w:szCs w:val="24"/>
          <w:rtl w:val="0"/>
        </w:rPr>
        <w:t xml:space="preserve"> je jedini koji preuzima sve operacije upisa i beleži sve izmene nad svojim skupom podataka unutar strukture koja se naziva </w:t>
      </w:r>
      <w:r w:rsidDel="00000000" w:rsidR="00000000" w:rsidRPr="00000000">
        <w:rPr>
          <w:rFonts w:ascii="Times New Roman" w:cs="Times New Roman" w:eastAsia="Times New Roman" w:hAnsi="Times New Roman"/>
          <w:b w:val="1"/>
          <w:sz w:val="24"/>
          <w:szCs w:val="24"/>
          <w:rtl w:val="0"/>
        </w:rPr>
        <w:t xml:space="preserve">oplog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Operation Log</w:t>
      </w:r>
      <w:r w:rsidDel="00000000" w:rsidR="00000000" w:rsidRPr="00000000">
        <w:rPr>
          <w:rFonts w:ascii="Times New Roman" w:cs="Times New Roman" w:eastAsia="Times New Roman" w:hAnsi="Times New Roman"/>
          <w:sz w:val="24"/>
          <w:szCs w:val="24"/>
          <w:rtl w:val="0"/>
        </w:rPr>
        <w:t xml:space="preserve">), koja će biti detaljnije opisana u poglavlju </w:t>
      </w:r>
      <w:hyperlink w:anchor="_cs078bme8c49">
        <w:r w:rsidDel="00000000" w:rsidR="00000000" w:rsidRPr="00000000">
          <w:rPr>
            <w:rFonts w:ascii="Times New Roman" w:cs="Times New Roman" w:eastAsia="Times New Roman" w:hAnsi="Times New Roman"/>
            <w:color w:val="1155cc"/>
            <w:sz w:val="24"/>
            <w:szCs w:val="24"/>
            <w:u w:val="single"/>
            <w:rtl w:val="0"/>
          </w:rPr>
          <w:t xml:space="preserve">4.1.3 Oplog i sinhronizacija</w:t>
        </w:r>
      </w:hyperlink>
      <w:r w:rsidDel="00000000" w:rsidR="00000000" w:rsidRPr="00000000">
        <w:rPr>
          <w:rFonts w:ascii="Times New Roman" w:cs="Times New Roman" w:eastAsia="Times New Roman" w:hAnsi="Times New Roman"/>
          <w:sz w:val="24"/>
          <w:szCs w:val="24"/>
          <w:rtl w:val="0"/>
        </w:rPr>
        <w:t xml:space="preserve">. Sekundarni čvorovi repliciraju ovaj log i primenjuju operacije nad svojim skupom podataka. Opisana struktura se može videti na slici</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4:</w:t>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2394" cy="2243138"/>
            <wp:effectExtent b="0" l="0" r="0" t="0"/>
            <wp:docPr id="1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742394" cy="2243138"/>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Slika 4 - Organizacija čvorova u MongoDB-u</w:t>
      </w: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Osim operacija upisa, podrazumevano ponašanje je da primarni čvor prihvata sve operacije čitanja. Ovo je moguće promeniti tako da sekundarni čvorovi preuzmu ulogu čitanja, što će biti opisano u poglavlju </w:t>
      </w:r>
      <w:hyperlink w:anchor="_i1z6cs8x12sd">
        <w:r w:rsidDel="00000000" w:rsidR="00000000" w:rsidRPr="00000000">
          <w:rPr>
            <w:rFonts w:ascii="Times New Roman" w:cs="Times New Roman" w:eastAsia="Times New Roman" w:hAnsi="Times New Roman"/>
            <w:color w:val="1155cc"/>
            <w:sz w:val="24"/>
            <w:szCs w:val="24"/>
            <w:u w:val="single"/>
            <w:rtl w:val="0"/>
          </w:rPr>
          <w:t xml:space="preserve">4.1.4 Operacije upisa i čitanja</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 Set može sadržati maksimalno jedan primarni čvor. Ukoliko on prestane sa radom, pokreće se proces selekcije kako bi se odabrao novi primarni čvor od postojećih sekundarnih. Ovaj proces će detaljnije biti opisan u poglavlju </w:t>
      </w:r>
      <w:hyperlink w:anchor="_du1db21ljh0n">
        <w:r w:rsidDel="00000000" w:rsidR="00000000" w:rsidRPr="00000000">
          <w:rPr>
            <w:rFonts w:ascii="Times New Roman" w:cs="Times New Roman" w:eastAsia="Times New Roman" w:hAnsi="Times New Roman"/>
            <w:color w:val="1155cc"/>
            <w:sz w:val="24"/>
            <w:szCs w:val="24"/>
            <w:u w:val="single"/>
            <w:rtl w:val="0"/>
          </w:rPr>
          <w:t xml:space="preserve">4.1.2 Election proces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Uloga </w:t>
      </w:r>
      <w:r w:rsidDel="00000000" w:rsidR="00000000" w:rsidRPr="00000000">
        <w:rPr>
          <w:rFonts w:ascii="Times New Roman" w:cs="Times New Roman" w:eastAsia="Times New Roman" w:hAnsi="Times New Roman"/>
          <w:b w:val="1"/>
          <w:sz w:val="24"/>
          <w:szCs w:val="24"/>
          <w:rtl w:val="0"/>
        </w:rPr>
        <w:t xml:space="preserve">sekundarnih čvorova</w:t>
      </w:r>
      <w:r w:rsidDel="00000000" w:rsidR="00000000" w:rsidRPr="00000000">
        <w:rPr>
          <w:rFonts w:ascii="Times New Roman" w:cs="Times New Roman" w:eastAsia="Times New Roman" w:hAnsi="Times New Roman"/>
          <w:sz w:val="24"/>
          <w:szCs w:val="24"/>
          <w:rtl w:val="0"/>
        </w:rPr>
        <w:t xml:space="preserve"> je da sadrže kopije skupa podataka primarnog servera korišćenjem </w:t>
      </w:r>
      <w:r w:rsidDel="00000000" w:rsidR="00000000" w:rsidRPr="00000000">
        <w:rPr>
          <w:rFonts w:ascii="Times New Roman" w:cs="Times New Roman" w:eastAsia="Times New Roman" w:hAnsi="Times New Roman"/>
          <w:b w:val="1"/>
          <w:sz w:val="24"/>
          <w:szCs w:val="24"/>
          <w:rtl w:val="0"/>
        </w:rPr>
        <w:t xml:space="preserve">oplog</w:t>
      </w:r>
      <w:r w:rsidDel="00000000" w:rsidR="00000000" w:rsidRPr="00000000">
        <w:rPr>
          <w:rFonts w:ascii="Times New Roman" w:cs="Times New Roman" w:eastAsia="Times New Roman" w:hAnsi="Times New Roman"/>
          <w:sz w:val="24"/>
          <w:szCs w:val="24"/>
          <w:rtl w:val="0"/>
        </w:rPr>
        <w:t xml:space="preserve"> strukture primarnog čvora. Ovaj proces je asinhron, što znači da je moguće da u nekom trenutku nijedan od sekundarnih čvorova ne sadrži replike. </w:t>
      </w:r>
    </w:p>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Prilikom konfiguracije sekundarnih čvorova, moguće je dodeliti im sledeće uloge:</w:t>
      </w:r>
    </w:p>
    <w:p w:rsidR="00000000" w:rsidDel="00000000" w:rsidP="00000000" w:rsidRDefault="00000000" w:rsidRPr="00000000" w14:paraId="00000192">
      <w:pPr>
        <w:numPr>
          <w:ilvl w:val="0"/>
          <w:numId w:val="2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[14] </w:t>
      </w:r>
      <w:r w:rsidDel="00000000" w:rsidR="00000000" w:rsidRPr="00000000">
        <w:rPr>
          <w:rFonts w:ascii="Times New Roman" w:cs="Times New Roman" w:eastAsia="Times New Roman" w:hAnsi="Times New Roman"/>
          <w:b w:val="1"/>
          <w:sz w:val="24"/>
          <w:szCs w:val="24"/>
          <w:rtl w:val="0"/>
        </w:rPr>
        <w:t xml:space="preserve">Prioritet 0</w:t>
      </w:r>
      <w:r w:rsidDel="00000000" w:rsidR="00000000" w:rsidRPr="00000000">
        <w:rPr>
          <w:rFonts w:ascii="Times New Roman" w:cs="Times New Roman" w:eastAsia="Times New Roman" w:hAnsi="Times New Roman"/>
          <w:sz w:val="24"/>
          <w:szCs w:val="24"/>
          <w:rtl w:val="0"/>
        </w:rPr>
        <w:t xml:space="preserve"> - označava da sekundarni čvor neće biti kandidat za novog primarnog čvora prilikom procesa selekcije. Takođe, oni ne mogu pokrenuti ovaj proces, ali mogu učestvovati u glasanju. Ova uloga se obično koristi za udaljene čvorove koji imaju visoku latenciju, kao i za </w:t>
      </w:r>
      <w:r w:rsidDel="00000000" w:rsidR="00000000" w:rsidRPr="00000000">
        <w:rPr>
          <w:rFonts w:ascii="Times New Roman" w:cs="Times New Roman" w:eastAsia="Times New Roman" w:hAnsi="Times New Roman"/>
          <w:b w:val="1"/>
          <w:sz w:val="24"/>
          <w:szCs w:val="24"/>
          <w:rtl w:val="0"/>
        </w:rPr>
        <w:t xml:space="preserve">Standby </w:t>
      </w:r>
      <w:r w:rsidDel="00000000" w:rsidR="00000000" w:rsidRPr="00000000">
        <w:rPr>
          <w:rFonts w:ascii="Times New Roman" w:cs="Times New Roman" w:eastAsia="Times New Roman" w:hAnsi="Times New Roman"/>
          <w:sz w:val="24"/>
          <w:szCs w:val="24"/>
          <w:rtl w:val="0"/>
        </w:rPr>
        <w:t xml:space="preserve">čvorove, koji čuvaju replike i imaju ulogu da zamene čvor koji postane nedostupan  </w:t>
      </w:r>
    </w:p>
    <w:p w:rsidR="00000000" w:rsidDel="00000000" w:rsidP="00000000" w:rsidRDefault="00000000" w:rsidRPr="00000000" w14:paraId="00000193">
      <w:pPr>
        <w:numPr>
          <w:ilvl w:val="0"/>
          <w:numId w:val="24"/>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[15] </w:t>
      </w:r>
      <w:r w:rsidDel="00000000" w:rsidR="00000000" w:rsidRPr="00000000">
        <w:rPr>
          <w:rFonts w:ascii="Times New Roman" w:cs="Times New Roman" w:eastAsia="Times New Roman" w:hAnsi="Times New Roman"/>
          <w:b w:val="1"/>
          <w:sz w:val="24"/>
          <w:szCs w:val="24"/>
          <w:rtl w:val="0"/>
        </w:rPr>
        <w:t xml:space="preserve">Hidden member (Sakriven čvor) </w:t>
      </w:r>
      <w:r w:rsidDel="00000000" w:rsidR="00000000" w:rsidRPr="00000000">
        <w:rPr>
          <w:rFonts w:ascii="Times New Roman" w:cs="Times New Roman" w:eastAsia="Times New Roman" w:hAnsi="Times New Roman"/>
          <w:sz w:val="24"/>
          <w:szCs w:val="24"/>
          <w:rtl w:val="0"/>
        </w:rPr>
        <w:t xml:space="preserve">- čvor koji neće biti vidljiv klijentskoj aplikaciji i uvek mora imati prioritet 0 opisan u prethodnoj stavci, te ne mogu postati kandidat za primarnog čvora. Kao i čvorovi sa prioritetom 0, oni mogu učestvovati u glasanju pri procesu selekcije. Jedina uloga im je čuvanje replike podataka. Kao rezultat, ne mogu se izvršavati operacije nad njima, osim ako se ne izvrši direktno povezivanje na ovakav čvor. Hidden čvorovi se obično koriste za Backup, tj. čuvanje rezervnih kopija, kao i generisanje analitičkih izveštaja</w:t>
      </w:r>
    </w:p>
    <w:p w:rsidR="00000000" w:rsidDel="00000000" w:rsidP="00000000" w:rsidRDefault="00000000" w:rsidRPr="00000000" w14:paraId="00000194">
      <w:pPr>
        <w:numPr>
          <w:ilvl w:val="0"/>
          <w:numId w:val="2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[16] </w:t>
      </w:r>
      <w:r w:rsidDel="00000000" w:rsidR="00000000" w:rsidRPr="00000000">
        <w:rPr>
          <w:rFonts w:ascii="Times New Roman" w:cs="Times New Roman" w:eastAsia="Times New Roman" w:hAnsi="Times New Roman"/>
          <w:b w:val="1"/>
          <w:sz w:val="24"/>
          <w:szCs w:val="24"/>
          <w:rtl w:val="0"/>
        </w:rPr>
        <w:t xml:space="preserve">Delayed Replica Set Member </w:t>
      </w:r>
      <w:r w:rsidDel="00000000" w:rsidR="00000000" w:rsidRPr="00000000">
        <w:rPr>
          <w:rFonts w:ascii="Times New Roman" w:cs="Times New Roman" w:eastAsia="Times New Roman" w:hAnsi="Times New Roman"/>
          <w:sz w:val="24"/>
          <w:szCs w:val="24"/>
          <w:rtl w:val="0"/>
        </w:rPr>
        <w:t xml:space="preserve">- sadrže istorijske Snapshot-ove, tj. stanje podataka u nekom trenutku u prošlosti jer uvode namerna kašnjenja u repliciranju operacija iz </w:t>
      </w:r>
      <w:r w:rsidDel="00000000" w:rsidR="00000000" w:rsidRPr="00000000">
        <w:rPr>
          <w:rFonts w:ascii="Times New Roman" w:cs="Times New Roman" w:eastAsia="Times New Roman" w:hAnsi="Times New Roman"/>
          <w:b w:val="1"/>
          <w:sz w:val="24"/>
          <w:szCs w:val="24"/>
          <w:rtl w:val="0"/>
        </w:rPr>
        <w:t xml:space="preserve">oplog</w:t>
      </w:r>
      <w:r w:rsidDel="00000000" w:rsidR="00000000" w:rsidRPr="00000000">
        <w:rPr>
          <w:rFonts w:ascii="Times New Roman" w:cs="Times New Roman" w:eastAsia="Times New Roman" w:hAnsi="Times New Roman"/>
          <w:sz w:val="24"/>
          <w:szCs w:val="24"/>
          <w:rtl w:val="0"/>
        </w:rPr>
        <w:t xml:space="preserve"> strukture. Ova uloga se koristi kada je potrebno izvršiti povratak na prethodno stanje u slučajevima greške, kao što je nenamerno brisanje podataka. Da bi čvor imao ovu ulogu, neophodno je da ima prioritet 0, da je sakriven (Hidden), kao i da nema mogućnost glasanja (</w:t>
      </w:r>
      <w:r w:rsidDel="00000000" w:rsidR="00000000" w:rsidRPr="00000000">
        <w:rPr>
          <w:rFonts w:ascii="Times New Roman" w:cs="Times New Roman" w:eastAsia="Times New Roman" w:hAnsi="Times New Roman"/>
          <w:b w:val="1"/>
          <w:sz w:val="24"/>
          <w:szCs w:val="24"/>
          <w:rtl w:val="0"/>
        </w:rPr>
        <w:t xml:space="preserve">Non-voting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U slučajevima kada je uvođenje dodatnog sekundarnog čvora skupo, moguće je uvesti </w:t>
      </w:r>
      <w:r w:rsidDel="00000000" w:rsidR="00000000" w:rsidRPr="00000000">
        <w:rPr>
          <w:rFonts w:ascii="Times New Roman" w:cs="Times New Roman" w:eastAsia="Times New Roman" w:hAnsi="Times New Roman"/>
          <w:b w:val="1"/>
          <w:sz w:val="24"/>
          <w:szCs w:val="24"/>
          <w:rtl w:val="0"/>
        </w:rPr>
        <w:t xml:space="preserve">arbitar</w:t>
      </w:r>
      <w:r w:rsidDel="00000000" w:rsidR="00000000" w:rsidRPr="00000000">
        <w:rPr>
          <w:rFonts w:ascii="Times New Roman" w:cs="Times New Roman" w:eastAsia="Times New Roman" w:hAnsi="Times New Roman"/>
          <w:sz w:val="24"/>
          <w:szCs w:val="24"/>
          <w:rtl w:val="0"/>
        </w:rPr>
        <w:t xml:space="preserve"> čvor. Njegova uloga je učestvovanje u procesu selekcije novog primarnog čvora, ali ne sadrži kopiju podataka. Kao rezultat, ne može biti kandidat za primarnog čvora. </w:t>
      </w:r>
    </w:p>
    <w:p w:rsidR="00000000" w:rsidDel="00000000" w:rsidP="00000000" w:rsidRDefault="00000000" w:rsidRPr="00000000" w14:paraId="000001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Preporučuje se korišćenje najviše jednog arbitra kako bi se izbegli problemi sa konzistentnošću podataka jer više njih otežava pouzdanu primenu mehanizma upisa na osnovu glasa većine, tzv. Majority Write Concern, koji će biti opisan u poglavlju </w:t>
      </w:r>
      <w:hyperlink w:anchor="_i1z6cs8x12sd">
        <w:r w:rsidDel="00000000" w:rsidR="00000000" w:rsidRPr="00000000">
          <w:rPr>
            <w:rFonts w:ascii="Times New Roman" w:cs="Times New Roman" w:eastAsia="Times New Roman" w:hAnsi="Times New Roman"/>
            <w:color w:val="1155cc"/>
            <w:sz w:val="24"/>
            <w:szCs w:val="24"/>
            <w:u w:val="single"/>
            <w:rtl w:val="0"/>
          </w:rPr>
          <w:t xml:space="preserve">4.1.4 Operacije upisa i čitanja</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98">
      <w:pPr>
        <w:pStyle w:val="Heading3"/>
        <w:rPr>
          <w:rFonts w:ascii="Times New Roman" w:cs="Times New Roman" w:eastAsia="Times New Roman" w:hAnsi="Times New Roman"/>
        </w:rPr>
      </w:pPr>
      <w:bookmarkStart w:colFirst="0" w:colLast="0" w:name="_du1db21ljh0n" w:id="15"/>
      <w:bookmarkEnd w:id="15"/>
      <w:r w:rsidDel="00000000" w:rsidR="00000000" w:rsidRPr="00000000">
        <w:rPr>
          <w:rFonts w:ascii="Times New Roman" w:cs="Times New Roman" w:eastAsia="Times New Roman" w:hAnsi="Times New Roman"/>
          <w:rtl w:val="0"/>
        </w:rPr>
        <w:t xml:space="preserve">4.1.2 Election proces</w:t>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Election proces je proces selekcije novog primarnog čvora kada originalni primarni čvor prestane sa radom. Događaji koji mogu okinuti ovaj proces su:</w:t>
      </w:r>
    </w:p>
    <w:p w:rsidR="00000000" w:rsidDel="00000000" w:rsidP="00000000" w:rsidRDefault="00000000" w:rsidRPr="00000000" w14:paraId="0000019B">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Dodavanje novog čvora u Replica Set</w:t>
      </w:r>
    </w:p>
    <w:p w:rsidR="00000000" w:rsidDel="00000000" w:rsidP="00000000" w:rsidRDefault="00000000" w:rsidRPr="00000000" w14:paraId="0000019C">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Pokretanje Replica Set-a</w:t>
      </w:r>
    </w:p>
    <w:p w:rsidR="00000000" w:rsidDel="00000000" w:rsidP="00000000" w:rsidRDefault="00000000" w:rsidRPr="00000000" w14:paraId="0000019D">
      <w:pPr>
        <w:numPr>
          <w:ilvl w:val="0"/>
          <w:numId w:val="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Pokretanje </w:t>
      </w:r>
      <w:r w:rsidDel="00000000" w:rsidR="00000000" w:rsidRPr="00000000">
        <w:rPr>
          <w:rFonts w:ascii="Times New Roman" w:cs="Times New Roman" w:eastAsia="Times New Roman" w:hAnsi="Times New Roman"/>
          <w:b w:val="1"/>
          <w:sz w:val="24"/>
          <w:szCs w:val="24"/>
          <w:rtl w:val="0"/>
        </w:rPr>
        <w:t xml:space="preserve">Maintenance</w:t>
      </w:r>
      <w:r w:rsidDel="00000000" w:rsidR="00000000" w:rsidRPr="00000000">
        <w:rPr>
          <w:rFonts w:ascii="Times New Roman" w:cs="Times New Roman" w:eastAsia="Times New Roman" w:hAnsi="Times New Roman"/>
          <w:sz w:val="24"/>
          <w:szCs w:val="24"/>
          <w:rtl w:val="0"/>
        </w:rPr>
        <w:t xml:space="preserve"> procesa (održavanja) Replica Set-a </w:t>
      </w:r>
    </w:p>
    <w:p w:rsidR="00000000" w:rsidDel="00000000" w:rsidP="00000000" w:rsidRDefault="00000000" w:rsidRPr="00000000" w14:paraId="0000019E">
      <w:pPr>
        <w:numPr>
          <w:ilvl w:val="0"/>
          <w:numId w:val="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[19] </w:t>
      </w:r>
      <w:r w:rsidDel="00000000" w:rsidR="00000000" w:rsidRPr="00000000">
        <w:rPr>
          <w:rFonts w:ascii="Times New Roman" w:cs="Times New Roman" w:eastAsia="Times New Roman" w:hAnsi="Times New Roman"/>
          <w:b w:val="1"/>
          <w:sz w:val="24"/>
          <w:szCs w:val="24"/>
          <w:rtl w:val="0"/>
        </w:rPr>
        <w:t xml:space="preserve">Network Partition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Particionisanje mreže</w:t>
      </w:r>
      <w:r w:rsidDel="00000000" w:rsidR="00000000" w:rsidRPr="00000000">
        <w:rPr>
          <w:rFonts w:ascii="Times New Roman" w:cs="Times New Roman" w:eastAsia="Times New Roman" w:hAnsi="Times New Roman"/>
          <w:sz w:val="24"/>
          <w:szCs w:val="24"/>
          <w:rtl w:val="0"/>
        </w:rPr>
        <w:t xml:space="preserve">), tip kvara koji deli distribuirani sistem na particije tako da čvorovi u jednoj particiji ne mogu komunicirati sa čvorovima iz druge.</w:t>
      </w:r>
      <w:r w:rsidDel="00000000" w:rsidR="00000000" w:rsidRPr="00000000">
        <w:rPr>
          <w:rFonts w:ascii="Times New Roman" w:cs="Times New Roman" w:eastAsia="Times New Roman" w:hAnsi="Times New Roman"/>
          <w:sz w:val="24"/>
          <w:szCs w:val="24"/>
          <w:rtl w:val="0"/>
        </w:rPr>
        <w:t xml:space="preserve"> Kao posledica, moguće je da se primarni čvor nađe u delu mreže koji sadrži manjinu čvorova iz Replica Set-a. Kada primarni čvor otkrije da može da komunicira samo sa manjinom članova koji imaju pravo glasa, on automatski odstupa sa svoje uloge i prelazi u stanje sekundarnog čvora. </w:t>
        <w:br w:type="textWrapping"/>
        <w:t xml:space="preserve">U međuvremenu, čvorovi koji se nalaze u drugom delu mreže i mogu da komuniciraju sa većinom čvorova koji imaju pravo glasa u procesu selekcije pokreću ovaj proces kako bi izabrali novi primarni čvor</w:t>
      </w:r>
    </w:p>
    <w:p w:rsidR="00000000" w:rsidDel="00000000" w:rsidP="00000000" w:rsidRDefault="00000000" w:rsidRPr="00000000" w14:paraId="0000019F">
      <w:pPr>
        <w:numPr>
          <w:ilvl w:val="0"/>
          <w:numId w:val="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Kada sekundarni čvorovi ne dobiju </w:t>
      </w:r>
      <w:r w:rsidDel="00000000" w:rsidR="00000000" w:rsidRPr="00000000">
        <w:rPr>
          <w:rFonts w:ascii="Times New Roman" w:cs="Times New Roman" w:eastAsia="Times New Roman" w:hAnsi="Times New Roman"/>
          <w:b w:val="1"/>
          <w:sz w:val="24"/>
          <w:szCs w:val="24"/>
          <w:rtl w:val="0"/>
        </w:rPr>
        <w:t xml:space="preserve">Heartbeat</w:t>
      </w:r>
      <w:r w:rsidDel="00000000" w:rsidR="00000000" w:rsidRPr="00000000">
        <w:rPr>
          <w:rFonts w:ascii="Times New Roman" w:cs="Times New Roman" w:eastAsia="Times New Roman" w:hAnsi="Times New Roman"/>
          <w:sz w:val="24"/>
          <w:szCs w:val="24"/>
          <w:rtl w:val="0"/>
        </w:rPr>
        <w:t xml:space="preserve"> signal od primarnog, koji se okida na svake dve sekunde i govori da je čvor funkcionalan. Podrazumevano vreme čekanja (</w:t>
      </w:r>
      <w:r w:rsidDel="00000000" w:rsidR="00000000" w:rsidRPr="00000000">
        <w:rPr>
          <w:rFonts w:ascii="Times New Roman" w:cs="Times New Roman" w:eastAsia="Times New Roman" w:hAnsi="Times New Roman"/>
          <w:b w:val="1"/>
          <w:sz w:val="24"/>
          <w:szCs w:val="24"/>
          <w:rtl w:val="0"/>
        </w:rPr>
        <w:t xml:space="preserve">Configured Timeout</w:t>
      </w:r>
      <w:r w:rsidDel="00000000" w:rsidR="00000000" w:rsidRPr="00000000">
        <w:rPr>
          <w:rFonts w:ascii="Times New Roman" w:cs="Times New Roman" w:eastAsia="Times New Roman" w:hAnsi="Times New Roman"/>
          <w:sz w:val="24"/>
          <w:szCs w:val="24"/>
          <w:rtl w:val="0"/>
        </w:rPr>
        <w:t xml:space="preserve">) je 10 sekundi, nakon čega se primarni čvor proglašava nedostupnim, a zatim pokreće </w:t>
      </w:r>
      <w:r w:rsidDel="00000000" w:rsidR="00000000" w:rsidRPr="00000000">
        <w:rPr>
          <w:rFonts w:ascii="Times New Roman" w:cs="Times New Roman" w:eastAsia="Times New Roman" w:hAnsi="Times New Roman"/>
          <w:b w:val="1"/>
          <w:sz w:val="24"/>
          <w:szCs w:val="24"/>
          <w:rtl w:val="0"/>
        </w:rPr>
        <w:t xml:space="preserve">Automatic Failover</w:t>
      </w:r>
      <w:r w:rsidDel="00000000" w:rsidR="00000000" w:rsidRPr="00000000">
        <w:rPr>
          <w:rFonts w:ascii="Times New Roman" w:cs="Times New Roman" w:eastAsia="Times New Roman" w:hAnsi="Times New Roman"/>
          <w:sz w:val="24"/>
          <w:szCs w:val="24"/>
          <w:rtl w:val="0"/>
        </w:rPr>
        <w:t xml:space="preserve"> proces gde jedan od sekundarnih čvorova inicira proces selekcije i predlaže sebe za novog primarnog čvora. Ovaj proces je vidljiv na slici</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5:</w:t>
      </w:r>
    </w:p>
    <w:p w:rsidR="00000000" w:rsidDel="00000000" w:rsidP="00000000" w:rsidRDefault="00000000" w:rsidRPr="00000000" w14:paraId="000001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76613" cy="2549687"/>
            <wp:effectExtent b="0" l="0" r="0" t="0"/>
            <wp:docPr id="26"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376613" cy="2549687"/>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Slika 5 - Election proces u Replica Set-u</w:t>
      </w:r>
      <w:r w:rsidDel="00000000" w:rsidR="00000000" w:rsidRPr="00000000">
        <w:rPr>
          <w:rtl w:val="0"/>
        </w:rPr>
      </w:r>
    </w:p>
    <w:p w:rsidR="00000000" w:rsidDel="00000000" w:rsidP="00000000" w:rsidRDefault="00000000" w:rsidRPr="00000000" w14:paraId="000001A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Podrazumevano vreme trajanja procesa selekcije je 12 sekundi, ali latencija može uticati na vreme izvršenja, te je moguće izmeniti ovu vrednost u konfiguraciji, konkretno promenom </w:t>
      </w:r>
      <w:r w:rsidDel="00000000" w:rsidR="00000000" w:rsidRPr="00000000">
        <w:rPr>
          <w:rFonts w:ascii="Times New Roman" w:cs="Times New Roman" w:eastAsia="Times New Roman" w:hAnsi="Times New Roman"/>
          <w:b w:val="1"/>
          <w:sz w:val="24"/>
          <w:szCs w:val="24"/>
          <w:rtl w:val="0"/>
        </w:rPr>
        <w:t xml:space="preserve">settings.electionTimeoutMillis </w:t>
      </w:r>
      <w:r w:rsidDel="00000000" w:rsidR="00000000" w:rsidRPr="00000000">
        <w:rPr>
          <w:rFonts w:ascii="Times New Roman" w:cs="Times New Roman" w:eastAsia="Times New Roman" w:hAnsi="Times New Roman"/>
          <w:sz w:val="24"/>
          <w:szCs w:val="24"/>
          <w:rtl w:val="0"/>
        </w:rPr>
        <w:t xml:space="preserve">polja. Dodatno, prilikom evaluacije sekundarnih čvorova, algoritam obično prioritizuje one čvorove sa većom vrednošću </w:t>
      </w:r>
      <w:r w:rsidDel="00000000" w:rsidR="00000000" w:rsidRPr="00000000">
        <w:rPr>
          <w:rFonts w:ascii="Times New Roman" w:cs="Times New Roman" w:eastAsia="Times New Roman" w:hAnsi="Times New Roman"/>
          <w:b w:val="1"/>
          <w:sz w:val="24"/>
          <w:szCs w:val="24"/>
          <w:rtl w:val="0"/>
        </w:rPr>
        <w:t xml:space="preserve">Priority </w:t>
      </w:r>
      <w:r w:rsidDel="00000000" w:rsidR="00000000" w:rsidRPr="00000000">
        <w:rPr>
          <w:rFonts w:ascii="Times New Roman" w:cs="Times New Roman" w:eastAsia="Times New Roman" w:hAnsi="Times New Roman"/>
          <w:sz w:val="24"/>
          <w:szCs w:val="24"/>
          <w:rtl w:val="0"/>
        </w:rPr>
        <w:t xml:space="preserve">polja. Ukoliko ovakav čvor nije odabran, ostali čvorovi iniciraju proces selekcije kako bi se odabrao čvor sa najvećim prioritetom. </w:t>
      </w:r>
    </w:p>
    <w:p w:rsidR="00000000" w:rsidDel="00000000" w:rsidP="00000000" w:rsidRDefault="00000000" w:rsidRPr="00000000" w14:paraId="000001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Pojam koji se koristi u konktestu procesa selekcije novog primarnog čvora je </w:t>
      </w:r>
      <w:r w:rsidDel="00000000" w:rsidR="00000000" w:rsidRPr="00000000">
        <w:rPr>
          <w:rFonts w:ascii="Times New Roman" w:cs="Times New Roman" w:eastAsia="Times New Roman" w:hAnsi="Times New Roman"/>
          <w:b w:val="1"/>
          <w:sz w:val="24"/>
          <w:szCs w:val="24"/>
          <w:rtl w:val="0"/>
        </w:rPr>
        <w:t xml:space="preserve">term</w:t>
      </w:r>
      <w:r w:rsidDel="00000000" w:rsidR="00000000" w:rsidRPr="00000000">
        <w:rPr>
          <w:rFonts w:ascii="Times New Roman" w:cs="Times New Roman" w:eastAsia="Times New Roman" w:hAnsi="Times New Roman"/>
          <w:sz w:val="24"/>
          <w:szCs w:val="24"/>
          <w:rtl w:val="0"/>
        </w:rPr>
        <w:t xml:space="preserve">, monotono rastuća vrednost koja označava broj pokušaja selekcije.</w:t>
      </w:r>
    </w:p>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Važno je napomenuti da je jedino moguće odabrati novi primarni čvor pod uslovom da je većina čvorova iz Replica Set-a koji mogu glasati dostupna. Ovo pravilo postoji kako bi se izbegla mogućnost postojanja dva primarna čvora unutar particionisanog Replica Set-a, što bi dovelo do Split-Brain problema prethodno opisanog u okviru poglavlja </w:t>
      </w:r>
      <w:hyperlink w:anchor="_f3v9zhnvpjye">
        <w:r w:rsidDel="00000000" w:rsidR="00000000" w:rsidRPr="00000000">
          <w:rPr>
            <w:rFonts w:ascii="Times New Roman" w:cs="Times New Roman" w:eastAsia="Times New Roman" w:hAnsi="Times New Roman"/>
            <w:color w:val="1155cc"/>
            <w:sz w:val="24"/>
            <w:szCs w:val="24"/>
            <w:u w:val="single"/>
            <w:rtl w:val="0"/>
          </w:rPr>
          <w:t xml:space="preserve">3.6 Izazovi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Da bi se izdvojili tipovi čvorova koji mogu učestvovati u procesu selekcije, najpre je potrebno razmotriti moguća </w:t>
      </w:r>
      <w:r w:rsidDel="00000000" w:rsidR="00000000" w:rsidRPr="00000000">
        <w:rPr>
          <w:rFonts w:ascii="Times New Roman" w:cs="Times New Roman" w:eastAsia="Times New Roman" w:hAnsi="Times New Roman"/>
          <w:b w:val="1"/>
          <w:sz w:val="24"/>
          <w:szCs w:val="24"/>
          <w:rtl w:val="0"/>
        </w:rPr>
        <w:t xml:space="preserve">stanja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čvorova</w:t>
      </w:r>
      <w:r w:rsidDel="00000000" w:rsidR="00000000" w:rsidRPr="00000000">
        <w:rPr>
          <w:rFonts w:ascii="Times New Roman" w:cs="Times New Roman" w:eastAsia="Times New Roman" w:hAnsi="Times New Roman"/>
          <w:sz w:val="24"/>
          <w:szCs w:val="24"/>
          <w:rtl w:val="0"/>
        </w:rPr>
        <w:t xml:space="preserve"> u Replica Set-u:</w:t>
      </w:r>
    </w:p>
    <w:p w:rsidR="00000000" w:rsidDel="00000000" w:rsidP="00000000" w:rsidRDefault="00000000" w:rsidRPr="00000000" w14:paraId="000001A8">
      <w:pPr>
        <w:numPr>
          <w:ilvl w:val="0"/>
          <w:numId w:val="9"/>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STARTUP</w:t>
      </w:r>
      <w:r w:rsidDel="00000000" w:rsidR="00000000" w:rsidRPr="00000000">
        <w:rPr>
          <w:rFonts w:ascii="Times New Roman" w:cs="Times New Roman" w:eastAsia="Times New Roman" w:hAnsi="Times New Roman"/>
          <w:sz w:val="24"/>
          <w:szCs w:val="24"/>
          <w:rtl w:val="0"/>
        </w:rPr>
        <w:t xml:space="preserve"> - Početno stanje svakog čvora koje označava da čvor još uvek nije aktivan član Replica Set-a</w:t>
      </w:r>
    </w:p>
    <w:p w:rsidR="00000000" w:rsidDel="00000000" w:rsidP="00000000" w:rsidRDefault="00000000" w:rsidRPr="00000000" w14:paraId="000001A9">
      <w:pPr>
        <w:numPr>
          <w:ilvl w:val="0"/>
          <w:numId w:val="9"/>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w:t>
      </w:r>
      <w:r w:rsidDel="00000000" w:rsidR="00000000" w:rsidRPr="00000000">
        <w:rPr>
          <w:rFonts w:ascii="Times New Roman" w:cs="Times New Roman" w:eastAsia="Times New Roman" w:hAnsi="Times New Roman"/>
          <w:sz w:val="24"/>
          <w:szCs w:val="24"/>
          <w:rtl w:val="0"/>
        </w:rPr>
        <w:t xml:space="preserve">- Primarni čvor. Može prihvatati operacije upisa. </w:t>
      </w:r>
      <w:r w:rsidDel="00000000" w:rsidR="00000000" w:rsidRPr="00000000">
        <w:rPr>
          <w:rFonts w:ascii="Times New Roman" w:cs="Times New Roman" w:eastAsia="Times New Roman" w:hAnsi="Times New Roman"/>
          <w:b w:val="1"/>
          <w:sz w:val="24"/>
          <w:szCs w:val="24"/>
          <w:rtl w:val="0"/>
        </w:rPr>
        <w:t xml:space="preserve">Može glasati u toku procesa</w:t>
      </w:r>
      <w:r w:rsidDel="00000000" w:rsidR="00000000" w:rsidRPr="00000000">
        <w:rPr>
          <w:rFonts w:ascii="Times New Roman" w:cs="Times New Roman" w:eastAsia="Times New Roman" w:hAnsi="Times New Roman"/>
          <w:sz w:val="24"/>
          <w:szCs w:val="24"/>
          <w:rtl w:val="0"/>
        </w:rPr>
        <w:t xml:space="preserve"> selekcije</w:t>
      </w:r>
    </w:p>
    <w:p w:rsidR="00000000" w:rsidDel="00000000" w:rsidP="00000000" w:rsidRDefault="00000000" w:rsidRPr="00000000" w14:paraId="000001AA">
      <w:pPr>
        <w:numPr>
          <w:ilvl w:val="0"/>
          <w:numId w:val="9"/>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w:t>
      </w:r>
      <w:r w:rsidDel="00000000" w:rsidR="00000000" w:rsidRPr="00000000">
        <w:rPr>
          <w:rFonts w:ascii="Times New Roman" w:cs="Times New Roman" w:eastAsia="Times New Roman" w:hAnsi="Times New Roman"/>
          <w:sz w:val="24"/>
          <w:szCs w:val="24"/>
          <w:rtl w:val="0"/>
        </w:rPr>
        <w:t xml:space="preserve">- Sekundarni čvor. čija je uloga replikacija podataka. </w:t>
      </w:r>
      <w:r w:rsidDel="00000000" w:rsidR="00000000" w:rsidRPr="00000000">
        <w:rPr>
          <w:rFonts w:ascii="Times New Roman" w:cs="Times New Roman" w:eastAsia="Times New Roman" w:hAnsi="Times New Roman"/>
          <w:b w:val="1"/>
          <w:sz w:val="24"/>
          <w:szCs w:val="24"/>
          <w:rtl w:val="0"/>
        </w:rPr>
        <w:t xml:space="preserve">Može glasati u toku procesa selekcije</w:t>
      </w:r>
    </w:p>
    <w:p w:rsidR="00000000" w:rsidDel="00000000" w:rsidP="00000000" w:rsidRDefault="00000000" w:rsidRPr="00000000" w14:paraId="000001AB">
      <w:pPr>
        <w:numPr>
          <w:ilvl w:val="0"/>
          <w:numId w:val="9"/>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RECOVERING </w:t>
      </w:r>
      <w:r w:rsidDel="00000000" w:rsidR="00000000" w:rsidRPr="00000000">
        <w:rPr>
          <w:rFonts w:ascii="Times New Roman" w:cs="Times New Roman" w:eastAsia="Times New Roman" w:hAnsi="Times New Roman"/>
          <w:sz w:val="24"/>
          <w:szCs w:val="24"/>
          <w:rtl w:val="0"/>
        </w:rPr>
        <w:t xml:space="preserve">- Čvor se nalazi u stanju sinhronizacije ili proverava podatke i ne može izvršavati operacije čitanja.</w:t>
      </w:r>
      <w:r w:rsidDel="00000000" w:rsidR="00000000" w:rsidRPr="00000000">
        <w:rPr>
          <w:rFonts w:ascii="Times New Roman" w:cs="Times New Roman" w:eastAsia="Times New Roman" w:hAnsi="Times New Roman"/>
          <w:b w:val="1"/>
          <w:sz w:val="24"/>
          <w:szCs w:val="24"/>
          <w:rtl w:val="0"/>
        </w:rPr>
        <w:t xml:space="preserve"> Može glasati u toku procesa selekcije</w:t>
      </w:r>
    </w:p>
    <w:p w:rsidR="00000000" w:rsidDel="00000000" w:rsidP="00000000" w:rsidRDefault="00000000" w:rsidRPr="00000000" w14:paraId="000001AC">
      <w:pPr>
        <w:numPr>
          <w:ilvl w:val="0"/>
          <w:numId w:val="9"/>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STARTUP2 </w:t>
      </w:r>
      <w:r w:rsidDel="00000000" w:rsidR="00000000" w:rsidRPr="00000000">
        <w:rPr>
          <w:rFonts w:ascii="Times New Roman" w:cs="Times New Roman" w:eastAsia="Times New Roman" w:hAnsi="Times New Roman"/>
          <w:sz w:val="24"/>
          <w:szCs w:val="24"/>
          <w:rtl w:val="0"/>
        </w:rPr>
        <w:t xml:space="preserve">-  Čvor izvršava inicijalnu sinhronizaciju. </w:t>
      </w:r>
      <w:r w:rsidDel="00000000" w:rsidR="00000000" w:rsidRPr="00000000">
        <w:rPr>
          <w:rFonts w:ascii="Times New Roman" w:cs="Times New Roman" w:eastAsia="Times New Roman" w:hAnsi="Times New Roman"/>
          <w:b w:val="1"/>
          <w:sz w:val="24"/>
          <w:szCs w:val="24"/>
          <w:rtl w:val="0"/>
        </w:rPr>
        <w:t xml:space="preserve">Može glasati u toku procesa selekcije, osim kada je tek dodat u Replica Set</w:t>
      </w:r>
    </w:p>
    <w:p w:rsidR="00000000" w:rsidDel="00000000" w:rsidP="00000000" w:rsidRDefault="00000000" w:rsidRPr="00000000" w14:paraId="000001AD">
      <w:pPr>
        <w:numPr>
          <w:ilvl w:val="0"/>
          <w:numId w:val="9"/>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w:t>
      </w:r>
      <w:r w:rsidDel="00000000" w:rsidR="00000000" w:rsidRPr="00000000">
        <w:rPr>
          <w:rFonts w:ascii="Times New Roman" w:cs="Times New Roman" w:eastAsia="Times New Roman" w:hAnsi="Times New Roman"/>
          <w:sz w:val="24"/>
          <w:szCs w:val="24"/>
          <w:rtl w:val="0"/>
        </w:rPr>
        <w:t xml:space="preserve">- Ostali čvorovi ne mogu utvrditi stanje čvora</w:t>
      </w:r>
      <w:r w:rsidDel="00000000" w:rsidR="00000000" w:rsidRPr="00000000">
        <w:rPr>
          <w:rtl w:val="0"/>
        </w:rPr>
      </w:r>
    </w:p>
    <w:p w:rsidR="00000000" w:rsidDel="00000000" w:rsidP="00000000" w:rsidRDefault="00000000" w:rsidRPr="00000000" w14:paraId="000001AE">
      <w:pPr>
        <w:numPr>
          <w:ilvl w:val="0"/>
          <w:numId w:val="9"/>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ARBITER </w:t>
      </w:r>
      <w:r w:rsidDel="00000000" w:rsidR="00000000" w:rsidRPr="00000000">
        <w:rPr>
          <w:rFonts w:ascii="Times New Roman" w:cs="Times New Roman" w:eastAsia="Times New Roman" w:hAnsi="Times New Roman"/>
          <w:sz w:val="24"/>
          <w:szCs w:val="24"/>
          <w:rtl w:val="0"/>
        </w:rPr>
        <w:t xml:space="preserve">- Čvor arbitar. Ne sadrži replike.</w:t>
      </w:r>
      <w:r w:rsidDel="00000000" w:rsidR="00000000" w:rsidRPr="00000000">
        <w:rPr>
          <w:rFonts w:ascii="Times New Roman" w:cs="Times New Roman" w:eastAsia="Times New Roman" w:hAnsi="Times New Roman"/>
          <w:b w:val="1"/>
          <w:sz w:val="24"/>
          <w:szCs w:val="24"/>
          <w:rtl w:val="0"/>
        </w:rPr>
        <w:t xml:space="preserve"> Može glasati u toku procesa selekcije</w:t>
      </w:r>
    </w:p>
    <w:p w:rsidR="00000000" w:rsidDel="00000000" w:rsidP="00000000" w:rsidRDefault="00000000" w:rsidRPr="00000000" w14:paraId="000001AF">
      <w:pPr>
        <w:numPr>
          <w:ilvl w:val="0"/>
          <w:numId w:val="9"/>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DOWN </w:t>
      </w:r>
      <w:r w:rsidDel="00000000" w:rsidR="00000000" w:rsidRPr="00000000">
        <w:rPr>
          <w:rFonts w:ascii="Times New Roman" w:cs="Times New Roman" w:eastAsia="Times New Roman" w:hAnsi="Times New Roman"/>
          <w:sz w:val="24"/>
          <w:szCs w:val="24"/>
          <w:rtl w:val="0"/>
        </w:rPr>
        <w:t xml:space="preserve">- Nedostupan iz perspektive ostalih čvorova</w:t>
      </w:r>
      <w:r w:rsidDel="00000000" w:rsidR="00000000" w:rsidRPr="00000000">
        <w:rPr>
          <w:rtl w:val="0"/>
        </w:rPr>
      </w:r>
    </w:p>
    <w:p w:rsidR="00000000" w:rsidDel="00000000" w:rsidP="00000000" w:rsidRDefault="00000000" w:rsidRPr="00000000" w14:paraId="000001B0">
      <w:pPr>
        <w:numPr>
          <w:ilvl w:val="0"/>
          <w:numId w:val="9"/>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ROLLBACK </w:t>
      </w:r>
      <w:r w:rsidDel="00000000" w:rsidR="00000000" w:rsidRPr="00000000">
        <w:rPr>
          <w:rFonts w:ascii="Times New Roman" w:cs="Times New Roman" w:eastAsia="Times New Roman" w:hAnsi="Times New Roman"/>
          <w:sz w:val="24"/>
          <w:szCs w:val="24"/>
          <w:rtl w:val="0"/>
        </w:rPr>
        <w:t xml:space="preserve">- U </w:t>
      </w:r>
      <w:r w:rsidDel="00000000" w:rsidR="00000000" w:rsidRPr="00000000">
        <w:rPr>
          <w:rFonts w:ascii="Times New Roman" w:cs="Times New Roman" w:eastAsia="Times New Roman" w:hAnsi="Times New Roman"/>
          <w:b w:val="1"/>
          <w:sz w:val="24"/>
          <w:szCs w:val="24"/>
          <w:rtl w:val="0"/>
        </w:rPr>
        <w:t xml:space="preserve">Rollback</w:t>
      </w:r>
      <w:r w:rsidDel="00000000" w:rsidR="00000000" w:rsidRPr="00000000">
        <w:rPr>
          <w:rFonts w:ascii="Times New Roman" w:cs="Times New Roman" w:eastAsia="Times New Roman" w:hAnsi="Times New Roman"/>
          <w:sz w:val="24"/>
          <w:szCs w:val="24"/>
          <w:rtl w:val="0"/>
        </w:rPr>
        <w:t xml:space="preserve"> procesu, tj. poništava određene operacije upisa. Podaci se ne mogu čitati iz čvora. </w:t>
      </w:r>
      <w:r w:rsidDel="00000000" w:rsidR="00000000" w:rsidRPr="00000000">
        <w:rPr>
          <w:rFonts w:ascii="Times New Roman" w:cs="Times New Roman" w:eastAsia="Times New Roman" w:hAnsi="Times New Roman"/>
          <w:b w:val="1"/>
          <w:sz w:val="24"/>
          <w:szCs w:val="24"/>
          <w:rtl w:val="0"/>
        </w:rPr>
        <w:t xml:space="preserve">Može glasati u toku procesa selekcije</w:t>
      </w:r>
    </w:p>
    <w:p w:rsidR="00000000" w:rsidDel="00000000" w:rsidP="00000000" w:rsidRDefault="00000000" w:rsidRPr="00000000" w14:paraId="000001B1">
      <w:pPr>
        <w:numPr>
          <w:ilvl w:val="0"/>
          <w:numId w:val="9"/>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REMOVED </w:t>
      </w:r>
      <w:r w:rsidDel="00000000" w:rsidR="00000000" w:rsidRPr="00000000">
        <w:rPr>
          <w:rFonts w:ascii="Times New Roman" w:cs="Times New Roman" w:eastAsia="Times New Roman" w:hAnsi="Times New Roman"/>
          <w:sz w:val="24"/>
          <w:szCs w:val="24"/>
          <w:rtl w:val="0"/>
        </w:rPr>
        <w:t xml:space="preserve">- Čvor je uklonjen iz Replica Set-a</w:t>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Dakle, od spomenutih stanja, čvorovi koji su u stanju </w:t>
      </w:r>
      <w:r w:rsidDel="00000000" w:rsidR="00000000" w:rsidRPr="00000000">
        <w:rPr>
          <w:rFonts w:ascii="Times New Roman" w:cs="Times New Roman" w:eastAsia="Times New Roman" w:hAnsi="Times New Roman"/>
          <w:b w:val="1"/>
          <w:sz w:val="24"/>
          <w:szCs w:val="24"/>
          <w:rtl w:val="0"/>
        </w:rPr>
        <w:t xml:space="preserve">PRIMARY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SECONDARY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RECOVERING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STARTUP2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ARBITER</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ROLLBACK</w:t>
      </w:r>
      <w:r w:rsidDel="00000000" w:rsidR="00000000" w:rsidRPr="00000000">
        <w:rPr>
          <w:rFonts w:ascii="Times New Roman" w:cs="Times New Roman" w:eastAsia="Times New Roman" w:hAnsi="Times New Roman"/>
          <w:sz w:val="24"/>
          <w:szCs w:val="24"/>
          <w:rtl w:val="0"/>
        </w:rPr>
        <w:t xml:space="preserve"> mogu glasati u toku procesa selekcije novog primarnog čvora. Od navedenih, </w:t>
      </w:r>
      <w:r w:rsidDel="00000000" w:rsidR="00000000" w:rsidRPr="00000000">
        <w:rPr>
          <w:rFonts w:ascii="Times New Roman" w:cs="Times New Roman" w:eastAsia="Times New Roman" w:hAnsi="Times New Roman"/>
          <w:b w:val="1"/>
          <w:sz w:val="24"/>
          <w:szCs w:val="24"/>
          <w:rtl w:val="0"/>
        </w:rPr>
        <w:t xml:space="preserve">STARTUP2</w:t>
      </w:r>
      <w:r w:rsidDel="00000000" w:rsidR="00000000" w:rsidRPr="00000000">
        <w:rPr>
          <w:rFonts w:ascii="Times New Roman" w:cs="Times New Roman" w:eastAsia="Times New Roman" w:hAnsi="Times New Roman"/>
          <w:sz w:val="24"/>
          <w:szCs w:val="24"/>
          <w:rtl w:val="0"/>
        </w:rPr>
        <w:t xml:space="preserve"> ne može glasati ukoliko je tek dodat u Replica Set.</w:t>
      </w:r>
    </w:p>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Osim stanja, dodatno svojstvo koje obezbeđuje pravo glasanja čvoru je </w:t>
      </w:r>
      <w:r w:rsidDel="00000000" w:rsidR="00000000" w:rsidRPr="00000000">
        <w:rPr>
          <w:rFonts w:ascii="Times New Roman" w:cs="Times New Roman" w:eastAsia="Times New Roman" w:hAnsi="Times New Roman"/>
          <w:b w:val="1"/>
          <w:sz w:val="24"/>
          <w:szCs w:val="24"/>
          <w:rtl w:val="0"/>
        </w:rPr>
        <w:t xml:space="preserve">members[n].votes</w:t>
      </w:r>
      <w:r w:rsidDel="00000000" w:rsidR="00000000" w:rsidRPr="00000000">
        <w:rPr>
          <w:rFonts w:ascii="Times New Roman" w:cs="Times New Roman" w:eastAsia="Times New Roman" w:hAnsi="Times New Roman"/>
          <w:sz w:val="24"/>
          <w:szCs w:val="24"/>
          <w:rtl w:val="0"/>
        </w:rPr>
        <w:t xml:space="preserve">, koje mora imati vrednost </w:t>
      </w: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ukoliko je čvoru dozvoljeno glasanje, a vrednost </w:t>
      </w:r>
      <w:r w:rsidDel="00000000" w:rsidR="00000000" w:rsidRPr="00000000">
        <w:rPr>
          <w:rFonts w:ascii="Times New Roman" w:cs="Times New Roman" w:eastAsia="Times New Roman" w:hAnsi="Times New Roman"/>
          <w:b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ukoliko nije. Ukoliko čvor nema pravo glasanja (</w:t>
      </w:r>
      <w:r w:rsidDel="00000000" w:rsidR="00000000" w:rsidRPr="00000000">
        <w:rPr>
          <w:rFonts w:ascii="Times New Roman" w:cs="Times New Roman" w:eastAsia="Times New Roman" w:hAnsi="Times New Roman"/>
          <w:b w:val="1"/>
          <w:sz w:val="24"/>
          <w:szCs w:val="24"/>
          <w:rtl w:val="0"/>
        </w:rPr>
        <w:t xml:space="preserve">members[n].votes = 0)</w:t>
      </w:r>
      <w:r w:rsidDel="00000000" w:rsidR="00000000" w:rsidRPr="00000000">
        <w:rPr>
          <w:rFonts w:ascii="Times New Roman" w:cs="Times New Roman" w:eastAsia="Times New Roman" w:hAnsi="Times New Roman"/>
          <w:sz w:val="24"/>
          <w:szCs w:val="24"/>
          <w:rtl w:val="0"/>
        </w:rPr>
        <w:t xml:space="preserve">, njegov prioritet (</w:t>
      </w:r>
      <w:r w:rsidDel="00000000" w:rsidR="00000000" w:rsidRPr="00000000">
        <w:rPr>
          <w:rFonts w:ascii="Times New Roman" w:cs="Times New Roman" w:eastAsia="Times New Roman" w:hAnsi="Times New Roman"/>
          <w:b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mora imati vrednost </w:t>
      </w:r>
      <w:r w:rsidDel="00000000" w:rsidR="00000000" w:rsidRPr="00000000">
        <w:rPr>
          <w:rFonts w:ascii="Times New Roman" w:cs="Times New Roman" w:eastAsia="Times New Roman" w:hAnsi="Times New Roman"/>
          <w:b w:val="1"/>
          <w:sz w:val="24"/>
          <w:szCs w:val="24"/>
          <w:rtl w:val="0"/>
        </w:rPr>
        <w:t xml:space="preserve">0 </w:t>
      </w:r>
      <w:r w:rsidDel="00000000" w:rsidR="00000000" w:rsidRPr="00000000">
        <w:rPr>
          <w:rFonts w:ascii="Times New Roman" w:cs="Times New Roman" w:eastAsia="Times New Roman" w:hAnsi="Times New Roman"/>
          <w:sz w:val="24"/>
          <w:szCs w:val="24"/>
          <w:rtl w:val="0"/>
        </w:rPr>
        <w:t xml:space="preserve">i obrnuto: čvorovi koji imaju prioritet veći od vrednosti </w:t>
      </w:r>
      <w:r w:rsidDel="00000000" w:rsidR="00000000" w:rsidRPr="00000000">
        <w:rPr>
          <w:rFonts w:ascii="Times New Roman" w:cs="Times New Roman" w:eastAsia="Times New Roman" w:hAnsi="Times New Roman"/>
          <w:b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ne smeju imati vrednost </w:t>
      </w:r>
      <w:r w:rsidDel="00000000" w:rsidR="00000000" w:rsidRPr="00000000">
        <w:rPr>
          <w:rFonts w:ascii="Times New Roman" w:cs="Times New Roman" w:eastAsia="Times New Roman" w:hAnsi="Times New Roman"/>
          <w:b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u polju </w:t>
      </w:r>
      <w:r w:rsidDel="00000000" w:rsidR="00000000" w:rsidRPr="00000000">
        <w:rPr>
          <w:rFonts w:ascii="Times New Roman" w:cs="Times New Roman" w:eastAsia="Times New Roman" w:hAnsi="Times New Roman"/>
          <w:b w:val="1"/>
          <w:sz w:val="24"/>
          <w:szCs w:val="24"/>
          <w:rtl w:val="0"/>
        </w:rPr>
        <w:t xml:space="preserve">members[n].votes</w:t>
      </w:r>
      <w:r w:rsidDel="00000000" w:rsidR="00000000" w:rsidRPr="00000000">
        <w:rPr>
          <w:rFonts w:ascii="Times New Roman" w:cs="Times New Roman" w:eastAsia="Times New Roman" w:hAnsi="Times New Roman"/>
          <w:sz w:val="24"/>
          <w:szCs w:val="24"/>
          <w:rtl w:val="0"/>
        </w:rPr>
        <w:t xml:space="preserve">. Dodatno, svaki čvor koji ima pravo glasa može glasati za maksimalno jedan čvor-kandidat u jednom </w:t>
      </w:r>
      <w:r w:rsidDel="00000000" w:rsidR="00000000" w:rsidRPr="00000000">
        <w:rPr>
          <w:rFonts w:ascii="Times New Roman" w:cs="Times New Roman" w:eastAsia="Times New Roman" w:hAnsi="Times New Roman"/>
          <w:b w:val="1"/>
          <w:sz w:val="24"/>
          <w:szCs w:val="24"/>
          <w:rtl w:val="0"/>
        </w:rPr>
        <w:t xml:space="preserve">term</w:t>
      </w:r>
      <w:r w:rsidDel="00000000" w:rsidR="00000000" w:rsidRPr="00000000">
        <w:rPr>
          <w:rFonts w:ascii="Times New Roman" w:cs="Times New Roman" w:eastAsia="Times New Roman" w:hAnsi="Times New Roman"/>
          <w:sz w:val="24"/>
          <w:szCs w:val="24"/>
          <w:rtl w:val="0"/>
        </w:rPr>
        <w:t xml:space="preserve">-u, pod uslovom da kandidat ima podjednako ažuriran ili noviji log u poređenju sa glasačem. </w:t>
      </w:r>
    </w:p>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Kandidat pobeđuje i postaje novi primarni čvor ako prikupi broj glasova većine čvorova, računajući sebe, a zatim dobija jedinstvenu </w:t>
      </w:r>
      <w:r w:rsidDel="00000000" w:rsidR="00000000" w:rsidRPr="00000000">
        <w:rPr>
          <w:rFonts w:ascii="Times New Roman" w:cs="Times New Roman" w:eastAsia="Times New Roman" w:hAnsi="Times New Roman"/>
          <w:b w:val="1"/>
          <w:sz w:val="24"/>
          <w:szCs w:val="24"/>
          <w:rtl w:val="0"/>
        </w:rPr>
        <w:t xml:space="preserve">term</w:t>
      </w:r>
      <w:r w:rsidDel="00000000" w:rsidR="00000000" w:rsidRPr="00000000">
        <w:rPr>
          <w:rFonts w:ascii="Times New Roman" w:cs="Times New Roman" w:eastAsia="Times New Roman" w:hAnsi="Times New Roman"/>
          <w:sz w:val="24"/>
          <w:szCs w:val="24"/>
          <w:rtl w:val="0"/>
        </w:rPr>
        <w:t xml:space="preserve"> vrednost. Kada vrši</w:t>
      </w:r>
    </w:p>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toku procesa selekcije nije moguće izvršavati operacije upisa, s obzirom da ih samo primarni čvor može izvršavati u MongoDB-u. Moguće je izvršavati operacije čitanja ukoliko su sekundarni čvorovi tako podešeni, detaljnije opisano u poglavlju </w:t>
      </w:r>
      <w:hyperlink w:anchor="_i1z6cs8x12sd">
        <w:r w:rsidDel="00000000" w:rsidR="00000000" w:rsidRPr="00000000">
          <w:rPr>
            <w:rFonts w:ascii="Times New Roman" w:cs="Times New Roman" w:eastAsia="Times New Roman" w:hAnsi="Times New Roman"/>
            <w:color w:val="1155cc"/>
            <w:sz w:val="24"/>
            <w:szCs w:val="24"/>
            <w:u w:val="single"/>
            <w:rtl w:val="0"/>
          </w:rPr>
          <w:t xml:space="preserve">4.1.4 Operacije upisa i čitanja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Dodatno, moguće je da je originalni primarni čvor izvršio određene operacije upisa koje sekundarni čvorovi Replica Set-a nisu uspeli da repliciraju pre nego što je došlo do izbora novog primarnog čvora (</w:t>
      </w:r>
      <w:r w:rsidDel="00000000" w:rsidR="00000000" w:rsidRPr="00000000">
        <w:rPr>
          <w:rFonts w:ascii="Times New Roman" w:cs="Times New Roman" w:eastAsia="Times New Roman" w:hAnsi="Times New Roman"/>
          <w:b w:val="1"/>
          <w:sz w:val="24"/>
          <w:szCs w:val="24"/>
          <w:rtl w:val="0"/>
        </w:rPr>
        <w:t xml:space="preserve">Automatic Failover</w:t>
      </w:r>
      <w:r w:rsidDel="00000000" w:rsidR="00000000" w:rsidRPr="00000000">
        <w:rPr>
          <w:rFonts w:ascii="Times New Roman" w:cs="Times New Roman" w:eastAsia="Times New Roman" w:hAnsi="Times New Roman"/>
          <w:sz w:val="24"/>
          <w:szCs w:val="24"/>
          <w:rtl w:val="0"/>
        </w:rPr>
        <w:t xml:space="preserve"> procesa). U tom slučaju, nakon što se prethodno primarni čvor ponovo priključi Replica Set-u, pokreće se </w:t>
      </w:r>
      <w:r w:rsidDel="00000000" w:rsidR="00000000" w:rsidRPr="00000000">
        <w:rPr>
          <w:rFonts w:ascii="Times New Roman" w:cs="Times New Roman" w:eastAsia="Times New Roman" w:hAnsi="Times New Roman"/>
          <w:b w:val="1"/>
          <w:sz w:val="24"/>
          <w:szCs w:val="24"/>
          <w:rtl w:val="0"/>
        </w:rPr>
        <w:t xml:space="preserve">Rollback </w:t>
      </w:r>
      <w:r w:rsidDel="00000000" w:rsidR="00000000" w:rsidRPr="00000000">
        <w:rPr>
          <w:rFonts w:ascii="Times New Roman" w:cs="Times New Roman" w:eastAsia="Times New Roman" w:hAnsi="Times New Roman"/>
          <w:sz w:val="24"/>
          <w:szCs w:val="24"/>
          <w:rtl w:val="0"/>
        </w:rPr>
        <w:t xml:space="preserve">proces, koji podrazumeva poništavanje operacija upisa koje je izvršio bivši primarni čvor. Na ovaj način se vrši očuvanje konzistencije podataka između čvorova. </w:t>
      </w:r>
    </w:p>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Opisani Rollback procesi su retki jer ih MongoDB izbegava, ali se mogu desiti kao posledica mrežnog particionisanja Replica Set-a. Rollback se ne pokreće ukoliko postoji čvor na kome su replikovane operacije upisa pre Automatic Failover procesa, pod uslovom da je taj čvor dostupan većini čvorova Replica Set-a.</w:t>
      </w:r>
    </w:p>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Tokom regularnog funkcionisanja Replica Set-a, primarni čvor održava keš sa često korišćenim podacima u RAM memoriji, što omogućuje brže operacije čitanja i koristi se termin ,,</w:t>
      </w:r>
      <w:r w:rsidDel="00000000" w:rsidR="00000000" w:rsidRPr="00000000">
        <w:rPr>
          <w:rFonts w:ascii="Times New Roman" w:cs="Times New Roman" w:eastAsia="Times New Roman" w:hAnsi="Times New Roman"/>
          <w:b w:val="1"/>
          <w:sz w:val="24"/>
          <w:szCs w:val="24"/>
          <w:rtl w:val="0"/>
        </w:rPr>
        <w:t xml:space="preserve">topao keš</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(eng. </w:t>
      </w:r>
      <w:r w:rsidDel="00000000" w:rsidR="00000000" w:rsidRPr="00000000">
        <w:rPr>
          <w:rFonts w:ascii="Times New Roman" w:cs="Times New Roman" w:eastAsia="Times New Roman" w:hAnsi="Times New Roman"/>
          <w:b w:val="1"/>
          <w:sz w:val="24"/>
          <w:szCs w:val="24"/>
          <w:rtl w:val="0"/>
        </w:rPr>
        <w:t xml:space="preserve">Warm Cache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Kao rezultat, javlja se pojava ,,</w:t>
      </w:r>
      <w:r w:rsidDel="00000000" w:rsidR="00000000" w:rsidRPr="00000000">
        <w:rPr>
          <w:rFonts w:ascii="Times New Roman" w:cs="Times New Roman" w:eastAsia="Times New Roman" w:hAnsi="Times New Roman"/>
          <w:b w:val="1"/>
          <w:sz w:val="24"/>
          <w:szCs w:val="24"/>
          <w:rtl w:val="0"/>
        </w:rPr>
        <w:t xml:space="preserve">hladnog keša</w:t>
      </w:r>
      <w:r w:rsidDel="00000000" w:rsidR="00000000" w:rsidRPr="00000000">
        <w:rPr>
          <w:rFonts w:ascii="Times New Roman" w:cs="Times New Roman" w:eastAsia="Times New Roman" w:hAnsi="Times New Roman"/>
          <w:sz w:val="24"/>
          <w:szCs w:val="24"/>
          <w:rtl w:val="0"/>
        </w:rPr>
        <w:t xml:space="preserve">’’ (eng. </w:t>
      </w:r>
      <w:r w:rsidDel="00000000" w:rsidR="00000000" w:rsidRPr="00000000">
        <w:rPr>
          <w:rFonts w:ascii="Times New Roman" w:cs="Times New Roman" w:eastAsia="Times New Roman" w:hAnsi="Times New Roman"/>
          <w:b w:val="1"/>
          <w:sz w:val="24"/>
          <w:szCs w:val="24"/>
          <w:rtl w:val="0"/>
        </w:rPr>
        <w:t xml:space="preserve">Cold Cache</w:t>
      </w:r>
      <w:r w:rsidDel="00000000" w:rsidR="00000000" w:rsidRPr="00000000">
        <w:rPr>
          <w:rFonts w:ascii="Times New Roman" w:cs="Times New Roman" w:eastAsia="Times New Roman" w:hAnsi="Times New Roman"/>
          <w:sz w:val="24"/>
          <w:szCs w:val="24"/>
          <w:rtl w:val="0"/>
        </w:rPr>
        <w:t xml:space="preserve">) kod sekundarnih čvorova ukoliko nisu konfigurisani za izvršavanje operacija čitanja. </w:t>
      </w:r>
    </w:p>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Posledica ovih svojstava je vidljiva nakon procesa selekcije novog primarnog čvora, jer je potrebno vreme za ,,zagrevanje’’ keš memorije novog primarnog čvora, što može privremeno uticati na performanse.</w:t>
      </w:r>
    </w:p>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Rešenje za ovaj problem jesu </w:t>
      </w:r>
      <w:r w:rsidDel="00000000" w:rsidR="00000000" w:rsidRPr="00000000">
        <w:rPr>
          <w:rFonts w:ascii="Times New Roman" w:cs="Times New Roman" w:eastAsia="Times New Roman" w:hAnsi="Times New Roman"/>
          <w:b w:val="1"/>
          <w:sz w:val="24"/>
          <w:szCs w:val="24"/>
          <w:rtl w:val="0"/>
        </w:rPr>
        <w:t xml:space="preserve">Mirrored Reads</w:t>
      </w:r>
      <w:r w:rsidDel="00000000" w:rsidR="00000000" w:rsidRPr="00000000">
        <w:rPr>
          <w:rFonts w:ascii="Times New Roman" w:cs="Times New Roman" w:eastAsia="Times New Roman" w:hAnsi="Times New Roman"/>
          <w:sz w:val="24"/>
          <w:szCs w:val="24"/>
          <w:rtl w:val="0"/>
        </w:rPr>
        <w:t xml:space="preserve">, gde primarni čvor pri regularnom radu šalje kopije određenih operacija ka sekundarnim čvorovima koji su potencijalni kandidati za primarni čvor. Zatim, sekundarni čvorovi izvršavaju dobijene upite i održavaju ,,topao keš’’, ali ne vraćaju rezultate klijentu.</w:t>
      </w:r>
    </w:p>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odabira primarnog čvora, replikacija podataka između čvorova se zasniva na </w:t>
      </w:r>
      <w:r w:rsidDel="00000000" w:rsidR="00000000" w:rsidRPr="00000000">
        <w:rPr>
          <w:rFonts w:ascii="Times New Roman" w:cs="Times New Roman" w:eastAsia="Times New Roman" w:hAnsi="Times New Roman"/>
          <w:b w:val="1"/>
          <w:sz w:val="24"/>
          <w:szCs w:val="24"/>
          <w:rtl w:val="0"/>
        </w:rPr>
        <w:t xml:space="preserve">oplog</w:t>
      </w:r>
      <w:r w:rsidDel="00000000" w:rsidR="00000000" w:rsidRPr="00000000">
        <w:rPr>
          <w:rFonts w:ascii="Times New Roman" w:cs="Times New Roman" w:eastAsia="Times New Roman" w:hAnsi="Times New Roman"/>
          <w:sz w:val="24"/>
          <w:szCs w:val="24"/>
          <w:rtl w:val="0"/>
        </w:rPr>
        <w:t xml:space="preserve"> strukturi, koji je tema sledećeg poglavlja.</w:t>
      </w:r>
    </w:p>
    <w:p w:rsidR="00000000" w:rsidDel="00000000" w:rsidP="00000000" w:rsidRDefault="00000000" w:rsidRPr="00000000" w14:paraId="000001C0">
      <w:pPr>
        <w:pStyle w:val="Heading3"/>
        <w:rPr>
          <w:rFonts w:ascii="Times New Roman" w:cs="Times New Roman" w:eastAsia="Times New Roman" w:hAnsi="Times New Roman"/>
        </w:rPr>
      </w:pPr>
      <w:bookmarkStart w:colFirst="0" w:colLast="0" w:name="_cs078bme8c49" w:id="16"/>
      <w:bookmarkEnd w:id="16"/>
      <w:r w:rsidDel="00000000" w:rsidR="00000000" w:rsidRPr="00000000">
        <w:rPr>
          <w:rFonts w:ascii="Times New Roman" w:cs="Times New Roman" w:eastAsia="Times New Roman" w:hAnsi="Times New Roman"/>
          <w:rtl w:val="0"/>
        </w:rPr>
        <w:t xml:space="preserve">4.1.3 Oplog i sinhronizacija </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25] </w:t>
      </w:r>
      <w:r w:rsidDel="00000000" w:rsidR="00000000" w:rsidRPr="00000000">
        <w:rPr>
          <w:rFonts w:ascii="Times New Roman" w:cs="Times New Roman" w:eastAsia="Times New Roman" w:hAnsi="Times New Roman"/>
          <w:b w:val="1"/>
          <w:sz w:val="24"/>
          <w:szCs w:val="24"/>
          <w:rtl w:val="0"/>
        </w:rPr>
        <w:t xml:space="preserve">Oplog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Operations Log</w:t>
      </w:r>
      <w:r w:rsidDel="00000000" w:rsidR="00000000" w:rsidRPr="00000000">
        <w:rPr>
          <w:rFonts w:ascii="Times New Roman" w:cs="Times New Roman" w:eastAsia="Times New Roman" w:hAnsi="Times New Roman"/>
          <w:sz w:val="24"/>
          <w:szCs w:val="24"/>
          <w:rtl w:val="0"/>
        </w:rPr>
        <w:t xml:space="preserve">) je struktura u kojoj se čuva hronološki zapis svih operacija koje menjaju podatke u bazi podataka. Primarni čvor izvršava operacije i beleži ih u svoj </w:t>
      </w:r>
      <w:r w:rsidDel="00000000" w:rsidR="00000000" w:rsidRPr="00000000">
        <w:rPr>
          <w:rFonts w:ascii="Times New Roman" w:cs="Times New Roman" w:eastAsia="Times New Roman" w:hAnsi="Times New Roman"/>
          <w:b w:val="1"/>
          <w:sz w:val="24"/>
          <w:szCs w:val="24"/>
          <w:rtl w:val="0"/>
        </w:rPr>
        <w:t xml:space="preserve">oplog</w:t>
      </w:r>
      <w:r w:rsidDel="00000000" w:rsidR="00000000" w:rsidRPr="00000000">
        <w:rPr>
          <w:rFonts w:ascii="Times New Roman" w:cs="Times New Roman" w:eastAsia="Times New Roman" w:hAnsi="Times New Roman"/>
          <w:sz w:val="24"/>
          <w:szCs w:val="24"/>
          <w:rtl w:val="0"/>
        </w:rPr>
        <w:t xml:space="preserve">, zajedno sa jedinstvenom </w:t>
      </w:r>
      <w:r w:rsidDel="00000000" w:rsidR="00000000" w:rsidRPr="00000000">
        <w:rPr>
          <w:rFonts w:ascii="Times New Roman" w:cs="Times New Roman" w:eastAsia="Times New Roman" w:hAnsi="Times New Roman"/>
          <w:b w:val="1"/>
          <w:sz w:val="24"/>
          <w:szCs w:val="24"/>
          <w:rtl w:val="0"/>
        </w:rPr>
        <w:t xml:space="preserve">term </w:t>
      </w:r>
      <w:r w:rsidDel="00000000" w:rsidR="00000000" w:rsidRPr="00000000">
        <w:rPr>
          <w:rFonts w:ascii="Times New Roman" w:cs="Times New Roman" w:eastAsia="Times New Roman" w:hAnsi="Times New Roman"/>
          <w:sz w:val="24"/>
          <w:szCs w:val="24"/>
          <w:rtl w:val="0"/>
        </w:rPr>
        <w:t xml:space="preserve">vrednošću dobijenom nakon Election procesa. Sekundarni čvorovi zatim asinhrono preuzimaju i primenjuju te zapise kako bi se postigla konzistentnost podataka u okviru Replica Set-a. </w:t>
      </w:r>
    </w:p>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Svaki zapis u </w:t>
      </w:r>
      <w:r w:rsidDel="00000000" w:rsidR="00000000" w:rsidRPr="00000000">
        <w:rPr>
          <w:rFonts w:ascii="Times New Roman" w:cs="Times New Roman" w:eastAsia="Times New Roman" w:hAnsi="Times New Roman"/>
          <w:b w:val="1"/>
          <w:sz w:val="24"/>
          <w:szCs w:val="24"/>
          <w:rtl w:val="0"/>
        </w:rPr>
        <w:t xml:space="preserve">oplog</w:t>
      </w:r>
      <w:r w:rsidDel="00000000" w:rsidR="00000000" w:rsidRPr="00000000">
        <w:rPr>
          <w:rFonts w:ascii="Times New Roman" w:cs="Times New Roman" w:eastAsia="Times New Roman" w:hAnsi="Times New Roman"/>
          <w:sz w:val="24"/>
          <w:szCs w:val="24"/>
          <w:rtl w:val="0"/>
        </w:rPr>
        <w:t xml:space="preserve">-u sadrži par vrednosti: term i </w:t>
      </w:r>
      <w:r w:rsidDel="00000000" w:rsidR="00000000" w:rsidRPr="00000000">
        <w:rPr>
          <w:rFonts w:ascii="Times New Roman" w:cs="Times New Roman" w:eastAsia="Times New Roman" w:hAnsi="Times New Roman"/>
          <w:b w:val="1"/>
          <w:sz w:val="24"/>
          <w:szCs w:val="24"/>
          <w:rtl w:val="0"/>
        </w:rPr>
        <w:t xml:space="preserve">vremensku oznaku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koji zajedno formiraju OpTime. OpTime identifikuje operaciju u okviru Replica Set-a i omogućuje poređenje zapisa između čvorova. Ukoliko dva čvora istovremeno veruju da su primarni, prednost se daje zapisima sa većom </w:t>
      </w:r>
      <w:r w:rsidDel="00000000" w:rsidR="00000000" w:rsidRPr="00000000">
        <w:rPr>
          <w:rFonts w:ascii="Times New Roman" w:cs="Times New Roman" w:eastAsia="Times New Roman" w:hAnsi="Times New Roman"/>
          <w:b w:val="1"/>
          <w:sz w:val="24"/>
          <w:szCs w:val="24"/>
          <w:rtl w:val="0"/>
        </w:rPr>
        <w:t xml:space="preserve">term</w:t>
      </w:r>
      <w:r w:rsidDel="00000000" w:rsidR="00000000" w:rsidRPr="00000000">
        <w:rPr>
          <w:rFonts w:ascii="Times New Roman" w:cs="Times New Roman" w:eastAsia="Times New Roman" w:hAnsi="Times New Roman"/>
          <w:sz w:val="24"/>
          <w:szCs w:val="24"/>
          <w:rtl w:val="0"/>
        </w:rPr>
        <w:t xml:space="preserve"> vrednošću.</w:t>
      </w:r>
    </w:p>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Svaki čvor Replica Set-a održava sopstvenu kopiju </w:t>
      </w:r>
      <w:r w:rsidDel="00000000" w:rsidR="00000000" w:rsidRPr="00000000">
        <w:rPr>
          <w:rFonts w:ascii="Times New Roman" w:cs="Times New Roman" w:eastAsia="Times New Roman" w:hAnsi="Times New Roman"/>
          <w:b w:val="1"/>
          <w:sz w:val="24"/>
          <w:szCs w:val="24"/>
          <w:rtl w:val="0"/>
        </w:rPr>
        <w:t xml:space="preserve">oplog</w:t>
      </w:r>
      <w:r w:rsidDel="00000000" w:rsidR="00000000" w:rsidRPr="00000000">
        <w:rPr>
          <w:rFonts w:ascii="Times New Roman" w:cs="Times New Roman" w:eastAsia="Times New Roman" w:hAnsi="Times New Roman"/>
          <w:sz w:val="24"/>
          <w:szCs w:val="24"/>
          <w:rtl w:val="0"/>
        </w:rPr>
        <w:t xml:space="preserve">-a i periodično razmenjuje </w:t>
      </w:r>
      <w:r w:rsidDel="00000000" w:rsidR="00000000" w:rsidRPr="00000000">
        <w:rPr>
          <w:rFonts w:ascii="Times New Roman" w:cs="Times New Roman" w:eastAsia="Times New Roman" w:hAnsi="Times New Roman"/>
          <w:b w:val="1"/>
          <w:sz w:val="24"/>
          <w:szCs w:val="24"/>
          <w:rtl w:val="0"/>
        </w:rPr>
        <w:t xml:space="preserve">Heartbeat </w:t>
      </w:r>
      <w:r w:rsidDel="00000000" w:rsidR="00000000" w:rsidRPr="00000000">
        <w:rPr>
          <w:rFonts w:ascii="Times New Roman" w:cs="Times New Roman" w:eastAsia="Times New Roman" w:hAnsi="Times New Roman"/>
          <w:sz w:val="24"/>
          <w:szCs w:val="24"/>
          <w:rtl w:val="0"/>
        </w:rPr>
        <w:t xml:space="preserve">signale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sa ostalim čvorovima radi detekcije stanja i sinhronizacije. Sekundarni čvorovi mogu preuzimati zapise iz </w:t>
      </w:r>
      <w:r w:rsidDel="00000000" w:rsidR="00000000" w:rsidRPr="00000000">
        <w:rPr>
          <w:rFonts w:ascii="Times New Roman" w:cs="Times New Roman" w:eastAsia="Times New Roman" w:hAnsi="Times New Roman"/>
          <w:b w:val="1"/>
          <w:sz w:val="24"/>
          <w:szCs w:val="24"/>
          <w:rtl w:val="0"/>
        </w:rPr>
        <w:t xml:space="preserve">oplog</w:t>
      </w:r>
      <w:r w:rsidDel="00000000" w:rsidR="00000000" w:rsidRPr="00000000">
        <w:rPr>
          <w:rFonts w:ascii="Times New Roman" w:cs="Times New Roman" w:eastAsia="Times New Roman" w:hAnsi="Times New Roman"/>
          <w:sz w:val="24"/>
          <w:szCs w:val="24"/>
          <w:rtl w:val="0"/>
        </w:rPr>
        <w:t xml:space="preserve">-a bilo kog drugog člana Replica Set-a.</w:t>
      </w:r>
    </w:p>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 obzirom da zapisi poseduju vremenske oznake, relevantan pojam je i </w:t>
      </w:r>
      <w:r w:rsidDel="00000000" w:rsidR="00000000" w:rsidRPr="00000000">
        <w:rPr>
          <w:rFonts w:ascii="Times New Roman" w:cs="Times New Roman" w:eastAsia="Times New Roman" w:hAnsi="Times New Roman"/>
          <w:b w:val="1"/>
          <w:sz w:val="24"/>
          <w:szCs w:val="24"/>
          <w:rtl w:val="0"/>
        </w:rPr>
        <w:t xml:space="preserve">Oplog Window</w:t>
      </w:r>
      <w:r w:rsidDel="00000000" w:rsidR="00000000" w:rsidRPr="00000000">
        <w:rPr>
          <w:rFonts w:ascii="Times New Roman" w:cs="Times New Roman" w:eastAsia="Times New Roman" w:hAnsi="Times New Roman"/>
          <w:sz w:val="24"/>
          <w:szCs w:val="24"/>
          <w:rtl w:val="0"/>
        </w:rPr>
        <w:t xml:space="preserve">, koji predstavlja vremenski raspon između najnovijeg i najstarijeg zapisa u </w:t>
      </w:r>
      <w:r w:rsidDel="00000000" w:rsidR="00000000" w:rsidRPr="00000000">
        <w:rPr>
          <w:rFonts w:ascii="Times New Roman" w:cs="Times New Roman" w:eastAsia="Times New Roman" w:hAnsi="Times New Roman"/>
          <w:b w:val="1"/>
          <w:sz w:val="24"/>
          <w:szCs w:val="24"/>
          <w:rtl w:val="0"/>
        </w:rPr>
        <w:t xml:space="preserve">oplog</w:t>
      </w:r>
      <w:r w:rsidDel="00000000" w:rsidR="00000000" w:rsidRPr="00000000">
        <w:rPr>
          <w:rFonts w:ascii="Times New Roman" w:cs="Times New Roman" w:eastAsia="Times New Roman" w:hAnsi="Times New Roman"/>
          <w:sz w:val="24"/>
          <w:szCs w:val="24"/>
          <w:rtl w:val="0"/>
        </w:rPr>
        <w:t xml:space="preserve">-u. Ako sekundarni čvor izgubi vezu sa primarnim, može se ponovo sinhronizovati putem </w:t>
      </w:r>
      <w:r w:rsidDel="00000000" w:rsidR="00000000" w:rsidRPr="00000000">
        <w:rPr>
          <w:rFonts w:ascii="Times New Roman" w:cs="Times New Roman" w:eastAsia="Times New Roman" w:hAnsi="Times New Roman"/>
          <w:b w:val="1"/>
          <w:sz w:val="24"/>
          <w:szCs w:val="24"/>
          <w:rtl w:val="0"/>
        </w:rPr>
        <w:t xml:space="preserve">replikacije</w:t>
      </w:r>
      <w:r w:rsidDel="00000000" w:rsidR="00000000" w:rsidRPr="00000000">
        <w:rPr>
          <w:rFonts w:ascii="Times New Roman" w:cs="Times New Roman" w:eastAsia="Times New Roman" w:hAnsi="Times New Roman"/>
          <w:sz w:val="24"/>
          <w:szCs w:val="24"/>
          <w:rtl w:val="0"/>
        </w:rPr>
        <w:t xml:space="preserve"> samo ako se veza obnovi unutar tog vremenskog raspona.</w:t>
      </w: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MongoDB koristi dva tipa</w:t>
      </w:r>
      <w:r w:rsidDel="00000000" w:rsidR="00000000" w:rsidRPr="00000000">
        <w:rPr>
          <w:rFonts w:ascii="Times New Roman" w:cs="Times New Roman" w:eastAsia="Times New Roman" w:hAnsi="Times New Roman"/>
          <w:b w:val="1"/>
          <w:sz w:val="24"/>
          <w:szCs w:val="24"/>
          <w:rtl w:val="0"/>
        </w:rPr>
        <w:t xml:space="preserve"> sinhronizacije podataka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B">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Initial Sync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Inicijalna sinhronizacija</w:t>
      </w:r>
      <w:r w:rsidDel="00000000" w:rsidR="00000000" w:rsidRPr="00000000">
        <w:rPr>
          <w:rFonts w:ascii="Times New Roman" w:cs="Times New Roman" w:eastAsia="Times New Roman" w:hAnsi="Times New Roman"/>
          <w:sz w:val="24"/>
          <w:szCs w:val="24"/>
          <w:rtl w:val="0"/>
        </w:rPr>
        <w:t xml:space="preserve">) - Kopira sve podatke sa izabranog čvora Replica Set-a na novi čvor. Izvorni čvor se bira na osnovu vrednosti </w:t>
      </w:r>
      <w:r w:rsidDel="00000000" w:rsidR="00000000" w:rsidRPr="00000000">
        <w:rPr>
          <w:rFonts w:ascii="Times New Roman" w:cs="Times New Roman" w:eastAsia="Times New Roman" w:hAnsi="Times New Roman"/>
          <w:b w:val="1"/>
          <w:sz w:val="24"/>
          <w:szCs w:val="24"/>
          <w:rtl w:val="0"/>
        </w:rPr>
        <w:t xml:space="preserve">initialSyncSourceReadPreference</w:t>
      </w:r>
      <w:r w:rsidDel="00000000" w:rsidR="00000000" w:rsidRPr="00000000">
        <w:rPr>
          <w:rFonts w:ascii="Times New Roman" w:cs="Times New Roman" w:eastAsia="Times New Roman" w:hAnsi="Times New Roman"/>
          <w:sz w:val="24"/>
          <w:szCs w:val="24"/>
          <w:rtl w:val="0"/>
        </w:rPr>
        <w:t xml:space="preserve"> parametra:</w:t>
      </w:r>
    </w:p>
    <w:p w:rsidR="00000000" w:rsidDel="00000000" w:rsidP="00000000" w:rsidRDefault="00000000" w:rsidRPr="00000000" w14:paraId="000001CC">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Primary</w:t>
      </w:r>
      <w:r w:rsidDel="00000000" w:rsidR="00000000" w:rsidRPr="00000000">
        <w:rPr>
          <w:rFonts w:ascii="Times New Roman" w:cs="Times New Roman" w:eastAsia="Times New Roman" w:hAnsi="Times New Roman"/>
          <w:sz w:val="24"/>
          <w:szCs w:val="24"/>
          <w:rtl w:val="0"/>
        </w:rPr>
        <w:t xml:space="preserve"> - Striktno koristi primarni čvor. Ukoliko je on nedostupan, beleži se greška i periodično proverava dostupnost primarnog čvora</w:t>
      </w:r>
    </w:p>
    <w:p w:rsidR="00000000" w:rsidDel="00000000" w:rsidP="00000000" w:rsidRDefault="00000000" w:rsidRPr="00000000" w14:paraId="000001CD">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PrimaryPreferred</w:t>
      </w:r>
      <w:r w:rsidDel="00000000" w:rsidR="00000000" w:rsidRPr="00000000">
        <w:rPr>
          <w:rFonts w:ascii="Times New Roman" w:cs="Times New Roman" w:eastAsia="Times New Roman" w:hAnsi="Times New Roman"/>
          <w:sz w:val="24"/>
          <w:szCs w:val="24"/>
          <w:rtl w:val="0"/>
        </w:rPr>
        <w:t xml:space="preserve"> - Pokušava da koristi primarni čvor. Ukoliko je on nedostupan, bira se neki od preostalih čvorova iz Replica Set-a</w:t>
      </w:r>
    </w:p>
    <w:p w:rsidR="00000000" w:rsidDel="00000000" w:rsidP="00000000" w:rsidRDefault="00000000" w:rsidRPr="00000000" w14:paraId="000001CE">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Ostale opcije </w:t>
      </w:r>
      <w:r w:rsidDel="00000000" w:rsidR="00000000" w:rsidRPr="00000000">
        <w:rPr>
          <w:rFonts w:ascii="Times New Roman" w:cs="Times New Roman" w:eastAsia="Times New Roman" w:hAnsi="Times New Roman"/>
          <w:sz w:val="24"/>
          <w:szCs w:val="24"/>
          <w:rtl w:val="0"/>
        </w:rPr>
        <w:t xml:space="preserve">- Izvor se bira među preostalim čvorovima Replica Set-a na osnovu dostupnosti i statusa čvora</w:t>
      </w:r>
    </w:p>
    <w:p w:rsidR="00000000" w:rsidDel="00000000" w:rsidP="00000000" w:rsidRDefault="00000000" w:rsidRPr="00000000" w14:paraId="000001C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 izbora izvora vrši dva prolaza kroz listu svih članova Replica Set-a kako bi se pronašao čvor koji ispunjava kriterijume (da je ili primaran ili sekundaran, dostupan, ažuran itd). Ako se odgovarajući čvor ne pronađe nakon dva prolaza, beleži se greška i proces selekcije se ponovo pokreće. </w:t>
      </w:r>
    </w:p>
    <w:p w:rsidR="00000000" w:rsidDel="00000000" w:rsidP="00000000" w:rsidRDefault="00000000" w:rsidRPr="00000000" w14:paraId="000001D0">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Replication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Replikacija</w:t>
      </w:r>
      <w:r w:rsidDel="00000000" w:rsidR="00000000" w:rsidRPr="00000000">
        <w:rPr>
          <w:rFonts w:ascii="Times New Roman" w:cs="Times New Roman" w:eastAsia="Times New Roman" w:hAnsi="Times New Roman"/>
          <w:sz w:val="24"/>
          <w:szCs w:val="24"/>
          <w:rtl w:val="0"/>
        </w:rPr>
        <w:t xml:space="preserve">) - Nakon inicijalne sinhronizacije, čvorovi vrše replikaciju podataka sa izabranog čvora korišćenjem </w:t>
      </w:r>
      <w:r w:rsidDel="00000000" w:rsidR="00000000" w:rsidRPr="00000000">
        <w:rPr>
          <w:rFonts w:ascii="Times New Roman" w:cs="Times New Roman" w:eastAsia="Times New Roman" w:hAnsi="Times New Roman"/>
          <w:b w:val="1"/>
          <w:sz w:val="24"/>
          <w:szCs w:val="24"/>
          <w:rtl w:val="0"/>
        </w:rPr>
        <w:t xml:space="preserve">oplog</w:t>
      </w:r>
      <w:r w:rsidDel="00000000" w:rsidR="00000000" w:rsidRPr="00000000">
        <w:rPr>
          <w:rFonts w:ascii="Times New Roman" w:cs="Times New Roman" w:eastAsia="Times New Roman" w:hAnsi="Times New Roman"/>
          <w:sz w:val="24"/>
          <w:szCs w:val="24"/>
          <w:rtl w:val="0"/>
        </w:rPr>
        <w:t xml:space="preserve">-a. Izbor izvornog čvora zavisi od podešavanja </w:t>
      </w:r>
      <w:r w:rsidDel="00000000" w:rsidR="00000000" w:rsidRPr="00000000">
        <w:rPr>
          <w:rFonts w:ascii="Times New Roman" w:cs="Times New Roman" w:eastAsia="Times New Roman" w:hAnsi="Times New Roman"/>
          <w:b w:val="1"/>
          <w:sz w:val="24"/>
          <w:szCs w:val="24"/>
          <w:rtl w:val="0"/>
        </w:rPr>
        <w:t xml:space="preserve">Chaining</w:t>
      </w:r>
      <w:r w:rsidDel="00000000" w:rsidR="00000000" w:rsidRPr="00000000">
        <w:rPr>
          <w:rFonts w:ascii="Times New Roman" w:cs="Times New Roman" w:eastAsia="Times New Roman" w:hAnsi="Times New Roman"/>
          <w:sz w:val="24"/>
          <w:szCs w:val="24"/>
          <w:rtl w:val="0"/>
        </w:rPr>
        <w:t xml:space="preserve">, tj. svojstva </w:t>
      </w:r>
      <w:r w:rsidDel="00000000" w:rsidR="00000000" w:rsidRPr="00000000">
        <w:rPr>
          <w:rFonts w:ascii="Times New Roman" w:cs="Times New Roman" w:eastAsia="Times New Roman" w:hAnsi="Times New Roman"/>
          <w:b w:val="1"/>
          <w:sz w:val="24"/>
          <w:szCs w:val="24"/>
          <w:rtl w:val="0"/>
        </w:rPr>
        <w:t xml:space="preserve">Ulančavanja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1">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Chaining uključen</w:t>
      </w:r>
      <w:r w:rsidDel="00000000" w:rsidR="00000000" w:rsidRPr="00000000">
        <w:rPr>
          <w:rFonts w:ascii="Times New Roman" w:cs="Times New Roman" w:eastAsia="Times New Roman" w:hAnsi="Times New Roman"/>
          <w:sz w:val="24"/>
          <w:szCs w:val="24"/>
          <w:rtl w:val="0"/>
        </w:rPr>
        <w:t xml:space="preserve"> - Odabir se vrši između čvorova</w:t>
      </w:r>
    </w:p>
    <w:p w:rsidR="00000000" w:rsidDel="00000000" w:rsidP="00000000" w:rsidRDefault="00000000" w:rsidRPr="00000000" w14:paraId="000001D2">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Chaining isključen </w:t>
      </w:r>
      <w:r w:rsidDel="00000000" w:rsidR="00000000" w:rsidRPr="00000000">
        <w:rPr>
          <w:rFonts w:ascii="Times New Roman" w:cs="Times New Roman" w:eastAsia="Times New Roman" w:hAnsi="Times New Roman"/>
          <w:sz w:val="24"/>
          <w:szCs w:val="24"/>
          <w:rtl w:val="0"/>
        </w:rPr>
        <w:t xml:space="preserve">- Primarni čvor je glavni izvor. Ukoliko je nedostupan, beleži se greška i proverava njegova dostupnost</w:t>
      </w:r>
    </w:p>
    <w:p w:rsidR="00000000" w:rsidDel="00000000" w:rsidP="00000000" w:rsidRDefault="00000000" w:rsidRPr="00000000" w14:paraId="000001D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Kao i kod inicijalne sinhronizacije, proces izbora izvornog čvora obuhvata dva prolaza kroz listu članova Replica Set-a. Ukoliko ne uspe, proces se ponovo pokreće.</w:t>
      </w:r>
    </w:p>
    <w:p w:rsidR="00000000" w:rsidDel="00000000" w:rsidP="00000000" w:rsidRDefault="00000000" w:rsidRPr="00000000" w14:paraId="000001D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Održavanje konzistentnosti podataka u okviru Replica Set-a zasniva se na distribuiranom konsenzus protokolu koji je inspirisan </w:t>
      </w:r>
      <w:r w:rsidDel="00000000" w:rsidR="00000000" w:rsidRPr="00000000">
        <w:rPr>
          <w:rFonts w:ascii="Times New Roman" w:cs="Times New Roman" w:eastAsia="Times New Roman" w:hAnsi="Times New Roman"/>
          <w:b w:val="1"/>
          <w:sz w:val="24"/>
          <w:szCs w:val="24"/>
          <w:rtl w:val="0"/>
        </w:rPr>
        <w:t xml:space="preserve">Raft</w:t>
      </w:r>
      <w:r w:rsidDel="00000000" w:rsidR="00000000" w:rsidRPr="00000000">
        <w:rPr>
          <w:rFonts w:ascii="Times New Roman" w:cs="Times New Roman" w:eastAsia="Times New Roman" w:hAnsi="Times New Roman"/>
          <w:sz w:val="24"/>
          <w:szCs w:val="24"/>
          <w:rtl w:val="0"/>
        </w:rPr>
        <w:t xml:space="preserve"> algoritmom. Klasičan Raft algoritam koristi </w:t>
      </w:r>
      <w:r w:rsidDel="00000000" w:rsidR="00000000" w:rsidRPr="00000000">
        <w:rPr>
          <w:rFonts w:ascii="Times New Roman" w:cs="Times New Roman" w:eastAsia="Times New Roman" w:hAnsi="Times New Roman"/>
          <w:b w:val="1"/>
          <w:sz w:val="24"/>
          <w:szCs w:val="24"/>
          <w:rtl w:val="0"/>
        </w:rPr>
        <w:t xml:space="preserve">push-based</w:t>
      </w:r>
      <w:r w:rsidDel="00000000" w:rsidR="00000000" w:rsidRPr="00000000">
        <w:rPr>
          <w:rFonts w:ascii="Times New Roman" w:cs="Times New Roman" w:eastAsia="Times New Roman" w:hAnsi="Times New Roman"/>
          <w:sz w:val="24"/>
          <w:szCs w:val="24"/>
          <w:rtl w:val="0"/>
        </w:rPr>
        <w:t xml:space="preserve"> model, u kojem primarni čvor aktivno prosleđuje nove zapise replikama putem RPC zahteva.</w:t>
      </w:r>
    </w:p>
    <w:p w:rsidR="00000000" w:rsidDel="00000000" w:rsidP="00000000" w:rsidRDefault="00000000" w:rsidRPr="00000000" w14:paraId="000001D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 razliku od ovog pristupa, MongoDB koristi </w:t>
      </w:r>
      <w:r w:rsidDel="00000000" w:rsidR="00000000" w:rsidRPr="00000000">
        <w:rPr>
          <w:rFonts w:ascii="Times New Roman" w:cs="Times New Roman" w:eastAsia="Times New Roman" w:hAnsi="Times New Roman"/>
          <w:b w:val="1"/>
          <w:sz w:val="24"/>
          <w:szCs w:val="24"/>
          <w:rtl w:val="0"/>
        </w:rPr>
        <w:t xml:space="preserve">pull-based</w:t>
      </w:r>
      <w:r w:rsidDel="00000000" w:rsidR="00000000" w:rsidRPr="00000000">
        <w:rPr>
          <w:rFonts w:ascii="Times New Roman" w:cs="Times New Roman" w:eastAsia="Times New Roman" w:hAnsi="Times New Roman"/>
          <w:sz w:val="24"/>
          <w:szCs w:val="24"/>
          <w:rtl w:val="0"/>
        </w:rPr>
        <w:t xml:space="preserve"> model replikacije, gde sekundarni čvorovi preuzimaju nove zapise od drugih replika, a ne samo od primarnog čvora. Nakon preuzimanja novih zapisa, replike izveštavaju primarni čvor o svom statusu, tj. o najnovijem obrađenom zapisu u </w:t>
      </w:r>
      <w:r w:rsidDel="00000000" w:rsidR="00000000" w:rsidRPr="00000000">
        <w:rPr>
          <w:rFonts w:ascii="Times New Roman" w:cs="Times New Roman" w:eastAsia="Times New Roman" w:hAnsi="Times New Roman"/>
          <w:b w:val="1"/>
          <w:sz w:val="24"/>
          <w:szCs w:val="24"/>
          <w:rtl w:val="0"/>
        </w:rPr>
        <w:t xml:space="preserve">oplog</w:t>
      </w:r>
      <w:r w:rsidDel="00000000" w:rsidR="00000000" w:rsidRPr="00000000">
        <w:rPr>
          <w:rFonts w:ascii="Times New Roman" w:cs="Times New Roman" w:eastAsia="Times New Roman" w:hAnsi="Times New Roman"/>
          <w:sz w:val="24"/>
          <w:szCs w:val="24"/>
          <w:rtl w:val="0"/>
        </w:rPr>
        <w:t xml:space="preserve">-u. Na osnovu tih izveštaja, primarni čvor utvrđuje koji zapisi su potvrđeni od strane većine čvorova, nakon čega oni postaju </w:t>
      </w:r>
      <w:r w:rsidDel="00000000" w:rsidR="00000000" w:rsidRPr="00000000">
        <w:rPr>
          <w:rFonts w:ascii="Times New Roman" w:cs="Times New Roman" w:eastAsia="Times New Roman" w:hAnsi="Times New Roman"/>
          <w:b w:val="1"/>
          <w:sz w:val="24"/>
          <w:szCs w:val="24"/>
          <w:rtl w:val="0"/>
        </w:rPr>
        <w:t xml:space="preserve">commit</w:t>
      </w:r>
      <w:r w:rsidDel="00000000" w:rsidR="00000000" w:rsidRPr="00000000">
        <w:rPr>
          <w:rFonts w:ascii="Times New Roman" w:cs="Times New Roman" w:eastAsia="Times New Roman" w:hAnsi="Times New Roman"/>
          <w:sz w:val="24"/>
          <w:szCs w:val="24"/>
          <w:rtl w:val="0"/>
        </w:rPr>
        <w:t xml:space="preserve">-ovani, čime se garantuje konzistentnost sistema.</w:t>
      </w:r>
    </w:p>
    <w:p w:rsidR="00000000" w:rsidDel="00000000" w:rsidP="00000000" w:rsidRDefault="00000000" w:rsidRPr="00000000" w14:paraId="000001D7">
      <w:pPr>
        <w:pStyle w:val="Heading3"/>
        <w:rPr>
          <w:rFonts w:ascii="Times New Roman" w:cs="Times New Roman" w:eastAsia="Times New Roman" w:hAnsi="Times New Roman"/>
        </w:rPr>
      </w:pPr>
      <w:bookmarkStart w:colFirst="0" w:colLast="0" w:name="_i1z6cs8x12sd" w:id="17"/>
      <w:bookmarkEnd w:id="17"/>
      <w:r w:rsidDel="00000000" w:rsidR="00000000" w:rsidRPr="00000000">
        <w:rPr>
          <w:rFonts w:ascii="Times New Roman" w:cs="Times New Roman" w:eastAsia="Times New Roman" w:hAnsi="Times New Roman"/>
          <w:rtl w:val="0"/>
        </w:rPr>
        <w:t xml:space="preserve">4.1.4 Operacije upisa i čitanja</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osnovu CAP teoreme, MongoDB se može svrstati unutar CP kategorije</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tj. sistema koji prave kompromis oko dostupnosti. Podrazumevano ponašanje u MongoDB Replica Set-u je da sve operacije izvršava primarni čvor, ali se ponašanje u kontekstu operacija čitanja može promeniti tako da ih izvršavaju sekundarni čvorovi. Ovakva promena dovodi do </w:t>
      </w:r>
      <w:r w:rsidDel="00000000" w:rsidR="00000000" w:rsidRPr="00000000">
        <w:rPr>
          <w:rFonts w:ascii="Times New Roman" w:cs="Times New Roman" w:eastAsia="Times New Roman" w:hAnsi="Times New Roman"/>
          <w:b w:val="1"/>
          <w:sz w:val="24"/>
          <w:szCs w:val="24"/>
          <w:rtl w:val="0"/>
        </w:rPr>
        <w:t xml:space="preserve">Eventual Consistency</w:t>
      </w:r>
      <w:r w:rsidDel="00000000" w:rsidR="00000000" w:rsidRPr="00000000">
        <w:rPr>
          <w:rFonts w:ascii="Times New Roman" w:cs="Times New Roman" w:eastAsia="Times New Roman" w:hAnsi="Times New Roman"/>
          <w:sz w:val="24"/>
          <w:szCs w:val="24"/>
          <w:rtl w:val="0"/>
        </w:rPr>
        <w:t xml:space="preserve"> modela, gde se promene vremenom repliciraju na sve kopije podataka u sistemu.</w:t>
      </w:r>
    </w:p>
    <w:p w:rsidR="00000000" w:rsidDel="00000000" w:rsidP="00000000" w:rsidRDefault="00000000" w:rsidRPr="00000000" w14:paraId="000001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okviru MongoDB Replica Set-a, mehanizmi </w:t>
      </w:r>
      <w:r w:rsidDel="00000000" w:rsidR="00000000" w:rsidRPr="00000000">
        <w:rPr>
          <w:rFonts w:ascii="Times New Roman" w:cs="Times New Roman" w:eastAsia="Times New Roman" w:hAnsi="Times New Roman"/>
          <w:b w:val="1"/>
          <w:sz w:val="24"/>
          <w:szCs w:val="24"/>
          <w:rtl w:val="0"/>
        </w:rPr>
        <w:t xml:space="preserve">Write Concern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Read Concern</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Read Preference</w:t>
      </w:r>
      <w:r w:rsidDel="00000000" w:rsidR="00000000" w:rsidRPr="00000000">
        <w:rPr>
          <w:rFonts w:ascii="Times New Roman" w:cs="Times New Roman" w:eastAsia="Times New Roman" w:hAnsi="Times New Roman"/>
          <w:sz w:val="24"/>
          <w:szCs w:val="24"/>
          <w:rtl w:val="0"/>
        </w:rPr>
        <w:t xml:space="preserve"> predstavljaju osnovne parametre koji utiču na ponašanje sistema pri operacijama upisa i čitanja, što utiče na balans između konzistentnosti i dostupnosti sistema. Ovi mehanizmi će biti predstavljeni u nastavku.</w:t>
      </w:r>
    </w:p>
    <w:p w:rsidR="00000000" w:rsidDel="00000000" w:rsidP="00000000" w:rsidRDefault="00000000" w:rsidRPr="00000000" w14:paraId="000001DC">
      <w:pPr>
        <w:pStyle w:val="Heading4"/>
        <w:rPr>
          <w:rFonts w:ascii="Times New Roman" w:cs="Times New Roman" w:eastAsia="Times New Roman" w:hAnsi="Times New Roman"/>
          <w:sz w:val="26"/>
          <w:szCs w:val="26"/>
        </w:rPr>
      </w:pPr>
      <w:bookmarkStart w:colFirst="0" w:colLast="0" w:name="_f4x7q5gln2ds" w:id="18"/>
      <w:bookmarkEnd w:id="18"/>
      <w:r w:rsidDel="00000000" w:rsidR="00000000" w:rsidRPr="00000000">
        <w:rPr>
          <w:rFonts w:ascii="Times New Roman" w:cs="Times New Roman" w:eastAsia="Times New Roman" w:hAnsi="Times New Roman"/>
          <w:sz w:val="26"/>
          <w:szCs w:val="26"/>
          <w:rtl w:val="0"/>
        </w:rPr>
        <w:t xml:space="preserve">Write Concern</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[27] </w:t>
      </w:r>
      <w:r w:rsidDel="00000000" w:rsidR="00000000" w:rsidRPr="00000000">
        <w:rPr>
          <w:rFonts w:ascii="Times New Roman" w:cs="Times New Roman" w:eastAsia="Times New Roman" w:hAnsi="Times New Roman"/>
          <w:sz w:val="24"/>
          <w:szCs w:val="24"/>
          <w:rtl w:val="0"/>
        </w:rPr>
        <w:t xml:space="preserve">Pojam </w:t>
      </w:r>
      <w:r w:rsidDel="00000000" w:rsidR="00000000" w:rsidRPr="00000000">
        <w:rPr>
          <w:rFonts w:ascii="Times New Roman" w:cs="Times New Roman" w:eastAsia="Times New Roman" w:hAnsi="Times New Roman"/>
          <w:b w:val="1"/>
          <w:sz w:val="24"/>
          <w:szCs w:val="24"/>
          <w:rtl w:val="0"/>
        </w:rPr>
        <w:t xml:space="preserve">Write Concern </w:t>
      </w:r>
      <w:r w:rsidDel="00000000" w:rsidR="00000000" w:rsidRPr="00000000">
        <w:rPr>
          <w:rFonts w:ascii="Times New Roman" w:cs="Times New Roman" w:eastAsia="Times New Roman" w:hAnsi="Times New Roman"/>
          <w:sz w:val="24"/>
          <w:szCs w:val="24"/>
          <w:rtl w:val="0"/>
        </w:rPr>
        <w:t xml:space="preserve">definiše nivo potvrde koji MongoDB zahteva od Replica Set-a pre nego što operaciju upisa smatra uspešnom. Ovo podešavanje direktno utiče na balans između pouzdanosti podataka i performansi sistema: veći nivo Write Concern-a pruža veću sigurnost da neće doći do gubitka podataka u slučaju prestanka rada nekog čvora, ali uvodi dodatnu latenciju jer zahteva potvrdu od više čvorova.</w:t>
      </w:r>
    </w:p>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Podešavanje Write Concern-a se svodi na sledeću strukturu:</w:t>
      </w:r>
    </w:p>
    <w:p w:rsidR="00000000" w:rsidDel="00000000" w:rsidP="00000000" w:rsidRDefault="00000000" w:rsidRPr="00000000" w14:paraId="000001E1">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w: &lt;value&gt;, j: &lt;boolean&gt;, wtimeout: &lt;number&gt; }</w:t>
      </w:r>
    </w:p>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su polja:</w:t>
      </w:r>
    </w:p>
    <w:p w:rsidR="00000000" w:rsidDel="00000000" w:rsidP="00000000" w:rsidRDefault="00000000" w:rsidRPr="00000000" w14:paraId="000001E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nivo propagacije operacije upisa i može imati sledeće vrednosti:</w:t>
      </w:r>
    </w:p>
    <w:p w:rsidR="00000000" w:rsidDel="00000000" w:rsidP="00000000" w:rsidRDefault="00000000" w:rsidRPr="00000000" w14:paraId="000001E4">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majority </w:t>
      </w:r>
      <w:r w:rsidDel="00000000" w:rsidR="00000000" w:rsidRPr="00000000">
        <w:rPr>
          <w:rFonts w:ascii="Times New Roman" w:cs="Times New Roman" w:eastAsia="Times New Roman" w:hAnsi="Times New Roman"/>
          <w:sz w:val="24"/>
          <w:szCs w:val="24"/>
          <w:rtl w:val="0"/>
        </w:rPr>
        <w:t xml:space="preserve">- Zahteva potvrdu od većine čvorova koji mogu glasati u toku Automatic Failover procesa i koji skladište podatke. MongoDB izračunava većinu kao manji broj između:</w:t>
      </w:r>
    </w:p>
    <w:p w:rsidR="00000000" w:rsidDel="00000000" w:rsidP="00000000" w:rsidRDefault="00000000" w:rsidRPr="00000000" w14:paraId="000001E5">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Većine svih čvorova koji mogu glasati, računajući i čvorove arbitre</w:t>
      </w:r>
    </w:p>
    <w:p w:rsidR="00000000" w:rsidDel="00000000" w:rsidP="00000000" w:rsidRDefault="00000000" w:rsidRPr="00000000" w14:paraId="000001E6">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Broja svih čvorova koji skladište podatke (primarni čvor i sekundarni čvorovi čiji je prioritet veći od nule) i mogu glasati </w:t>
      </w:r>
    </w:p>
    <w:p w:rsidR="00000000" w:rsidDel="00000000" w:rsidP="00000000" w:rsidRDefault="00000000" w:rsidRPr="00000000" w14:paraId="000001E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se potvrda od čvora dobija ukoliko je operacija upisa zabeležena u njegovom lokalnom </w:t>
      </w:r>
      <w:r w:rsidDel="00000000" w:rsidR="00000000" w:rsidRPr="00000000">
        <w:rPr>
          <w:rFonts w:ascii="Times New Roman" w:cs="Times New Roman" w:eastAsia="Times New Roman" w:hAnsi="Times New Roman"/>
          <w:b w:val="1"/>
          <w:sz w:val="24"/>
          <w:szCs w:val="24"/>
          <w:rtl w:val="0"/>
        </w:rPr>
        <w:t xml:space="preserve">oplog</w:t>
      </w:r>
      <w:r w:rsidDel="00000000" w:rsidR="00000000" w:rsidRPr="00000000">
        <w:rPr>
          <w:rFonts w:ascii="Times New Roman" w:cs="Times New Roman" w:eastAsia="Times New Roman" w:hAnsi="Times New Roman"/>
          <w:sz w:val="24"/>
          <w:szCs w:val="24"/>
          <w:rtl w:val="0"/>
        </w:rPr>
        <w:t xml:space="preserve">-u</w:t>
      </w:r>
    </w:p>
    <w:p w:rsidR="00000000" w:rsidDel="00000000" w:rsidP="00000000" w:rsidRDefault="00000000" w:rsidRPr="00000000" w14:paraId="000001E8">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&lt;broj&gt; </w:t>
      </w:r>
      <w:r w:rsidDel="00000000" w:rsidR="00000000" w:rsidRPr="00000000">
        <w:rPr>
          <w:rFonts w:ascii="Times New Roman" w:cs="Times New Roman" w:eastAsia="Times New Roman" w:hAnsi="Times New Roman"/>
          <w:sz w:val="24"/>
          <w:szCs w:val="24"/>
          <w:rtl w:val="0"/>
        </w:rPr>
        <w:t xml:space="preserve">- nalaže da je potrebno da definisan broj </w:t>
      </w:r>
      <w:r w:rsidDel="00000000" w:rsidR="00000000" w:rsidRPr="00000000">
        <w:rPr>
          <w:rFonts w:ascii="Times New Roman" w:cs="Times New Roman" w:eastAsia="Times New Roman" w:hAnsi="Times New Roman"/>
          <w:b w:val="1"/>
          <w:sz w:val="24"/>
          <w:szCs w:val="24"/>
          <w:rtl w:val="0"/>
        </w:rPr>
        <w:t xml:space="preserve">mongod</w:t>
      </w:r>
      <w:r w:rsidDel="00000000" w:rsidR="00000000" w:rsidRPr="00000000">
        <w:rPr>
          <w:rFonts w:ascii="Times New Roman" w:cs="Times New Roman" w:eastAsia="Times New Roman" w:hAnsi="Times New Roman"/>
          <w:sz w:val="24"/>
          <w:szCs w:val="24"/>
          <w:rtl w:val="0"/>
        </w:rPr>
        <w:t xml:space="preserve"> instanci potvrdi uspešnu operaciju upisa. Na primer:</w:t>
      </w:r>
    </w:p>
    <w:p w:rsidR="00000000" w:rsidDel="00000000" w:rsidP="00000000" w:rsidRDefault="00000000" w:rsidRPr="00000000" w14:paraId="000001E9">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vrednost </w:t>
      </w:r>
      <w:r w:rsidDel="00000000" w:rsidR="00000000" w:rsidRPr="00000000">
        <w:rPr>
          <w:rFonts w:ascii="Times New Roman" w:cs="Times New Roman" w:eastAsia="Times New Roman" w:hAnsi="Times New Roman"/>
          <w:b w:val="1"/>
          <w:sz w:val="24"/>
          <w:szCs w:val="24"/>
          <w:rtl w:val="0"/>
        </w:rPr>
        <w:t xml:space="preserve">w: 0</w:t>
      </w:r>
      <w:r w:rsidDel="00000000" w:rsidR="00000000" w:rsidRPr="00000000">
        <w:rPr>
          <w:rFonts w:ascii="Times New Roman" w:cs="Times New Roman" w:eastAsia="Times New Roman" w:hAnsi="Times New Roman"/>
          <w:sz w:val="24"/>
          <w:szCs w:val="24"/>
          <w:rtl w:val="0"/>
        </w:rPr>
        <w:t xml:space="preserve"> - Ne zahteva se potvrda. Ova opcija je rizična i koristi se samo u specifičnim slučajevima, npr. kada je potrebno samo vratiti poruke o greškama</w:t>
      </w:r>
    </w:p>
    <w:p w:rsidR="00000000" w:rsidDel="00000000" w:rsidP="00000000" w:rsidRDefault="00000000" w:rsidRPr="00000000" w14:paraId="000001EA">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vrednost </w:t>
      </w:r>
      <w:r w:rsidDel="00000000" w:rsidR="00000000" w:rsidRPr="00000000">
        <w:rPr>
          <w:rFonts w:ascii="Times New Roman" w:cs="Times New Roman" w:eastAsia="Times New Roman" w:hAnsi="Times New Roman"/>
          <w:b w:val="1"/>
          <w:sz w:val="24"/>
          <w:szCs w:val="24"/>
          <w:rtl w:val="0"/>
        </w:rPr>
        <w:t xml:space="preserve">w: 1</w:t>
      </w:r>
      <w:r w:rsidDel="00000000" w:rsidR="00000000" w:rsidRPr="00000000">
        <w:rPr>
          <w:rFonts w:ascii="Times New Roman" w:cs="Times New Roman" w:eastAsia="Times New Roman" w:hAnsi="Times New Roman"/>
          <w:sz w:val="24"/>
          <w:szCs w:val="24"/>
          <w:rtl w:val="0"/>
        </w:rPr>
        <w:t xml:space="preserve"> - Potvrda je potrebna samo od strane primarnog čvora </w:t>
      </w:r>
    </w:p>
    <w:p w:rsidR="00000000" w:rsidDel="00000000" w:rsidP="00000000" w:rsidRDefault="00000000" w:rsidRPr="00000000" w14:paraId="000001EB">
      <w:pPr>
        <w:numPr>
          <w:ilvl w:val="1"/>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vrednost </w:t>
      </w:r>
      <w:r w:rsidDel="00000000" w:rsidR="00000000" w:rsidRPr="00000000">
        <w:rPr>
          <w:rFonts w:ascii="Times New Roman" w:cs="Times New Roman" w:eastAsia="Times New Roman" w:hAnsi="Times New Roman"/>
          <w:b w:val="1"/>
          <w:sz w:val="24"/>
          <w:szCs w:val="24"/>
          <w:rtl w:val="0"/>
        </w:rPr>
        <w:t xml:space="preserve">w &gt; 1 </w:t>
      </w:r>
      <w:r w:rsidDel="00000000" w:rsidR="00000000" w:rsidRPr="00000000">
        <w:rPr>
          <w:rFonts w:ascii="Times New Roman" w:cs="Times New Roman" w:eastAsia="Times New Roman" w:hAnsi="Times New Roman"/>
          <w:sz w:val="24"/>
          <w:szCs w:val="24"/>
          <w:rtl w:val="0"/>
        </w:rPr>
        <w:t xml:space="preserve">-  Potrebna potvrda od primarnog čvora i (</w:t>
      </w:r>
      <w:r w:rsidDel="00000000" w:rsidR="00000000" w:rsidRPr="00000000">
        <w:rPr>
          <w:rFonts w:ascii="Times New Roman" w:cs="Times New Roman" w:eastAsia="Times New Roman" w:hAnsi="Times New Roman"/>
          <w:b w:val="1"/>
          <w:sz w:val="24"/>
          <w:szCs w:val="24"/>
          <w:rtl w:val="0"/>
        </w:rPr>
        <w:t xml:space="preserve">w-1</w:t>
      </w:r>
      <w:r w:rsidDel="00000000" w:rsidR="00000000" w:rsidRPr="00000000">
        <w:rPr>
          <w:rFonts w:ascii="Times New Roman" w:cs="Times New Roman" w:eastAsia="Times New Roman" w:hAnsi="Times New Roman"/>
          <w:sz w:val="24"/>
          <w:szCs w:val="24"/>
          <w:rtl w:val="0"/>
        </w:rPr>
        <w:t xml:space="preserve">) sekundarnih čvorova koji sadrže replike, za koje važi da ne moraju imati mogućnost glasanja. Na primer, za slučaj </w:t>
      </w:r>
      <w:r w:rsidDel="00000000" w:rsidR="00000000" w:rsidRPr="00000000">
        <w:rPr>
          <w:rFonts w:ascii="Times New Roman" w:cs="Times New Roman" w:eastAsia="Times New Roman" w:hAnsi="Times New Roman"/>
          <w:b w:val="1"/>
          <w:sz w:val="24"/>
          <w:szCs w:val="24"/>
          <w:rtl w:val="0"/>
        </w:rPr>
        <w:t xml:space="preserve">w: 2 </w:t>
      </w:r>
      <w:r w:rsidDel="00000000" w:rsidR="00000000" w:rsidRPr="00000000">
        <w:rPr>
          <w:rFonts w:ascii="Times New Roman" w:cs="Times New Roman" w:eastAsia="Times New Roman" w:hAnsi="Times New Roman"/>
          <w:sz w:val="24"/>
          <w:szCs w:val="24"/>
          <w:rtl w:val="0"/>
        </w:rPr>
        <w:t xml:space="preserve">u Replica Set-u koji sadrži primarni i dva sekundarna čvora je potrebno dobiti potvrdu od primarnog i jednog sekundarnog čvora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1EC">
      <w:pPr>
        <w:numPr>
          <w:ilvl w:val="0"/>
          <w:numId w:val="3"/>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&lt;proizvoljan naziv&gt; </w:t>
      </w:r>
      <w:r w:rsidDel="00000000" w:rsidR="00000000" w:rsidRPr="00000000">
        <w:rPr>
          <w:rFonts w:ascii="Times New Roman" w:cs="Times New Roman" w:eastAsia="Times New Roman" w:hAnsi="Times New Roman"/>
          <w:sz w:val="24"/>
          <w:szCs w:val="24"/>
          <w:rtl w:val="0"/>
        </w:rPr>
        <w:t xml:space="preserve">- koristi se u situacijama kada postoji veći broj Data centara i gde se zahteva potvrda od specifičnih geografskih lokacija </w:t>
      </w:r>
    </w:p>
    <w:p w:rsidR="00000000" w:rsidDel="00000000" w:rsidP="00000000" w:rsidRDefault="00000000" w:rsidRPr="00000000" w14:paraId="000001ED">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j</w:t>
      </w:r>
      <w:r w:rsidDel="00000000" w:rsidR="00000000" w:rsidRPr="00000000">
        <w:rPr>
          <w:rFonts w:ascii="Times New Roman" w:cs="Times New Roman" w:eastAsia="Times New Roman" w:hAnsi="Times New Roman"/>
          <w:sz w:val="24"/>
          <w:szCs w:val="24"/>
          <w:rtl w:val="0"/>
        </w:rPr>
        <w:t xml:space="preserve">: potvrda da je operacija upisa zabeležena u žurnalu (eng. </w:t>
      </w:r>
      <w:r w:rsidDel="00000000" w:rsidR="00000000" w:rsidRPr="00000000">
        <w:rPr>
          <w:rFonts w:ascii="Times New Roman" w:cs="Times New Roman" w:eastAsia="Times New Roman" w:hAnsi="Times New Roman"/>
          <w:b w:val="1"/>
          <w:sz w:val="24"/>
          <w:szCs w:val="24"/>
          <w:rtl w:val="0"/>
        </w:rPr>
        <w:t xml:space="preserve">Journal</w:t>
      </w:r>
      <w:r w:rsidDel="00000000" w:rsidR="00000000" w:rsidRPr="00000000">
        <w:rPr>
          <w:rFonts w:ascii="Times New Roman" w:cs="Times New Roman" w:eastAsia="Times New Roman" w:hAnsi="Times New Roman"/>
          <w:sz w:val="24"/>
          <w:szCs w:val="24"/>
          <w:rtl w:val="0"/>
        </w:rPr>
        <w:t xml:space="preserve">) na disku, gde ponašanje zavisi od vrednost </w:t>
      </w:r>
      <w:r w:rsidDel="00000000" w:rsidR="00000000" w:rsidRPr="00000000">
        <w:rPr>
          <w:rFonts w:ascii="Times New Roman" w:cs="Times New Roman" w:eastAsia="Times New Roman" w:hAnsi="Times New Roman"/>
          <w:b w:val="1"/>
          <w:sz w:val="24"/>
          <w:szCs w:val="24"/>
          <w:rtl w:val="0"/>
        </w:rPr>
        <w:t xml:space="preserve">w</w:t>
      </w:r>
    </w:p>
    <w:p w:rsidR="00000000" w:rsidDel="00000000" w:rsidP="00000000" w:rsidRDefault="00000000" w:rsidRPr="00000000" w14:paraId="000001E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-wtimeout</w:t>
      </w:r>
      <w:r w:rsidDel="00000000" w:rsidR="00000000" w:rsidRPr="00000000">
        <w:rPr>
          <w:rFonts w:ascii="Times New Roman" w:cs="Times New Roman" w:eastAsia="Times New Roman" w:hAnsi="Times New Roman"/>
          <w:sz w:val="24"/>
          <w:szCs w:val="24"/>
          <w:rtl w:val="0"/>
        </w:rPr>
        <w:t xml:space="preserve">: definiše vremensko ograničenje u milisekundama u kojem se operacija upisa mora propagirati na dovoljan broj čvorova Replica Set-a nakon uspešnog izvršenja na primarnom čvoru kako bi se postigao zadati Write Concern. Ukoliko je vrednost </w:t>
      </w:r>
      <w:r w:rsidDel="00000000" w:rsidR="00000000" w:rsidRPr="00000000">
        <w:rPr>
          <w:rFonts w:ascii="Times New Roman" w:cs="Times New Roman" w:eastAsia="Times New Roman" w:hAnsi="Times New Roman"/>
          <w:b w:val="1"/>
          <w:sz w:val="24"/>
          <w:szCs w:val="24"/>
          <w:rtl w:val="0"/>
        </w:rPr>
        <w:t xml:space="preserve">w &lt;=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wtimeout </w:t>
      </w:r>
      <w:r w:rsidDel="00000000" w:rsidR="00000000" w:rsidRPr="00000000">
        <w:rPr>
          <w:rFonts w:ascii="Times New Roman" w:cs="Times New Roman" w:eastAsia="Times New Roman" w:hAnsi="Times New Roman"/>
          <w:sz w:val="24"/>
          <w:szCs w:val="24"/>
          <w:rtl w:val="0"/>
        </w:rPr>
        <w:t xml:space="preserve">se ne primenjuje. U ostalim slučajevima, ako se premaši definisano </w:t>
      </w:r>
      <w:r w:rsidDel="00000000" w:rsidR="00000000" w:rsidRPr="00000000">
        <w:rPr>
          <w:rFonts w:ascii="Times New Roman" w:cs="Times New Roman" w:eastAsia="Times New Roman" w:hAnsi="Times New Roman"/>
          <w:b w:val="1"/>
          <w:sz w:val="24"/>
          <w:szCs w:val="24"/>
          <w:rtl w:val="0"/>
        </w:rPr>
        <w:t xml:space="preserve">wtimeout</w:t>
      </w:r>
      <w:r w:rsidDel="00000000" w:rsidR="00000000" w:rsidRPr="00000000">
        <w:rPr>
          <w:rFonts w:ascii="Times New Roman" w:cs="Times New Roman" w:eastAsia="Times New Roman" w:hAnsi="Times New Roman"/>
          <w:sz w:val="24"/>
          <w:szCs w:val="24"/>
          <w:rtl w:val="0"/>
        </w:rPr>
        <w:t xml:space="preserve">, MongoDB vraća Write Concern grešku.</w:t>
      </w:r>
    </w:p>
    <w:p w:rsidR="00000000" w:rsidDel="00000000" w:rsidP="00000000" w:rsidRDefault="00000000" w:rsidRPr="00000000" w14:paraId="000001E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Kada se određuje podrazumevana opcija za Write Concern se koristi sledeća formula:</w:t>
      </w:r>
    </w:p>
    <w:p w:rsidR="00000000" w:rsidDel="00000000" w:rsidP="00000000" w:rsidRDefault="00000000" w:rsidRPr="00000000" w14:paraId="000001F1">
      <w:pPr>
        <w:spacing w:lin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if [ (#arbiters &gt; 0) AND (#non-arbiters &lt;= majority(#voting-nodes)) ]</w:t>
        <w:tab/>
      </w:r>
    </w:p>
    <w:p w:rsidR="00000000" w:rsidDel="00000000" w:rsidP="00000000" w:rsidRDefault="00000000" w:rsidRPr="00000000" w14:paraId="000001F2">
      <w:pPr>
        <w:spacing w:lin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defaultWriteConcern = { w: 1 }</w:t>
        <w:tab/>
        <w:tab/>
        <w:tab/>
        <w:tab/>
        <w:tab/>
        <w:tab/>
      </w:r>
    </w:p>
    <w:p w:rsidR="00000000" w:rsidDel="00000000" w:rsidP="00000000" w:rsidRDefault="00000000" w:rsidRPr="00000000" w14:paraId="000001F3">
      <w:pPr>
        <w:spacing w:lin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else</w:t>
        <w:tab/>
        <w:tab/>
        <w:tab/>
        <w:tab/>
        <w:tab/>
        <w:tab/>
        <w:tab/>
        <w:tab/>
        <w:tab/>
        <w:tab/>
      </w:r>
    </w:p>
    <w:p w:rsidR="00000000" w:rsidDel="00000000" w:rsidP="00000000" w:rsidRDefault="00000000" w:rsidRPr="00000000" w14:paraId="000001F4">
      <w:pPr>
        <w:spacing w:lin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defaultWriteConcern = { w: "majority" }</w:t>
        <w:tab/>
        <w:tab/>
        <w:tab/>
        <w:tab/>
        <w:tab/>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Dakle, ukoliko se ispune sledeći uslovi:</w:t>
      </w:r>
    </w:p>
    <w:p w:rsidR="00000000" w:rsidDel="00000000" w:rsidP="00000000" w:rsidRDefault="00000000" w:rsidRPr="00000000" w14:paraId="000001F6">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postoji jedan ili više čvorova sa ulogom arbitra</w:t>
      </w:r>
    </w:p>
    <w:p w:rsidR="00000000" w:rsidDel="00000000" w:rsidP="00000000" w:rsidRDefault="00000000" w:rsidRPr="00000000" w14:paraId="000001F7">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broj čvorova koji nisu arbitri je manji ili jednak broju većine čvorova koji imaju pravo glasanja</w:t>
      </w:r>
    </w:p>
    <w:p w:rsidR="00000000" w:rsidDel="00000000" w:rsidP="00000000" w:rsidRDefault="00000000" w:rsidRPr="00000000" w14:paraId="000001F8">
      <w:pPr>
        <w:ind w:left="0" w:firstLine="0"/>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sz w:val="24"/>
          <w:szCs w:val="24"/>
          <w:rtl w:val="0"/>
        </w:rPr>
        <w:t xml:space="preserve">onda važi da je podrazumevana vrednost Write Concern mehanizma </w:t>
      </w:r>
      <w:r w:rsidDel="00000000" w:rsidR="00000000" w:rsidRPr="00000000">
        <w:rPr>
          <w:rFonts w:ascii="Times New Roman" w:cs="Times New Roman" w:eastAsia="Times New Roman" w:hAnsi="Times New Roman"/>
          <w:b w:val="1"/>
          <w:sz w:val="24"/>
          <w:szCs w:val="24"/>
          <w:rtl w:val="0"/>
        </w:rPr>
        <w:t xml:space="preserve">w: 1</w:t>
      </w:r>
      <w:r w:rsidDel="00000000" w:rsidR="00000000" w:rsidRPr="00000000">
        <w:rPr>
          <w:rFonts w:ascii="Times New Roman" w:cs="Times New Roman" w:eastAsia="Times New Roman" w:hAnsi="Times New Roman"/>
          <w:sz w:val="24"/>
          <w:szCs w:val="24"/>
          <w:rtl w:val="0"/>
        </w:rPr>
        <w:t xml:space="preserve">. Ukoliko neki od uslova nije ispunjen, podrazumevana vrednost je </w:t>
      </w:r>
      <w:r w:rsidDel="00000000" w:rsidR="00000000" w:rsidRPr="00000000">
        <w:rPr>
          <w:rFonts w:ascii="Times New Roman" w:cs="Times New Roman" w:eastAsia="Times New Roman" w:hAnsi="Times New Roman"/>
          <w:b w:val="1"/>
          <w:sz w:val="24"/>
          <w:szCs w:val="24"/>
          <w:rtl w:val="0"/>
        </w:rPr>
        <w:t xml:space="preserve">majority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F9">
      <w:pPr>
        <w:pStyle w:val="Heading4"/>
        <w:rPr>
          <w:rFonts w:ascii="Times New Roman" w:cs="Times New Roman" w:eastAsia="Times New Roman" w:hAnsi="Times New Roman"/>
          <w:sz w:val="26"/>
          <w:szCs w:val="26"/>
        </w:rPr>
      </w:pPr>
      <w:bookmarkStart w:colFirst="0" w:colLast="0" w:name="_5fqes5i3zmpy" w:id="19"/>
      <w:bookmarkEnd w:id="19"/>
      <w:r w:rsidDel="00000000" w:rsidR="00000000" w:rsidRPr="00000000">
        <w:rPr>
          <w:rFonts w:ascii="Times New Roman" w:cs="Times New Roman" w:eastAsia="Times New Roman" w:hAnsi="Times New Roman"/>
          <w:sz w:val="26"/>
          <w:szCs w:val="26"/>
          <w:rtl w:val="0"/>
        </w:rPr>
        <w:t xml:space="preserve">Read Concern</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4"/>
          <w:szCs w:val="24"/>
          <w:rtl w:val="0"/>
        </w:rPr>
        <w:t xml:space="preserve">Read Concern </w:t>
      </w:r>
      <w:r w:rsidDel="00000000" w:rsidR="00000000" w:rsidRPr="00000000">
        <w:rPr>
          <w:rFonts w:ascii="Times New Roman" w:cs="Times New Roman" w:eastAsia="Times New Roman" w:hAnsi="Times New Roman"/>
          <w:sz w:val="24"/>
          <w:szCs w:val="24"/>
          <w:rtl w:val="0"/>
        </w:rPr>
        <w:t xml:space="preserve">definiše kada je moguće čitati podatke. Konkretno, moguće je podesiti tako da se operacije čitanja izvršavaju čak i ako podaci nisu sinhronizovani na svim replikama, ili tek nakon što su svi članovi Replica Set-a dobili sve promene. Na ovaj način je moguće odabrati balans između dostupnosti i konzistentnosti, jer čitanje bez sinhronizacije omogućuje brže odgovore, ali smanjuje garanciju konzistentnosti vraćenih podataka. Ključne Read Concern vrednosti su sledeće:</w:t>
      </w:r>
    </w:p>
    <w:p w:rsidR="00000000" w:rsidDel="00000000" w:rsidP="00000000" w:rsidRDefault="00000000" w:rsidRPr="00000000" w14:paraId="000001FC">
      <w:pPr>
        <w:numPr>
          <w:ilvl w:val="0"/>
          <w:numId w:val="13"/>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local </w:t>
      </w:r>
      <w:r w:rsidDel="00000000" w:rsidR="00000000" w:rsidRPr="00000000">
        <w:rPr>
          <w:rFonts w:ascii="Times New Roman" w:cs="Times New Roman" w:eastAsia="Times New Roman" w:hAnsi="Times New Roman"/>
          <w:sz w:val="24"/>
          <w:szCs w:val="24"/>
          <w:rtl w:val="0"/>
        </w:rPr>
        <w:t xml:space="preserve">- Upit vraća podatke bez garancije da su podaci upisani u većinu čvorova Replica Set-a. Kao posledica, moguće je poništavanje promena podataka ukoliko se desi Rollback proces</w:t>
      </w:r>
    </w:p>
    <w:p w:rsidR="00000000" w:rsidDel="00000000" w:rsidP="00000000" w:rsidRDefault="00000000" w:rsidRPr="00000000" w14:paraId="000001FD">
      <w:pPr>
        <w:numPr>
          <w:ilvl w:val="0"/>
          <w:numId w:val="1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majority</w:t>
      </w:r>
      <w:r w:rsidDel="00000000" w:rsidR="00000000" w:rsidRPr="00000000">
        <w:rPr>
          <w:rFonts w:ascii="Times New Roman" w:cs="Times New Roman" w:eastAsia="Times New Roman" w:hAnsi="Times New Roman"/>
          <w:sz w:val="24"/>
          <w:szCs w:val="24"/>
          <w:rtl w:val="0"/>
        </w:rPr>
        <w:t xml:space="preserve"> - Upit vraća podatke koji su potvrđeni od strane većine čvorova Replica Set-a, tj. replicirani na većini. Čak i u slučaju kvara, podaci ostaju trajni, čime dolazi do većeg nivoa konzistentnosti</w:t>
      </w:r>
    </w:p>
    <w:p w:rsidR="00000000" w:rsidDel="00000000" w:rsidP="00000000" w:rsidRDefault="00000000" w:rsidRPr="00000000" w14:paraId="000001FE">
      <w:pPr>
        <w:numPr>
          <w:ilvl w:val="0"/>
          <w:numId w:val="1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linearizable</w:t>
      </w:r>
      <w:r w:rsidDel="00000000" w:rsidR="00000000" w:rsidRPr="00000000">
        <w:rPr>
          <w:rFonts w:ascii="Times New Roman" w:cs="Times New Roman" w:eastAsia="Times New Roman" w:hAnsi="Times New Roman"/>
          <w:sz w:val="24"/>
          <w:szCs w:val="24"/>
          <w:rtl w:val="0"/>
        </w:rPr>
        <w:t xml:space="preserve"> - Upit vraća podatke koji su posledica svih operacija upisa potvrđenih od većine koje su završene pre operacije čitanja. Kao posledica je moguće da će upit sačekati da se efekti operacija upisa (koje se dešavaju konkurentno) propagiraju do većine čvorova u Replica Set-u pre nego što vrati rezultate </w:t>
      </w:r>
    </w:p>
    <w:p w:rsidR="00000000" w:rsidDel="00000000" w:rsidP="00000000" w:rsidRDefault="00000000" w:rsidRPr="00000000" w14:paraId="000001FF">
      <w:pPr>
        <w:pStyle w:val="Heading4"/>
        <w:rPr>
          <w:rFonts w:ascii="Times New Roman" w:cs="Times New Roman" w:eastAsia="Times New Roman" w:hAnsi="Times New Roman"/>
          <w:sz w:val="26"/>
          <w:szCs w:val="26"/>
        </w:rPr>
      </w:pPr>
      <w:bookmarkStart w:colFirst="0" w:colLast="0" w:name="_xvbtx5fn6rya" w:id="20"/>
      <w:bookmarkEnd w:id="20"/>
      <w:r w:rsidDel="00000000" w:rsidR="00000000" w:rsidRPr="00000000">
        <w:rPr>
          <w:rFonts w:ascii="Times New Roman" w:cs="Times New Roman" w:eastAsia="Times New Roman" w:hAnsi="Times New Roman"/>
          <w:sz w:val="26"/>
          <w:szCs w:val="26"/>
          <w:rtl w:val="0"/>
        </w:rPr>
        <w:t xml:space="preserve">Read Preference</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Svi čvorovi mogu izvršavati operacije čitanja, ali je u MongoDB-u podrazumevano ponašanje da će se zahtev za čitanjem proslediti primarnom čvoru. Ovo svojstvo se naziva </w:t>
      </w:r>
      <w:r w:rsidDel="00000000" w:rsidR="00000000" w:rsidRPr="00000000">
        <w:rPr>
          <w:rFonts w:ascii="Times New Roman" w:cs="Times New Roman" w:eastAsia="Times New Roman" w:hAnsi="Times New Roman"/>
          <w:b w:val="1"/>
          <w:sz w:val="24"/>
          <w:szCs w:val="24"/>
          <w:rtl w:val="0"/>
        </w:rPr>
        <w:t xml:space="preserve">Read Preference</w:t>
      </w:r>
      <w:r w:rsidDel="00000000" w:rsidR="00000000" w:rsidRPr="00000000">
        <w:rPr>
          <w:rFonts w:ascii="Times New Roman" w:cs="Times New Roman" w:eastAsia="Times New Roman" w:hAnsi="Times New Roman"/>
          <w:sz w:val="24"/>
          <w:szCs w:val="24"/>
          <w:rtl w:val="0"/>
        </w:rPr>
        <w:t xml:space="preserve"> i moguće je odabrati sledeće opcije:</w:t>
      </w:r>
    </w:p>
    <w:p w:rsidR="00000000" w:rsidDel="00000000" w:rsidP="00000000" w:rsidRDefault="00000000" w:rsidRPr="00000000" w14:paraId="00000202">
      <w:pPr>
        <w:numPr>
          <w:ilvl w:val="0"/>
          <w:numId w:val="6"/>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[31] </w:t>
      </w:r>
      <w:r w:rsidDel="00000000" w:rsidR="00000000" w:rsidRPr="00000000">
        <w:rPr>
          <w:rFonts w:ascii="Times New Roman" w:cs="Times New Roman" w:eastAsia="Times New Roman" w:hAnsi="Times New Roman"/>
          <w:b w:val="1"/>
          <w:sz w:val="24"/>
          <w:szCs w:val="24"/>
          <w:rtl w:val="0"/>
        </w:rPr>
        <w:t xml:space="preserve">primary </w:t>
      </w:r>
      <w:r w:rsidDel="00000000" w:rsidR="00000000" w:rsidRPr="00000000">
        <w:rPr>
          <w:rFonts w:ascii="Times New Roman" w:cs="Times New Roman" w:eastAsia="Times New Roman" w:hAnsi="Times New Roman"/>
          <w:sz w:val="24"/>
          <w:szCs w:val="24"/>
          <w:rtl w:val="0"/>
        </w:rPr>
        <w:t xml:space="preserve">- podrazumevano ponašanje, operacije čitanja izvršava primarni čvor. Takođe, ova opcija je obavezna kod </w:t>
      </w:r>
      <w:r w:rsidDel="00000000" w:rsidR="00000000" w:rsidRPr="00000000">
        <w:rPr>
          <w:rFonts w:ascii="Times New Roman" w:cs="Times New Roman" w:eastAsia="Times New Roman" w:hAnsi="Times New Roman"/>
          <w:b w:val="1"/>
          <w:sz w:val="24"/>
          <w:szCs w:val="24"/>
          <w:rtl w:val="0"/>
        </w:rPr>
        <w:t xml:space="preserve">distribuiranih transakcija</w:t>
      </w:r>
      <w:r w:rsidDel="00000000" w:rsidR="00000000" w:rsidRPr="00000000">
        <w:rPr>
          <w:rFonts w:ascii="Times New Roman" w:cs="Times New Roman" w:eastAsia="Times New Roman" w:hAnsi="Times New Roman"/>
          <w:sz w:val="24"/>
          <w:szCs w:val="24"/>
          <w:rtl w:val="0"/>
        </w:rPr>
        <w:t xml:space="preserve">, s obzirom je potrebno da sve operacije unutar jedne transakcije koriste identičan čvor kao izvor podataka u cilju ostvarivanja atomičnosti pri čitanju različitih dokumenata i kolekcija</w:t>
      </w:r>
    </w:p>
    <w:p w:rsidR="00000000" w:rsidDel="00000000" w:rsidP="00000000" w:rsidRDefault="00000000" w:rsidRPr="00000000" w14:paraId="00000203">
      <w:pPr>
        <w:numPr>
          <w:ilvl w:val="0"/>
          <w:numId w:val="6"/>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primaryPreferred </w:t>
      </w:r>
      <w:r w:rsidDel="00000000" w:rsidR="00000000" w:rsidRPr="00000000">
        <w:rPr>
          <w:rFonts w:ascii="Times New Roman" w:cs="Times New Roman" w:eastAsia="Times New Roman" w:hAnsi="Times New Roman"/>
          <w:sz w:val="24"/>
          <w:szCs w:val="24"/>
          <w:rtl w:val="0"/>
        </w:rPr>
        <w:t xml:space="preserve">- u većini slučajeva operacije čitanja izvršava primarni čvor. Ukoliko on nije dostupan, prosleđuje se sekundarnom čvoru</w:t>
      </w:r>
    </w:p>
    <w:p w:rsidR="00000000" w:rsidDel="00000000" w:rsidP="00000000" w:rsidRDefault="00000000" w:rsidRPr="00000000" w14:paraId="00000204">
      <w:pPr>
        <w:numPr>
          <w:ilvl w:val="0"/>
          <w:numId w:val="6"/>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w:t>
      </w:r>
      <w:r w:rsidDel="00000000" w:rsidR="00000000" w:rsidRPr="00000000">
        <w:rPr>
          <w:rFonts w:ascii="Times New Roman" w:cs="Times New Roman" w:eastAsia="Times New Roman" w:hAnsi="Times New Roman"/>
          <w:sz w:val="24"/>
          <w:szCs w:val="24"/>
          <w:rtl w:val="0"/>
        </w:rPr>
        <w:t xml:space="preserve">- sve operacije čitanja izvršavaju sekundarni čvorovi</w:t>
      </w:r>
    </w:p>
    <w:p w:rsidR="00000000" w:rsidDel="00000000" w:rsidP="00000000" w:rsidRDefault="00000000" w:rsidRPr="00000000" w14:paraId="00000205">
      <w:pPr>
        <w:numPr>
          <w:ilvl w:val="0"/>
          <w:numId w:val="6"/>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secondaryPreferred </w:t>
      </w:r>
      <w:r w:rsidDel="00000000" w:rsidR="00000000" w:rsidRPr="00000000">
        <w:rPr>
          <w:rFonts w:ascii="Times New Roman" w:cs="Times New Roman" w:eastAsia="Times New Roman" w:hAnsi="Times New Roman"/>
          <w:sz w:val="24"/>
          <w:szCs w:val="24"/>
          <w:rtl w:val="0"/>
        </w:rPr>
        <w:t xml:space="preserve">- operacije čitanja izvršavaju sekundarni čvorovi, ali ukoliko Replica Set poseduje samo primarni čvor, operacije čitanja izvršava on</w:t>
      </w:r>
    </w:p>
    <w:p w:rsidR="00000000" w:rsidDel="00000000" w:rsidP="00000000" w:rsidRDefault="00000000" w:rsidRPr="00000000" w14:paraId="00000206">
      <w:pPr>
        <w:numPr>
          <w:ilvl w:val="0"/>
          <w:numId w:val="6"/>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nearest </w:t>
      </w:r>
      <w:r w:rsidDel="00000000" w:rsidR="00000000" w:rsidRPr="00000000">
        <w:rPr>
          <w:rFonts w:ascii="Times New Roman" w:cs="Times New Roman" w:eastAsia="Times New Roman" w:hAnsi="Times New Roman"/>
          <w:sz w:val="24"/>
          <w:szCs w:val="24"/>
          <w:rtl w:val="0"/>
        </w:rPr>
        <w:t xml:space="preserve">- operacije čitanja se prosleđuju čvoru koji ima prihvatljivu latenciju, bez obzira da li je primarni ili sekundarni</w:t>
      </w:r>
    </w:p>
    <w:p w:rsidR="00000000" w:rsidDel="00000000" w:rsidP="00000000" w:rsidRDefault="00000000" w:rsidRPr="00000000" w14:paraId="000002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Osim prve opcije, Primary, preostale opcije mogu vratiti zastarele podatke prilikom čitanja s obzirom da se replikacija izvršava asinhrono, te je moguće da u nekom trenutku samo primarni čvor sadrži ažurirane podatke.</w:t>
      </w:r>
      <w:r w:rsidDel="00000000" w:rsidR="00000000" w:rsidRPr="00000000">
        <w:rPr>
          <w:rtl w:val="0"/>
        </w:rPr>
      </w:r>
    </w:p>
    <w:p w:rsidR="00000000" w:rsidDel="00000000" w:rsidP="00000000" w:rsidRDefault="00000000" w:rsidRPr="00000000" w14:paraId="00000208">
      <w:pPr>
        <w:pStyle w:val="Heading2"/>
        <w:rPr>
          <w:rFonts w:ascii="Times New Roman" w:cs="Times New Roman" w:eastAsia="Times New Roman" w:hAnsi="Times New Roman"/>
        </w:rPr>
      </w:pPr>
      <w:bookmarkStart w:colFirst="0" w:colLast="0" w:name="_57771qeknxh4" w:id="21"/>
      <w:bookmarkEnd w:id="21"/>
      <w:r w:rsidDel="00000000" w:rsidR="00000000" w:rsidRPr="00000000">
        <w:rPr>
          <w:rFonts w:ascii="Times New Roman" w:cs="Times New Roman" w:eastAsia="Times New Roman" w:hAnsi="Times New Roman"/>
          <w:rtl w:val="0"/>
        </w:rPr>
        <w:t xml:space="preserve">4.2 Sharding</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[32] </w:t>
      </w:r>
      <w:r w:rsidDel="00000000" w:rsidR="00000000" w:rsidRPr="00000000">
        <w:rPr>
          <w:rFonts w:ascii="Times New Roman" w:cs="Times New Roman" w:eastAsia="Times New Roman" w:hAnsi="Times New Roman"/>
          <w:sz w:val="24"/>
          <w:szCs w:val="24"/>
          <w:rtl w:val="0"/>
        </w:rPr>
        <w:t xml:space="preserve">Pored Replikacije, MongoDB </w:t>
      </w:r>
      <w:r w:rsidDel="00000000" w:rsidR="00000000" w:rsidRPr="00000000">
        <w:rPr>
          <w:rFonts w:ascii="Times New Roman" w:cs="Times New Roman" w:eastAsia="Times New Roman" w:hAnsi="Times New Roman"/>
          <w:b w:val="1"/>
          <w:sz w:val="24"/>
          <w:szCs w:val="24"/>
          <w:rtl w:val="0"/>
        </w:rPr>
        <w:t xml:space="preserve">Sharding</w:t>
      </w:r>
      <w:r w:rsidDel="00000000" w:rsidR="00000000" w:rsidRPr="00000000">
        <w:rPr>
          <w:rFonts w:ascii="Times New Roman" w:cs="Times New Roman" w:eastAsia="Times New Roman" w:hAnsi="Times New Roman"/>
          <w:sz w:val="24"/>
          <w:szCs w:val="24"/>
          <w:rtl w:val="0"/>
        </w:rPr>
        <w:t xml:space="preserve"> je dodatan mehanizam kojim se postiže HA. Sharding omogućuje horizontalno particionisanje podataka, gde se podaci raspodeljuju na više servera i cilj je smanjivanje opterećenja ukoliko se baza podataka oslanja na jedan server. U ovom kontekstu se svaki server naziva </w:t>
      </w:r>
      <w:r w:rsidDel="00000000" w:rsidR="00000000" w:rsidRPr="00000000">
        <w:rPr>
          <w:rFonts w:ascii="Times New Roman" w:cs="Times New Roman" w:eastAsia="Times New Roman" w:hAnsi="Times New Roman"/>
          <w:b w:val="1"/>
          <w:sz w:val="24"/>
          <w:szCs w:val="24"/>
          <w:rtl w:val="0"/>
        </w:rPr>
        <w:t xml:space="preserve">Shard</w:t>
      </w:r>
      <w:r w:rsidDel="00000000" w:rsidR="00000000" w:rsidRPr="00000000">
        <w:rPr>
          <w:rFonts w:ascii="Times New Roman" w:cs="Times New Roman" w:eastAsia="Times New Roman" w:hAnsi="Times New Roman"/>
          <w:sz w:val="24"/>
          <w:szCs w:val="24"/>
          <w:rtl w:val="0"/>
        </w:rPr>
        <w:t xml:space="preserve">, a ceo sistem </w:t>
      </w:r>
      <w:r w:rsidDel="00000000" w:rsidR="00000000" w:rsidRPr="00000000">
        <w:rPr>
          <w:rFonts w:ascii="Times New Roman" w:cs="Times New Roman" w:eastAsia="Times New Roman" w:hAnsi="Times New Roman"/>
          <w:b w:val="1"/>
          <w:sz w:val="24"/>
          <w:szCs w:val="24"/>
          <w:rtl w:val="0"/>
        </w:rPr>
        <w:t xml:space="preserve">Sharded klaster</w:t>
      </w:r>
      <w:r w:rsidDel="00000000" w:rsidR="00000000" w:rsidRPr="00000000">
        <w:rPr>
          <w:rFonts w:ascii="Times New Roman" w:cs="Times New Roman" w:eastAsia="Times New Roman" w:hAnsi="Times New Roman"/>
          <w:sz w:val="24"/>
          <w:szCs w:val="24"/>
          <w:rtl w:val="0"/>
        </w:rPr>
        <w:t xml:space="preserve"> (eng. </w:t>
      </w:r>
      <w:r w:rsidDel="00000000" w:rsidR="00000000" w:rsidRPr="00000000">
        <w:rPr>
          <w:rFonts w:ascii="Times New Roman" w:cs="Times New Roman" w:eastAsia="Times New Roman" w:hAnsi="Times New Roman"/>
          <w:b w:val="1"/>
          <w:sz w:val="24"/>
          <w:szCs w:val="24"/>
          <w:rtl w:val="0"/>
        </w:rPr>
        <w:t xml:space="preserve">Sharded Cluster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Particionisanje se vrši na osnovu vrednosti ključa, koji se u MongoDB-u naziva </w:t>
      </w:r>
      <w:r w:rsidDel="00000000" w:rsidR="00000000" w:rsidRPr="00000000">
        <w:rPr>
          <w:rFonts w:ascii="Times New Roman" w:cs="Times New Roman" w:eastAsia="Times New Roman" w:hAnsi="Times New Roman"/>
          <w:b w:val="1"/>
          <w:sz w:val="24"/>
          <w:szCs w:val="24"/>
          <w:rtl w:val="0"/>
        </w:rPr>
        <w:t xml:space="preserve">Shard ključ</w:t>
      </w:r>
      <w:r w:rsidDel="00000000" w:rsidR="00000000" w:rsidRPr="00000000">
        <w:rPr>
          <w:rFonts w:ascii="Times New Roman" w:cs="Times New Roman" w:eastAsia="Times New Roman" w:hAnsi="Times New Roman"/>
          <w:sz w:val="24"/>
          <w:szCs w:val="24"/>
          <w:rtl w:val="0"/>
        </w:rPr>
        <w:t xml:space="preserve"> (eng. </w:t>
      </w:r>
      <w:r w:rsidDel="00000000" w:rsidR="00000000" w:rsidRPr="00000000">
        <w:rPr>
          <w:rFonts w:ascii="Times New Roman" w:cs="Times New Roman" w:eastAsia="Times New Roman" w:hAnsi="Times New Roman"/>
          <w:b w:val="1"/>
          <w:sz w:val="24"/>
          <w:szCs w:val="24"/>
          <w:rtl w:val="0"/>
        </w:rPr>
        <w:t xml:space="preserve">Shard Key</w:t>
      </w:r>
      <w:r w:rsidDel="00000000" w:rsidR="00000000" w:rsidRPr="00000000">
        <w:rPr>
          <w:rFonts w:ascii="Times New Roman" w:cs="Times New Roman" w:eastAsia="Times New Roman" w:hAnsi="Times New Roman"/>
          <w:sz w:val="24"/>
          <w:szCs w:val="24"/>
          <w:rtl w:val="0"/>
        </w:rPr>
        <w:t xml:space="preserve">), koji predstavlja polje (atribut) ili skup polja koji identifikuju svaki dokument. Svaka particija (Shard) unutar klastera sadrži određeni opseg ključeva. Od velike važnosti je pravilan odabir ključa kako bi podaci bili ravnomerno raspoređeni po Shard-ovima i omogućili se efikasni upiti. U suprotnom, može doći do preopterećenja nekog Shard-a jer će većina podataka biti raspoređena na njemu, što vremenom dovodi do nepoželjnih performansi.</w:t>
      </w:r>
    </w:p>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vrši podelu svih postojećih vrednosti Shard ključeva u nepreklapajuće opsege ili heširane vrednosti Shard ključeva. Svaki opseg se dodeljuje određenom segmentu koji se naziva </w:t>
      </w:r>
      <w:r w:rsidDel="00000000" w:rsidR="00000000" w:rsidRPr="00000000">
        <w:rPr>
          <w:rFonts w:ascii="Times New Roman" w:cs="Times New Roman" w:eastAsia="Times New Roman" w:hAnsi="Times New Roman"/>
          <w:b w:val="1"/>
          <w:sz w:val="24"/>
          <w:szCs w:val="24"/>
          <w:rtl w:val="0"/>
        </w:rPr>
        <w:t xml:space="preserve">Chunk</w:t>
      </w:r>
      <w:r w:rsidDel="00000000" w:rsidR="00000000" w:rsidRPr="00000000">
        <w:rPr>
          <w:rFonts w:ascii="Times New Roman" w:cs="Times New Roman" w:eastAsia="Times New Roman" w:hAnsi="Times New Roman"/>
          <w:sz w:val="24"/>
          <w:szCs w:val="24"/>
          <w:rtl w:val="0"/>
        </w:rPr>
        <w:t xml:space="preserve">, gde je cilj MongoDB-a izvršavanje ravnomerne distribucije segmenata u okviru Sharded klastera. Pojednostavljen princip je vidljiv na slici</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6:</w:t>
      </w:r>
    </w:p>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29188" cy="1614438"/>
            <wp:effectExtent b="0" l="0" r="0" t="0"/>
            <wp:docPr id="1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929188" cy="1614438"/>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Slika 6 - Distribucija vrednosti Shard ključeva u MongoDB-u</w:t>
      </w:r>
      <w:r w:rsidDel="00000000" w:rsidR="00000000" w:rsidRPr="00000000">
        <w:rPr>
          <w:rtl w:val="0"/>
        </w:rPr>
      </w:r>
    </w:p>
    <w:p w:rsidR="00000000" w:rsidDel="00000000" w:rsidP="00000000" w:rsidRDefault="00000000" w:rsidRPr="00000000" w14:paraId="000002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Ukoliko se koriste heširane vrednosti Shard ključeva, može se postići bolja distribucija vrednosti, ali je prilikom pretrage opsega vrednosti ključeva manja šansa da se željeni podaci nalaze unutar istog Shard-a. Pojednostavljen princip je vidljiv na slici</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7:</w:t>
      </w:r>
    </w:p>
    <w:p w:rsidR="00000000" w:rsidDel="00000000" w:rsidP="00000000" w:rsidRDefault="00000000" w:rsidRPr="00000000" w14:paraId="000002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4413" cy="1720333"/>
            <wp:effectExtent b="0" l="0" r="0" t="0"/>
            <wp:docPr id="1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824413" cy="1720333"/>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Slika 7 - Distribucija heširanih vrednosti Shard ključeva u MongoDB-u</w:t>
      </w:r>
      <w:r w:rsidDel="00000000" w:rsidR="00000000" w:rsidRPr="00000000">
        <w:rPr>
          <w:rtl w:val="0"/>
        </w:rPr>
      </w:r>
    </w:p>
    <w:p w:rsidR="00000000" w:rsidDel="00000000" w:rsidP="00000000" w:rsidRDefault="00000000" w:rsidRPr="00000000" w14:paraId="000002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Dodatno, u okviru Sharded klastera postoji pozadinski proces koji se naziva </w:t>
      </w:r>
      <w:r w:rsidDel="00000000" w:rsidR="00000000" w:rsidRPr="00000000">
        <w:rPr>
          <w:rFonts w:ascii="Times New Roman" w:cs="Times New Roman" w:eastAsia="Times New Roman" w:hAnsi="Times New Roman"/>
          <w:b w:val="1"/>
          <w:sz w:val="24"/>
          <w:szCs w:val="24"/>
          <w:rtl w:val="0"/>
        </w:rPr>
        <w:t xml:space="preserve">Sharded Cluster Balancer</w:t>
      </w:r>
      <w:r w:rsidDel="00000000" w:rsidR="00000000" w:rsidRPr="00000000">
        <w:rPr>
          <w:rFonts w:ascii="Times New Roman" w:cs="Times New Roman" w:eastAsia="Times New Roman" w:hAnsi="Times New Roman"/>
          <w:sz w:val="24"/>
          <w:szCs w:val="24"/>
          <w:rtl w:val="0"/>
        </w:rPr>
        <w:t xml:space="preserve">, čija je uloga praćenje količine podataka na svakom Shard-u, ali i automatsko rebalansiranje pokretanjem migracije podataka između Shard-ova ukoliko se pojavi preopterećenje pojedinih Shard-ova. </w:t>
      </w:r>
    </w:p>
    <w:p w:rsidR="00000000" w:rsidDel="00000000" w:rsidP="00000000" w:rsidRDefault="00000000" w:rsidRPr="00000000" w14:paraId="000002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Sharded klaster se sastoji od sledećih komponenti:</w:t>
      </w:r>
    </w:p>
    <w:p w:rsidR="00000000" w:rsidDel="00000000" w:rsidP="00000000" w:rsidRDefault="00000000" w:rsidRPr="00000000" w14:paraId="0000021A">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Shard-ovi</w:t>
      </w:r>
      <w:r w:rsidDel="00000000" w:rsidR="00000000" w:rsidRPr="00000000">
        <w:rPr>
          <w:rFonts w:ascii="Times New Roman" w:cs="Times New Roman" w:eastAsia="Times New Roman" w:hAnsi="Times New Roman"/>
          <w:sz w:val="24"/>
          <w:szCs w:val="24"/>
          <w:rtl w:val="0"/>
        </w:rPr>
        <w:t xml:space="preserve"> - serveri od kojih svaki sadrži podskup podataka. Svaki Shard predstavlja </w:t>
      </w:r>
      <w:r w:rsidDel="00000000" w:rsidR="00000000" w:rsidRPr="00000000">
        <w:rPr>
          <w:rFonts w:ascii="Times New Roman" w:cs="Times New Roman" w:eastAsia="Times New Roman" w:hAnsi="Times New Roman"/>
          <w:sz w:val="24"/>
          <w:szCs w:val="24"/>
          <w:rtl w:val="0"/>
        </w:rPr>
        <w:t xml:space="preserve">Replica Set jer sadrži i replike u pozadini</w:t>
      </w:r>
      <w:r w:rsidDel="00000000" w:rsidR="00000000" w:rsidRPr="00000000">
        <w:rPr>
          <w:rFonts w:ascii="Times New Roman" w:cs="Times New Roman" w:eastAsia="Times New Roman" w:hAnsi="Times New Roman"/>
          <w:sz w:val="24"/>
          <w:szCs w:val="24"/>
          <w:rtl w:val="0"/>
        </w:rPr>
        <w:t xml:space="preserve">, što znači da pruža redundansu i visoku dostupnost</w:t>
      </w:r>
    </w:p>
    <w:p w:rsidR="00000000" w:rsidDel="00000000" w:rsidP="00000000" w:rsidRDefault="00000000" w:rsidRPr="00000000" w14:paraId="0000021B">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Config serveri</w:t>
      </w:r>
      <w:r w:rsidDel="00000000" w:rsidR="00000000" w:rsidRPr="00000000">
        <w:rPr>
          <w:rFonts w:ascii="Times New Roman" w:cs="Times New Roman" w:eastAsia="Times New Roman" w:hAnsi="Times New Roman"/>
          <w:sz w:val="24"/>
          <w:szCs w:val="24"/>
          <w:rtl w:val="0"/>
        </w:rPr>
        <w:t xml:space="preserve"> - čuvaju metapodatke, tj. koji opseg ključeva ili heš ide u koji Shard, kao i konfiguraciju klastera. Kao i sami Shard-ovi, predstavljaju Replica Set</w:t>
      </w:r>
      <w:r w:rsidDel="00000000" w:rsidR="00000000" w:rsidRPr="00000000">
        <w:rPr>
          <w:rtl w:val="0"/>
        </w:rPr>
      </w:r>
    </w:p>
    <w:p w:rsidR="00000000" w:rsidDel="00000000" w:rsidP="00000000" w:rsidRDefault="00000000" w:rsidRPr="00000000" w14:paraId="0000021C">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Mongos instance</w:t>
      </w:r>
      <w:r w:rsidDel="00000000" w:rsidR="00000000" w:rsidRPr="00000000">
        <w:rPr>
          <w:rFonts w:ascii="Times New Roman" w:cs="Times New Roman" w:eastAsia="Times New Roman" w:hAnsi="Times New Roman"/>
          <w:sz w:val="24"/>
          <w:szCs w:val="24"/>
          <w:rtl w:val="0"/>
        </w:rPr>
        <w:t xml:space="preserve"> - komponente koje imaju ulogu rutiranja korišćenjem metapodatka sa Config servera uz pomoć kojih se vrši prosleđivanje klijentskih upita na odgovarajuće Shard-ove</w:t>
      </w:r>
    </w:p>
    <w:p w:rsidR="00000000" w:rsidDel="00000000" w:rsidP="00000000" w:rsidRDefault="00000000" w:rsidRPr="00000000" w14:paraId="000002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se spomenuta arhitektura može videti na slici</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8:</w:t>
      </w:r>
    </w:p>
    <w:p w:rsidR="00000000" w:rsidDel="00000000" w:rsidP="00000000" w:rsidRDefault="00000000" w:rsidRPr="00000000" w14:paraId="000002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97295" cy="2199382"/>
            <wp:effectExtent b="0" l="0" r="0" t="0"/>
            <wp:docPr id="23"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3097295" cy="2199382"/>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Slika 8 - Komponente Sharded klastera</w:t>
      </w:r>
      <w:r w:rsidDel="00000000" w:rsidR="00000000" w:rsidRPr="00000000">
        <w:rPr>
          <w:rtl w:val="0"/>
        </w:rPr>
      </w:r>
    </w:p>
    <w:p w:rsidR="00000000" w:rsidDel="00000000" w:rsidP="00000000" w:rsidRDefault="00000000" w:rsidRPr="00000000" w14:paraId="000002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Prednosti korišćenja Sharding-a je efikasnija distribucija operacija čitanja i upisa, s obzirom da svaki Shard sadrži određen podskup podataka sistema. Ukoliko se prilikom operacija koristi Shard Key, </w:t>
      </w:r>
      <w:r w:rsidDel="00000000" w:rsidR="00000000" w:rsidRPr="00000000">
        <w:rPr>
          <w:rFonts w:ascii="Times New Roman" w:cs="Times New Roman" w:eastAsia="Times New Roman" w:hAnsi="Times New Roman"/>
          <w:b w:val="1"/>
          <w:sz w:val="24"/>
          <w:szCs w:val="24"/>
          <w:rtl w:val="0"/>
        </w:rPr>
        <w:t xml:space="preserve">mongos </w:t>
      </w:r>
      <w:r w:rsidDel="00000000" w:rsidR="00000000" w:rsidRPr="00000000">
        <w:rPr>
          <w:rFonts w:ascii="Times New Roman" w:cs="Times New Roman" w:eastAsia="Times New Roman" w:hAnsi="Times New Roman"/>
          <w:sz w:val="24"/>
          <w:szCs w:val="24"/>
          <w:rtl w:val="0"/>
        </w:rPr>
        <w:t xml:space="preserve">instance mogu proslediti operacije na adekvatan Shard, vidljivo na slici</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9: </w:t>
      </w:r>
    </w:p>
    <w:p w:rsidR="00000000" w:rsidDel="00000000" w:rsidP="00000000" w:rsidRDefault="00000000" w:rsidRPr="00000000" w14:paraId="000002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19288" cy="2452423"/>
            <wp:effectExtent b="0" l="0" r="0" t="0"/>
            <wp:docPr id="48"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1919288" cy="2452423"/>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Slika 9 - Prosleđivanje operacije na konkretan Shard</w:t>
      </w:r>
    </w:p>
    <w:p w:rsidR="00000000" w:rsidDel="00000000" w:rsidP="00000000" w:rsidRDefault="00000000" w:rsidRPr="00000000" w14:paraId="00000224">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Alternativa bi podrazumevala korišćenje </w:t>
      </w:r>
      <w:r w:rsidDel="00000000" w:rsidR="00000000" w:rsidRPr="00000000">
        <w:rPr>
          <w:rFonts w:ascii="Times New Roman" w:cs="Times New Roman" w:eastAsia="Times New Roman" w:hAnsi="Times New Roman"/>
          <w:b w:val="1"/>
          <w:sz w:val="24"/>
          <w:szCs w:val="24"/>
          <w:rtl w:val="0"/>
        </w:rPr>
        <w:t xml:space="preserve">broadcast</w:t>
      </w:r>
      <w:r w:rsidDel="00000000" w:rsidR="00000000" w:rsidRPr="00000000">
        <w:rPr>
          <w:rFonts w:ascii="Times New Roman" w:cs="Times New Roman" w:eastAsia="Times New Roman" w:hAnsi="Times New Roman"/>
          <w:sz w:val="24"/>
          <w:szCs w:val="24"/>
          <w:rtl w:val="0"/>
        </w:rPr>
        <w:t xml:space="preserve"> komunikacije kojom se upit prosleđuje svim Shard-ovima, čeka njihov odgovor, a zatim se odgovori prosleđuju korisniku. Drugi naziv za ovaj pristup je </w:t>
      </w:r>
      <w:r w:rsidDel="00000000" w:rsidR="00000000" w:rsidRPr="00000000">
        <w:rPr>
          <w:rFonts w:ascii="Times New Roman" w:cs="Times New Roman" w:eastAsia="Times New Roman" w:hAnsi="Times New Roman"/>
          <w:b w:val="1"/>
          <w:sz w:val="24"/>
          <w:szCs w:val="24"/>
          <w:rtl w:val="0"/>
        </w:rPr>
        <w:t xml:space="preserve">scatter/gather</w:t>
      </w:r>
      <w:r w:rsidDel="00000000" w:rsidR="00000000" w:rsidRPr="00000000">
        <w:rPr>
          <w:rFonts w:ascii="Times New Roman" w:cs="Times New Roman" w:eastAsia="Times New Roman" w:hAnsi="Times New Roman"/>
          <w:sz w:val="24"/>
          <w:szCs w:val="24"/>
          <w:rtl w:val="0"/>
        </w:rPr>
        <w:t xml:space="preserve">, vidljivo na slici</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2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11218" cy="2569890"/>
            <wp:effectExtent b="0" l="0" r="0" t="0"/>
            <wp:docPr id="29"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2011218" cy="256989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Slika 10 - Broadcast komunikacija</w:t>
      </w:r>
      <w:r w:rsidDel="00000000" w:rsidR="00000000" w:rsidRPr="00000000">
        <w:rPr>
          <w:rtl w:val="0"/>
        </w:rPr>
      </w:r>
    </w:p>
    <w:p w:rsidR="00000000" w:rsidDel="00000000" w:rsidP="00000000" w:rsidRDefault="00000000" w:rsidRPr="00000000" w14:paraId="000002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Osim distribucije opterećenja, velika prednost je povećanje kapaciteta celokupnog sistema, kao i HA mehanizam jer se u ovakvim sistemima mogu izvršavati i </w:t>
      </w:r>
      <w:r w:rsidDel="00000000" w:rsidR="00000000" w:rsidRPr="00000000">
        <w:rPr>
          <w:rFonts w:ascii="Times New Roman" w:cs="Times New Roman" w:eastAsia="Times New Roman" w:hAnsi="Times New Roman"/>
          <w:b w:val="1"/>
          <w:sz w:val="24"/>
          <w:szCs w:val="24"/>
          <w:rtl w:val="0"/>
        </w:rPr>
        <w:t xml:space="preserve">parcijalni upiti</w:t>
      </w:r>
      <w:r w:rsidDel="00000000" w:rsidR="00000000" w:rsidRPr="00000000">
        <w:rPr>
          <w:rFonts w:ascii="Times New Roman" w:cs="Times New Roman" w:eastAsia="Times New Roman" w:hAnsi="Times New Roman"/>
          <w:sz w:val="24"/>
          <w:szCs w:val="24"/>
          <w:rtl w:val="0"/>
        </w:rPr>
        <w:t xml:space="preserve">. Konkretno, ukoliko jedan Shard (zajedno sa njegovim replikama) nije dostupan unutar klastera, operacije čitanja i upisa neće moći</w:t>
      </w:r>
      <w:r w:rsidDel="00000000" w:rsidR="00000000" w:rsidRPr="00000000">
        <w:rPr>
          <w:rFonts w:ascii="Times New Roman" w:cs="Times New Roman" w:eastAsia="Times New Roman" w:hAnsi="Times New Roman"/>
          <w:sz w:val="24"/>
          <w:szCs w:val="24"/>
          <w:rtl w:val="0"/>
        </w:rPr>
        <w:t xml:space="preserve"> da pristupe tim podacima, ali će im biti omogućen pristup drugim podacima koji se nalaze na dostupnim Shard-ovima.</w:t>
      </w:r>
    </w:p>
    <w:p w:rsidR="00000000" w:rsidDel="00000000" w:rsidP="00000000" w:rsidRDefault="00000000" w:rsidRPr="00000000" w14:paraId="000002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Raspodelom podataka na više servera sistem može efikasnije koristiti resurse i obrađivati veće količine podataka. Pravilno odabran Shard Key i balansirana distribucija podataka su ključni za optimalnu funkcionalnost Sharded klastera. Iako implementacija i održavanje ovakvog sistema uvode dodatnu složenost, Sharding u značajnoj meri doprinosi otpornosti sistema na otkazivanje pojedinačnih čvorova, kao i postizanje HA ciljeva.</w:t>
      </w:r>
    </w:p>
    <w:p w:rsidR="00000000" w:rsidDel="00000000" w:rsidP="00000000" w:rsidRDefault="00000000" w:rsidRPr="00000000" w14:paraId="000002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Style w:val="Heading1"/>
        <w:rPr>
          <w:rFonts w:ascii="Times New Roman" w:cs="Times New Roman" w:eastAsia="Times New Roman" w:hAnsi="Times New Roman"/>
        </w:rPr>
      </w:pPr>
      <w:bookmarkStart w:colFirst="0" w:colLast="0" w:name="_16awxk5g413v" w:id="22"/>
      <w:bookmarkEnd w:id="22"/>
      <w:r w:rsidDel="00000000" w:rsidR="00000000" w:rsidRPr="00000000">
        <w:rPr>
          <w:rFonts w:ascii="Times New Roman" w:cs="Times New Roman" w:eastAsia="Times New Roman" w:hAnsi="Times New Roman"/>
          <w:rtl w:val="0"/>
        </w:rPr>
        <w:t xml:space="preserve">5. PRAKTIČNI PRIMERI</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toku demonstracije će biti kreirano pet Docker instanci MongoDB baze, a zatim će biti manuelno kreiran Replica Set. Alternativno rešenje predstavlja korišćenje besplatne verzije </w:t>
      </w:r>
      <w:r w:rsidDel="00000000" w:rsidR="00000000" w:rsidRPr="00000000">
        <w:rPr>
          <w:rFonts w:ascii="Times New Roman" w:cs="Times New Roman" w:eastAsia="Times New Roman" w:hAnsi="Times New Roman"/>
          <w:b w:val="1"/>
          <w:sz w:val="24"/>
          <w:szCs w:val="24"/>
          <w:rtl w:val="0"/>
        </w:rPr>
        <w:t xml:space="preserve">MongoDB Atlas</w:t>
      </w:r>
      <w:r w:rsidDel="00000000" w:rsidR="00000000" w:rsidRPr="00000000">
        <w:rPr>
          <w:rFonts w:ascii="Times New Roman" w:cs="Times New Roman" w:eastAsia="Times New Roman" w:hAnsi="Times New Roman"/>
          <w:b w:val="1"/>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servisa, fully managed cloud baze podataka koja automatski vrši zadatke kao što su: </w:t>
      </w:r>
    </w:p>
    <w:p w:rsidR="00000000" w:rsidDel="00000000" w:rsidP="00000000" w:rsidRDefault="00000000" w:rsidRPr="00000000" w14:paraId="0000023A">
      <w:pPr>
        <w:numPr>
          <w:ilvl w:val="0"/>
          <w:numId w:val="2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kreiranje rezervnih kopija korišćenjem Incremental Backup mehanizama i Point-in-Time oporavak, koji omogućuje povratak stanja baze podataka na određeno vreme u prošlosti</w:t>
      </w:r>
    </w:p>
    <w:p w:rsidR="00000000" w:rsidDel="00000000" w:rsidP="00000000" w:rsidRDefault="00000000" w:rsidRPr="00000000" w14:paraId="0000023B">
      <w:pPr>
        <w:numPr>
          <w:ilvl w:val="0"/>
          <w:numId w:val="2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skaliranje sistema prema nivoima opterećenja</w:t>
      </w:r>
    </w:p>
    <w:p w:rsidR="00000000" w:rsidDel="00000000" w:rsidP="00000000" w:rsidRDefault="00000000" w:rsidRPr="00000000" w14:paraId="0000023C">
      <w:pPr>
        <w:numPr>
          <w:ilvl w:val="0"/>
          <w:numId w:val="2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informacije o performansama upita, optimizaciju performansi i praćenje istih sa ugrađenim metrikama i alatima</w:t>
      </w:r>
    </w:p>
    <w:p w:rsidR="00000000" w:rsidDel="00000000" w:rsidP="00000000" w:rsidRDefault="00000000" w:rsidRPr="00000000" w14:paraId="000002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Besplatna verzija MongoDB Atlas servisa automatski kreira Replica Set koji sadrži tri čvora, od kojih je jedan primarni i dva sekundarna. Ograničenja koja uvodi ovaj pristup jeste činjenica da se ne mogu izvršavati pojedine komande, konkretno one koje izazivaju automatski Failover, jer nije moguće ugasiti primarni čvor. Zbog veće fleksibilnosti pri demonstraciji će biti korišćen prvi pristup.</w:t>
      </w:r>
    </w:p>
    <w:p w:rsidR="00000000" w:rsidDel="00000000" w:rsidP="00000000" w:rsidRDefault="00000000" w:rsidRPr="00000000" w14:paraId="0000023E">
      <w:pPr>
        <w:pStyle w:val="Heading2"/>
        <w:jc w:val="both"/>
        <w:rPr>
          <w:rFonts w:ascii="Times New Roman" w:cs="Times New Roman" w:eastAsia="Times New Roman" w:hAnsi="Times New Roman"/>
        </w:rPr>
      </w:pPr>
      <w:bookmarkStart w:colFirst="0" w:colLast="0" w:name="_57pt945h6obr" w:id="23"/>
      <w:bookmarkEnd w:id="23"/>
      <w:r w:rsidDel="00000000" w:rsidR="00000000" w:rsidRPr="00000000">
        <w:rPr>
          <w:rFonts w:ascii="Times New Roman" w:cs="Times New Roman" w:eastAsia="Times New Roman" w:hAnsi="Times New Roman"/>
          <w:rtl w:val="0"/>
        </w:rPr>
        <w:t xml:space="preserve">5.1 Kreiranje Replica Set-a </w:t>
      </w:r>
    </w:p>
    <w:p w:rsidR="00000000" w:rsidDel="00000000" w:rsidP="00000000" w:rsidRDefault="00000000" w:rsidRPr="00000000" w14:paraId="000002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okviru ovog poglavlja će biti prikazano kreiranje Replica Set-a od pet čvorova, jednog primarnog i četiri sekundarna, gde će za svaki čvor biti kreirana MongoDB instanca definisanjem odgovarajuće YAML konfiguracije i korišćenjem Docker servisa. Zatim će jednoj instanci, čvoru </w:t>
      </w:r>
      <w:r w:rsidDel="00000000" w:rsidR="00000000" w:rsidRPr="00000000">
        <w:rPr>
          <w:rFonts w:ascii="Times New Roman" w:cs="Times New Roman" w:eastAsia="Times New Roman" w:hAnsi="Times New Roman"/>
          <w:b w:val="1"/>
          <w:sz w:val="24"/>
          <w:szCs w:val="24"/>
          <w:rtl w:val="0"/>
        </w:rPr>
        <w:t xml:space="preserve">mongo1</w:t>
      </w:r>
      <w:r w:rsidDel="00000000" w:rsidR="00000000" w:rsidRPr="00000000">
        <w:rPr>
          <w:rFonts w:ascii="Times New Roman" w:cs="Times New Roman" w:eastAsia="Times New Roman" w:hAnsi="Times New Roman"/>
          <w:sz w:val="24"/>
          <w:szCs w:val="24"/>
          <w:rtl w:val="0"/>
        </w:rPr>
        <w:t xml:space="preserve">, biti prosleđena konfiguracija kojom se definiše Replica Set.</w:t>
        <w:br w:type="textWrapping"/>
        <w:t xml:space="preserve">Prioritet čvora</w:t>
      </w:r>
      <w:r w:rsidDel="00000000" w:rsidR="00000000" w:rsidRPr="00000000">
        <w:rPr>
          <w:rFonts w:ascii="Times New Roman" w:cs="Times New Roman" w:eastAsia="Times New Roman" w:hAnsi="Times New Roman"/>
          <w:b w:val="1"/>
          <w:sz w:val="24"/>
          <w:szCs w:val="24"/>
          <w:rtl w:val="0"/>
        </w:rPr>
        <w:t xml:space="preserve"> mongo1 </w:t>
      </w:r>
      <w:r w:rsidDel="00000000" w:rsidR="00000000" w:rsidRPr="00000000">
        <w:rPr>
          <w:rFonts w:ascii="Times New Roman" w:cs="Times New Roman" w:eastAsia="Times New Roman" w:hAnsi="Times New Roman"/>
          <w:sz w:val="24"/>
          <w:szCs w:val="24"/>
          <w:rtl w:val="0"/>
        </w:rPr>
        <w:t xml:space="preserve">će biti jednak vrednosti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dok</w:t>
      </w:r>
      <w:r w:rsidDel="00000000" w:rsidR="00000000" w:rsidRPr="00000000">
        <w:rPr>
          <w:rFonts w:ascii="Times New Roman" w:cs="Times New Roman" w:eastAsia="Times New Roman" w:hAnsi="Times New Roman"/>
          <w:sz w:val="24"/>
          <w:szCs w:val="24"/>
          <w:rtl w:val="0"/>
        </w:rPr>
        <w:t xml:space="preserve"> će ostalim čvorovima prioriteti biti jednaki vrednosti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Kao rezultat će </w:t>
      </w:r>
      <w:r w:rsidDel="00000000" w:rsidR="00000000" w:rsidRPr="00000000">
        <w:rPr>
          <w:rFonts w:ascii="Times New Roman" w:cs="Times New Roman" w:eastAsia="Times New Roman" w:hAnsi="Times New Roman"/>
          <w:sz w:val="24"/>
          <w:szCs w:val="24"/>
          <w:rtl w:val="0"/>
        </w:rPr>
        <w:t xml:space="preserve">Primarni čvor biti </w:t>
      </w:r>
      <w:r w:rsidDel="00000000" w:rsidR="00000000" w:rsidRPr="00000000">
        <w:rPr>
          <w:rFonts w:ascii="Times New Roman" w:cs="Times New Roman" w:eastAsia="Times New Roman" w:hAnsi="Times New Roman"/>
          <w:b w:val="1"/>
          <w:sz w:val="24"/>
          <w:szCs w:val="24"/>
          <w:rtl w:val="0"/>
        </w:rPr>
        <w:t xml:space="preserve">mongo1</w:t>
      </w:r>
      <w:r w:rsidDel="00000000" w:rsidR="00000000" w:rsidRPr="00000000">
        <w:rPr>
          <w:rFonts w:ascii="Times New Roman" w:cs="Times New Roman" w:eastAsia="Times New Roman" w:hAnsi="Times New Roman"/>
          <w:sz w:val="24"/>
          <w:szCs w:val="24"/>
          <w:rtl w:val="0"/>
        </w:rPr>
        <w:t xml:space="preserve">, dok će čvorovi </w:t>
      </w:r>
      <w:r w:rsidDel="00000000" w:rsidR="00000000" w:rsidRPr="00000000">
        <w:rPr>
          <w:rFonts w:ascii="Times New Roman" w:cs="Times New Roman" w:eastAsia="Times New Roman" w:hAnsi="Times New Roman"/>
          <w:b w:val="1"/>
          <w:sz w:val="24"/>
          <w:szCs w:val="24"/>
          <w:rtl w:val="0"/>
        </w:rPr>
        <w:t xml:space="preserve">mongo2</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mongo5</w:t>
      </w:r>
      <w:r w:rsidDel="00000000" w:rsidR="00000000" w:rsidRPr="00000000">
        <w:rPr>
          <w:rFonts w:ascii="Times New Roman" w:cs="Times New Roman" w:eastAsia="Times New Roman" w:hAnsi="Times New Roman"/>
          <w:sz w:val="24"/>
          <w:szCs w:val="24"/>
          <w:rtl w:val="0"/>
        </w:rPr>
        <w:t xml:space="preserve"> biti sekundarni.</w:t>
      </w:r>
    </w:p>
    <w:p w:rsidR="00000000" w:rsidDel="00000000" w:rsidP="00000000" w:rsidRDefault="00000000" w:rsidRPr="00000000" w14:paraId="000002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kreiranja </w:t>
      </w:r>
      <w:r w:rsidDel="00000000" w:rsidR="00000000" w:rsidRPr="00000000">
        <w:rPr>
          <w:rFonts w:ascii="Times New Roman" w:cs="Times New Roman" w:eastAsia="Times New Roman" w:hAnsi="Times New Roman"/>
          <w:b w:val="1"/>
          <w:sz w:val="24"/>
          <w:szCs w:val="24"/>
          <w:rtl w:val="0"/>
        </w:rPr>
        <w:t xml:space="preserve">.yaml</w:t>
      </w:r>
      <w:r w:rsidDel="00000000" w:rsidR="00000000" w:rsidRPr="00000000">
        <w:rPr>
          <w:rFonts w:ascii="Times New Roman" w:cs="Times New Roman" w:eastAsia="Times New Roman" w:hAnsi="Times New Roman"/>
          <w:sz w:val="24"/>
          <w:szCs w:val="24"/>
          <w:rtl w:val="0"/>
        </w:rPr>
        <w:t xml:space="preserve"> fajla</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sa željenom konfiguracijom servisa, Docker okruženje se pokreće komandom:</w:t>
      </w:r>
    </w:p>
    <w:p w:rsidR="00000000" w:rsidDel="00000000" w:rsidP="00000000" w:rsidRDefault="00000000" w:rsidRPr="00000000" w14:paraId="00000243">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docker-compose up -d</w:t>
      </w:r>
    </w:p>
    <w:p w:rsidR="00000000" w:rsidDel="00000000" w:rsidP="00000000" w:rsidRDefault="00000000" w:rsidRPr="00000000" w14:paraId="00000244">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sz w:val="24"/>
          <w:szCs w:val="24"/>
          <w:rtl w:val="0"/>
        </w:rPr>
        <w:t xml:space="preserve">Kao rezultat se pokreću sve definisane MongoDB instance (</w:t>
      </w:r>
      <w:r w:rsidDel="00000000" w:rsidR="00000000" w:rsidRPr="00000000">
        <w:rPr>
          <w:rFonts w:ascii="Times New Roman" w:cs="Times New Roman" w:eastAsia="Times New Roman" w:hAnsi="Times New Roman"/>
          <w:b w:val="1"/>
          <w:sz w:val="24"/>
          <w:szCs w:val="24"/>
          <w:rtl w:val="0"/>
        </w:rPr>
        <w:t xml:space="preserve">mongo1</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mongo5</w:t>
      </w:r>
      <w:r w:rsidDel="00000000" w:rsidR="00000000" w:rsidRPr="00000000">
        <w:rPr>
          <w:rFonts w:ascii="Times New Roman" w:cs="Times New Roman" w:eastAsia="Times New Roman" w:hAnsi="Times New Roman"/>
          <w:sz w:val="24"/>
          <w:szCs w:val="24"/>
          <w:rtl w:val="0"/>
        </w:rPr>
        <w:t xml:space="preserve">) i kreiraju odgovarajući kontejneri. Po završetku inicijalizacije kontejnera je potrebno pristupiti jednoj instanci, u ovom slučaju </w:t>
      </w:r>
      <w:r w:rsidDel="00000000" w:rsidR="00000000" w:rsidRPr="00000000">
        <w:rPr>
          <w:rFonts w:ascii="Times New Roman" w:cs="Times New Roman" w:eastAsia="Times New Roman" w:hAnsi="Times New Roman"/>
          <w:b w:val="1"/>
          <w:sz w:val="24"/>
          <w:szCs w:val="24"/>
          <w:rtl w:val="0"/>
        </w:rPr>
        <w:t xml:space="preserve">mongo1</w:t>
      </w:r>
      <w:r w:rsidDel="00000000" w:rsidR="00000000" w:rsidRPr="00000000">
        <w:rPr>
          <w:rFonts w:ascii="Times New Roman" w:cs="Times New Roman" w:eastAsia="Times New Roman" w:hAnsi="Times New Roman"/>
          <w:sz w:val="24"/>
          <w:szCs w:val="24"/>
          <w:rtl w:val="0"/>
        </w:rPr>
        <w:t xml:space="preserve">, kako bi se definisala konfiguracija Replica Set-a:  </w:t>
      </w:r>
      <w:r w:rsidDel="00000000" w:rsidR="00000000" w:rsidRPr="00000000">
        <w:rPr>
          <w:rtl w:val="0"/>
        </w:rPr>
      </w:r>
    </w:p>
    <w:p w:rsidR="00000000" w:rsidDel="00000000" w:rsidP="00000000" w:rsidRDefault="00000000" w:rsidRPr="00000000" w14:paraId="00000245">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docker exec -it mongo1 mongosh</w:t>
      </w:r>
    </w:p>
    <w:p w:rsidR="00000000" w:rsidDel="00000000" w:rsidP="00000000" w:rsidRDefault="00000000" w:rsidRPr="00000000" w14:paraId="00000246">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sz w:val="24"/>
          <w:szCs w:val="24"/>
          <w:rtl w:val="0"/>
        </w:rPr>
        <w:t xml:space="preserve">Ova komanda otvara interaktivnu </w:t>
      </w:r>
      <w:r w:rsidDel="00000000" w:rsidR="00000000" w:rsidRPr="00000000">
        <w:rPr>
          <w:rFonts w:ascii="Times New Roman" w:cs="Times New Roman" w:eastAsia="Times New Roman" w:hAnsi="Times New Roman"/>
          <w:b w:val="1"/>
          <w:sz w:val="24"/>
          <w:szCs w:val="24"/>
          <w:rtl w:val="0"/>
        </w:rPr>
        <w:t xml:space="preserve">Mongo Shell </w:t>
      </w:r>
      <w:r w:rsidDel="00000000" w:rsidR="00000000" w:rsidRPr="00000000">
        <w:rPr>
          <w:rFonts w:ascii="Times New Roman" w:cs="Times New Roman" w:eastAsia="Times New Roman" w:hAnsi="Times New Roman"/>
          <w:sz w:val="24"/>
          <w:szCs w:val="24"/>
          <w:rtl w:val="0"/>
        </w:rPr>
        <w:t xml:space="preserve">sesiju unutar </w:t>
      </w:r>
      <w:r w:rsidDel="00000000" w:rsidR="00000000" w:rsidRPr="00000000">
        <w:rPr>
          <w:rFonts w:ascii="Times New Roman" w:cs="Times New Roman" w:eastAsia="Times New Roman" w:hAnsi="Times New Roman"/>
          <w:b w:val="1"/>
          <w:sz w:val="24"/>
          <w:szCs w:val="24"/>
          <w:rtl w:val="0"/>
        </w:rPr>
        <w:t xml:space="preserve">mongo1</w:t>
      </w:r>
      <w:r w:rsidDel="00000000" w:rsidR="00000000" w:rsidRPr="00000000">
        <w:rPr>
          <w:rFonts w:ascii="Times New Roman" w:cs="Times New Roman" w:eastAsia="Times New Roman" w:hAnsi="Times New Roman"/>
          <w:sz w:val="24"/>
          <w:szCs w:val="24"/>
          <w:rtl w:val="0"/>
        </w:rPr>
        <w:t xml:space="preserve"> kontejnera. Zatim se pokreće inicijalizacija Replica Set-a sledećom komandom:</w:t>
      </w:r>
      <w:r w:rsidDel="00000000" w:rsidR="00000000" w:rsidRPr="00000000">
        <w:rPr>
          <w:rtl w:val="0"/>
        </w:rPr>
      </w:r>
    </w:p>
    <w:p w:rsidR="00000000" w:rsidDel="00000000" w:rsidP="00000000" w:rsidRDefault="00000000" w:rsidRPr="00000000" w14:paraId="00000247">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rs.initiate({</w:t>
        <w:tab/>
        <w:tab/>
        <w:tab/>
        <w:tab/>
        <w:tab/>
        <w:tab/>
      </w:r>
    </w:p>
    <w:p w:rsidR="00000000" w:rsidDel="00000000" w:rsidP="00000000" w:rsidRDefault="00000000" w:rsidRPr="00000000" w14:paraId="00000248">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_id: "rs0",</w:t>
        <w:tab/>
        <w:tab/>
        <w:tab/>
        <w:tab/>
        <w:tab/>
        <w:tab/>
      </w:r>
    </w:p>
    <w:p w:rsidR="00000000" w:rsidDel="00000000" w:rsidP="00000000" w:rsidRDefault="00000000" w:rsidRPr="00000000" w14:paraId="00000249">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members: [</w:t>
        <w:tab/>
        <w:tab/>
        <w:tab/>
        <w:tab/>
        <w:tab/>
        <w:tab/>
      </w:r>
    </w:p>
    <w:p w:rsidR="00000000" w:rsidDel="00000000" w:rsidP="00000000" w:rsidRDefault="00000000" w:rsidRPr="00000000" w14:paraId="0000024A">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 _id: 1, host: "mongo1:27017", priority: 2 },</w:t>
        <w:tab/>
      </w:r>
    </w:p>
    <w:p w:rsidR="00000000" w:rsidDel="00000000" w:rsidP="00000000" w:rsidRDefault="00000000" w:rsidRPr="00000000" w14:paraId="0000024B">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 _id: 2, host: "mongo2:27017", priority: 1 },</w:t>
        <w:tab/>
      </w:r>
    </w:p>
    <w:p w:rsidR="00000000" w:rsidDel="00000000" w:rsidP="00000000" w:rsidRDefault="00000000" w:rsidRPr="00000000" w14:paraId="0000024C">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 _id: 3, host: "mongo3:27017", priority: 1 },</w:t>
        <w:tab/>
      </w:r>
    </w:p>
    <w:p w:rsidR="00000000" w:rsidDel="00000000" w:rsidP="00000000" w:rsidRDefault="00000000" w:rsidRPr="00000000" w14:paraId="0000024D">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 _id: 4, host: "mongo4:27017", priority: 1 },</w:t>
        <w:tab/>
      </w:r>
    </w:p>
    <w:p w:rsidR="00000000" w:rsidDel="00000000" w:rsidP="00000000" w:rsidRDefault="00000000" w:rsidRPr="00000000" w14:paraId="0000024E">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 _id: 5, host: "mongo5:27017", priority: 1 }</w:t>
        <w:tab/>
      </w:r>
    </w:p>
    <w:p w:rsidR="00000000" w:rsidDel="00000000" w:rsidP="00000000" w:rsidRDefault="00000000" w:rsidRPr="00000000" w14:paraId="0000024F">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w:t>
        <w:tab/>
        <w:tab/>
        <w:tab/>
        <w:tab/>
        <w:tab/>
        <w:tab/>
        <w:tab/>
      </w:r>
    </w:p>
    <w:p w:rsidR="00000000" w:rsidDel="00000000" w:rsidP="00000000" w:rsidRDefault="00000000" w:rsidRPr="00000000" w14:paraId="00000250">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w:t>
        <w:tab/>
        <w:tab/>
        <w:tab/>
        <w:tab/>
        <w:tab/>
        <w:tab/>
        <w:tab/>
      </w:r>
    </w:p>
    <w:p w:rsidR="00000000" w:rsidDel="00000000" w:rsidP="00000000" w:rsidRDefault="00000000" w:rsidRPr="00000000" w14:paraId="000002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čime se inicijalizuje Replica Set čiji je identifikator </w:t>
      </w:r>
      <w:r w:rsidDel="00000000" w:rsidR="00000000" w:rsidRPr="00000000">
        <w:rPr>
          <w:rFonts w:ascii="Times New Roman" w:cs="Times New Roman" w:eastAsia="Times New Roman" w:hAnsi="Times New Roman"/>
          <w:b w:val="1"/>
          <w:sz w:val="24"/>
          <w:szCs w:val="24"/>
          <w:rtl w:val="0"/>
        </w:rPr>
        <w:t xml:space="preserve">rs0</w:t>
      </w:r>
      <w:r w:rsidDel="00000000" w:rsidR="00000000" w:rsidRPr="00000000">
        <w:rPr>
          <w:rFonts w:ascii="Times New Roman" w:cs="Times New Roman" w:eastAsia="Times New Roman" w:hAnsi="Times New Roman"/>
          <w:sz w:val="24"/>
          <w:szCs w:val="24"/>
          <w:rtl w:val="0"/>
        </w:rPr>
        <w:t xml:space="preserve"> i forsira </w:t>
      </w:r>
      <w:r w:rsidDel="00000000" w:rsidR="00000000" w:rsidRPr="00000000">
        <w:rPr>
          <w:rFonts w:ascii="Times New Roman" w:cs="Times New Roman" w:eastAsia="Times New Roman" w:hAnsi="Times New Roman"/>
          <w:b w:val="1"/>
          <w:sz w:val="24"/>
          <w:szCs w:val="24"/>
          <w:rtl w:val="0"/>
        </w:rPr>
        <w:t xml:space="preserve">mongo1 </w:t>
      </w:r>
      <w:r w:rsidDel="00000000" w:rsidR="00000000" w:rsidRPr="00000000">
        <w:rPr>
          <w:rFonts w:ascii="Times New Roman" w:cs="Times New Roman" w:eastAsia="Times New Roman" w:hAnsi="Times New Roman"/>
          <w:sz w:val="24"/>
          <w:szCs w:val="24"/>
          <w:rtl w:val="0"/>
        </w:rPr>
        <w:t xml:space="preserve">kao primarni čvor zbog najvećeg prioriteta.</w:t>
      </w:r>
    </w:p>
    <w:p w:rsidR="00000000" w:rsidDel="00000000" w:rsidP="00000000" w:rsidRDefault="00000000" w:rsidRPr="00000000" w14:paraId="000002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Jedan od načina povezivanja je grafički korišćenjem MongoDB Compass</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Fonts w:ascii="Times New Roman" w:cs="Times New Roman" w:eastAsia="Times New Roman" w:hAnsi="Times New Roman"/>
          <w:sz w:val="24"/>
          <w:szCs w:val="24"/>
          <w:rtl w:val="0"/>
        </w:rPr>
        <w:t xml:space="preserve"> okruženja. Na slici 11 je vidljivo povezivanje na </w:t>
      </w:r>
      <w:r w:rsidDel="00000000" w:rsidR="00000000" w:rsidRPr="00000000">
        <w:rPr>
          <w:rFonts w:ascii="Times New Roman" w:cs="Times New Roman" w:eastAsia="Times New Roman" w:hAnsi="Times New Roman"/>
          <w:b w:val="1"/>
          <w:sz w:val="24"/>
          <w:szCs w:val="24"/>
          <w:rtl w:val="0"/>
        </w:rPr>
        <w:t xml:space="preserve">mongo1 </w:t>
      </w:r>
      <w:r w:rsidDel="00000000" w:rsidR="00000000" w:rsidRPr="00000000">
        <w:rPr>
          <w:rFonts w:ascii="Times New Roman" w:cs="Times New Roman" w:eastAsia="Times New Roman" w:hAnsi="Times New Roman"/>
          <w:sz w:val="24"/>
          <w:szCs w:val="24"/>
          <w:rtl w:val="0"/>
        </w:rPr>
        <w:t xml:space="preserve">instancu:</w:t>
      </w:r>
    </w:p>
    <w:p w:rsidR="00000000" w:rsidDel="00000000" w:rsidP="00000000" w:rsidRDefault="00000000" w:rsidRPr="00000000" w14:paraId="000002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0038" cy="2521284"/>
            <wp:effectExtent b="0" l="0" r="0" t="0"/>
            <wp:docPr id="40"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4110038" cy="2521284"/>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Slika 11 - Povezivanje na čvor u okviru MongoDB Compass grafičkog okruženja</w:t>
      </w:r>
      <w:r w:rsidDel="00000000" w:rsidR="00000000" w:rsidRPr="00000000">
        <w:rPr>
          <w:rtl w:val="0"/>
        </w:rPr>
      </w:r>
    </w:p>
    <w:p w:rsidR="00000000" w:rsidDel="00000000" w:rsidP="00000000" w:rsidRDefault="00000000" w:rsidRPr="00000000" w14:paraId="000002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ovaj način je moguće povezati se i na druge čvorove iz Replica Set-a.</w:t>
      </w:r>
    </w:p>
    <w:p w:rsidR="00000000" w:rsidDel="00000000" w:rsidP="00000000" w:rsidRDefault="00000000" w:rsidRPr="00000000" w14:paraId="00000257">
      <w:pPr>
        <w:pStyle w:val="Heading3"/>
        <w:jc w:val="both"/>
        <w:rPr>
          <w:rFonts w:ascii="Times New Roman" w:cs="Times New Roman" w:eastAsia="Times New Roman" w:hAnsi="Times New Roman"/>
        </w:rPr>
      </w:pPr>
      <w:bookmarkStart w:colFirst="0" w:colLast="0" w:name="_thjxdvgnomaw" w:id="24"/>
      <w:bookmarkEnd w:id="24"/>
      <w:r w:rsidDel="00000000" w:rsidR="00000000" w:rsidRPr="00000000">
        <w:rPr>
          <w:rFonts w:ascii="Times New Roman" w:cs="Times New Roman" w:eastAsia="Times New Roman" w:hAnsi="Times New Roman"/>
          <w:rtl w:val="0"/>
        </w:rPr>
        <w:t xml:space="preserve">5.1.1 Dodavanje i brisanje čvorova</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ovom poglavlju će biti prikazano dodavanje nove </w:t>
      </w:r>
      <w:r w:rsidDel="00000000" w:rsidR="00000000" w:rsidRPr="00000000">
        <w:rPr>
          <w:rFonts w:ascii="Times New Roman" w:cs="Times New Roman" w:eastAsia="Times New Roman" w:hAnsi="Times New Roman"/>
          <w:b w:val="1"/>
          <w:sz w:val="24"/>
          <w:szCs w:val="24"/>
          <w:rtl w:val="0"/>
        </w:rPr>
        <w:t xml:space="preserve">mongod</w:t>
      </w:r>
      <w:r w:rsidDel="00000000" w:rsidR="00000000" w:rsidRPr="00000000">
        <w:rPr>
          <w:rFonts w:ascii="Times New Roman" w:cs="Times New Roman" w:eastAsia="Times New Roman" w:hAnsi="Times New Roman"/>
          <w:sz w:val="24"/>
          <w:szCs w:val="24"/>
          <w:rtl w:val="0"/>
        </w:rPr>
        <w:t xml:space="preserve"> instance, </w:t>
      </w:r>
      <w:r w:rsidDel="00000000" w:rsidR="00000000" w:rsidRPr="00000000">
        <w:rPr>
          <w:rFonts w:ascii="Times New Roman" w:cs="Times New Roman" w:eastAsia="Times New Roman" w:hAnsi="Times New Roman"/>
          <w:b w:val="1"/>
          <w:sz w:val="24"/>
          <w:szCs w:val="24"/>
          <w:rtl w:val="0"/>
        </w:rPr>
        <w:t xml:space="preserve">mongo6</w:t>
      </w:r>
      <w:r w:rsidDel="00000000" w:rsidR="00000000" w:rsidRPr="00000000">
        <w:rPr>
          <w:rFonts w:ascii="Times New Roman" w:cs="Times New Roman" w:eastAsia="Times New Roman" w:hAnsi="Times New Roman"/>
          <w:sz w:val="24"/>
          <w:szCs w:val="24"/>
          <w:rtl w:val="0"/>
        </w:rPr>
        <w:t xml:space="preserve">, u postojeći Replica Set </w:t>
      </w:r>
      <w:r w:rsidDel="00000000" w:rsidR="00000000" w:rsidRPr="00000000">
        <w:rPr>
          <w:rFonts w:ascii="Times New Roman" w:cs="Times New Roman" w:eastAsia="Times New Roman" w:hAnsi="Times New Roman"/>
          <w:b w:val="1"/>
          <w:sz w:val="24"/>
          <w:szCs w:val="24"/>
          <w:rtl w:val="0"/>
        </w:rPr>
        <w:t xml:space="preserve">rs0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Unutar YAML konfiguracije je potrebno dodati informacije o novoj instanci, a zatim izvršiti sledeću komandu:</w:t>
      </w:r>
    </w:p>
    <w:p w:rsidR="00000000" w:rsidDel="00000000" w:rsidP="00000000" w:rsidRDefault="00000000" w:rsidRPr="00000000" w14:paraId="0000025B">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docker-compose up -d mongo6</w:t>
      </w:r>
    </w:p>
    <w:p w:rsidR="00000000" w:rsidDel="00000000" w:rsidP="00000000" w:rsidRDefault="00000000" w:rsidRPr="00000000" w14:paraId="000002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kojom se pokreće instanca </w:t>
      </w:r>
      <w:r w:rsidDel="00000000" w:rsidR="00000000" w:rsidRPr="00000000">
        <w:rPr>
          <w:rFonts w:ascii="Times New Roman" w:cs="Times New Roman" w:eastAsia="Times New Roman" w:hAnsi="Times New Roman"/>
          <w:b w:val="1"/>
          <w:sz w:val="24"/>
          <w:szCs w:val="24"/>
          <w:rtl w:val="0"/>
        </w:rPr>
        <w:t xml:space="preserve">mongo6 </w:t>
      </w:r>
      <w:r w:rsidDel="00000000" w:rsidR="00000000" w:rsidRPr="00000000">
        <w:rPr>
          <w:rFonts w:ascii="Times New Roman" w:cs="Times New Roman" w:eastAsia="Times New Roman" w:hAnsi="Times New Roman"/>
          <w:sz w:val="24"/>
          <w:szCs w:val="24"/>
          <w:rtl w:val="0"/>
        </w:rPr>
        <w:t xml:space="preserve">bez uticaja na prethodno kreirane čvorove Replica Set-a. </w:t>
      </w:r>
    </w:p>
    <w:p w:rsidR="00000000" w:rsidDel="00000000" w:rsidP="00000000" w:rsidRDefault="00000000" w:rsidRPr="00000000" w14:paraId="000002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Zatim je potrebno pristupiti čvoru </w:t>
      </w:r>
      <w:r w:rsidDel="00000000" w:rsidR="00000000" w:rsidRPr="00000000">
        <w:rPr>
          <w:rFonts w:ascii="Times New Roman" w:cs="Times New Roman" w:eastAsia="Times New Roman" w:hAnsi="Times New Roman"/>
          <w:b w:val="1"/>
          <w:sz w:val="24"/>
          <w:szCs w:val="24"/>
          <w:rtl w:val="0"/>
        </w:rPr>
        <w:t xml:space="preserve">mongo1</w:t>
      </w:r>
      <w:r w:rsidDel="00000000" w:rsidR="00000000" w:rsidRPr="00000000">
        <w:rPr>
          <w:rFonts w:ascii="Times New Roman" w:cs="Times New Roman" w:eastAsia="Times New Roman" w:hAnsi="Times New Roman"/>
          <w:sz w:val="24"/>
          <w:szCs w:val="24"/>
          <w:rtl w:val="0"/>
        </w:rPr>
        <w:t xml:space="preserve"> sledećom komandom:</w:t>
      </w:r>
    </w:p>
    <w:p w:rsidR="00000000" w:rsidDel="00000000" w:rsidP="00000000" w:rsidRDefault="00000000" w:rsidRPr="00000000" w14:paraId="000002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highlight w:val="black"/>
          <w:rtl w:val="0"/>
        </w:rPr>
        <w:t xml:space="preserve">docker exec -it mongo1 mongosh</w:t>
      </w:r>
      <w:r w:rsidDel="00000000" w:rsidR="00000000" w:rsidRPr="00000000">
        <w:rPr>
          <w:rtl w:val="0"/>
        </w:rPr>
      </w:r>
    </w:p>
    <w:p w:rsidR="00000000" w:rsidDel="00000000" w:rsidP="00000000" w:rsidRDefault="00000000" w:rsidRPr="00000000" w14:paraId="000002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dodati </w:t>
      </w:r>
      <w:r w:rsidDel="00000000" w:rsidR="00000000" w:rsidRPr="00000000">
        <w:rPr>
          <w:rFonts w:ascii="Times New Roman" w:cs="Times New Roman" w:eastAsia="Times New Roman" w:hAnsi="Times New Roman"/>
          <w:b w:val="1"/>
          <w:sz w:val="24"/>
          <w:szCs w:val="24"/>
          <w:rtl w:val="0"/>
        </w:rPr>
        <w:t xml:space="preserve">mongo6</w:t>
      </w:r>
      <w:r w:rsidDel="00000000" w:rsidR="00000000" w:rsidRPr="00000000">
        <w:rPr>
          <w:rFonts w:ascii="Times New Roman" w:cs="Times New Roman" w:eastAsia="Times New Roman" w:hAnsi="Times New Roman"/>
          <w:sz w:val="24"/>
          <w:szCs w:val="24"/>
          <w:rtl w:val="0"/>
        </w:rPr>
        <w:t xml:space="preserve"> instancu u Replica Set na sledeći način:</w:t>
      </w:r>
    </w:p>
    <w:p w:rsidR="00000000" w:rsidDel="00000000" w:rsidP="00000000" w:rsidRDefault="00000000" w:rsidRPr="00000000" w14:paraId="00000260">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rs.add({ _id: 6, host: "mongo6:27017", priority: 0 })</w:t>
      </w:r>
    </w:p>
    <w:p w:rsidR="00000000" w:rsidDel="00000000" w:rsidP="00000000" w:rsidRDefault="00000000" w:rsidRPr="00000000" w14:paraId="000002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ovaj način je u konfiguraciji Replica Set-a dodat čvor </w:t>
      </w:r>
      <w:r w:rsidDel="00000000" w:rsidR="00000000" w:rsidRPr="00000000">
        <w:rPr>
          <w:rFonts w:ascii="Times New Roman" w:cs="Times New Roman" w:eastAsia="Times New Roman" w:hAnsi="Times New Roman"/>
          <w:b w:val="1"/>
          <w:sz w:val="24"/>
          <w:szCs w:val="24"/>
          <w:rtl w:val="0"/>
        </w:rPr>
        <w:t xml:space="preserve">mongo6</w:t>
      </w:r>
      <w:r w:rsidDel="00000000" w:rsidR="00000000" w:rsidRPr="00000000">
        <w:rPr>
          <w:rFonts w:ascii="Times New Roman" w:cs="Times New Roman" w:eastAsia="Times New Roman" w:hAnsi="Times New Roman"/>
          <w:sz w:val="24"/>
          <w:szCs w:val="24"/>
          <w:rtl w:val="0"/>
        </w:rPr>
        <w:t xml:space="preserve"> sa prioritetom </w:t>
      </w:r>
      <w:r w:rsidDel="00000000" w:rsidR="00000000" w:rsidRPr="00000000">
        <w:rPr>
          <w:rFonts w:ascii="Times New Roman" w:cs="Times New Roman" w:eastAsia="Times New Roman" w:hAnsi="Times New Roman"/>
          <w:b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U cilju jednostavnijeg testiranja je moguće dodati i konekciju u okviru MongoDB Compass okruženja, vidljivo na slici 12:</w:t>
      </w:r>
    </w:p>
    <w:p w:rsidR="00000000" w:rsidDel="00000000" w:rsidP="00000000" w:rsidRDefault="00000000" w:rsidRPr="00000000" w14:paraId="000002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80071" cy="2319338"/>
            <wp:effectExtent b="0" l="0" r="0" t="0"/>
            <wp:docPr id="39"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3880071"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Slika 12 - Povezivanje na </w:t>
      </w:r>
      <w:r w:rsidDel="00000000" w:rsidR="00000000" w:rsidRPr="00000000">
        <w:rPr>
          <w:rFonts w:ascii="Times New Roman" w:cs="Times New Roman" w:eastAsia="Times New Roman" w:hAnsi="Times New Roman"/>
          <w:b w:val="1"/>
          <w:sz w:val="20"/>
          <w:szCs w:val="20"/>
          <w:rtl w:val="0"/>
        </w:rPr>
        <w:t xml:space="preserve">mongo6</w:t>
      </w:r>
      <w:r w:rsidDel="00000000" w:rsidR="00000000" w:rsidRPr="00000000">
        <w:rPr>
          <w:rFonts w:ascii="Times New Roman" w:cs="Times New Roman" w:eastAsia="Times New Roman" w:hAnsi="Times New Roman"/>
          <w:sz w:val="20"/>
          <w:szCs w:val="20"/>
          <w:rtl w:val="0"/>
        </w:rPr>
        <w:t xml:space="preserve"> čvor</w:t>
      </w: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Ukoliko je potrebno ukloniti čvor </w:t>
      </w:r>
      <w:r w:rsidDel="00000000" w:rsidR="00000000" w:rsidRPr="00000000">
        <w:rPr>
          <w:rFonts w:ascii="Times New Roman" w:cs="Times New Roman" w:eastAsia="Times New Roman" w:hAnsi="Times New Roman"/>
          <w:b w:val="1"/>
          <w:sz w:val="24"/>
          <w:szCs w:val="24"/>
          <w:rtl w:val="0"/>
        </w:rPr>
        <w:t xml:space="preserve">mongo6</w:t>
      </w:r>
      <w:r w:rsidDel="00000000" w:rsidR="00000000" w:rsidRPr="00000000">
        <w:rPr>
          <w:rFonts w:ascii="Times New Roman" w:cs="Times New Roman" w:eastAsia="Times New Roman" w:hAnsi="Times New Roman"/>
          <w:sz w:val="24"/>
          <w:szCs w:val="24"/>
          <w:rtl w:val="0"/>
        </w:rPr>
        <w:t xml:space="preserve">, potrebno je izvršiti sledeću metodu nad primarnim čvorom: </w:t>
      </w:r>
    </w:p>
    <w:p w:rsidR="00000000" w:rsidDel="00000000" w:rsidP="00000000" w:rsidRDefault="00000000" w:rsidRPr="00000000" w14:paraId="000002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highlight w:val="black"/>
          <w:rtl w:val="0"/>
        </w:rPr>
        <w:t xml:space="preserve">rs.remove("&lt;naziv_čvora&gt;:27017")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ovaj se </w:t>
      </w:r>
      <w:r w:rsidDel="00000000" w:rsidR="00000000" w:rsidRPr="00000000">
        <w:rPr>
          <w:rFonts w:ascii="Times New Roman" w:cs="Times New Roman" w:eastAsia="Times New Roman" w:hAnsi="Times New Roman"/>
          <w:b w:val="1"/>
          <w:sz w:val="24"/>
          <w:szCs w:val="24"/>
          <w:rtl w:val="0"/>
        </w:rPr>
        <w:t xml:space="preserve">mongo6</w:t>
      </w:r>
      <w:r w:rsidDel="00000000" w:rsidR="00000000" w:rsidRPr="00000000">
        <w:rPr>
          <w:rFonts w:ascii="Times New Roman" w:cs="Times New Roman" w:eastAsia="Times New Roman" w:hAnsi="Times New Roman"/>
          <w:sz w:val="24"/>
          <w:szCs w:val="24"/>
          <w:rtl w:val="0"/>
        </w:rPr>
        <w:t xml:space="preserve"> uklanja iz Replica Set-a.</w:t>
      </w:r>
    </w:p>
    <w:p w:rsidR="00000000" w:rsidDel="00000000" w:rsidP="00000000" w:rsidRDefault="00000000" w:rsidRPr="00000000" w14:paraId="00000269">
      <w:pPr>
        <w:pStyle w:val="Heading2"/>
        <w:jc w:val="both"/>
        <w:rPr>
          <w:rFonts w:ascii="Times New Roman" w:cs="Times New Roman" w:eastAsia="Times New Roman" w:hAnsi="Times New Roman"/>
          <w:sz w:val="24"/>
          <w:szCs w:val="24"/>
        </w:rPr>
      </w:pPr>
      <w:bookmarkStart w:colFirst="0" w:colLast="0" w:name="_iq3075c7fqmu" w:id="25"/>
      <w:bookmarkEnd w:id="25"/>
      <w:r w:rsidDel="00000000" w:rsidR="00000000" w:rsidRPr="00000000">
        <w:rPr>
          <w:rFonts w:ascii="Times New Roman" w:cs="Times New Roman" w:eastAsia="Times New Roman" w:hAnsi="Times New Roman"/>
          <w:rtl w:val="0"/>
        </w:rPr>
        <w:t xml:space="preserve">5.2 Pregled informacija</w:t>
      </w:r>
      <w:r w:rsidDel="00000000" w:rsidR="00000000" w:rsidRPr="00000000">
        <w:rPr>
          <w:rtl w:val="0"/>
        </w:rPr>
      </w:r>
    </w:p>
    <w:p w:rsidR="00000000" w:rsidDel="00000000" w:rsidP="00000000" w:rsidRDefault="00000000" w:rsidRPr="00000000" w14:paraId="0000026A">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6B">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[35, 36] Moguće iskoristiti</w:t>
      </w:r>
      <w:r w:rsidDel="00000000" w:rsidR="00000000" w:rsidRPr="00000000">
        <w:rPr>
          <w:rFonts w:ascii="Times New Roman" w:cs="Times New Roman" w:eastAsia="Times New Roman" w:hAnsi="Times New Roman"/>
          <w:b w:val="1"/>
          <w:sz w:val="24"/>
          <w:szCs w:val="24"/>
          <w:highlight w:val="white"/>
          <w:rtl w:val="0"/>
        </w:rPr>
        <w:t xml:space="preserve"> rs.conf() </w:t>
      </w:r>
      <w:r w:rsidDel="00000000" w:rsidR="00000000" w:rsidRPr="00000000">
        <w:rPr>
          <w:rFonts w:ascii="Times New Roman" w:cs="Times New Roman" w:eastAsia="Times New Roman" w:hAnsi="Times New Roman"/>
          <w:sz w:val="24"/>
          <w:szCs w:val="24"/>
          <w:highlight w:val="white"/>
          <w:rtl w:val="0"/>
        </w:rPr>
        <w:t xml:space="preserve">metodu radi prikaza trenutne konfiguracije Replica Set-a. Osim osnovnih informacija kao što su naziv Replica Set-a (</w:t>
      </w:r>
      <w:r w:rsidDel="00000000" w:rsidR="00000000" w:rsidRPr="00000000">
        <w:rPr>
          <w:rFonts w:ascii="Times New Roman" w:cs="Times New Roman" w:eastAsia="Times New Roman" w:hAnsi="Times New Roman"/>
          <w:b w:val="1"/>
          <w:sz w:val="24"/>
          <w:szCs w:val="24"/>
          <w:highlight w:val="white"/>
          <w:rtl w:val="0"/>
        </w:rPr>
        <w:t xml:space="preserve">_id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term</w:t>
      </w:r>
      <w:r w:rsidDel="00000000" w:rsidR="00000000" w:rsidRPr="00000000">
        <w:rPr>
          <w:rFonts w:ascii="Times New Roman" w:cs="Times New Roman" w:eastAsia="Times New Roman" w:hAnsi="Times New Roman"/>
          <w:sz w:val="24"/>
          <w:szCs w:val="24"/>
          <w:highlight w:val="white"/>
          <w:rtl w:val="0"/>
        </w:rPr>
        <w:t xml:space="preserve"> vrednosti, rezultat metode sadrži </w:t>
      </w:r>
      <w:r w:rsidDel="00000000" w:rsidR="00000000" w:rsidRPr="00000000">
        <w:rPr>
          <w:rFonts w:ascii="Times New Roman" w:cs="Times New Roman" w:eastAsia="Times New Roman" w:hAnsi="Times New Roman"/>
          <w:b w:val="1"/>
          <w:sz w:val="24"/>
          <w:szCs w:val="24"/>
          <w:highlight w:val="white"/>
          <w:rtl w:val="0"/>
        </w:rPr>
        <w:t xml:space="preserve">members</w:t>
      </w:r>
      <w:r w:rsidDel="00000000" w:rsidR="00000000" w:rsidRPr="00000000">
        <w:rPr>
          <w:rFonts w:ascii="Times New Roman" w:cs="Times New Roman" w:eastAsia="Times New Roman" w:hAnsi="Times New Roman"/>
          <w:sz w:val="24"/>
          <w:szCs w:val="24"/>
          <w:highlight w:val="white"/>
          <w:rtl w:val="0"/>
        </w:rPr>
        <w:t xml:space="preserve"> niz u kome se mogu naći i informacije o članovima Replica Set-a, među kojima su:</w:t>
      </w:r>
    </w:p>
    <w:p w:rsidR="00000000" w:rsidDel="00000000" w:rsidP="00000000" w:rsidRDefault="00000000" w:rsidRPr="00000000" w14:paraId="0000026C">
      <w:pPr>
        <w:numPr>
          <w:ilvl w:val="0"/>
          <w:numId w:val="22"/>
        </w:numPr>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_id</w:t>
      </w:r>
      <w:r w:rsidDel="00000000" w:rsidR="00000000" w:rsidRPr="00000000">
        <w:rPr>
          <w:rFonts w:ascii="Times New Roman" w:cs="Times New Roman" w:eastAsia="Times New Roman" w:hAnsi="Times New Roman"/>
          <w:sz w:val="24"/>
          <w:szCs w:val="24"/>
          <w:highlight w:val="white"/>
          <w:rtl w:val="0"/>
        </w:rPr>
        <w:t xml:space="preserve"> - identifikator čvora</w:t>
      </w:r>
    </w:p>
    <w:p w:rsidR="00000000" w:rsidDel="00000000" w:rsidP="00000000" w:rsidRDefault="00000000" w:rsidRPr="00000000" w14:paraId="0000026D">
      <w:pPr>
        <w:numPr>
          <w:ilvl w:val="0"/>
          <w:numId w:val="22"/>
        </w:numPr>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host</w:t>
      </w:r>
      <w:r w:rsidDel="00000000" w:rsidR="00000000" w:rsidRPr="00000000">
        <w:rPr>
          <w:rFonts w:ascii="Times New Roman" w:cs="Times New Roman" w:eastAsia="Times New Roman" w:hAnsi="Times New Roman"/>
          <w:sz w:val="24"/>
          <w:szCs w:val="24"/>
          <w:highlight w:val="white"/>
          <w:rtl w:val="0"/>
        </w:rPr>
        <w:t xml:space="preserve"> - naziv čvora</w:t>
      </w:r>
    </w:p>
    <w:p w:rsidR="00000000" w:rsidDel="00000000" w:rsidP="00000000" w:rsidRDefault="00000000" w:rsidRPr="00000000" w14:paraId="0000026E">
      <w:pPr>
        <w:numPr>
          <w:ilvl w:val="0"/>
          <w:numId w:val="22"/>
        </w:numPr>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arbiterOnly</w:t>
      </w:r>
      <w:r w:rsidDel="00000000" w:rsidR="00000000" w:rsidRPr="00000000">
        <w:rPr>
          <w:rFonts w:ascii="Times New Roman" w:cs="Times New Roman" w:eastAsia="Times New Roman" w:hAnsi="Times New Roman"/>
          <w:sz w:val="24"/>
          <w:szCs w:val="24"/>
          <w:highlight w:val="white"/>
          <w:rtl w:val="0"/>
        </w:rPr>
        <w:t xml:space="preserve"> - da li je čvor arbitar</w:t>
      </w:r>
    </w:p>
    <w:p w:rsidR="00000000" w:rsidDel="00000000" w:rsidP="00000000" w:rsidRDefault="00000000" w:rsidRPr="00000000" w14:paraId="0000026F">
      <w:pPr>
        <w:numPr>
          <w:ilvl w:val="0"/>
          <w:numId w:val="22"/>
        </w:numPr>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hidden</w:t>
      </w:r>
      <w:r w:rsidDel="00000000" w:rsidR="00000000" w:rsidRPr="00000000">
        <w:rPr>
          <w:rFonts w:ascii="Times New Roman" w:cs="Times New Roman" w:eastAsia="Times New Roman" w:hAnsi="Times New Roman"/>
          <w:sz w:val="24"/>
          <w:szCs w:val="24"/>
          <w:highlight w:val="white"/>
          <w:rtl w:val="0"/>
        </w:rPr>
        <w:t xml:space="preserve"> - da li je čvor sakriven</w:t>
      </w:r>
    </w:p>
    <w:p w:rsidR="00000000" w:rsidDel="00000000" w:rsidP="00000000" w:rsidRDefault="00000000" w:rsidRPr="00000000" w14:paraId="00000270">
      <w:pPr>
        <w:numPr>
          <w:ilvl w:val="0"/>
          <w:numId w:val="22"/>
        </w:numPr>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priority</w:t>
      </w:r>
      <w:r w:rsidDel="00000000" w:rsidR="00000000" w:rsidRPr="00000000">
        <w:rPr>
          <w:rFonts w:ascii="Times New Roman" w:cs="Times New Roman" w:eastAsia="Times New Roman" w:hAnsi="Times New Roman"/>
          <w:sz w:val="24"/>
          <w:szCs w:val="24"/>
          <w:highlight w:val="white"/>
          <w:rtl w:val="0"/>
        </w:rPr>
        <w:t xml:space="preserve"> - prioritet čvora</w:t>
      </w:r>
    </w:p>
    <w:p w:rsidR="00000000" w:rsidDel="00000000" w:rsidP="00000000" w:rsidRDefault="00000000" w:rsidRPr="00000000" w14:paraId="00000271">
      <w:pPr>
        <w:numPr>
          <w:ilvl w:val="0"/>
          <w:numId w:val="22"/>
        </w:numPr>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secondaryDelaySecs</w:t>
      </w:r>
      <w:r w:rsidDel="00000000" w:rsidR="00000000" w:rsidRPr="00000000">
        <w:rPr>
          <w:rFonts w:ascii="Times New Roman" w:cs="Times New Roman" w:eastAsia="Times New Roman" w:hAnsi="Times New Roman"/>
          <w:sz w:val="24"/>
          <w:szCs w:val="24"/>
          <w:highlight w:val="white"/>
          <w:rtl w:val="0"/>
        </w:rPr>
        <w:t xml:space="preserve"> - ako je čvor Delayed Replica Set Member, ova opcija govori o broju sekundi kašnjenja čvora za primarnim</w:t>
      </w:r>
    </w:p>
    <w:p w:rsidR="00000000" w:rsidDel="00000000" w:rsidP="00000000" w:rsidRDefault="00000000" w:rsidRPr="00000000" w14:paraId="00000272">
      <w:pPr>
        <w:numPr>
          <w:ilvl w:val="0"/>
          <w:numId w:val="22"/>
        </w:numPr>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votes</w:t>
      </w:r>
      <w:r w:rsidDel="00000000" w:rsidR="00000000" w:rsidRPr="00000000">
        <w:rPr>
          <w:rFonts w:ascii="Times New Roman" w:cs="Times New Roman" w:eastAsia="Times New Roman" w:hAnsi="Times New Roman"/>
          <w:sz w:val="24"/>
          <w:szCs w:val="24"/>
          <w:highlight w:val="white"/>
          <w:rtl w:val="0"/>
        </w:rPr>
        <w:t xml:space="preserve"> - da li čvor glasa u procesu selekcije primarnog čvora ili ne</w:t>
      </w:r>
    </w:p>
    <w:p w:rsidR="00000000" w:rsidDel="00000000" w:rsidP="00000000" w:rsidRDefault="00000000" w:rsidRPr="00000000" w14:paraId="0000027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 slici 13 se može videti primer ove strukture u kontekstu čvora </w:t>
      </w:r>
      <w:r w:rsidDel="00000000" w:rsidR="00000000" w:rsidRPr="00000000">
        <w:rPr>
          <w:rFonts w:ascii="Times New Roman" w:cs="Times New Roman" w:eastAsia="Times New Roman" w:hAnsi="Times New Roman"/>
          <w:b w:val="1"/>
          <w:sz w:val="24"/>
          <w:szCs w:val="24"/>
          <w:highlight w:val="white"/>
          <w:rtl w:val="0"/>
        </w:rPr>
        <w:t xml:space="preserve">mongo1</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27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75">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155615" cy="2248239"/>
            <wp:effectExtent b="0" l="0" r="0" t="0"/>
            <wp:docPr id="34"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2155615" cy="2248239"/>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Slika 13 - Element </w:t>
      </w:r>
      <w:r w:rsidDel="00000000" w:rsidR="00000000" w:rsidRPr="00000000">
        <w:rPr>
          <w:rFonts w:ascii="Times New Roman" w:cs="Times New Roman" w:eastAsia="Times New Roman" w:hAnsi="Times New Roman"/>
          <w:b w:val="1"/>
          <w:sz w:val="20"/>
          <w:szCs w:val="20"/>
          <w:rtl w:val="0"/>
        </w:rPr>
        <w:t xml:space="preserve">members </w:t>
      </w:r>
      <w:r w:rsidDel="00000000" w:rsidR="00000000" w:rsidRPr="00000000">
        <w:rPr>
          <w:rFonts w:ascii="Times New Roman" w:cs="Times New Roman" w:eastAsia="Times New Roman" w:hAnsi="Times New Roman"/>
          <w:sz w:val="20"/>
          <w:szCs w:val="20"/>
          <w:rtl w:val="0"/>
        </w:rPr>
        <w:t xml:space="preserve">niza</w:t>
      </w:r>
    </w:p>
    <w:p w:rsidR="00000000" w:rsidDel="00000000" w:rsidP="00000000" w:rsidRDefault="00000000" w:rsidRPr="00000000" w14:paraId="00000277">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Osim navedenih vrednosti, vidljiva su i podešavanja koja se odnose na upisivanje u žurnal u kontekstu Write Concern mehanizma (</w:t>
      </w:r>
      <w:r w:rsidDel="00000000" w:rsidR="00000000" w:rsidRPr="00000000">
        <w:rPr>
          <w:rFonts w:ascii="Times New Roman" w:cs="Times New Roman" w:eastAsia="Times New Roman" w:hAnsi="Times New Roman"/>
          <w:b w:val="1"/>
          <w:sz w:val="24"/>
          <w:szCs w:val="24"/>
          <w:highlight w:val="white"/>
          <w:rtl w:val="0"/>
        </w:rPr>
        <w:t xml:space="preserve">writeConcernMajorityJournalDefault</w:t>
      </w:r>
      <w:r w:rsidDel="00000000" w:rsidR="00000000" w:rsidRPr="00000000">
        <w:rPr>
          <w:rFonts w:ascii="Times New Roman" w:cs="Times New Roman" w:eastAsia="Times New Roman" w:hAnsi="Times New Roman"/>
          <w:sz w:val="24"/>
          <w:szCs w:val="24"/>
          <w:highlight w:val="white"/>
          <w:rtl w:val="0"/>
        </w:rPr>
        <w:t xml:space="preserve">), da li je Chaining omogućen (</w:t>
      </w:r>
      <w:r w:rsidDel="00000000" w:rsidR="00000000" w:rsidRPr="00000000">
        <w:rPr>
          <w:rFonts w:ascii="Times New Roman" w:cs="Times New Roman" w:eastAsia="Times New Roman" w:hAnsi="Times New Roman"/>
          <w:b w:val="1"/>
          <w:sz w:val="24"/>
          <w:szCs w:val="24"/>
          <w:highlight w:val="white"/>
          <w:rtl w:val="0"/>
        </w:rPr>
        <w:t xml:space="preserve">chainingAllowed</w:t>
      </w:r>
      <w:r w:rsidDel="00000000" w:rsidR="00000000" w:rsidRPr="00000000">
        <w:rPr>
          <w:rFonts w:ascii="Times New Roman" w:cs="Times New Roman" w:eastAsia="Times New Roman" w:hAnsi="Times New Roman"/>
          <w:sz w:val="24"/>
          <w:szCs w:val="24"/>
          <w:highlight w:val="white"/>
          <w:rtl w:val="0"/>
        </w:rPr>
        <w:t xml:space="preserve">), metrike vezane za Heartbeat (</w:t>
      </w:r>
      <w:r w:rsidDel="00000000" w:rsidR="00000000" w:rsidRPr="00000000">
        <w:rPr>
          <w:rFonts w:ascii="Times New Roman" w:cs="Times New Roman" w:eastAsia="Times New Roman" w:hAnsi="Times New Roman"/>
          <w:b w:val="1"/>
          <w:sz w:val="24"/>
          <w:szCs w:val="24"/>
          <w:highlight w:val="white"/>
          <w:rtl w:val="0"/>
        </w:rPr>
        <w:t xml:space="preserve">heartbeatIntervalMillis</w:t>
      </w:r>
      <w:r w:rsidDel="00000000" w:rsidR="00000000" w:rsidRPr="00000000">
        <w:rPr>
          <w:rFonts w:ascii="Times New Roman" w:cs="Times New Roman" w:eastAsia="Times New Roman" w:hAnsi="Times New Roman"/>
          <w:sz w:val="24"/>
          <w:szCs w:val="24"/>
          <w:highlight w:val="white"/>
          <w:rtl w:val="0"/>
        </w:rPr>
        <w:t xml:space="preserve"> i </w:t>
      </w:r>
      <w:r w:rsidDel="00000000" w:rsidR="00000000" w:rsidRPr="00000000">
        <w:rPr>
          <w:rFonts w:ascii="Times New Roman" w:cs="Times New Roman" w:eastAsia="Times New Roman" w:hAnsi="Times New Roman"/>
          <w:b w:val="1"/>
          <w:sz w:val="24"/>
          <w:szCs w:val="24"/>
          <w:highlight w:val="white"/>
          <w:rtl w:val="0"/>
        </w:rPr>
        <w:t xml:space="preserve">heartbeatTimeoutSecs</w:t>
      </w:r>
      <w:r w:rsidDel="00000000" w:rsidR="00000000" w:rsidRPr="00000000">
        <w:rPr>
          <w:rFonts w:ascii="Times New Roman" w:cs="Times New Roman" w:eastAsia="Times New Roman" w:hAnsi="Times New Roman"/>
          <w:sz w:val="24"/>
          <w:szCs w:val="24"/>
          <w:highlight w:val="white"/>
          <w:rtl w:val="0"/>
        </w:rPr>
        <w:t xml:space="preserve">) i proces selekcije (</w:t>
      </w:r>
      <w:r w:rsidDel="00000000" w:rsidR="00000000" w:rsidRPr="00000000">
        <w:rPr>
          <w:rFonts w:ascii="Times New Roman" w:cs="Times New Roman" w:eastAsia="Times New Roman" w:hAnsi="Times New Roman"/>
          <w:b w:val="1"/>
          <w:sz w:val="24"/>
          <w:szCs w:val="24"/>
          <w:highlight w:val="white"/>
          <w:rtl w:val="0"/>
        </w:rPr>
        <w:t xml:space="preserve">electionTimeoutMillis</w:t>
      </w:r>
      <w:r w:rsidDel="00000000" w:rsidR="00000000" w:rsidRPr="00000000">
        <w:rPr>
          <w:rFonts w:ascii="Times New Roman" w:cs="Times New Roman" w:eastAsia="Times New Roman" w:hAnsi="Times New Roman"/>
          <w:sz w:val="24"/>
          <w:szCs w:val="24"/>
          <w:highlight w:val="white"/>
          <w:rtl w:val="0"/>
        </w:rPr>
        <w:t xml:space="preserve">), vidljivo na slici 14:</w:t>
      </w:r>
    </w:p>
    <w:p w:rsidR="00000000" w:rsidDel="00000000" w:rsidP="00000000" w:rsidRDefault="00000000" w:rsidRPr="00000000" w14:paraId="00000279">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7A">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843213" cy="2041281"/>
            <wp:effectExtent b="0" l="0" r="0" t="0"/>
            <wp:docPr id="25"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2843213" cy="2041281"/>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rtl w:val="0"/>
        </w:rPr>
        <w:t xml:space="preserve">Slika 14 - Podešavanja Replica Set-a</w:t>
      </w: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38] Status Replica Set-a je moguće videti korišćenjem metode </w:t>
      </w:r>
      <w:r w:rsidDel="00000000" w:rsidR="00000000" w:rsidRPr="00000000">
        <w:rPr>
          <w:rFonts w:ascii="Times New Roman" w:cs="Times New Roman" w:eastAsia="Times New Roman" w:hAnsi="Times New Roman"/>
          <w:b w:val="1"/>
          <w:sz w:val="24"/>
          <w:szCs w:val="24"/>
          <w:rtl w:val="0"/>
        </w:rPr>
        <w:t xml:space="preserve">rs.status()</w:t>
      </w:r>
      <w:r w:rsidDel="00000000" w:rsidR="00000000" w:rsidRPr="00000000">
        <w:rPr>
          <w:rFonts w:ascii="Times New Roman" w:cs="Times New Roman" w:eastAsia="Times New Roman" w:hAnsi="Times New Roman"/>
          <w:sz w:val="24"/>
          <w:szCs w:val="24"/>
          <w:rtl w:val="0"/>
        </w:rPr>
        <w:t xml:space="preserve">. Neka od polja koje rezultujuća struktura sadrži su:</w:t>
      </w:r>
    </w:p>
    <w:p w:rsidR="00000000" w:rsidDel="00000000" w:rsidP="00000000" w:rsidRDefault="00000000" w:rsidRPr="00000000" w14:paraId="0000027E">
      <w:pPr>
        <w:numPr>
          <w:ilvl w:val="0"/>
          <w:numId w:val="20"/>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set</w:t>
      </w:r>
      <w:r w:rsidDel="00000000" w:rsidR="00000000" w:rsidRPr="00000000">
        <w:rPr>
          <w:rFonts w:ascii="Times New Roman" w:cs="Times New Roman" w:eastAsia="Times New Roman" w:hAnsi="Times New Roman"/>
          <w:sz w:val="24"/>
          <w:szCs w:val="24"/>
          <w:rtl w:val="0"/>
        </w:rPr>
        <w:t xml:space="preserve"> - naziv Replica Set-a</w:t>
      </w:r>
    </w:p>
    <w:p w:rsidR="00000000" w:rsidDel="00000000" w:rsidP="00000000" w:rsidRDefault="00000000" w:rsidRPr="00000000" w14:paraId="0000027F">
      <w:pPr>
        <w:numPr>
          <w:ilvl w:val="0"/>
          <w:numId w:val="20"/>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 datum</w:t>
      </w:r>
    </w:p>
    <w:p w:rsidR="00000000" w:rsidDel="00000000" w:rsidP="00000000" w:rsidRDefault="00000000" w:rsidRPr="00000000" w14:paraId="00000280">
      <w:pPr>
        <w:numPr>
          <w:ilvl w:val="0"/>
          <w:numId w:val="20"/>
        </w:numPr>
        <w:ind w:left="72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term - </w:t>
      </w:r>
      <w:r w:rsidDel="00000000" w:rsidR="00000000" w:rsidRPr="00000000">
        <w:rPr>
          <w:rFonts w:ascii="Times New Roman" w:cs="Times New Roman" w:eastAsia="Times New Roman" w:hAnsi="Times New Roman"/>
          <w:sz w:val="24"/>
          <w:szCs w:val="24"/>
          <w:rtl w:val="0"/>
        </w:rPr>
        <w:t xml:space="preserve">vrednost koja identifikuje poslednji proces selekcije primarnog čvora</w:t>
      </w:r>
    </w:p>
    <w:p w:rsidR="00000000" w:rsidDel="00000000" w:rsidP="00000000" w:rsidRDefault="00000000" w:rsidRPr="00000000" w14:paraId="00000281">
      <w:pPr>
        <w:numPr>
          <w:ilvl w:val="0"/>
          <w:numId w:val="20"/>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majorityVoteCount</w:t>
      </w:r>
      <w:r w:rsidDel="00000000" w:rsidR="00000000" w:rsidRPr="00000000">
        <w:rPr>
          <w:rFonts w:ascii="Times New Roman" w:cs="Times New Roman" w:eastAsia="Times New Roman" w:hAnsi="Times New Roman"/>
          <w:sz w:val="24"/>
          <w:szCs w:val="24"/>
          <w:rtl w:val="0"/>
        </w:rPr>
        <w:t xml:space="preserve"> - broj potrebnih čvorova za proces selekcije primarnog čvora</w:t>
      </w:r>
    </w:p>
    <w:p w:rsidR="00000000" w:rsidDel="00000000" w:rsidP="00000000" w:rsidRDefault="00000000" w:rsidRPr="00000000" w14:paraId="00000282">
      <w:pPr>
        <w:numPr>
          <w:ilvl w:val="0"/>
          <w:numId w:val="20"/>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writeMajorityCount</w:t>
      </w:r>
      <w:r w:rsidDel="00000000" w:rsidR="00000000" w:rsidRPr="00000000">
        <w:rPr>
          <w:rFonts w:ascii="Times New Roman" w:cs="Times New Roman" w:eastAsia="Times New Roman" w:hAnsi="Times New Roman"/>
          <w:sz w:val="24"/>
          <w:szCs w:val="24"/>
          <w:rtl w:val="0"/>
        </w:rPr>
        <w:t xml:space="preserve"> - broj čvorova koji moraju potvrditi operaciju upisa kada je Write Concern vrednost definisana kao </w:t>
      </w:r>
      <w:r w:rsidDel="00000000" w:rsidR="00000000" w:rsidRPr="00000000">
        <w:rPr>
          <w:rFonts w:ascii="Times New Roman" w:cs="Times New Roman" w:eastAsia="Times New Roman" w:hAnsi="Times New Roman"/>
          <w:b w:val="1"/>
          <w:sz w:val="24"/>
          <w:szCs w:val="24"/>
          <w:rtl w:val="0"/>
        </w:rPr>
        <w:t xml:space="preserve">majority</w:t>
      </w:r>
      <w:r w:rsidDel="00000000" w:rsidR="00000000" w:rsidRPr="00000000">
        <w:rPr>
          <w:rtl w:val="0"/>
        </w:rPr>
      </w:r>
    </w:p>
    <w:p w:rsidR="00000000" w:rsidDel="00000000" w:rsidP="00000000" w:rsidRDefault="00000000" w:rsidRPr="00000000" w14:paraId="00000283">
      <w:pPr>
        <w:numPr>
          <w:ilvl w:val="0"/>
          <w:numId w:val="20"/>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writableVotingMembersCount</w:t>
      </w:r>
      <w:r w:rsidDel="00000000" w:rsidR="00000000" w:rsidRPr="00000000">
        <w:rPr>
          <w:rFonts w:ascii="Times New Roman" w:cs="Times New Roman" w:eastAsia="Times New Roman" w:hAnsi="Times New Roman"/>
          <w:sz w:val="24"/>
          <w:szCs w:val="24"/>
          <w:rtl w:val="0"/>
        </w:rPr>
        <w:t xml:space="preserve"> - broj čvorova koji sadrže podatke i imaju pravo glasanja, tj. definisanu vrednost </w:t>
      </w:r>
      <w:r w:rsidDel="00000000" w:rsidR="00000000" w:rsidRPr="00000000">
        <w:rPr>
          <w:rFonts w:ascii="Times New Roman" w:cs="Times New Roman" w:eastAsia="Times New Roman" w:hAnsi="Times New Roman"/>
          <w:b w:val="1"/>
          <w:sz w:val="24"/>
          <w:szCs w:val="24"/>
          <w:rtl w:val="0"/>
        </w:rPr>
        <w:t xml:space="preserve">votes: 1</w:t>
      </w:r>
    </w:p>
    <w:p w:rsidR="00000000" w:rsidDel="00000000" w:rsidP="00000000" w:rsidRDefault="00000000" w:rsidRPr="00000000" w14:paraId="000002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koja se mogu videti na slici 15:</w:t>
      </w:r>
    </w:p>
    <w:p w:rsidR="00000000" w:rsidDel="00000000" w:rsidP="00000000" w:rsidRDefault="00000000" w:rsidRPr="00000000" w14:paraId="000002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38413" cy="2358383"/>
            <wp:effectExtent b="0" l="0" r="0" t="0"/>
            <wp:docPr id="38"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2538413" cy="2358383"/>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Slika 15 - Status Replica Set-a</w:t>
      </w:r>
    </w:p>
    <w:p w:rsidR="00000000" w:rsidDel="00000000" w:rsidP="00000000" w:rsidRDefault="00000000" w:rsidRPr="00000000" w14:paraId="000002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288">
      <w:pPr>
        <w:numPr>
          <w:ilvl w:val="0"/>
          <w:numId w:val="20"/>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electionCandidateMetrics</w:t>
      </w:r>
      <w:r w:rsidDel="00000000" w:rsidR="00000000" w:rsidRPr="00000000">
        <w:rPr>
          <w:rFonts w:ascii="Times New Roman" w:cs="Times New Roman" w:eastAsia="Times New Roman" w:hAnsi="Times New Roman"/>
          <w:sz w:val="24"/>
          <w:szCs w:val="24"/>
          <w:rtl w:val="0"/>
        </w:rPr>
        <w:t xml:space="preserve"> - struktura koja sadrži informacije o procesu selekcije trenutnog primarnog čvora. Ovu strukturu samo sadrže primarni čvor i čvorovi kandidati, ali u slučaju kandidata metrike postaju nedostupne nakon procesa selekcije. Neke od informacija koje se mogu naći su razlog za pokretanjem procesa selekcije (</w:t>
      </w:r>
      <w:r w:rsidDel="00000000" w:rsidR="00000000" w:rsidRPr="00000000">
        <w:rPr>
          <w:rFonts w:ascii="Times New Roman" w:cs="Times New Roman" w:eastAsia="Times New Roman" w:hAnsi="Times New Roman"/>
          <w:b w:val="1"/>
          <w:sz w:val="24"/>
          <w:szCs w:val="24"/>
          <w:rtl w:val="0"/>
        </w:rPr>
        <w:t xml:space="preserve">lastElectionReason</w:t>
      </w:r>
      <w:r w:rsidDel="00000000" w:rsidR="00000000" w:rsidRPr="00000000">
        <w:rPr>
          <w:rFonts w:ascii="Times New Roman" w:cs="Times New Roman" w:eastAsia="Times New Roman" w:hAnsi="Times New Roman"/>
          <w:sz w:val="24"/>
          <w:szCs w:val="24"/>
          <w:rtl w:val="0"/>
        </w:rPr>
        <w:t xml:space="preserve">), vrednost prioriteta čvora u toku procesa selekcije (</w:t>
      </w:r>
      <w:r w:rsidDel="00000000" w:rsidR="00000000" w:rsidRPr="00000000">
        <w:rPr>
          <w:rFonts w:ascii="Times New Roman" w:cs="Times New Roman" w:eastAsia="Times New Roman" w:hAnsi="Times New Roman"/>
          <w:b w:val="1"/>
          <w:sz w:val="24"/>
          <w:szCs w:val="24"/>
          <w:rtl w:val="0"/>
        </w:rPr>
        <w:t xml:space="preserve">priorityAtElection</w:t>
      </w:r>
      <w:r w:rsidDel="00000000" w:rsidR="00000000" w:rsidRPr="00000000">
        <w:rPr>
          <w:rFonts w:ascii="Times New Roman" w:cs="Times New Roman" w:eastAsia="Times New Roman" w:hAnsi="Times New Roman"/>
          <w:sz w:val="24"/>
          <w:szCs w:val="24"/>
          <w:rtl w:val="0"/>
        </w:rPr>
        <w:t xml:space="preserve">) i vremenska oznaka početka novog </w:t>
      </w:r>
      <w:r w:rsidDel="00000000" w:rsidR="00000000" w:rsidRPr="00000000">
        <w:rPr>
          <w:rFonts w:ascii="Times New Roman" w:cs="Times New Roman" w:eastAsia="Times New Roman" w:hAnsi="Times New Roman"/>
          <w:b w:val="1"/>
          <w:sz w:val="24"/>
          <w:szCs w:val="24"/>
          <w:rtl w:val="0"/>
        </w:rPr>
        <w:t xml:space="preserve">term</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newTermStartDate</w:t>
      </w:r>
      <w:r w:rsidDel="00000000" w:rsidR="00000000" w:rsidRPr="00000000">
        <w:rPr>
          <w:rFonts w:ascii="Times New Roman" w:cs="Times New Roman" w:eastAsia="Times New Roman" w:hAnsi="Times New Roman"/>
          <w:sz w:val="24"/>
          <w:szCs w:val="24"/>
          <w:rtl w:val="0"/>
        </w:rPr>
        <w:t xml:space="preserve">) vidljivo na slici 16:</w:t>
      </w:r>
    </w:p>
    <w:p w:rsidR="00000000" w:rsidDel="00000000" w:rsidP="00000000" w:rsidRDefault="00000000" w:rsidRPr="00000000" w14:paraId="000002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0575" cy="2091976"/>
            <wp:effectExtent b="0" l="0" r="0" t="0"/>
            <wp:docPr id="11"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600575" cy="2091976"/>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Slika 16 - Informacije o procesu selekcije trenutnog primarnog čvora</w:t>
      </w:r>
    </w:p>
    <w:p w:rsidR="00000000" w:rsidDel="00000000" w:rsidP="00000000" w:rsidRDefault="00000000" w:rsidRPr="00000000" w14:paraId="000002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28C">
      <w:pPr>
        <w:numPr>
          <w:ilvl w:val="0"/>
          <w:numId w:val="20"/>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electionParticipantMetrics </w:t>
      </w:r>
      <w:r w:rsidDel="00000000" w:rsidR="00000000" w:rsidRPr="00000000">
        <w:rPr>
          <w:rFonts w:ascii="Times New Roman" w:cs="Times New Roman" w:eastAsia="Times New Roman" w:hAnsi="Times New Roman"/>
          <w:sz w:val="24"/>
          <w:szCs w:val="24"/>
          <w:rtl w:val="0"/>
        </w:rPr>
        <w:t xml:space="preserve">- slično prethodnoj strukturi, ali se pojavljuje kod čvorova koji su učestvovali u procesu selekcije novog primarnog čvora. Primer ovakve strukture je vidljiv na slici 17:</w:t>
      </w:r>
    </w:p>
    <w:p w:rsidR="00000000" w:rsidDel="00000000" w:rsidP="00000000" w:rsidRDefault="00000000" w:rsidRPr="00000000" w14:paraId="000002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81513" cy="2166682"/>
            <wp:effectExtent b="0" l="0" r="0" t="0"/>
            <wp:docPr id="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481513" cy="2166682"/>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Slika 17 - Informacije o članu poslednjeg procesa selekcije</w:t>
      </w:r>
    </w:p>
    <w:p w:rsidR="00000000" w:rsidDel="00000000" w:rsidP="00000000" w:rsidRDefault="00000000" w:rsidRPr="00000000" w14:paraId="0000028F">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0">
      <w:pPr>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members</w:t>
      </w:r>
      <w:r w:rsidDel="00000000" w:rsidR="00000000" w:rsidRPr="00000000">
        <w:rPr>
          <w:rFonts w:ascii="Times New Roman" w:cs="Times New Roman" w:eastAsia="Times New Roman" w:hAnsi="Times New Roman"/>
          <w:sz w:val="24"/>
          <w:szCs w:val="24"/>
          <w:rtl w:val="0"/>
        </w:rPr>
        <w:t xml:space="preserve"> - lista čvorova sa njihovim informacijama:</w:t>
      </w:r>
    </w:p>
    <w:p w:rsidR="00000000" w:rsidDel="00000000" w:rsidP="00000000" w:rsidRDefault="00000000" w:rsidRPr="00000000" w14:paraId="00000291">
      <w:pPr>
        <w:numPr>
          <w:ilvl w:val="1"/>
          <w:numId w:val="20"/>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_id </w:t>
      </w:r>
      <w:r w:rsidDel="00000000" w:rsidR="00000000" w:rsidRPr="00000000">
        <w:rPr>
          <w:rFonts w:ascii="Times New Roman" w:cs="Times New Roman" w:eastAsia="Times New Roman" w:hAnsi="Times New Roman"/>
          <w:sz w:val="24"/>
          <w:szCs w:val="24"/>
          <w:rtl w:val="0"/>
        </w:rPr>
        <w:t xml:space="preserve">- jedinstveni identifikator čvora u Replica Set-u</w:t>
      </w:r>
    </w:p>
    <w:p w:rsidR="00000000" w:rsidDel="00000000" w:rsidP="00000000" w:rsidRDefault="00000000" w:rsidRPr="00000000" w14:paraId="00000292">
      <w:pPr>
        <w:numPr>
          <w:ilvl w:val="1"/>
          <w:numId w:val="20"/>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 jedinstveni naziv čvora u Replica Set-u</w:t>
      </w:r>
      <w:r w:rsidDel="00000000" w:rsidR="00000000" w:rsidRPr="00000000">
        <w:rPr>
          <w:rtl w:val="0"/>
        </w:rPr>
      </w:r>
    </w:p>
    <w:p w:rsidR="00000000" w:rsidDel="00000000" w:rsidP="00000000" w:rsidRDefault="00000000" w:rsidRPr="00000000" w14:paraId="00000293">
      <w:pPr>
        <w:numPr>
          <w:ilvl w:val="1"/>
          <w:numId w:val="20"/>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health </w:t>
      </w:r>
      <w:r w:rsidDel="00000000" w:rsidR="00000000" w:rsidRPr="00000000">
        <w:rPr>
          <w:rFonts w:ascii="Times New Roman" w:cs="Times New Roman" w:eastAsia="Times New Roman" w:hAnsi="Times New Roman"/>
          <w:sz w:val="24"/>
          <w:szCs w:val="24"/>
          <w:rtl w:val="0"/>
        </w:rPr>
        <w:t xml:space="preserve">- vrednost</w:t>
      </w:r>
      <w:r w:rsidDel="00000000" w:rsidR="00000000" w:rsidRPr="00000000">
        <w:rPr>
          <w:rFonts w:ascii="Times New Roman" w:cs="Times New Roman" w:eastAsia="Times New Roman" w:hAnsi="Times New Roman"/>
          <w:b w:val="1"/>
          <w:sz w:val="24"/>
          <w:szCs w:val="24"/>
          <w:rtl w:val="0"/>
        </w:rPr>
        <w:t xml:space="preserve"> 0</w:t>
      </w:r>
      <w:r w:rsidDel="00000000" w:rsidR="00000000" w:rsidRPr="00000000">
        <w:rPr>
          <w:rFonts w:ascii="Times New Roman" w:cs="Times New Roman" w:eastAsia="Times New Roman" w:hAnsi="Times New Roman"/>
          <w:sz w:val="24"/>
          <w:szCs w:val="24"/>
          <w:rtl w:val="0"/>
        </w:rPr>
        <w:t xml:space="preserve"> ukoliko čvor nije aktivan,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ukoliko jeste</w:t>
      </w:r>
    </w:p>
    <w:p w:rsidR="00000000" w:rsidDel="00000000" w:rsidP="00000000" w:rsidRDefault="00000000" w:rsidRPr="00000000" w14:paraId="00000294">
      <w:pPr>
        <w:numPr>
          <w:ilvl w:val="1"/>
          <w:numId w:val="20"/>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stateStr </w:t>
      </w:r>
      <w:r w:rsidDel="00000000" w:rsidR="00000000" w:rsidRPr="00000000">
        <w:rPr>
          <w:rFonts w:ascii="Times New Roman" w:cs="Times New Roman" w:eastAsia="Times New Roman" w:hAnsi="Times New Roman"/>
          <w:sz w:val="24"/>
          <w:szCs w:val="24"/>
          <w:rtl w:val="0"/>
        </w:rPr>
        <w:t xml:space="preserve">- vrednost stanja čvora i odgovarajući naziv. Kod sekundarnih čvorova su ove vrednosti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i string </w:t>
      </w:r>
      <w:r w:rsidDel="00000000" w:rsidR="00000000" w:rsidRPr="00000000">
        <w:rPr>
          <w:rFonts w:ascii="Times New Roman" w:cs="Times New Roman" w:eastAsia="Times New Roman" w:hAnsi="Times New Roman"/>
          <w:b w:val="1"/>
          <w:sz w:val="24"/>
          <w:szCs w:val="24"/>
          <w:rtl w:val="0"/>
        </w:rPr>
        <w:t xml:space="preserve">'SECONDARY'</w:t>
      </w:r>
      <w:r w:rsidDel="00000000" w:rsidR="00000000" w:rsidRPr="00000000">
        <w:rPr>
          <w:rFonts w:ascii="Times New Roman" w:cs="Times New Roman" w:eastAsia="Times New Roman" w:hAnsi="Times New Roman"/>
          <w:sz w:val="24"/>
          <w:szCs w:val="24"/>
          <w:rtl w:val="0"/>
        </w:rPr>
        <w:t xml:space="preserve">, respektivno, dok su kod primarnog čvora vrednosti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i string </w:t>
      </w:r>
      <w:r w:rsidDel="00000000" w:rsidR="00000000" w:rsidRPr="00000000">
        <w:rPr>
          <w:rFonts w:ascii="Times New Roman" w:cs="Times New Roman" w:eastAsia="Times New Roman" w:hAnsi="Times New Roman"/>
          <w:b w:val="1"/>
          <w:sz w:val="24"/>
          <w:szCs w:val="24"/>
          <w:rtl w:val="0"/>
        </w:rPr>
        <w:t xml:space="preserve">'PRIMARY'</w:t>
      </w:r>
    </w:p>
    <w:p w:rsidR="00000000" w:rsidDel="00000000" w:rsidP="00000000" w:rsidRDefault="00000000" w:rsidRPr="00000000" w14:paraId="00000295">
      <w:pPr>
        <w:numPr>
          <w:ilvl w:val="1"/>
          <w:numId w:val="20"/>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syncSourceHost</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syncSourceId</w:t>
      </w:r>
      <w:r w:rsidDel="00000000" w:rsidR="00000000" w:rsidRPr="00000000">
        <w:rPr>
          <w:rFonts w:ascii="Times New Roman" w:cs="Times New Roman" w:eastAsia="Times New Roman" w:hAnsi="Times New Roman"/>
          <w:sz w:val="24"/>
          <w:szCs w:val="24"/>
          <w:rtl w:val="0"/>
        </w:rPr>
        <w:t xml:space="preserve"> - naziv i identifikator čvora koji se koristi kao izvor pri sinhronizaciji. Kod primarnog čvora su ove vrednosti prazan string i vrednost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respektivno</w:t>
      </w:r>
    </w:p>
    <w:p w:rsidR="00000000" w:rsidDel="00000000" w:rsidP="00000000" w:rsidRDefault="00000000" w:rsidRPr="00000000" w14:paraId="00000296">
      <w:pPr>
        <w:numPr>
          <w:ilvl w:val="1"/>
          <w:numId w:val="20"/>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electionTime</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electionDate</w:t>
      </w:r>
      <w:r w:rsidDel="00000000" w:rsidR="00000000" w:rsidRPr="00000000">
        <w:rPr>
          <w:rFonts w:ascii="Times New Roman" w:cs="Times New Roman" w:eastAsia="Times New Roman" w:hAnsi="Times New Roman"/>
          <w:sz w:val="24"/>
          <w:szCs w:val="24"/>
          <w:rtl w:val="0"/>
        </w:rPr>
        <w:t xml:space="preserve"> - vrednosti koje označavaju trenutak odabira, prisutne samo kod primarnog čvora</w:t>
      </w:r>
    </w:p>
    <w:p w:rsidR="00000000" w:rsidDel="00000000" w:rsidP="00000000" w:rsidRDefault="00000000" w:rsidRPr="00000000" w14:paraId="0000029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se informacije o primarnom čvoru mogu videti na slici 18 a), dok se informacije jednog od sekundarnih čvorova mogu videti na slici 18 b):</w:t>
      </w:r>
    </w:p>
    <w:p w:rsidR="00000000" w:rsidDel="00000000" w:rsidP="00000000" w:rsidRDefault="00000000" w:rsidRPr="00000000" w14:paraId="00000298">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19375" cy="3663524"/>
            <wp:effectExtent b="0" l="0" r="0" t="0"/>
            <wp:docPr id="28"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2619375" cy="366352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233613" cy="3668827"/>
            <wp:effectExtent b="0" l="0" r="0" t="0"/>
            <wp:docPr id="19"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2233613" cy="3668827"/>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b)</w:t>
      </w:r>
    </w:p>
    <w:p w:rsidR="00000000" w:rsidDel="00000000" w:rsidP="00000000" w:rsidRDefault="00000000" w:rsidRPr="00000000" w14:paraId="0000029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Slike 18 a) i b) - Elementi liste čvorova Replica Set-a</w:t>
      </w:r>
    </w:p>
    <w:p w:rsidR="00000000" w:rsidDel="00000000" w:rsidP="00000000" w:rsidRDefault="00000000" w:rsidRPr="00000000" w14:paraId="000002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29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Dodatno, moguće je iskoristiti </w:t>
      </w:r>
      <w:r w:rsidDel="00000000" w:rsidR="00000000" w:rsidRPr="00000000">
        <w:rPr>
          <w:rFonts w:ascii="Times New Roman" w:cs="Times New Roman" w:eastAsia="Times New Roman" w:hAnsi="Times New Roman"/>
          <w:b w:val="1"/>
          <w:sz w:val="24"/>
          <w:szCs w:val="24"/>
          <w:rtl w:val="0"/>
        </w:rPr>
        <w:t xml:space="preserve">filter()</w:t>
      </w:r>
      <w:r w:rsidDel="00000000" w:rsidR="00000000" w:rsidRPr="00000000">
        <w:rPr>
          <w:rFonts w:ascii="Times New Roman" w:cs="Times New Roman" w:eastAsia="Times New Roman" w:hAnsi="Times New Roman"/>
          <w:sz w:val="24"/>
          <w:szCs w:val="24"/>
          <w:rtl w:val="0"/>
        </w:rPr>
        <w:t xml:space="preserve"> funkciju nad </w:t>
      </w:r>
      <w:r w:rsidDel="00000000" w:rsidR="00000000" w:rsidRPr="00000000">
        <w:rPr>
          <w:rFonts w:ascii="Times New Roman" w:cs="Times New Roman" w:eastAsia="Times New Roman" w:hAnsi="Times New Roman"/>
          <w:b w:val="1"/>
          <w:sz w:val="24"/>
          <w:szCs w:val="24"/>
          <w:rtl w:val="0"/>
        </w:rPr>
        <w:t xml:space="preserve">members </w:t>
      </w:r>
      <w:r w:rsidDel="00000000" w:rsidR="00000000" w:rsidRPr="00000000">
        <w:rPr>
          <w:rFonts w:ascii="Times New Roman" w:cs="Times New Roman" w:eastAsia="Times New Roman" w:hAnsi="Times New Roman"/>
          <w:sz w:val="24"/>
          <w:szCs w:val="24"/>
          <w:rtl w:val="0"/>
        </w:rPr>
        <w:t xml:space="preserve">listom tako da se prikažu informacije samo o primarnom čvoru:</w:t>
      </w:r>
    </w:p>
    <w:p w:rsidR="00000000" w:rsidDel="00000000" w:rsidP="00000000" w:rsidRDefault="00000000" w:rsidRPr="00000000" w14:paraId="0000029D">
      <w:pPr>
        <w:ind w:left="720" w:firstLine="0"/>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rs.status().members.filter(m =&gt; m.stateStr === "PRIMARY")</w:t>
      </w:r>
    </w:p>
    <w:p w:rsidR="00000000" w:rsidDel="00000000" w:rsidP="00000000" w:rsidRDefault="00000000" w:rsidRPr="00000000" w14:paraId="0000029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ili informacije o sekundarnim čvorovima: </w:t>
      </w:r>
    </w:p>
    <w:p w:rsidR="00000000" w:rsidDel="00000000" w:rsidP="00000000" w:rsidRDefault="00000000" w:rsidRPr="00000000" w14:paraId="0000029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sz w:val="24"/>
          <w:szCs w:val="24"/>
          <w:highlight w:val="black"/>
          <w:rtl w:val="0"/>
        </w:rPr>
        <w:t xml:space="preserve">rs.status().members.filter(m =&gt; m.stateStr === "SECONDARY")</w:t>
      </w:r>
      <w:r w:rsidDel="00000000" w:rsidR="00000000" w:rsidRPr="00000000">
        <w:rPr>
          <w:rtl w:val="0"/>
        </w:rPr>
      </w:r>
    </w:p>
    <w:p w:rsidR="00000000" w:rsidDel="00000000" w:rsidP="00000000" w:rsidRDefault="00000000" w:rsidRPr="00000000" w14:paraId="000002A0">
      <w:pPr>
        <w:pStyle w:val="Heading2"/>
        <w:jc w:val="both"/>
        <w:rPr>
          <w:rFonts w:ascii="Times New Roman" w:cs="Times New Roman" w:eastAsia="Times New Roman" w:hAnsi="Times New Roman"/>
        </w:rPr>
      </w:pPr>
      <w:bookmarkStart w:colFirst="0" w:colLast="0" w:name="_674ftu1uewza" w:id="26"/>
      <w:bookmarkEnd w:id="26"/>
      <w:r w:rsidDel="00000000" w:rsidR="00000000" w:rsidRPr="00000000">
        <w:rPr>
          <w:rFonts w:ascii="Times New Roman" w:cs="Times New Roman" w:eastAsia="Times New Roman" w:hAnsi="Times New Roman"/>
          <w:rtl w:val="0"/>
        </w:rPr>
        <w:t xml:space="preserve">5.3 Demonstracija Failover procesa</w:t>
      </w:r>
    </w:p>
    <w:p w:rsidR="00000000" w:rsidDel="00000000" w:rsidP="00000000" w:rsidRDefault="00000000" w:rsidRPr="00000000" w14:paraId="000002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Najpre će biti prikazane pojedine informacije o Replica Set-u koje se odnose na proces selekcije primarnog čvora. Na slici 19 se može videti da je </w:t>
      </w:r>
      <w:r w:rsidDel="00000000" w:rsidR="00000000" w:rsidRPr="00000000">
        <w:rPr>
          <w:rFonts w:ascii="Times New Roman" w:cs="Times New Roman" w:eastAsia="Times New Roman" w:hAnsi="Times New Roman"/>
          <w:b w:val="1"/>
          <w:sz w:val="24"/>
          <w:szCs w:val="24"/>
          <w:rtl w:val="0"/>
        </w:rPr>
        <w:t xml:space="preserve">term </w:t>
      </w:r>
      <w:r w:rsidDel="00000000" w:rsidR="00000000" w:rsidRPr="00000000">
        <w:rPr>
          <w:rFonts w:ascii="Times New Roman" w:cs="Times New Roman" w:eastAsia="Times New Roman" w:hAnsi="Times New Roman"/>
          <w:sz w:val="24"/>
          <w:szCs w:val="24"/>
          <w:rtl w:val="0"/>
        </w:rPr>
        <w:t xml:space="preserve">vrednost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07581" cy="1367465"/>
            <wp:effectExtent b="0" l="0" r="0" t="0"/>
            <wp:docPr id="47"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2707581" cy="1367465"/>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Slika 19 - Početna </w:t>
      </w:r>
      <w:r w:rsidDel="00000000" w:rsidR="00000000" w:rsidRPr="00000000">
        <w:rPr>
          <w:rFonts w:ascii="Times New Roman" w:cs="Times New Roman" w:eastAsia="Times New Roman" w:hAnsi="Times New Roman"/>
          <w:b w:val="1"/>
          <w:sz w:val="20"/>
          <w:szCs w:val="20"/>
          <w:rtl w:val="0"/>
        </w:rPr>
        <w:t xml:space="preserve">term</w:t>
      </w:r>
      <w:r w:rsidDel="00000000" w:rsidR="00000000" w:rsidRPr="00000000">
        <w:rPr>
          <w:rFonts w:ascii="Times New Roman" w:cs="Times New Roman" w:eastAsia="Times New Roman" w:hAnsi="Times New Roman"/>
          <w:sz w:val="20"/>
          <w:szCs w:val="20"/>
          <w:rtl w:val="0"/>
        </w:rPr>
        <w:t xml:space="preserve"> vrednost</w:t>
      </w:r>
    </w:p>
    <w:p w:rsidR="00000000" w:rsidDel="00000000" w:rsidP="00000000" w:rsidRDefault="00000000" w:rsidRPr="00000000" w14:paraId="000002A5">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 je na slici 20 vidljivo da je unutar </w:t>
      </w:r>
      <w:r w:rsidDel="00000000" w:rsidR="00000000" w:rsidRPr="00000000">
        <w:rPr>
          <w:rFonts w:ascii="Times New Roman" w:cs="Times New Roman" w:eastAsia="Times New Roman" w:hAnsi="Times New Roman"/>
          <w:b w:val="1"/>
          <w:sz w:val="24"/>
          <w:szCs w:val="24"/>
          <w:rtl w:val="0"/>
        </w:rPr>
        <w:t xml:space="preserve">electionCandidateMetrics</w:t>
      </w:r>
      <w:r w:rsidDel="00000000" w:rsidR="00000000" w:rsidRPr="00000000">
        <w:rPr>
          <w:rFonts w:ascii="Times New Roman" w:cs="Times New Roman" w:eastAsia="Times New Roman" w:hAnsi="Times New Roman"/>
          <w:sz w:val="24"/>
          <w:szCs w:val="24"/>
          <w:rtl w:val="0"/>
        </w:rPr>
        <w:t xml:space="preserve"> strukture takođe vidljiva </w:t>
      </w:r>
      <w:r w:rsidDel="00000000" w:rsidR="00000000" w:rsidRPr="00000000">
        <w:rPr>
          <w:rFonts w:ascii="Times New Roman" w:cs="Times New Roman" w:eastAsia="Times New Roman" w:hAnsi="Times New Roman"/>
          <w:b w:val="1"/>
          <w:sz w:val="24"/>
          <w:szCs w:val="24"/>
          <w:rtl w:val="0"/>
        </w:rPr>
        <w:t xml:space="preserve">term</w:t>
      </w:r>
      <w:r w:rsidDel="00000000" w:rsidR="00000000" w:rsidRPr="00000000">
        <w:rPr>
          <w:rFonts w:ascii="Times New Roman" w:cs="Times New Roman" w:eastAsia="Times New Roman" w:hAnsi="Times New Roman"/>
          <w:sz w:val="24"/>
          <w:szCs w:val="24"/>
          <w:rtl w:val="0"/>
        </w:rPr>
        <w:t xml:space="preserve"> vrednost (</w:t>
      </w:r>
      <w:r w:rsidDel="00000000" w:rsidR="00000000" w:rsidRPr="00000000">
        <w:rPr>
          <w:rFonts w:ascii="Times New Roman" w:cs="Times New Roman" w:eastAsia="Times New Roman" w:hAnsi="Times New Roman"/>
          <w:b w:val="1"/>
          <w:sz w:val="24"/>
          <w:szCs w:val="24"/>
          <w:rtl w:val="0"/>
        </w:rPr>
        <w:t xml:space="preserve">electionTerm</w:t>
      </w:r>
      <w:r w:rsidDel="00000000" w:rsidR="00000000" w:rsidRPr="00000000">
        <w:rPr>
          <w:rFonts w:ascii="Times New Roman" w:cs="Times New Roman" w:eastAsia="Times New Roman" w:hAnsi="Times New Roman"/>
          <w:sz w:val="24"/>
          <w:szCs w:val="24"/>
          <w:rtl w:val="0"/>
        </w:rPr>
        <w:t xml:space="preserve">), kao i vrednost prioriteta </w:t>
      </w:r>
      <w:r w:rsidDel="00000000" w:rsidR="00000000" w:rsidRPr="00000000">
        <w:rPr>
          <w:rFonts w:ascii="Times New Roman" w:cs="Times New Roman" w:eastAsia="Times New Roman" w:hAnsi="Times New Roman"/>
          <w:b w:val="1"/>
          <w:sz w:val="24"/>
          <w:szCs w:val="24"/>
          <w:rtl w:val="0"/>
        </w:rPr>
        <w:t xml:space="preserve">mongo1</w:t>
      </w:r>
      <w:r w:rsidDel="00000000" w:rsidR="00000000" w:rsidRPr="00000000">
        <w:rPr>
          <w:rFonts w:ascii="Times New Roman" w:cs="Times New Roman" w:eastAsia="Times New Roman" w:hAnsi="Times New Roman"/>
          <w:sz w:val="24"/>
          <w:szCs w:val="24"/>
          <w:rtl w:val="0"/>
        </w:rPr>
        <w:t xml:space="preserve"> čvora u trenutku (</w:t>
      </w:r>
      <w:r w:rsidDel="00000000" w:rsidR="00000000" w:rsidRPr="00000000">
        <w:rPr>
          <w:rFonts w:ascii="Times New Roman" w:cs="Times New Roman" w:eastAsia="Times New Roman" w:hAnsi="Times New Roman"/>
          <w:b w:val="1"/>
          <w:sz w:val="24"/>
          <w:szCs w:val="24"/>
          <w:rtl w:val="0"/>
        </w:rPr>
        <w:t xml:space="preserve">priorityAtElection</w:t>
      </w:r>
      <w:r w:rsidDel="00000000" w:rsidR="00000000" w:rsidRPr="00000000">
        <w:rPr>
          <w:rFonts w:ascii="Times New Roman" w:cs="Times New Roman" w:eastAsia="Times New Roman" w:hAnsi="Times New Roman"/>
          <w:sz w:val="24"/>
          <w:szCs w:val="24"/>
          <w:rtl w:val="0"/>
        </w:rPr>
        <w:t xml:space="preserve">) primarnog čvora, u ovom slučaju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3925" cy="2165256"/>
            <wp:effectExtent b="0" l="0" r="0" t="0"/>
            <wp:docPr id="6"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4733925" cy="2165256"/>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Slika 20 - Pregled </w:t>
      </w:r>
      <w:r w:rsidDel="00000000" w:rsidR="00000000" w:rsidRPr="00000000">
        <w:rPr>
          <w:rFonts w:ascii="Times New Roman" w:cs="Times New Roman" w:eastAsia="Times New Roman" w:hAnsi="Times New Roman"/>
          <w:b w:val="1"/>
          <w:sz w:val="20"/>
          <w:szCs w:val="20"/>
          <w:rtl w:val="0"/>
        </w:rPr>
        <w:t xml:space="preserve">term</w:t>
      </w:r>
      <w:r w:rsidDel="00000000" w:rsidR="00000000" w:rsidRPr="00000000">
        <w:rPr>
          <w:rFonts w:ascii="Times New Roman" w:cs="Times New Roman" w:eastAsia="Times New Roman" w:hAnsi="Times New Roman"/>
          <w:sz w:val="20"/>
          <w:szCs w:val="20"/>
          <w:rtl w:val="0"/>
        </w:rPr>
        <w:t xml:space="preserve"> informacija unutar čvora kandidata </w:t>
      </w:r>
      <w:r w:rsidDel="00000000" w:rsidR="00000000" w:rsidRPr="00000000">
        <w:rPr>
          <w:rtl w:val="0"/>
        </w:rPr>
      </w:r>
    </w:p>
    <w:p w:rsidR="00000000" w:rsidDel="00000000" w:rsidP="00000000" w:rsidRDefault="00000000" w:rsidRPr="00000000" w14:paraId="000002A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kraju, u okviru slike 21 se mogu videti informacije o primarnom čvoru </w:t>
      </w:r>
      <w:r w:rsidDel="00000000" w:rsidR="00000000" w:rsidRPr="00000000">
        <w:rPr>
          <w:rFonts w:ascii="Times New Roman" w:cs="Times New Roman" w:eastAsia="Times New Roman" w:hAnsi="Times New Roman"/>
          <w:b w:val="1"/>
          <w:sz w:val="24"/>
          <w:szCs w:val="24"/>
          <w:rtl w:val="0"/>
        </w:rPr>
        <w:t xml:space="preserve">mongo1</w:t>
      </w:r>
      <w:r w:rsidDel="00000000" w:rsidR="00000000" w:rsidRPr="00000000">
        <w:rPr>
          <w:rFonts w:ascii="Times New Roman" w:cs="Times New Roman" w:eastAsia="Times New Roman" w:hAnsi="Times New Roman"/>
          <w:sz w:val="24"/>
          <w:szCs w:val="24"/>
          <w:rtl w:val="0"/>
        </w:rPr>
        <w:t xml:space="preserve">, konkretno </w:t>
      </w:r>
      <w:r w:rsidDel="00000000" w:rsidR="00000000" w:rsidRPr="00000000">
        <w:rPr>
          <w:rFonts w:ascii="Times New Roman" w:cs="Times New Roman" w:eastAsia="Times New Roman" w:hAnsi="Times New Roman"/>
          <w:color w:val="ffffff"/>
          <w:sz w:val="24"/>
          <w:szCs w:val="24"/>
          <w:highlight w:val="black"/>
          <w:rtl w:val="0"/>
        </w:rPr>
        <w:t xml:space="preserve">stateStr: 'PRIMARY'</w:t>
      </w:r>
      <w:r w:rsidDel="00000000" w:rsidR="00000000" w:rsidRPr="00000000">
        <w:rPr>
          <w:rFonts w:ascii="Times New Roman" w:cs="Times New Roman" w:eastAsia="Times New Roman" w:hAnsi="Times New Roman"/>
          <w:sz w:val="24"/>
          <w:szCs w:val="24"/>
          <w:rtl w:val="0"/>
        </w:rPr>
        <w:t xml:space="preserve"> vrednost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6160" cy="3814763"/>
            <wp:effectExtent b="0" l="0" r="0" t="0"/>
            <wp:docPr id="8"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2726160" cy="3814763"/>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Slika 21 - Informacije o primarnom čvoru</w:t>
      </w: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Da bi se inicirao Failover proces, potrebno je pokrenuti metodu </w:t>
      </w:r>
      <w:r w:rsidDel="00000000" w:rsidR="00000000" w:rsidRPr="00000000">
        <w:rPr>
          <w:rFonts w:ascii="Times New Roman" w:cs="Times New Roman" w:eastAsia="Times New Roman" w:hAnsi="Times New Roman"/>
          <w:b w:val="1"/>
          <w:sz w:val="24"/>
          <w:szCs w:val="24"/>
          <w:rtl w:val="0"/>
        </w:rPr>
        <w:t xml:space="preserve">rs.stepDown() </w:t>
      </w:r>
      <w:r w:rsidDel="00000000" w:rsidR="00000000" w:rsidRPr="00000000">
        <w:rPr>
          <w:rFonts w:ascii="Times New Roman" w:cs="Times New Roman" w:eastAsia="Times New Roman" w:hAnsi="Times New Roman"/>
          <w:sz w:val="24"/>
          <w:szCs w:val="24"/>
          <w:rtl w:val="0"/>
        </w:rPr>
        <w:t xml:space="preserve">koja izaziva da primarni čvor odstupi sa svoje pozicije na definisano vreme, u ovom slučaju </w:t>
      </w:r>
      <w:r w:rsidDel="00000000" w:rsidR="00000000" w:rsidRPr="00000000">
        <w:rPr>
          <w:rFonts w:ascii="Times New Roman" w:cs="Times New Roman" w:eastAsia="Times New Roman" w:hAnsi="Times New Roman"/>
          <w:b w:val="1"/>
          <w:sz w:val="24"/>
          <w:szCs w:val="24"/>
          <w:rtl w:val="0"/>
        </w:rPr>
        <w:t xml:space="preserve">60 </w:t>
      </w:r>
      <w:r w:rsidDel="00000000" w:rsidR="00000000" w:rsidRPr="00000000">
        <w:rPr>
          <w:rFonts w:ascii="Times New Roman" w:cs="Times New Roman" w:eastAsia="Times New Roman" w:hAnsi="Times New Roman"/>
          <w:sz w:val="24"/>
          <w:szCs w:val="24"/>
          <w:rtl w:val="0"/>
        </w:rPr>
        <w:t xml:space="preserve">sekundi. U toku definisanog vremenskog intervala čvor ne može biti kandidat za novog primarnog čvora i postaje sekundarni. Rezultati izvršenja su vidljivi na slici 22:</w:t>
      </w:r>
    </w:p>
    <w:p w:rsidR="00000000" w:rsidDel="00000000" w:rsidP="00000000" w:rsidRDefault="00000000" w:rsidRPr="00000000" w14:paraId="000002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1938" cy="2035969"/>
            <wp:effectExtent b="0" l="0" r="0" t="0"/>
            <wp:docPr id="20"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4071938" cy="2035969"/>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Slika 22 - Iniciranje Failover procesa</w:t>
      </w:r>
      <w:r w:rsidDel="00000000" w:rsidR="00000000" w:rsidRPr="00000000">
        <w:rPr>
          <w:rtl w:val="0"/>
        </w:rPr>
      </w:r>
    </w:p>
    <w:p w:rsidR="00000000" w:rsidDel="00000000" w:rsidP="00000000" w:rsidRDefault="00000000" w:rsidRPr="00000000" w14:paraId="000002B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Neposredno nakon izvršavanja spomenute metode, ostali čvorovi iniciraju proces selekcije novog primarnog čvora, gde je deo rezultata metode </w:t>
      </w:r>
      <w:r w:rsidDel="00000000" w:rsidR="00000000" w:rsidRPr="00000000">
        <w:rPr>
          <w:rFonts w:ascii="Times New Roman" w:cs="Times New Roman" w:eastAsia="Times New Roman" w:hAnsi="Times New Roman"/>
          <w:b w:val="1"/>
          <w:sz w:val="24"/>
          <w:szCs w:val="24"/>
          <w:rtl w:val="0"/>
        </w:rPr>
        <w:t xml:space="preserve">rs.status()</w:t>
      </w:r>
      <w:r w:rsidDel="00000000" w:rsidR="00000000" w:rsidRPr="00000000">
        <w:rPr>
          <w:rFonts w:ascii="Times New Roman" w:cs="Times New Roman" w:eastAsia="Times New Roman" w:hAnsi="Times New Roman"/>
          <w:sz w:val="24"/>
          <w:szCs w:val="24"/>
          <w:rtl w:val="0"/>
        </w:rPr>
        <w:t xml:space="preserve"> vidljiv na slici 23:</w:t>
      </w:r>
    </w:p>
    <w:p w:rsidR="00000000" w:rsidDel="00000000" w:rsidP="00000000" w:rsidRDefault="00000000" w:rsidRPr="00000000" w14:paraId="000002B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24113" cy="2285024"/>
            <wp:effectExtent b="0" l="0" r="0" t="0"/>
            <wp:docPr id="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2424113" cy="2285024"/>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Slika 23 - Iniciranje procesa selekcije novog primarnog čvora</w:t>
      </w:r>
      <w:r w:rsidDel="00000000" w:rsidR="00000000" w:rsidRPr="00000000">
        <w:rPr>
          <w:rtl w:val="0"/>
        </w:rPr>
      </w:r>
    </w:p>
    <w:p w:rsidR="00000000" w:rsidDel="00000000" w:rsidP="00000000" w:rsidRDefault="00000000" w:rsidRPr="00000000" w14:paraId="000002B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Primećuje se da je </w:t>
      </w:r>
      <w:r w:rsidDel="00000000" w:rsidR="00000000" w:rsidRPr="00000000">
        <w:rPr>
          <w:rFonts w:ascii="Times New Roman" w:cs="Times New Roman" w:eastAsia="Times New Roman" w:hAnsi="Times New Roman"/>
          <w:b w:val="1"/>
          <w:sz w:val="24"/>
          <w:szCs w:val="24"/>
          <w:rtl w:val="0"/>
        </w:rPr>
        <w:t xml:space="preserve">term </w:t>
      </w:r>
      <w:r w:rsidDel="00000000" w:rsidR="00000000" w:rsidRPr="00000000">
        <w:rPr>
          <w:rFonts w:ascii="Times New Roman" w:cs="Times New Roman" w:eastAsia="Times New Roman" w:hAnsi="Times New Roman"/>
          <w:sz w:val="24"/>
          <w:szCs w:val="24"/>
          <w:rtl w:val="0"/>
        </w:rPr>
        <w:t xml:space="preserve">vrednost inkrementirana, što označava novi proces selekcije, dok je na slici 24 primetno da </w:t>
      </w:r>
      <w:r w:rsidDel="00000000" w:rsidR="00000000" w:rsidRPr="00000000">
        <w:rPr>
          <w:rFonts w:ascii="Times New Roman" w:cs="Times New Roman" w:eastAsia="Times New Roman" w:hAnsi="Times New Roman"/>
          <w:b w:val="1"/>
          <w:sz w:val="24"/>
          <w:szCs w:val="24"/>
          <w:rtl w:val="0"/>
        </w:rPr>
        <w:t xml:space="preserve">mongo1 </w:t>
      </w:r>
      <w:r w:rsidDel="00000000" w:rsidR="00000000" w:rsidRPr="00000000">
        <w:rPr>
          <w:rFonts w:ascii="Times New Roman" w:cs="Times New Roman" w:eastAsia="Times New Roman" w:hAnsi="Times New Roman"/>
          <w:sz w:val="24"/>
          <w:szCs w:val="24"/>
          <w:rtl w:val="0"/>
        </w:rPr>
        <w:t xml:space="preserve">sada sadrži </w:t>
      </w:r>
      <w:r w:rsidDel="00000000" w:rsidR="00000000" w:rsidRPr="00000000">
        <w:rPr>
          <w:rFonts w:ascii="Times New Roman" w:cs="Times New Roman" w:eastAsia="Times New Roman" w:hAnsi="Times New Roman"/>
          <w:b w:val="1"/>
          <w:sz w:val="24"/>
          <w:szCs w:val="24"/>
          <w:rtl w:val="0"/>
        </w:rPr>
        <w:t xml:space="preserve">electionParticipantMetrics </w:t>
      </w:r>
      <w:r w:rsidDel="00000000" w:rsidR="00000000" w:rsidRPr="00000000">
        <w:rPr>
          <w:rFonts w:ascii="Times New Roman" w:cs="Times New Roman" w:eastAsia="Times New Roman" w:hAnsi="Times New Roman"/>
          <w:sz w:val="24"/>
          <w:szCs w:val="24"/>
          <w:rtl w:val="0"/>
        </w:rPr>
        <w:t xml:space="preserve">strukturu, s obzirom  da zbog izvršene </w:t>
      </w:r>
      <w:r w:rsidDel="00000000" w:rsidR="00000000" w:rsidRPr="00000000">
        <w:rPr>
          <w:rFonts w:ascii="Times New Roman" w:cs="Times New Roman" w:eastAsia="Times New Roman" w:hAnsi="Times New Roman"/>
          <w:b w:val="1"/>
          <w:sz w:val="24"/>
          <w:szCs w:val="24"/>
          <w:rtl w:val="0"/>
        </w:rPr>
        <w:t xml:space="preserve">stepDown </w:t>
      </w:r>
      <w:r w:rsidDel="00000000" w:rsidR="00000000" w:rsidRPr="00000000">
        <w:rPr>
          <w:rFonts w:ascii="Times New Roman" w:cs="Times New Roman" w:eastAsia="Times New Roman" w:hAnsi="Times New Roman"/>
          <w:sz w:val="24"/>
          <w:szCs w:val="24"/>
          <w:rtl w:val="0"/>
        </w:rPr>
        <w:t xml:space="preserve">metode nije bio kandidat za novi primarni čvor iako mu je vrednost prioriteta bila najveća, vidljivo na osnovu vrednosti </w:t>
      </w:r>
      <w:r w:rsidDel="00000000" w:rsidR="00000000" w:rsidRPr="00000000">
        <w:rPr>
          <w:rFonts w:ascii="Times New Roman" w:cs="Times New Roman" w:eastAsia="Times New Roman" w:hAnsi="Times New Roman"/>
          <w:color w:val="ffffff"/>
          <w:sz w:val="24"/>
          <w:szCs w:val="24"/>
          <w:highlight w:val="black"/>
          <w:rtl w:val="0"/>
        </w:rPr>
        <w:t xml:space="preserve">priorityAtElection: 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4838" cy="2153097"/>
            <wp:effectExtent b="0" l="0" r="0" t="0"/>
            <wp:docPr id="12"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4414838" cy="2153097"/>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Slika 24 - Informacije o čvoru </w:t>
      </w:r>
      <w:r w:rsidDel="00000000" w:rsidR="00000000" w:rsidRPr="00000000">
        <w:rPr>
          <w:rFonts w:ascii="Times New Roman" w:cs="Times New Roman" w:eastAsia="Times New Roman" w:hAnsi="Times New Roman"/>
          <w:b w:val="1"/>
          <w:sz w:val="20"/>
          <w:szCs w:val="20"/>
          <w:rtl w:val="0"/>
        </w:rPr>
        <w:t xml:space="preserve">mongo1</w:t>
      </w:r>
      <w:r w:rsidDel="00000000" w:rsidR="00000000" w:rsidRPr="00000000">
        <w:rPr>
          <w:rtl w:val="0"/>
        </w:rPr>
      </w:r>
    </w:p>
    <w:p w:rsidR="00000000" w:rsidDel="00000000" w:rsidP="00000000" w:rsidRDefault="00000000" w:rsidRPr="00000000" w14:paraId="000002B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slici 25 je vidljivo da je novi primarni čvor </w:t>
      </w:r>
      <w:r w:rsidDel="00000000" w:rsidR="00000000" w:rsidRPr="00000000">
        <w:rPr>
          <w:rFonts w:ascii="Times New Roman" w:cs="Times New Roman" w:eastAsia="Times New Roman" w:hAnsi="Times New Roman"/>
          <w:b w:val="1"/>
          <w:sz w:val="24"/>
          <w:szCs w:val="24"/>
          <w:rtl w:val="0"/>
        </w:rPr>
        <w:t xml:space="preserve">mongo2</w:t>
      </w:r>
      <w:r w:rsidDel="00000000" w:rsidR="00000000" w:rsidRPr="00000000">
        <w:rPr>
          <w:rFonts w:ascii="Times New Roman" w:cs="Times New Roman" w:eastAsia="Times New Roman" w:hAnsi="Times New Roman"/>
          <w:sz w:val="24"/>
          <w:szCs w:val="24"/>
          <w:rtl w:val="0"/>
        </w:rPr>
        <w:t xml:space="preserve"> na osnovu vrednosti </w:t>
      </w:r>
      <w:r w:rsidDel="00000000" w:rsidR="00000000" w:rsidRPr="00000000">
        <w:rPr>
          <w:rFonts w:ascii="Times New Roman" w:cs="Times New Roman" w:eastAsia="Times New Roman" w:hAnsi="Times New Roman"/>
          <w:color w:val="ffffff"/>
          <w:sz w:val="24"/>
          <w:szCs w:val="24"/>
          <w:highlight w:val="black"/>
          <w:rtl w:val="0"/>
        </w:rPr>
        <w:t xml:space="preserve">stateStr: 'PRIMARY'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90250" cy="4138613"/>
            <wp:effectExtent b="0" l="0" r="0" t="0"/>
            <wp:docPr id="3"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2590250" cy="4138613"/>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tl w:val="0"/>
        </w:rPr>
        <w:t xml:space="preserve">Slika 25 - Informacije o čvoru </w:t>
      </w:r>
      <w:r w:rsidDel="00000000" w:rsidR="00000000" w:rsidRPr="00000000">
        <w:rPr>
          <w:rFonts w:ascii="Times New Roman" w:cs="Times New Roman" w:eastAsia="Times New Roman" w:hAnsi="Times New Roman"/>
          <w:b w:val="1"/>
          <w:sz w:val="20"/>
          <w:szCs w:val="20"/>
          <w:rtl w:val="0"/>
        </w:rPr>
        <w:t xml:space="preserve">mongo2</w:t>
      </w:r>
      <w:r w:rsidDel="00000000" w:rsidR="00000000" w:rsidRPr="00000000">
        <w:rPr>
          <w:rtl w:val="0"/>
        </w:rPr>
      </w:r>
    </w:p>
    <w:p w:rsidR="00000000" w:rsidDel="00000000" w:rsidP="00000000" w:rsidRDefault="00000000" w:rsidRPr="00000000" w14:paraId="000002B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definisanog vremena od 60 sekundi od pokretanja </w:t>
      </w:r>
      <w:r w:rsidDel="00000000" w:rsidR="00000000" w:rsidRPr="00000000">
        <w:rPr>
          <w:rFonts w:ascii="Times New Roman" w:cs="Times New Roman" w:eastAsia="Times New Roman" w:hAnsi="Times New Roman"/>
          <w:b w:val="1"/>
          <w:sz w:val="24"/>
          <w:szCs w:val="24"/>
          <w:rtl w:val="0"/>
        </w:rPr>
        <w:t xml:space="preserve">rs.stepDown() </w:t>
      </w:r>
      <w:r w:rsidDel="00000000" w:rsidR="00000000" w:rsidRPr="00000000">
        <w:rPr>
          <w:rFonts w:ascii="Times New Roman" w:cs="Times New Roman" w:eastAsia="Times New Roman" w:hAnsi="Times New Roman"/>
          <w:sz w:val="24"/>
          <w:szCs w:val="24"/>
          <w:rtl w:val="0"/>
        </w:rPr>
        <w:t xml:space="preserve">metode, </w:t>
      </w:r>
      <w:r w:rsidDel="00000000" w:rsidR="00000000" w:rsidRPr="00000000">
        <w:rPr>
          <w:rFonts w:ascii="Times New Roman" w:cs="Times New Roman" w:eastAsia="Times New Roman" w:hAnsi="Times New Roman"/>
          <w:b w:val="1"/>
          <w:sz w:val="24"/>
          <w:szCs w:val="24"/>
          <w:rtl w:val="0"/>
        </w:rPr>
        <w:t xml:space="preserve">mongo1 </w:t>
      </w:r>
      <w:r w:rsidDel="00000000" w:rsidR="00000000" w:rsidRPr="00000000">
        <w:rPr>
          <w:rFonts w:ascii="Times New Roman" w:cs="Times New Roman" w:eastAsia="Times New Roman" w:hAnsi="Times New Roman"/>
          <w:sz w:val="24"/>
          <w:szCs w:val="24"/>
          <w:rtl w:val="0"/>
        </w:rPr>
        <w:t xml:space="preserve">ponovo dobija pravo da bude kandidat u procesu selekcije. S obzirom da je njegov definisan prioritet prilikom konfiguracije veći od ostalih čvorova u Replica Set-u, inicira se novi proces selekcije, iako je </w:t>
      </w:r>
      <w:r w:rsidDel="00000000" w:rsidR="00000000" w:rsidRPr="00000000">
        <w:rPr>
          <w:rFonts w:ascii="Times New Roman" w:cs="Times New Roman" w:eastAsia="Times New Roman" w:hAnsi="Times New Roman"/>
          <w:b w:val="1"/>
          <w:sz w:val="24"/>
          <w:szCs w:val="24"/>
          <w:rtl w:val="0"/>
        </w:rPr>
        <w:t xml:space="preserve">mongo2</w:t>
      </w:r>
      <w:r w:rsidDel="00000000" w:rsidR="00000000" w:rsidRPr="00000000">
        <w:rPr>
          <w:rFonts w:ascii="Times New Roman" w:cs="Times New Roman" w:eastAsia="Times New Roman" w:hAnsi="Times New Roman"/>
          <w:sz w:val="24"/>
          <w:szCs w:val="24"/>
          <w:rtl w:val="0"/>
        </w:rPr>
        <w:t xml:space="preserve"> čvor izabran kao novi primarni, indikovano inkrementiranom </w:t>
      </w:r>
      <w:r w:rsidDel="00000000" w:rsidR="00000000" w:rsidRPr="00000000">
        <w:rPr>
          <w:rFonts w:ascii="Times New Roman" w:cs="Times New Roman" w:eastAsia="Times New Roman" w:hAnsi="Times New Roman"/>
          <w:b w:val="1"/>
          <w:sz w:val="24"/>
          <w:szCs w:val="24"/>
          <w:rtl w:val="0"/>
        </w:rPr>
        <w:t xml:space="preserve">term </w:t>
      </w:r>
      <w:r w:rsidDel="00000000" w:rsidR="00000000" w:rsidRPr="00000000">
        <w:rPr>
          <w:rFonts w:ascii="Times New Roman" w:cs="Times New Roman" w:eastAsia="Times New Roman" w:hAnsi="Times New Roman"/>
          <w:sz w:val="24"/>
          <w:szCs w:val="24"/>
          <w:rtl w:val="0"/>
        </w:rPr>
        <w:t xml:space="preserve">vrednošću na slici 26:</w:t>
      </w:r>
    </w:p>
    <w:p w:rsidR="00000000" w:rsidDel="00000000" w:rsidP="00000000" w:rsidRDefault="00000000" w:rsidRPr="00000000" w14:paraId="000002C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62213" cy="2276841"/>
            <wp:effectExtent b="0" l="0" r="0" t="0"/>
            <wp:docPr id="17"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2462213" cy="2276841"/>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Slika 26 - Novi proces selekcije</w:t>
      </w:r>
      <w:r w:rsidDel="00000000" w:rsidR="00000000" w:rsidRPr="00000000">
        <w:rPr>
          <w:rtl w:val="0"/>
        </w:rPr>
      </w:r>
    </w:p>
    <w:p w:rsidR="00000000" w:rsidDel="00000000" w:rsidP="00000000" w:rsidRDefault="00000000" w:rsidRPr="00000000" w14:paraId="000002C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Dodatno, </w:t>
      </w:r>
      <w:r w:rsidDel="00000000" w:rsidR="00000000" w:rsidRPr="00000000">
        <w:rPr>
          <w:rFonts w:ascii="Times New Roman" w:cs="Times New Roman" w:eastAsia="Times New Roman" w:hAnsi="Times New Roman"/>
          <w:b w:val="1"/>
          <w:sz w:val="24"/>
          <w:szCs w:val="24"/>
          <w:rtl w:val="0"/>
        </w:rPr>
        <w:t xml:space="preserve">electionCandidateMetrics</w:t>
      </w:r>
      <w:r w:rsidDel="00000000" w:rsidR="00000000" w:rsidRPr="00000000">
        <w:rPr>
          <w:rFonts w:ascii="Times New Roman" w:cs="Times New Roman" w:eastAsia="Times New Roman" w:hAnsi="Times New Roman"/>
          <w:sz w:val="24"/>
          <w:szCs w:val="24"/>
          <w:rtl w:val="0"/>
        </w:rPr>
        <w:t xml:space="preserve"> struktura sadrži </w:t>
      </w:r>
      <w:r w:rsidDel="00000000" w:rsidR="00000000" w:rsidRPr="00000000">
        <w:rPr>
          <w:rFonts w:ascii="Times New Roman" w:cs="Times New Roman" w:eastAsia="Times New Roman" w:hAnsi="Times New Roman"/>
          <w:b w:val="1"/>
          <w:sz w:val="24"/>
          <w:szCs w:val="24"/>
          <w:rtl w:val="0"/>
        </w:rPr>
        <w:t xml:space="preserve">priorityTakeover </w:t>
      </w:r>
      <w:r w:rsidDel="00000000" w:rsidR="00000000" w:rsidRPr="00000000">
        <w:rPr>
          <w:rFonts w:ascii="Times New Roman" w:cs="Times New Roman" w:eastAsia="Times New Roman" w:hAnsi="Times New Roman"/>
          <w:sz w:val="24"/>
          <w:szCs w:val="24"/>
          <w:rtl w:val="0"/>
        </w:rPr>
        <w:t xml:space="preserve">kao razlog iniciranja novog procesa selekcije unutar polja </w:t>
      </w:r>
      <w:r w:rsidDel="00000000" w:rsidR="00000000" w:rsidRPr="00000000">
        <w:rPr>
          <w:rFonts w:ascii="Times New Roman" w:cs="Times New Roman" w:eastAsia="Times New Roman" w:hAnsi="Times New Roman"/>
          <w:b w:val="1"/>
          <w:sz w:val="24"/>
          <w:szCs w:val="24"/>
          <w:rtl w:val="0"/>
        </w:rPr>
        <w:t xml:space="preserve">lastElectionReason</w:t>
      </w:r>
      <w:r w:rsidDel="00000000" w:rsidR="00000000" w:rsidRPr="00000000">
        <w:rPr>
          <w:rFonts w:ascii="Times New Roman" w:cs="Times New Roman" w:eastAsia="Times New Roman" w:hAnsi="Times New Roman"/>
          <w:sz w:val="24"/>
          <w:szCs w:val="24"/>
          <w:rtl w:val="0"/>
        </w:rPr>
        <w:t xml:space="preserve">, vidljivo na slici 27:</w:t>
      </w:r>
    </w:p>
    <w:p w:rsidR="00000000" w:rsidDel="00000000" w:rsidP="00000000" w:rsidRDefault="00000000" w:rsidRPr="00000000" w14:paraId="000002C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341751" cy="2137349"/>
            <wp:effectExtent b="0" l="0" r="0" t="0"/>
            <wp:docPr id="45" name="image46.png"/>
            <a:graphic>
              <a:graphicData uri="http://schemas.openxmlformats.org/drawingml/2006/picture">
                <pic:pic>
                  <pic:nvPicPr>
                    <pic:cNvPr id="0" name="image46.png"/>
                    <pic:cNvPicPr preferRelativeResize="0"/>
                  </pic:nvPicPr>
                  <pic:blipFill>
                    <a:blip r:embed="rId36"/>
                    <a:srcRect b="0" l="0" r="0" t="0"/>
                    <a:stretch>
                      <a:fillRect/>
                    </a:stretch>
                  </pic:blipFill>
                  <pic:spPr>
                    <a:xfrm>
                      <a:off x="0" y="0"/>
                      <a:ext cx="4341751" cy="2137349"/>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Slika 27 - Pregled novog procesa selekcije</w:t>
      </w:r>
      <w:r w:rsidDel="00000000" w:rsidR="00000000" w:rsidRPr="00000000">
        <w:rPr>
          <w:rtl w:val="0"/>
        </w:rPr>
      </w:r>
    </w:p>
    <w:p w:rsidR="00000000" w:rsidDel="00000000" w:rsidP="00000000" w:rsidRDefault="00000000" w:rsidRPr="00000000" w14:paraId="000002C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je na slikama 28 a) i b) na osnovu </w:t>
      </w:r>
      <w:r w:rsidDel="00000000" w:rsidR="00000000" w:rsidRPr="00000000">
        <w:rPr>
          <w:rFonts w:ascii="Times New Roman" w:cs="Times New Roman" w:eastAsia="Times New Roman" w:hAnsi="Times New Roman"/>
          <w:b w:val="1"/>
          <w:sz w:val="24"/>
          <w:szCs w:val="24"/>
          <w:rtl w:val="0"/>
        </w:rPr>
        <w:t xml:space="preserve">stateStr</w:t>
      </w:r>
      <w:r w:rsidDel="00000000" w:rsidR="00000000" w:rsidRPr="00000000">
        <w:rPr>
          <w:rFonts w:ascii="Times New Roman" w:cs="Times New Roman" w:eastAsia="Times New Roman" w:hAnsi="Times New Roman"/>
          <w:sz w:val="24"/>
          <w:szCs w:val="24"/>
          <w:rtl w:val="0"/>
        </w:rPr>
        <w:t xml:space="preserve"> vrednosti vidljivo da je </w:t>
      </w:r>
      <w:r w:rsidDel="00000000" w:rsidR="00000000" w:rsidRPr="00000000">
        <w:rPr>
          <w:rFonts w:ascii="Times New Roman" w:cs="Times New Roman" w:eastAsia="Times New Roman" w:hAnsi="Times New Roman"/>
          <w:b w:val="1"/>
          <w:sz w:val="24"/>
          <w:szCs w:val="24"/>
          <w:rtl w:val="0"/>
        </w:rPr>
        <w:t xml:space="preserve">mongo1</w:t>
      </w:r>
      <w:r w:rsidDel="00000000" w:rsidR="00000000" w:rsidRPr="00000000">
        <w:rPr>
          <w:rFonts w:ascii="Times New Roman" w:cs="Times New Roman" w:eastAsia="Times New Roman" w:hAnsi="Times New Roman"/>
          <w:sz w:val="24"/>
          <w:szCs w:val="24"/>
          <w:rtl w:val="0"/>
        </w:rPr>
        <w:t xml:space="preserve"> ponovo primarni čvor, dok je </w:t>
      </w:r>
      <w:r w:rsidDel="00000000" w:rsidR="00000000" w:rsidRPr="00000000">
        <w:rPr>
          <w:rFonts w:ascii="Times New Roman" w:cs="Times New Roman" w:eastAsia="Times New Roman" w:hAnsi="Times New Roman"/>
          <w:b w:val="1"/>
          <w:sz w:val="24"/>
          <w:szCs w:val="24"/>
          <w:rtl w:val="0"/>
        </w:rPr>
        <w:t xml:space="preserve">mongo2</w:t>
      </w:r>
      <w:r w:rsidDel="00000000" w:rsidR="00000000" w:rsidRPr="00000000">
        <w:rPr>
          <w:rFonts w:ascii="Times New Roman" w:cs="Times New Roman" w:eastAsia="Times New Roman" w:hAnsi="Times New Roman"/>
          <w:sz w:val="24"/>
          <w:szCs w:val="24"/>
          <w:rtl w:val="0"/>
        </w:rPr>
        <w:t xml:space="preserve"> ponovo sekundarni čvor, respektivno:</w:t>
      </w:r>
    </w:p>
    <w:p w:rsidR="00000000" w:rsidDel="00000000" w:rsidP="00000000" w:rsidRDefault="00000000" w:rsidRPr="00000000" w14:paraId="000002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7316" cy="3803904"/>
            <wp:effectExtent b="0" l="0" r="0" t="0"/>
            <wp:docPr id="41"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2667316" cy="380390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352675" cy="3803842"/>
            <wp:effectExtent b="0" l="0" r="0" t="0"/>
            <wp:docPr id="37"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2352675" cy="3803842"/>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b)</w:t>
      </w:r>
    </w:p>
    <w:p w:rsidR="00000000" w:rsidDel="00000000" w:rsidP="00000000" w:rsidRDefault="00000000" w:rsidRPr="00000000" w14:paraId="000002C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tl w:val="0"/>
        </w:rPr>
        <w:t xml:space="preserve">Slike 28 a) i b) - Pregled čvorova </w:t>
      </w:r>
      <w:r w:rsidDel="00000000" w:rsidR="00000000" w:rsidRPr="00000000">
        <w:rPr>
          <w:rFonts w:ascii="Times New Roman" w:cs="Times New Roman" w:eastAsia="Times New Roman" w:hAnsi="Times New Roman"/>
          <w:b w:val="1"/>
          <w:sz w:val="20"/>
          <w:szCs w:val="20"/>
          <w:rtl w:val="0"/>
        </w:rPr>
        <w:t xml:space="preserve">mongo1</w:t>
      </w:r>
      <w:r w:rsidDel="00000000" w:rsidR="00000000" w:rsidRPr="00000000">
        <w:rPr>
          <w:rFonts w:ascii="Times New Roman" w:cs="Times New Roman" w:eastAsia="Times New Roman" w:hAnsi="Times New Roman"/>
          <w:sz w:val="20"/>
          <w:szCs w:val="20"/>
          <w:rtl w:val="0"/>
        </w:rPr>
        <w:t xml:space="preserve"> i </w:t>
      </w:r>
      <w:r w:rsidDel="00000000" w:rsidR="00000000" w:rsidRPr="00000000">
        <w:rPr>
          <w:rFonts w:ascii="Times New Roman" w:cs="Times New Roman" w:eastAsia="Times New Roman" w:hAnsi="Times New Roman"/>
          <w:b w:val="1"/>
          <w:sz w:val="20"/>
          <w:szCs w:val="20"/>
          <w:rtl w:val="0"/>
        </w:rPr>
        <w:t xml:space="preserve">mongo2</w:t>
      </w:r>
      <w:r w:rsidDel="00000000" w:rsidR="00000000" w:rsidRPr="00000000">
        <w:rPr>
          <w:rtl w:val="0"/>
        </w:rPr>
      </w:r>
    </w:p>
    <w:p w:rsidR="00000000" w:rsidDel="00000000" w:rsidP="00000000" w:rsidRDefault="00000000" w:rsidRPr="00000000" w14:paraId="000002CC">
      <w:pPr>
        <w:pStyle w:val="Heading2"/>
        <w:rPr>
          <w:rFonts w:ascii="Times New Roman" w:cs="Times New Roman" w:eastAsia="Times New Roman" w:hAnsi="Times New Roman"/>
        </w:rPr>
      </w:pPr>
      <w:bookmarkStart w:colFirst="0" w:colLast="0" w:name="_y6pbj2xvn7bc" w:id="27"/>
      <w:bookmarkEnd w:id="27"/>
      <w:r w:rsidDel="00000000" w:rsidR="00000000" w:rsidRPr="00000000">
        <w:rPr>
          <w:rFonts w:ascii="Times New Roman" w:cs="Times New Roman" w:eastAsia="Times New Roman" w:hAnsi="Times New Roman"/>
          <w:rtl w:val="0"/>
        </w:rPr>
        <w:t xml:space="preserve">5.4 Operacije čitanja i upisa</w:t>
      </w:r>
    </w:p>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nastavku će biti prikazan način na koji je moguće interagovati sa parametrima koji se tiču Write Concern, Read Concern i Read Preference mehanizama, najpre pregled vrednosti, a zatim i podešavanje istih, praćeno demonstracijom.</w:t>
      </w:r>
    </w:p>
    <w:p w:rsidR="00000000" w:rsidDel="00000000" w:rsidP="00000000" w:rsidRDefault="00000000" w:rsidRPr="00000000" w14:paraId="000002CF">
      <w:pPr>
        <w:pStyle w:val="Heading3"/>
        <w:rPr>
          <w:rFonts w:ascii="Times New Roman" w:cs="Times New Roman" w:eastAsia="Times New Roman" w:hAnsi="Times New Roman"/>
        </w:rPr>
      </w:pPr>
      <w:bookmarkStart w:colFirst="0" w:colLast="0" w:name="_9szonrasiyaq" w:id="28"/>
      <w:bookmarkEnd w:id="28"/>
      <w:r w:rsidDel="00000000" w:rsidR="00000000" w:rsidRPr="00000000">
        <w:rPr>
          <w:rFonts w:ascii="Times New Roman" w:cs="Times New Roman" w:eastAsia="Times New Roman" w:hAnsi="Times New Roman"/>
          <w:rtl w:val="0"/>
        </w:rPr>
        <w:t xml:space="preserve">5.4.1 Pregled vrednosti</w:t>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Pregled Read i Write Concern podešavanja se može obaviti korišćenjem sledeće komande:</w:t>
      </w:r>
    </w:p>
    <w:p w:rsidR="00000000" w:rsidDel="00000000" w:rsidP="00000000" w:rsidRDefault="00000000" w:rsidRPr="00000000" w14:paraId="000002D2">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db.adminCommand({ getDefaultRWConcern: 1 })</w:t>
      </w:r>
    </w:p>
    <w:p w:rsidR="00000000" w:rsidDel="00000000" w:rsidP="00000000" w:rsidRDefault="00000000" w:rsidRPr="00000000" w14:paraId="000002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se primer rezultata može videti na slici 29:</w:t>
      </w:r>
    </w:p>
    <w:p w:rsidR="00000000" w:rsidDel="00000000" w:rsidP="00000000" w:rsidRDefault="00000000" w:rsidRPr="00000000" w14:paraId="000002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14713" cy="2407810"/>
            <wp:effectExtent b="0" l="0" r="0" t="0"/>
            <wp:docPr id="30"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3414713" cy="240781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Slika 29 - Pregled Read i Write Concern podešavanja</w:t>
      </w:r>
      <w:r w:rsidDel="00000000" w:rsidR="00000000" w:rsidRPr="00000000">
        <w:rPr>
          <w:rtl w:val="0"/>
        </w:rPr>
      </w:r>
    </w:p>
    <w:p w:rsidR="00000000" w:rsidDel="00000000" w:rsidP="00000000" w:rsidRDefault="00000000" w:rsidRPr="00000000" w14:paraId="000002D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Konkretno, polja koja ukazuju na Read i Write Concern respektivno su </w:t>
      </w:r>
      <w:r w:rsidDel="00000000" w:rsidR="00000000" w:rsidRPr="00000000">
        <w:rPr>
          <w:rFonts w:ascii="Times New Roman" w:cs="Times New Roman" w:eastAsia="Times New Roman" w:hAnsi="Times New Roman"/>
          <w:b w:val="1"/>
          <w:sz w:val="24"/>
          <w:szCs w:val="24"/>
          <w:rtl w:val="0"/>
        </w:rPr>
        <w:t xml:space="preserve">defaultReadConcern</w:t>
      </w:r>
      <w:r w:rsidDel="00000000" w:rsidR="00000000" w:rsidRPr="00000000">
        <w:rPr>
          <w:rFonts w:ascii="Times New Roman" w:cs="Times New Roman" w:eastAsia="Times New Roman" w:hAnsi="Times New Roman"/>
          <w:sz w:val="24"/>
          <w:szCs w:val="24"/>
          <w:rtl w:val="0"/>
        </w:rPr>
        <w:t xml:space="preserve">, koji sadrži nivo </w:t>
      </w:r>
      <w:r w:rsidDel="00000000" w:rsidR="00000000" w:rsidRPr="00000000">
        <w:rPr>
          <w:rFonts w:ascii="Times New Roman" w:cs="Times New Roman" w:eastAsia="Times New Roman" w:hAnsi="Times New Roman"/>
          <w:b w:val="1"/>
          <w:sz w:val="24"/>
          <w:szCs w:val="24"/>
          <w:rtl w:val="0"/>
        </w:rPr>
        <w:t xml:space="preserve">local</w:t>
      </w: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defaultWriteConcern</w:t>
      </w:r>
      <w:r w:rsidDel="00000000" w:rsidR="00000000" w:rsidRPr="00000000">
        <w:rPr>
          <w:rFonts w:ascii="Times New Roman" w:cs="Times New Roman" w:eastAsia="Times New Roman" w:hAnsi="Times New Roman"/>
          <w:sz w:val="24"/>
          <w:szCs w:val="24"/>
          <w:rtl w:val="0"/>
        </w:rPr>
        <w:t xml:space="preserve"> koja sadrži vrednosti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ff"/>
          <w:sz w:val="24"/>
          <w:szCs w:val="24"/>
          <w:highlight w:val="black"/>
          <w:rtl w:val="0"/>
        </w:rPr>
        <w:t xml:space="preserve">{ w: 'majority', wtimeout: 0 }</w:t>
      </w:r>
      <w:r w:rsidDel="00000000" w:rsidR="00000000" w:rsidRPr="00000000">
        <w:rPr>
          <w:rFonts w:ascii="Times New Roman" w:cs="Times New Roman" w:eastAsia="Times New Roman" w:hAnsi="Times New Roman"/>
          <w:sz w:val="24"/>
          <w:szCs w:val="24"/>
          <w:rtl w:val="0"/>
        </w:rPr>
        <w:t xml:space="preserve">. Vrednost </w:t>
      </w:r>
      <w:r w:rsidDel="00000000" w:rsidR="00000000" w:rsidRPr="00000000">
        <w:rPr>
          <w:rFonts w:ascii="Times New Roman" w:cs="Times New Roman" w:eastAsia="Times New Roman" w:hAnsi="Times New Roman"/>
          <w:color w:val="ffffff"/>
          <w:sz w:val="24"/>
          <w:szCs w:val="24"/>
          <w:highlight w:val="black"/>
          <w:rtl w:val="0"/>
        </w:rPr>
        <w:t xml:space="preserve">w: 'majority'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označava da je potrebna potvrda većine čvorova da bi se operacija upisa smatrala uspešnom, dok se </w:t>
      </w:r>
      <w:r w:rsidDel="00000000" w:rsidR="00000000" w:rsidRPr="00000000">
        <w:rPr>
          <w:rFonts w:ascii="Times New Roman" w:cs="Times New Roman" w:eastAsia="Times New Roman" w:hAnsi="Times New Roman"/>
          <w:b w:val="1"/>
          <w:sz w:val="24"/>
          <w:szCs w:val="24"/>
          <w:rtl w:val="0"/>
        </w:rPr>
        <w:t xml:space="preserve">wtimeout</w:t>
      </w:r>
      <w:r w:rsidDel="00000000" w:rsidR="00000000" w:rsidRPr="00000000">
        <w:rPr>
          <w:rFonts w:ascii="Times New Roman" w:cs="Times New Roman" w:eastAsia="Times New Roman" w:hAnsi="Times New Roman"/>
          <w:sz w:val="24"/>
          <w:szCs w:val="24"/>
          <w:rtl w:val="0"/>
        </w:rPr>
        <w:t xml:space="preserve"> ne primenjuje.</w:t>
      </w:r>
    </w:p>
    <w:p w:rsidR="00000000" w:rsidDel="00000000" w:rsidP="00000000" w:rsidRDefault="00000000" w:rsidRPr="00000000" w14:paraId="000002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Ukoliko je potrebno proveriti podešavanja za Read Preference, može se iskoristiti sledeća komanda:</w:t>
      </w:r>
    </w:p>
    <w:p w:rsidR="00000000" w:rsidDel="00000000" w:rsidP="00000000" w:rsidRDefault="00000000" w:rsidRPr="00000000" w14:paraId="000002DA">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db.getMongo().getReadPref()</w:t>
      </w:r>
    </w:p>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je primer rezultata dat na slici 30:</w:t>
      </w:r>
    </w:p>
    <w:p w:rsidR="00000000" w:rsidDel="00000000" w:rsidP="00000000" w:rsidRDefault="00000000" w:rsidRPr="00000000" w14:paraId="000002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31111" cy="1595438"/>
            <wp:effectExtent b="0" l="0" r="0" t="0"/>
            <wp:docPr id="35"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2331111" cy="1595438"/>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Slika 30 - Pregled Read Preference podešavanja</w:t>
      </w:r>
      <w:r w:rsidDel="00000000" w:rsidR="00000000" w:rsidRPr="00000000">
        <w:rPr>
          <w:rtl w:val="0"/>
        </w:rPr>
      </w:r>
    </w:p>
    <w:p w:rsidR="00000000" w:rsidDel="00000000" w:rsidP="00000000" w:rsidRDefault="00000000" w:rsidRPr="00000000" w14:paraId="000002D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vrednost </w:t>
      </w:r>
      <w:r w:rsidDel="00000000" w:rsidR="00000000" w:rsidRPr="00000000">
        <w:rPr>
          <w:rFonts w:ascii="Times New Roman" w:cs="Times New Roman" w:eastAsia="Times New Roman" w:hAnsi="Times New Roman"/>
          <w:b w:val="1"/>
          <w:sz w:val="24"/>
          <w:szCs w:val="24"/>
          <w:rtl w:val="0"/>
        </w:rPr>
        <w:t xml:space="preserve">mode</w:t>
      </w:r>
      <w:r w:rsidDel="00000000" w:rsidR="00000000" w:rsidRPr="00000000">
        <w:rPr>
          <w:rFonts w:ascii="Times New Roman" w:cs="Times New Roman" w:eastAsia="Times New Roman" w:hAnsi="Times New Roman"/>
          <w:sz w:val="24"/>
          <w:szCs w:val="24"/>
          <w:rtl w:val="0"/>
        </w:rPr>
        <w:t xml:space="preserve"> polja ukazuje na to da se operacije čitanja obavljaju preko primarnog čvora.</w:t>
      </w:r>
      <w:r w:rsidDel="00000000" w:rsidR="00000000" w:rsidRPr="00000000">
        <w:rPr>
          <w:rtl w:val="0"/>
        </w:rPr>
      </w:r>
    </w:p>
    <w:p w:rsidR="00000000" w:rsidDel="00000000" w:rsidP="00000000" w:rsidRDefault="00000000" w:rsidRPr="00000000" w14:paraId="000002E0">
      <w:pPr>
        <w:pStyle w:val="Heading3"/>
        <w:rPr>
          <w:rFonts w:ascii="Times New Roman" w:cs="Times New Roman" w:eastAsia="Times New Roman" w:hAnsi="Times New Roman"/>
          <w:sz w:val="24"/>
          <w:szCs w:val="24"/>
        </w:rPr>
      </w:pPr>
      <w:bookmarkStart w:colFirst="0" w:colLast="0" w:name="_o8hyyq2lvs0" w:id="29"/>
      <w:bookmarkEnd w:id="29"/>
      <w:r w:rsidDel="00000000" w:rsidR="00000000" w:rsidRPr="00000000">
        <w:rPr>
          <w:rFonts w:ascii="Times New Roman" w:cs="Times New Roman" w:eastAsia="Times New Roman" w:hAnsi="Times New Roman"/>
          <w:rtl w:val="0"/>
        </w:rPr>
        <w:t xml:space="preserve">5.4.2 Izmena vrednosti</w:t>
      </w:r>
      <w:r w:rsidDel="00000000" w:rsidR="00000000" w:rsidRPr="00000000">
        <w:rPr>
          <w:rtl w:val="0"/>
        </w:rPr>
      </w:r>
    </w:p>
    <w:p w:rsidR="00000000" w:rsidDel="00000000" w:rsidP="00000000" w:rsidRDefault="00000000" w:rsidRPr="00000000" w14:paraId="000002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Osim pristupanja vrednostima, moguće je podesiti vrednosti za spomenute mehanizme na nivou jedne komande, ali i globalno.</w:t>
      </w:r>
    </w:p>
    <w:p w:rsidR="00000000" w:rsidDel="00000000" w:rsidP="00000000" w:rsidRDefault="00000000" w:rsidRPr="00000000" w14:paraId="000002E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Izmene na nivou jedne komande se mogu izvršiti na sledeći način:</w:t>
      </w:r>
    </w:p>
    <w:p w:rsidR="00000000" w:rsidDel="00000000" w:rsidP="00000000" w:rsidRDefault="00000000" w:rsidRPr="00000000" w14:paraId="000002E4">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Read Concern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Korišćenjem </w:t>
      </w:r>
      <w:r w:rsidDel="00000000" w:rsidR="00000000" w:rsidRPr="00000000">
        <w:rPr>
          <w:rFonts w:ascii="Times New Roman" w:cs="Times New Roman" w:eastAsia="Times New Roman" w:hAnsi="Times New Roman"/>
          <w:b w:val="1"/>
          <w:sz w:val="24"/>
          <w:szCs w:val="24"/>
          <w:rtl w:val="0"/>
        </w:rPr>
        <w:t xml:space="preserve">readConcern()</w:t>
      </w:r>
      <w:r w:rsidDel="00000000" w:rsidR="00000000" w:rsidRPr="00000000">
        <w:rPr>
          <w:rFonts w:ascii="Times New Roman" w:cs="Times New Roman" w:eastAsia="Times New Roman" w:hAnsi="Times New Roman"/>
          <w:sz w:val="24"/>
          <w:szCs w:val="24"/>
          <w:rtl w:val="0"/>
        </w:rPr>
        <w:t xml:space="preserve"> metode</w:t>
      </w:r>
    </w:p>
    <w:p w:rsidR="00000000" w:rsidDel="00000000" w:rsidP="00000000" w:rsidRDefault="00000000" w:rsidRPr="00000000" w14:paraId="000002E6">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db.myCollection.find({ test: 1 }).readConcern("&lt;vrednost&gt;")</w:t>
      </w:r>
    </w:p>
    <w:p w:rsidR="00000000" w:rsidDel="00000000" w:rsidP="00000000" w:rsidRDefault="00000000" w:rsidRPr="00000000" w14:paraId="000002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primer, ukoliko je potrebno definisati da upit vrati podatke koji su potvrđeni od strane većine čvorova Replica Set-a (</w:t>
      </w:r>
      <w:r w:rsidDel="00000000" w:rsidR="00000000" w:rsidRPr="00000000">
        <w:rPr>
          <w:rFonts w:ascii="Times New Roman" w:cs="Times New Roman" w:eastAsia="Times New Roman" w:hAnsi="Times New Roman"/>
          <w:b w:val="1"/>
          <w:sz w:val="24"/>
          <w:szCs w:val="24"/>
          <w:rtl w:val="0"/>
        </w:rPr>
        <w:t xml:space="preserve">majority</w:t>
      </w:r>
      <w:r w:rsidDel="00000000" w:rsidR="00000000" w:rsidRPr="00000000">
        <w:rPr>
          <w:rFonts w:ascii="Times New Roman" w:cs="Times New Roman" w:eastAsia="Times New Roman" w:hAnsi="Times New Roman"/>
          <w:sz w:val="24"/>
          <w:szCs w:val="24"/>
          <w:rtl w:val="0"/>
        </w:rPr>
        <w:t xml:space="preserve">), komanda bi glasila:</w:t>
      </w:r>
    </w:p>
    <w:p w:rsidR="00000000" w:rsidDel="00000000" w:rsidP="00000000" w:rsidRDefault="00000000" w:rsidRPr="00000000" w14:paraId="000002E8">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db.myCollection.find({ test: 1 }).readConcern("majority")</w:t>
      </w:r>
    </w:p>
    <w:p w:rsidR="00000000" w:rsidDel="00000000" w:rsidP="00000000" w:rsidRDefault="00000000" w:rsidRPr="00000000" w14:paraId="000002E9">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Write Concern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Korišćenjem </w:t>
      </w:r>
      <w:r w:rsidDel="00000000" w:rsidR="00000000" w:rsidRPr="00000000">
        <w:rPr>
          <w:rFonts w:ascii="Times New Roman" w:cs="Times New Roman" w:eastAsia="Times New Roman" w:hAnsi="Times New Roman"/>
          <w:b w:val="1"/>
          <w:sz w:val="24"/>
          <w:szCs w:val="24"/>
          <w:rtl w:val="0"/>
        </w:rPr>
        <w:t xml:space="preserve">writeConcern</w:t>
      </w:r>
      <w:r w:rsidDel="00000000" w:rsidR="00000000" w:rsidRPr="00000000">
        <w:rPr>
          <w:rFonts w:ascii="Times New Roman" w:cs="Times New Roman" w:eastAsia="Times New Roman" w:hAnsi="Times New Roman"/>
          <w:sz w:val="24"/>
          <w:szCs w:val="24"/>
          <w:rtl w:val="0"/>
        </w:rPr>
        <w:t xml:space="preserve"> polja</w:t>
      </w:r>
    </w:p>
    <w:p w:rsidR="00000000" w:rsidDel="00000000" w:rsidP="00000000" w:rsidRDefault="00000000" w:rsidRPr="00000000" w14:paraId="000002EB">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db.myCollection.insertOne(</w:t>
        <w:tab/>
        <w:tab/>
        <w:tab/>
        <w:tab/>
        <w:tab/>
        <w:tab/>
      </w:r>
    </w:p>
    <w:p w:rsidR="00000000" w:rsidDel="00000000" w:rsidP="00000000" w:rsidRDefault="00000000" w:rsidRPr="00000000" w14:paraId="000002EC">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 test: 1 },</w:t>
        <w:tab/>
        <w:tab/>
        <w:tab/>
        <w:tab/>
        <w:tab/>
        <w:tab/>
        <w:tab/>
        <w:tab/>
      </w:r>
    </w:p>
    <w:p w:rsidR="00000000" w:rsidDel="00000000" w:rsidP="00000000" w:rsidRDefault="00000000" w:rsidRPr="00000000" w14:paraId="000002ED">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 writeConcern: { w: &lt;vrednost&gt;, wtimeout: &lt;vrednost&gt; } }</w:t>
        <w:tab/>
      </w:r>
    </w:p>
    <w:p w:rsidR="00000000" w:rsidDel="00000000" w:rsidP="00000000" w:rsidRDefault="00000000" w:rsidRPr="00000000" w14:paraId="000002EE">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w:t>
        <w:tab/>
        <w:tab/>
        <w:tab/>
        <w:tab/>
        <w:tab/>
        <w:tab/>
        <w:tab/>
        <w:tab/>
        <w:tab/>
      </w:r>
    </w:p>
    <w:p w:rsidR="00000000" w:rsidDel="00000000" w:rsidP="00000000" w:rsidRDefault="00000000" w:rsidRPr="00000000" w14:paraId="000002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primer, definisanje Write Concern mehanizma koji zahteva da primarni i jedan sekundarni čvor potvrde upis ( </w:t>
      </w:r>
      <w:r w:rsidDel="00000000" w:rsidR="00000000" w:rsidRPr="00000000">
        <w:rPr>
          <w:rFonts w:ascii="Times New Roman" w:cs="Times New Roman" w:eastAsia="Times New Roman" w:hAnsi="Times New Roman"/>
          <w:color w:val="ffffff"/>
          <w:sz w:val="24"/>
          <w:szCs w:val="24"/>
          <w:highlight w:val="black"/>
          <w:rtl w:val="0"/>
        </w:rPr>
        <w:t xml:space="preserve">w: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kao i vreme 5000 milisekundi koje predstavlja maksimalno vreme propagacije operacije upisa nakon uspešnog izvršenja na primarnom čvoru: </w:t>
      </w:r>
    </w:p>
    <w:p w:rsidR="00000000" w:rsidDel="00000000" w:rsidP="00000000" w:rsidRDefault="00000000" w:rsidRPr="00000000" w14:paraId="000002F0">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db.myCollection.insertOne(</w:t>
        <w:tab/>
        <w:tab/>
        <w:tab/>
        <w:tab/>
      </w:r>
    </w:p>
    <w:p w:rsidR="00000000" w:rsidDel="00000000" w:rsidP="00000000" w:rsidRDefault="00000000" w:rsidRPr="00000000" w14:paraId="000002F1">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 test: 1 },</w:t>
        <w:tab/>
        <w:tab/>
        <w:tab/>
        <w:tab/>
        <w:tab/>
        <w:tab/>
      </w:r>
    </w:p>
    <w:p w:rsidR="00000000" w:rsidDel="00000000" w:rsidP="00000000" w:rsidRDefault="00000000" w:rsidRPr="00000000" w14:paraId="000002F2">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 writeConcern: { w: 2, wtimeout: 5000 } }</w:t>
        <w:tab/>
      </w:r>
    </w:p>
    <w:p w:rsidR="00000000" w:rsidDel="00000000" w:rsidP="00000000" w:rsidRDefault="00000000" w:rsidRPr="00000000" w14:paraId="000002F3">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w:t>
        <w:tab/>
        <w:tab/>
        <w:tab/>
        <w:tab/>
        <w:tab/>
        <w:tab/>
        <w:tab/>
      </w:r>
    </w:p>
    <w:p w:rsidR="00000000" w:rsidDel="00000000" w:rsidP="00000000" w:rsidRDefault="00000000" w:rsidRPr="00000000" w14:paraId="000002F4">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Read Preference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Korišćenjem </w:t>
      </w:r>
      <w:r w:rsidDel="00000000" w:rsidR="00000000" w:rsidRPr="00000000">
        <w:rPr>
          <w:rFonts w:ascii="Times New Roman" w:cs="Times New Roman" w:eastAsia="Times New Roman" w:hAnsi="Times New Roman"/>
          <w:b w:val="1"/>
          <w:sz w:val="24"/>
          <w:szCs w:val="24"/>
          <w:rtl w:val="0"/>
        </w:rPr>
        <w:t xml:space="preserve">readPref()</w:t>
      </w:r>
      <w:r w:rsidDel="00000000" w:rsidR="00000000" w:rsidRPr="00000000">
        <w:rPr>
          <w:rFonts w:ascii="Times New Roman" w:cs="Times New Roman" w:eastAsia="Times New Roman" w:hAnsi="Times New Roman"/>
          <w:sz w:val="24"/>
          <w:szCs w:val="24"/>
          <w:rtl w:val="0"/>
        </w:rPr>
        <w:t xml:space="preserve"> metode</w:t>
      </w:r>
    </w:p>
    <w:p w:rsidR="00000000" w:rsidDel="00000000" w:rsidP="00000000" w:rsidRDefault="00000000" w:rsidRPr="00000000" w14:paraId="000002F6">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db.myCollection.find({ test: 1 }).readPref("&lt;vrednost&gt;")</w:t>
      </w:r>
    </w:p>
    <w:p w:rsidR="00000000" w:rsidDel="00000000" w:rsidP="00000000" w:rsidRDefault="00000000" w:rsidRPr="00000000" w14:paraId="000002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primer, promena da operaciju čitanja izvrši neki od sekundarnih čvorova umesto primarnog bi se postigla na sledeći način:</w:t>
      </w:r>
    </w:p>
    <w:p w:rsidR="00000000" w:rsidDel="00000000" w:rsidP="00000000" w:rsidRDefault="00000000" w:rsidRPr="00000000" w14:paraId="000002F8">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db.myCollection.find({ test: 1 }).readPref("secondary")</w:t>
      </w:r>
    </w:p>
    <w:p w:rsidR="00000000" w:rsidDel="00000000" w:rsidP="00000000" w:rsidRDefault="00000000" w:rsidRPr="00000000" w14:paraId="000002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Moguće je globalno podesiti Read i Write Concern podešavanja na nivou klastera korišćenjem </w:t>
      </w:r>
      <w:r w:rsidDel="00000000" w:rsidR="00000000" w:rsidRPr="00000000">
        <w:rPr>
          <w:rFonts w:ascii="Times New Roman" w:cs="Times New Roman" w:eastAsia="Times New Roman" w:hAnsi="Times New Roman"/>
          <w:b w:val="1"/>
          <w:sz w:val="24"/>
          <w:szCs w:val="24"/>
          <w:rtl w:val="0"/>
        </w:rPr>
        <w:t xml:space="preserve">db.adminCommand()</w:t>
      </w:r>
      <w:r w:rsidDel="00000000" w:rsidR="00000000" w:rsidRPr="00000000">
        <w:rPr>
          <w:rFonts w:ascii="Times New Roman" w:cs="Times New Roman" w:eastAsia="Times New Roman" w:hAnsi="Times New Roman"/>
          <w:sz w:val="24"/>
          <w:szCs w:val="24"/>
          <w:rtl w:val="0"/>
        </w:rPr>
        <w:t xml:space="preserve"> komande, kao i </w:t>
      </w:r>
      <w:r w:rsidDel="00000000" w:rsidR="00000000" w:rsidRPr="00000000">
        <w:rPr>
          <w:rFonts w:ascii="Times New Roman" w:cs="Times New Roman" w:eastAsia="Times New Roman" w:hAnsi="Times New Roman"/>
          <w:b w:val="1"/>
          <w:sz w:val="24"/>
          <w:szCs w:val="24"/>
          <w:rtl w:val="0"/>
        </w:rPr>
        <w:t xml:space="preserve">defaultReadConcern</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defaultWriteConcern</w:t>
      </w:r>
      <w:r w:rsidDel="00000000" w:rsidR="00000000" w:rsidRPr="00000000">
        <w:rPr>
          <w:rFonts w:ascii="Times New Roman" w:cs="Times New Roman" w:eastAsia="Times New Roman" w:hAnsi="Times New Roman"/>
          <w:sz w:val="24"/>
          <w:szCs w:val="24"/>
          <w:rtl w:val="0"/>
        </w:rPr>
        <w:t xml:space="preserve"> polja respektivno:</w:t>
      </w:r>
    </w:p>
    <w:p w:rsidR="00000000" w:rsidDel="00000000" w:rsidP="00000000" w:rsidRDefault="00000000" w:rsidRPr="00000000" w14:paraId="000002FB">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Read Concern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C">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db.adminCommand({</w:t>
        <w:tab/>
        <w:tab/>
        <w:tab/>
        <w:tab/>
        <w:tab/>
      </w:r>
    </w:p>
    <w:p w:rsidR="00000000" w:rsidDel="00000000" w:rsidP="00000000" w:rsidRDefault="00000000" w:rsidRPr="00000000" w14:paraId="000002FD">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setDefaultRWConcern: 1,</w:t>
        <w:tab/>
        <w:tab/>
        <w:tab/>
        <w:tab/>
      </w:r>
    </w:p>
    <w:p w:rsidR="00000000" w:rsidDel="00000000" w:rsidP="00000000" w:rsidRDefault="00000000" w:rsidRPr="00000000" w14:paraId="000002FE">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defaultReadConcern: { level: "&lt;vrednost&gt;" }</w:t>
        <w:tab/>
      </w:r>
    </w:p>
    <w:p w:rsidR="00000000" w:rsidDel="00000000" w:rsidP="00000000" w:rsidRDefault="00000000" w:rsidRPr="00000000" w14:paraId="000002FF">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w:t>
        <w:tab/>
        <w:tab/>
        <w:tab/>
        <w:tab/>
        <w:tab/>
        <w:tab/>
        <w:tab/>
      </w:r>
    </w:p>
    <w:p w:rsidR="00000000" w:rsidDel="00000000" w:rsidP="00000000" w:rsidRDefault="00000000" w:rsidRPr="00000000" w14:paraId="000003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primer, ukoliko je potrebno definisati da upit vrati podatke koji su potvrđeni od strane većine čvorova Replica Set-a (</w:t>
      </w:r>
      <w:r w:rsidDel="00000000" w:rsidR="00000000" w:rsidRPr="00000000">
        <w:rPr>
          <w:rFonts w:ascii="Times New Roman" w:cs="Times New Roman" w:eastAsia="Times New Roman" w:hAnsi="Times New Roman"/>
          <w:b w:val="1"/>
          <w:sz w:val="24"/>
          <w:szCs w:val="24"/>
          <w:rtl w:val="0"/>
        </w:rPr>
        <w:t xml:space="preserve">majority</w:t>
      </w:r>
      <w:r w:rsidDel="00000000" w:rsidR="00000000" w:rsidRPr="00000000">
        <w:rPr>
          <w:rFonts w:ascii="Times New Roman" w:cs="Times New Roman" w:eastAsia="Times New Roman" w:hAnsi="Times New Roman"/>
          <w:sz w:val="24"/>
          <w:szCs w:val="24"/>
          <w:rtl w:val="0"/>
        </w:rPr>
        <w:t xml:space="preserve">), komanda bi glasila:</w:t>
      </w:r>
    </w:p>
    <w:p w:rsidR="00000000" w:rsidDel="00000000" w:rsidP="00000000" w:rsidRDefault="00000000" w:rsidRPr="00000000" w14:paraId="00000301">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db.adminCommand({</w:t>
        <w:tab/>
        <w:tab/>
        <w:tab/>
        <w:tab/>
        <w:tab/>
      </w:r>
    </w:p>
    <w:p w:rsidR="00000000" w:rsidDel="00000000" w:rsidP="00000000" w:rsidRDefault="00000000" w:rsidRPr="00000000" w14:paraId="00000302">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setDefaultRWConcern: 1,</w:t>
        <w:tab/>
        <w:tab/>
        <w:tab/>
        <w:tab/>
      </w:r>
    </w:p>
    <w:p w:rsidR="00000000" w:rsidDel="00000000" w:rsidP="00000000" w:rsidRDefault="00000000" w:rsidRPr="00000000" w14:paraId="00000303">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defaultReadConcern: { level: "majority" }</w:t>
        <w:tab/>
        <w:tab/>
      </w:r>
    </w:p>
    <w:p w:rsidR="00000000" w:rsidDel="00000000" w:rsidP="00000000" w:rsidRDefault="00000000" w:rsidRPr="00000000" w14:paraId="000003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highlight w:val="black"/>
          <w:rtl w:val="0"/>
        </w:rPr>
        <w:t xml:space="preserve">})</w:t>
        <w:tab/>
        <w:tab/>
        <w:tab/>
        <w:tab/>
        <w:tab/>
        <w:tab/>
        <w:tab/>
      </w:r>
      <w:r w:rsidDel="00000000" w:rsidR="00000000" w:rsidRPr="00000000">
        <w:rPr>
          <w:rtl w:val="0"/>
        </w:rPr>
      </w:r>
    </w:p>
    <w:p w:rsidR="00000000" w:rsidDel="00000000" w:rsidP="00000000" w:rsidRDefault="00000000" w:rsidRPr="00000000" w14:paraId="00000305">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Write Concern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6">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db.adminCommand({</w:t>
        <w:tab/>
        <w:tab/>
        <w:tab/>
        <w:tab/>
        <w:tab/>
        <w:tab/>
        <w:tab/>
      </w:r>
    </w:p>
    <w:p w:rsidR="00000000" w:rsidDel="00000000" w:rsidP="00000000" w:rsidRDefault="00000000" w:rsidRPr="00000000" w14:paraId="00000307">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setDefaultRWConcern: 1,</w:t>
        <w:tab/>
        <w:tab/>
        <w:tab/>
        <w:tab/>
        <w:tab/>
        <w:tab/>
      </w:r>
    </w:p>
    <w:p w:rsidR="00000000" w:rsidDel="00000000" w:rsidP="00000000" w:rsidRDefault="00000000" w:rsidRPr="00000000" w14:paraId="00000308">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defaultWriteConcern: { w: &lt;vrednost&gt;, wtimeout: &lt;vrednost&gt; }</w:t>
        <w:tab/>
      </w:r>
    </w:p>
    <w:p w:rsidR="00000000" w:rsidDel="00000000" w:rsidP="00000000" w:rsidRDefault="00000000" w:rsidRPr="00000000" w14:paraId="00000309">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w:t>
        <w:tab/>
        <w:tab/>
        <w:tab/>
        <w:tab/>
        <w:tab/>
        <w:tab/>
        <w:tab/>
        <w:tab/>
        <w:tab/>
      </w:r>
    </w:p>
    <w:p w:rsidR="00000000" w:rsidDel="00000000" w:rsidP="00000000" w:rsidRDefault="00000000" w:rsidRPr="00000000" w14:paraId="000003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primer, definisanje Write Concern mehanizma koji zahteva da primarni i jedan sekundarni čvor potvrde upis ( </w:t>
      </w:r>
      <w:r w:rsidDel="00000000" w:rsidR="00000000" w:rsidRPr="00000000">
        <w:rPr>
          <w:rFonts w:ascii="Times New Roman" w:cs="Times New Roman" w:eastAsia="Times New Roman" w:hAnsi="Times New Roman"/>
          <w:color w:val="ffffff"/>
          <w:sz w:val="24"/>
          <w:szCs w:val="24"/>
          <w:highlight w:val="black"/>
          <w:rtl w:val="0"/>
        </w:rPr>
        <w:t xml:space="preserve">w: 2</w:t>
      </w:r>
      <w:r w:rsidDel="00000000" w:rsidR="00000000" w:rsidRPr="00000000">
        <w:rPr>
          <w:rFonts w:ascii="Times New Roman" w:cs="Times New Roman" w:eastAsia="Times New Roman" w:hAnsi="Times New Roman"/>
          <w:sz w:val="24"/>
          <w:szCs w:val="24"/>
          <w:rtl w:val="0"/>
        </w:rPr>
        <w:t xml:space="preserve"> ), kao i vreme 5000 milisekundi koje predstavlja maksimalno vreme propagacije operacije upisa nakon uspešnog izvršenja na primarnom čvoru: </w:t>
      </w:r>
    </w:p>
    <w:p w:rsidR="00000000" w:rsidDel="00000000" w:rsidP="00000000" w:rsidRDefault="00000000" w:rsidRPr="00000000" w14:paraId="0000030B">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db.adminCommand({</w:t>
        <w:tab/>
        <w:tab/>
        <w:tab/>
        <w:tab/>
        <w:tab/>
      </w:r>
    </w:p>
    <w:p w:rsidR="00000000" w:rsidDel="00000000" w:rsidP="00000000" w:rsidRDefault="00000000" w:rsidRPr="00000000" w14:paraId="0000030C">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setDefaultRWConcern: 1,</w:t>
        <w:tab/>
        <w:tab/>
        <w:tab/>
        <w:tab/>
      </w:r>
    </w:p>
    <w:p w:rsidR="00000000" w:rsidDel="00000000" w:rsidP="00000000" w:rsidRDefault="00000000" w:rsidRPr="00000000" w14:paraId="0000030D">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defaultWriteConcern: { w: 2, wtimeout: 5000 }</w:t>
        <w:tab/>
      </w:r>
    </w:p>
    <w:p w:rsidR="00000000" w:rsidDel="00000000" w:rsidP="00000000" w:rsidRDefault="00000000" w:rsidRPr="00000000" w14:paraId="0000030E">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w:t>
        <w:tab/>
        <w:tab/>
        <w:tab/>
        <w:tab/>
        <w:tab/>
        <w:tab/>
        <w:tab/>
      </w:r>
    </w:p>
    <w:p w:rsidR="00000000" w:rsidDel="00000000" w:rsidP="00000000" w:rsidRDefault="00000000" w:rsidRPr="00000000" w14:paraId="000003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 razliku od prethodnih, globalno podešavanje Read Preference mehanizma se vrši na nivou konekcije korišćenjem </w:t>
      </w:r>
      <w:r w:rsidDel="00000000" w:rsidR="00000000" w:rsidRPr="00000000">
        <w:rPr>
          <w:rFonts w:ascii="Times New Roman" w:cs="Times New Roman" w:eastAsia="Times New Roman" w:hAnsi="Times New Roman"/>
          <w:b w:val="1"/>
          <w:sz w:val="24"/>
          <w:szCs w:val="24"/>
          <w:rtl w:val="0"/>
        </w:rPr>
        <w:t xml:space="preserve">setReadPref() </w:t>
      </w:r>
      <w:r w:rsidDel="00000000" w:rsidR="00000000" w:rsidRPr="00000000">
        <w:rPr>
          <w:rFonts w:ascii="Times New Roman" w:cs="Times New Roman" w:eastAsia="Times New Roman" w:hAnsi="Times New Roman"/>
          <w:sz w:val="24"/>
          <w:szCs w:val="24"/>
          <w:rtl w:val="0"/>
        </w:rPr>
        <w:t xml:space="preserve">metode na sledeći način:</w:t>
      </w:r>
    </w:p>
    <w:p w:rsidR="00000000" w:rsidDel="00000000" w:rsidP="00000000" w:rsidRDefault="00000000" w:rsidRPr="00000000" w14:paraId="00000311">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db.getMongo().setReadPref("&lt;vrednost&gt;")</w:t>
      </w:r>
    </w:p>
    <w:p w:rsidR="00000000" w:rsidDel="00000000" w:rsidP="00000000" w:rsidRDefault="00000000" w:rsidRPr="00000000" w14:paraId="000003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primer, promena da operaciju čitanja izvrši neki od sekundarnih čvorova umesto primarnog bi se postigla na sledeći način:</w:t>
      </w: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highlight w:val="black"/>
          <w:rtl w:val="0"/>
        </w:rPr>
        <w:t xml:space="preserve">db.getMongo().setReadPref("secondary")</w:t>
      </w:r>
      <w:r w:rsidDel="00000000" w:rsidR="00000000" w:rsidRPr="00000000">
        <w:rPr>
          <w:rtl w:val="0"/>
        </w:rPr>
      </w:r>
    </w:p>
    <w:p w:rsidR="00000000" w:rsidDel="00000000" w:rsidP="00000000" w:rsidRDefault="00000000" w:rsidRPr="00000000" w14:paraId="00000314">
      <w:pPr>
        <w:pStyle w:val="Heading3"/>
        <w:rPr>
          <w:rFonts w:ascii="Times New Roman" w:cs="Times New Roman" w:eastAsia="Times New Roman" w:hAnsi="Times New Roman"/>
          <w:sz w:val="24"/>
          <w:szCs w:val="24"/>
        </w:rPr>
      </w:pPr>
      <w:bookmarkStart w:colFirst="0" w:colLast="0" w:name="_6025naksefss" w:id="30"/>
      <w:bookmarkEnd w:id="30"/>
      <w:r w:rsidDel="00000000" w:rsidR="00000000" w:rsidRPr="00000000">
        <w:rPr>
          <w:rFonts w:ascii="Times New Roman" w:cs="Times New Roman" w:eastAsia="Times New Roman" w:hAnsi="Times New Roman"/>
          <w:rtl w:val="0"/>
        </w:rPr>
        <w:t xml:space="preserve">5.4.3 Testiranje Write Concern i Read Preference svojstava</w:t>
      </w: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numPr>
          <w:ilvl w:val="0"/>
          <w:numId w:val="1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Concern</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okviru ovog segmenta će biti demonstrirano ponašanje kreiranog Replica Set-a koji sadrži pet čvorova: jedan primarni (</w:t>
      </w:r>
      <w:r w:rsidDel="00000000" w:rsidR="00000000" w:rsidRPr="00000000">
        <w:rPr>
          <w:rFonts w:ascii="Times New Roman" w:cs="Times New Roman" w:eastAsia="Times New Roman" w:hAnsi="Times New Roman"/>
          <w:b w:val="1"/>
          <w:sz w:val="24"/>
          <w:szCs w:val="24"/>
          <w:rtl w:val="0"/>
        </w:rPr>
        <w:t xml:space="preserve">mongo1</w:t>
      </w:r>
      <w:r w:rsidDel="00000000" w:rsidR="00000000" w:rsidRPr="00000000">
        <w:rPr>
          <w:rFonts w:ascii="Times New Roman" w:cs="Times New Roman" w:eastAsia="Times New Roman" w:hAnsi="Times New Roman"/>
          <w:sz w:val="24"/>
          <w:szCs w:val="24"/>
          <w:rtl w:val="0"/>
        </w:rPr>
        <w:t xml:space="preserve">, čiji je prioritet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i četiri sekundarna (</w:t>
      </w:r>
      <w:r w:rsidDel="00000000" w:rsidR="00000000" w:rsidRPr="00000000">
        <w:rPr>
          <w:rFonts w:ascii="Times New Roman" w:cs="Times New Roman" w:eastAsia="Times New Roman" w:hAnsi="Times New Roman"/>
          <w:b w:val="1"/>
          <w:sz w:val="24"/>
          <w:szCs w:val="24"/>
          <w:rtl w:val="0"/>
        </w:rPr>
        <w:t xml:space="preserve">mongo2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mongo5</w:t>
      </w:r>
      <w:r w:rsidDel="00000000" w:rsidR="00000000" w:rsidRPr="00000000">
        <w:rPr>
          <w:rFonts w:ascii="Times New Roman" w:cs="Times New Roman" w:eastAsia="Times New Roman" w:hAnsi="Times New Roman"/>
          <w:sz w:val="24"/>
          <w:szCs w:val="24"/>
          <w:rtl w:val="0"/>
        </w:rPr>
        <w:t xml:space="preserve">, čiji su prioriteti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U cilju preglednosti, iskorišćena je komanda </w:t>
      </w:r>
    </w:p>
    <w:p w:rsidR="00000000" w:rsidDel="00000000" w:rsidP="00000000" w:rsidRDefault="00000000" w:rsidRPr="00000000" w14:paraId="00000319">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rs.status().members.map(m =&gt; [m.name, m.stateStr])</w:t>
      </w:r>
    </w:p>
    <w:p w:rsidR="00000000" w:rsidDel="00000000" w:rsidP="00000000" w:rsidRDefault="00000000" w:rsidRPr="00000000" w14:paraId="000003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koja prikazuje nazive i stanja čvorova, vidljivo na slici 31:</w:t>
      </w:r>
    </w:p>
    <w:p w:rsidR="00000000" w:rsidDel="00000000" w:rsidP="00000000" w:rsidRDefault="00000000" w:rsidRPr="00000000" w14:paraId="000003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00388" cy="1435647"/>
            <wp:effectExtent b="0" l="0" r="0" t="0"/>
            <wp:docPr id="33"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3100388" cy="1435647"/>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0"/>
          <w:szCs w:val="20"/>
          <w:rtl w:val="0"/>
        </w:rPr>
        <w:t xml:space="preserve">Slika 31 - Pregled statusa čvorova </w:t>
      </w:r>
      <w:r w:rsidDel="00000000" w:rsidR="00000000" w:rsidRPr="00000000">
        <w:rPr>
          <w:rFonts w:ascii="Times New Roman" w:cs="Times New Roman" w:eastAsia="Times New Roman" w:hAnsi="Times New Roman"/>
          <w:b w:val="1"/>
          <w:sz w:val="20"/>
          <w:szCs w:val="20"/>
          <w:rtl w:val="0"/>
        </w:rPr>
        <w:t xml:space="preserve">mongo1</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mongo5</w:t>
      </w:r>
      <w:r w:rsidDel="00000000" w:rsidR="00000000" w:rsidRPr="00000000">
        <w:rPr>
          <w:rtl w:val="0"/>
        </w:rPr>
      </w:r>
    </w:p>
    <w:p w:rsidR="00000000" w:rsidDel="00000000" w:rsidP="00000000" w:rsidRDefault="00000000" w:rsidRPr="00000000" w14:paraId="000003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Podrazumevana vrednost za Write Concern u ovom Replica Set-u je </w:t>
      </w:r>
      <w:r w:rsidDel="00000000" w:rsidR="00000000" w:rsidRPr="00000000">
        <w:rPr>
          <w:rFonts w:ascii="Times New Roman" w:cs="Times New Roman" w:eastAsia="Times New Roman" w:hAnsi="Times New Roman"/>
          <w:color w:val="ffffff"/>
          <w:sz w:val="24"/>
          <w:szCs w:val="24"/>
          <w:highlight w:val="black"/>
          <w:rtl w:val="0"/>
        </w:rPr>
        <w:t xml:space="preserve">w: 'majority'</w:t>
      </w:r>
      <w:r w:rsidDel="00000000" w:rsidR="00000000" w:rsidRPr="00000000">
        <w:rPr>
          <w:rFonts w:ascii="Times New Roman" w:cs="Times New Roman" w:eastAsia="Times New Roman" w:hAnsi="Times New Roman"/>
          <w:sz w:val="24"/>
          <w:szCs w:val="24"/>
          <w:rtl w:val="0"/>
        </w:rPr>
        <w:t xml:space="preserve">, vidljivo na slici 32 kao rezultat komande </w:t>
      </w:r>
      <w:r w:rsidDel="00000000" w:rsidR="00000000" w:rsidRPr="00000000">
        <w:rPr>
          <w:rFonts w:ascii="Times New Roman" w:cs="Times New Roman" w:eastAsia="Times New Roman" w:hAnsi="Times New Roman"/>
          <w:color w:val="ffffff"/>
          <w:sz w:val="24"/>
          <w:szCs w:val="24"/>
          <w:highlight w:val="black"/>
          <w:rtl w:val="0"/>
        </w:rPr>
        <w:t xml:space="preserve">db.adminCommand({ getDefaultRWConcern: 1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48038" cy="2344699"/>
            <wp:effectExtent b="0" l="0" r="0" t="0"/>
            <wp:docPr id="13"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3348038" cy="2344699"/>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Slika 32 - Pregled Read Concern vrednosti</w:t>
      </w:r>
      <w:r w:rsidDel="00000000" w:rsidR="00000000" w:rsidRPr="00000000">
        <w:rPr>
          <w:rtl w:val="0"/>
        </w:rPr>
      </w:r>
    </w:p>
    <w:p w:rsidR="00000000" w:rsidDel="00000000" w:rsidP="00000000" w:rsidRDefault="00000000" w:rsidRPr="00000000" w14:paraId="000003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Zatim će Write Concern biti postavljen tako da zahteva potvrdu od tri čvora, tj. primarnog i dva sekundarna čvora: </w:t>
      </w:r>
    </w:p>
    <w:p w:rsidR="00000000" w:rsidDel="00000000" w:rsidP="00000000" w:rsidRDefault="00000000" w:rsidRPr="00000000" w14:paraId="00000323">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db.adminCommand({            </w:t>
        <w:tab/>
        <w:tab/>
        <w:t xml:space="preserve">        </w:t>
      </w:r>
    </w:p>
    <w:p w:rsidR="00000000" w:rsidDel="00000000" w:rsidP="00000000" w:rsidRDefault="00000000" w:rsidRPr="00000000" w14:paraId="00000324">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setDefaultRWConcern: 1,      </w:t>
        <w:tab/>
        <w:t xml:space="preserve">          </w:t>
      </w:r>
    </w:p>
    <w:p w:rsidR="00000000" w:rsidDel="00000000" w:rsidP="00000000" w:rsidRDefault="00000000" w:rsidRPr="00000000" w14:paraId="00000325">
      <w:pPr>
        <w:spacing w:line="240" w:lineRule="auto"/>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    defaultWriteConcern: { w: 3 }   </w:t>
        <w:tab/>
        <w:t xml:space="preserve"> </w:t>
      </w:r>
    </w:p>
    <w:p w:rsidR="00000000" w:rsidDel="00000000" w:rsidP="00000000" w:rsidRDefault="00000000" w:rsidRPr="00000000" w14:paraId="000003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highlight w:val="black"/>
          <w:rtl w:val="0"/>
        </w:rPr>
        <w:t xml:space="preserve">}) </w:t>
        <w:tab/>
        <w:tab/>
        <w:tab/>
        <w:tab/>
        <w:tab/>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je isečak vidljiv na slici 33:</w:t>
      </w:r>
    </w:p>
    <w:p w:rsidR="00000000" w:rsidDel="00000000" w:rsidP="00000000" w:rsidRDefault="00000000" w:rsidRPr="00000000" w14:paraId="000003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28963" cy="1378950"/>
            <wp:effectExtent b="0" l="0" r="0" t="0"/>
            <wp:docPr id="24"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3128963" cy="137895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Slika 33 - Postavljanje nove Write Concern vrednosti</w:t>
      </w:r>
      <w:r w:rsidDel="00000000" w:rsidR="00000000" w:rsidRPr="00000000">
        <w:rPr>
          <w:rtl w:val="0"/>
        </w:rPr>
      </w:r>
    </w:p>
    <w:p w:rsidR="00000000" w:rsidDel="00000000" w:rsidP="00000000" w:rsidRDefault="00000000" w:rsidRPr="00000000" w14:paraId="000003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Kao provera, unosi se dokument:</w:t>
      </w:r>
    </w:p>
    <w:p w:rsidR="00000000" w:rsidDel="00000000" w:rsidP="00000000" w:rsidRDefault="00000000" w:rsidRPr="00000000" w14:paraId="0000032C">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db.logs.insertOne({ test: "WriteConcern w:3 - all nodes up" })</w:t>
      </w:r>
    </w:p>
    <w:p w:rsidR="00000000" w:rsidDel="00000000" w:rsidP="00000000" w:rsidRDefault="00000000" w:rsidRPr="00000000" w14:paraId="000003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se uspešnost operacije vidi na slici 34:</w:t>
      </w:r>
    </w:p>
    <w:p w:rsidR="00000000" w:rsidDel="00000000" w:rsidP="00000000" w:rsidRDefault="00000000" w:rsidRPr="00000000" w14:paraId="000003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4763" cy="898670"/>
            <wp:effectExtent b="0" l="0" r="0" t="0"/>
            <wp:docPr id="31"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3814763" cy="89867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Slika 34 - Unos vrednosti</w:t>
      </w:r>
      <w:r w:rsidDel="00000000" w:rsidR="00000000" w:rsidRPr="00000000">
        <w:rPr>
          <w:rtl w:val="0"/>
        </w:rPr>
      </w:r>
    </w:p>
    <w:p w:rsidR="00000000" w:rsidDel="00000000" w:rsidP="00000000" w:rsidRDefault="00000000" w:rsidRPr="00000000" w14:paraId="0000033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Zatim se koristi komanda kojom se čvorovi </w:t>
      </w:r>
      <w:r w:rsidDel="00000000" w:rsidR="00000000" w:rsidRPr="00000000">
        <w:rPr>
          <w:rFonts w:ascii="Times New Roman" w:cs="Times New Roman" w:eastAsia="Times New Roman" w:hAnsi="Times New Roman"/>
          <w:b w:val="1"/>
          <w:sz w:val="24"/>
          <w:szCs w:val="24"/>
          <w:rtl w:val="0"/>
        </w:rPr>
        <w:t xml:space="preserve">mongo3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mongo4</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mongo5</w:t>
      </w:r>
      <w:r w:rsidDel="00000000" w:rsidR="00000000" w:rsidRPr="00000000">
        <w:rPr>
          <w:rFonts w:ascii="Times New Roman" w:cs="Times New Roman" w:eastAsia="Times New Roman" w:hAnsi="Times New Roman"/>
          <w:sz w:val="24"/>
          <w:szCs w:val="24"/>
          <w:rtl w:val="0"/>
        </w:rPr>
        <w:t xml:space="preserve"> zaustavljaju, tj. njihove Docker Container instance:</w:t>
      </w:r>
    </w:p>
    <w:p w:rsidR="00000000" w:rsidDel="00000000" w:rsidP="00000000" w:rsidRDefault="00000000" w:rsidRPr="00000000" w14:paraId="00000332">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docker stop mongo3 mongo4 mongo5</w:t>
      </w:r>
    </w:p>
    <w:p w:rsidR="00000000" w:rsidDel="00000000" w:rsidP="00000000" w:rsidRDefault="00000000" w:rsidRPr="00000000" w14:paraId="000003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se na slici 35 može videti status čvorova i da su samo čvorovi </w:t>
      </w:r>
      <w:r w:rsidDel="00000000" w:rsidR="00000000" w:rsidRPr="00000000">
        <w:rPr>
          <w:rFonts w:ascii="Times New Roman" w:cs="Times New Roman" w:eastAsia="Times New Roman" w:hAnsi="Times New Roman"/>
          <w:b w:val="1"/>
          <w:sz w:val="24"/>
          <w:szCs w:val="24"/>
          <w:rtl w:val="0"/>
        </w:rPr>
        <w:t xml:space="preserve">mongo1</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mongo2 </w:t>
      </w:r>
      <w:r w:rsidDel="00000000" w:rsidR="00000000" w:rsidRPr="00000000">
        <w:rPr>
          <w:rFonts w:ascii="Times New Roman" w:cs="Times New Roman" w:eastAsia="Times New Roman" w:hAnsi="Times New Roman"/>
          <w:sz w:val="24"/>
          <w:szCs w:val="24"/>
          <w:rtl w:val="0"/>
        </w:rPr>
        <w:t xml:space="preserve">aktivni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43288" cy="1565131"/>
            <wp:effectExtent b="0" l="0" r="0" t="0"/>
            <wp:docPr id="15"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3443288" cy="1565131"/>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Slika 35 - Pregled statusa čvorova</w:t>
      </w:r>
      <w:r w:rsidDel="00000000" w:rsidR="00000000" w:rsidRPr="00000000">
        <w:rPr>
          <w:rtl w:val="0"/>
        </w:rPr>
      </w:r>
    </w:p>
    <w:p w:rsidR="00000000" w:rsidDel="00000000" w:rsidP="00000000" w:rsidRDefault="00000000" w:rsidRPr="00000000" w14:paraId="0000033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s obzirom da većina čvorova Replica Set-a nije dostupna, sledeća operacija upisa na čvoru </w:t>
      </w:r>
      <w:r w:rsidDel="00000000" w:rsidR="00000000" w:rsidRPr="00000000">
        <w:rPr>
          <w:rFonts w:ascii="Times New Roman" w:cs="Times New Roman" w:eastAsia="Times New Roman" w:hAnsi="Times New Roman"/>
          <w:b w:val="1"/>
          <w:sz w:val="24"/>
          <w:szCs w:val="24"/>
          <w:rtl w:val="0"/>
        </w:rPr>
        <w:t xml:space="preserve">mongo1</w:t>
      </w:r>
      <w:r w:rsidDel="00000000" w:rsidR="00000000" w:rsidRPr="00000000">
        <w:rPr>
          <w:rFonts w:ascii="Times New Roman" w:cs="Times New Roman" w:eastAsia="Times New Roman" w:hAnsi="Times New Roman"/>
          <w:sz w:val="24"/>
          <w:szCs w:val="24"/>
          <w:rtl w:val="0"/>
        </w:rPr>
        <w:t xml:space="preserve"> nije moguća, vidljivo na slici 36:</w:t>
      </w:r>
    </w:p>
    <w:p w:rsidR="00000000" w:rsidDel="00000000" w:rsidP="00000000" w:rsidRDefault="00000000" w:rsidRPr="00000000" w14:paraId="000003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96546" cy="1810792"/>
            <wp:effectExtent b="0" l="0" r="0" t="0"/>
            <wp:docPr id="27"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3996546" cy="1810792"/>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Slika 36 - Neuspešna operacija upisa</w:t>
      </w:r>
      <w:r w:rsidDel="00000000" w:rsidR="00000000" w:rsidRPr="00000000">
        <w:rPr>
          <w:rtl w:val="0"/>
        </w:rPr>
      </w:r>
    </w:p>
    <w:p w:rsidR="00000000" w:rsidDel="00000000" w:rsidP="00000000" w:rsidRDefault="00000000" w:rsidRPr="00000000" w14:paraId="0000033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Kao posledica pada većine čvorova, </w:t>
      </w:r>
      <w:r w:rsidDel="00000000" w:rsidR="00000000" w:rsidRPr="00000000">
        <w:rPr>
          <w:rFonts w:ascii="Times New Roman" w:cs="Times New Roman" w:eastAsia="Times New Roman" w:hAnsi="Times New Roman"/>
          <w:b w:val="1"/>
          <w:sz w:val="24"/>
          <w:szCs w:val="24"/>
          <w:rtl w:val="0"/>
        </w:rPr>
        <w:t xml:space="preserve">mongo1</w:t>
      </w:r>
      <w:r w:rsidDel="00000000" w:rsidR="00000000" w:rsidRPr="00000000">
        <w:rPr>
          <w:rFonts w:ascii="Times New Roman" w:cs="Times New Roman" w:eastAsia="Times New Roman" w:hAnsi="Times New Roman"/>
          <w:sz w:val="24"/>
          <w:szCs w:val="24"/>
          <w:rtl w:val="0"/>
        </w:rPr>
        <w:t xml:space="preserve"> ne može održati svoj status primarnog, te je ponovnim pregledom statusa Replica Set-a vidljivo da su čvorovi </w:t>
      </w:r>
      <w:r w:rsidDel="00000000" w:rsidR="00000000" w:rsidRPr="00000000">
        <w:rPr>
          <w:rFonts w:ascii="Times New Roman" w:cs="Times New Roman" w:eastAsia="Times New Roman" w:hAnsi="Times New Roman"/>
          <w:b w:val="1"/>
          <w:sz w:val="24"/>
          <w:szCs w:val="24"/>
          <w:rtl w:val="0"/>
        </w:rPr>
        <w:t xml:space="preserve">mongo1</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mongo2</w:t>
      </w:r>
      <w:r w:rsidDel="00000000" w:rsidR="00000000" w:rsidRPr="00000000">
        <w:rPr>
          <w:rFonts w:ascii="Times New Roman" w:cs="Times New Roman" w:eastAsia="Times New Roman" w:hAnsi="Times New Roman"/>
          <w:sz w:val="24"/>
          <w:szCs w:val="24"/>
          <w:rtl w:val="0"/>
        </w:rPr>
        <w:t xml:space="preserve"> sekundarni čvorovi. Trenutno ne postoji primarni čvor koji će preuzeti operacije upisa.</w:t>
      </w:r>
    </w:p>
    <w:p w:rsidR="00000000" w:rsidDel="00000000" w:rsidP="00000000" w:rsidRDefault="00000000" w:rsidRPr="00000000" w14:paraId="000003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Zatim je pokrenuta komanda</w:t>
      </w:r>
    </w:p>
    <w:p w:rsidR="00000000" w:rsidDel="00000000" w:rsidP="00000000" w:rsidRDefault="00000000" w:rsidRPr="00000000" w14:paraId="0000033D">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docker start mongo3</w:t>
      </w:r>
    </w:p>
    <w:p w:rsidR="00000000" w:rsidDel="00000000" w:rsidP="00000000" w:rsidRDefault="00000000" w:rsidRPr="00000000" w14:paraId="000003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kako bi </w:t>
      </w:r>
      <w:r w:rsidDel="00000000" w:rsidR="00000000" w:rsidRPr="00000000">
        <w:rPr>
          <w:rFonts w:ascii="Times New Roman" w:cs="Times New Roman" w:eastAsia="Times New Roman" w:hAnsi="Times New Roman"/>
          <w:b w:val="1"/>
          <w:sz w:val="24"/>
          <w:szCs w:val="24"/>
          <w:rtl w:val="0"/>
        </w:rPr>
        <w:t xml:space="preserve">mongo3</w:t>
      </w:r>
      <w:r w:rsidDel="00000000" w:rsidR="00000000" w:rsidRPr="00000000">
        <w:rPr>
          <w:rFonts w:ascii="Times New Roman" w:cs="Times New Roman" w:eastAsia="Times New Roman" w:hAnsi="Times New Roman"/>
          <w:sz w:val="24"/>
          <w:szCs w:val="24"/>
          <w:rtl w:val="0"/>
        </w:rPr>
        <w:t xml:space="preserve"> ponovo postao aktivan čvor. Na slikama 37 a), b) i c) se može videti progresivna razlika izvršavanja </w:t>
      </w:r>
      <w:r w:rsidDel="00000000" w:rsidR="00000000" w:rsidRPr="00000000">
        <w:rPr>
          <w:rFonts w:ascii="Times New Roman" w:cs="Times New Roman" w:eastAsia="Times New Roman" w:hAnsi="Times New Roman"/>
          <w:b w:val="1"/>
          <w:sz w:val="24"/>
          <w:szCs w:val="24"/>
          <w:rtl w:val="0"/>
        </w:rPr>
        <w:t xml:space="preserve">status() </w:t>
      </w:r>
      <w:r w:rsidDel="00000000" w:rsidR="00000000" w:rsidRPr="00000000">
        <w:rPr>
          <w:rFonts w:ascii="Times New Roman" w:cs="Times New Roman" w:eastAsia="Times New Roman" w:hAnsi="Times New Roman"/>
          <w:sz w:val="24"/>
          <w:szCs w:val="24"/>
          <w:rtl w:val="0"/>
        </w:rPr>
        <w:t xml:space="preserve">metode:</w:t>
      </w:r>
    </w:p>
    <w:p w:rsidR="00000000" w:rsidDel="00000000" w:rsidP="00000000" w:rsidRDefault="00000000" w:rsidRPr="00000000" w14:paraId="000003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19272" cy="1531266"/>
            <wp:effectExtent b="0" l="0" r="0" t="0"/>
            <wp:docPr id="10"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3319272" cy="1531266"/>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p w:rsidR="00000000" w:rsidDel="00000000" w:rsidP="00000000" w:rsidRDefault="00000000" w:rsidRPr="00000000" w14:paraId="000003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19463" cy="1516101"/>
            <wp:effectExtent b="0" l="0" r="0" t="0"/>
            <wp:docPr id="42" name="image47.png"/>
            <a:graphic>
              <a:graphicData uri="http://schemas.openxmlformats.org/drawingml/2006/picture">
                <pic:pic>
                  <pic:nvPicPr>
                    <pic:cNvPr id="0" name="image47.png"/>
                    <pic:cNvPicPr preferRelativeResize="0"/>
                  </pic:nvPicPr>
                  <pic:blipFill>
                    <a:blip r:embed="rId48"/>
                    <a:srcRect b="0" l="0" r="0" t="0"/>
                    <a:stretch>
                      <a:fillRect/>
                    </a:stretch>
                  </pic:blipFill>
                  <pic:spPr>
                    <a:xfrm>
                      <a:off x="0" y="0"/>
                      <a:ext cx="3319463" cy="1516101"/>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p w:rsidR="00000000" w:rsidDel="00000000" w:rsidP="00000000" w:rsidRDefault="00000000" w:rsidRPr="00000000" w14:paraId="000003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19463" cy="1517469"/>
            <wp:effectExtent b="0" l="0" r="0" t="0"/>
            <wp:docPr id="46" name="image40.png"/>
            <a:graphic>
              <a:graphicData uri="http://schemas.openxmlformats.org/drawingml/2006/picture">
                <pic:pic>
                  <pic:nvPicPr>
                    <pic:cNvPr id="0" name="image40.png"/>
                    <pic:cNvPicPr preferRelativeResize="0"/>
                  </pic:nvPicPr>
                  <pic:blipFill>
                    <a:blip r:embed="rId49"/>
                    <a:srcRect b="0" l="0" r="0" t="0"/>
                    <a:stretch>
                      <a:fillRect/>
                    </a:stretch>
                  </pic:blipFill>
                  <pic:spPr>
                    <a:xfrm>
                      <a:off x="0" y="0"/>
                      <a:ext cx="3319463" cy="1517469"/>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p w:rsidR="00000000" w:rsidDel="00000000" w:rsidP="00000000" w:rsidRDefault="00000000" w:rsidRPr="00000000" w14:paraId="000003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Slike 37 a), b) i c) - Pregled statusa čvorova u toku novog procesa selekcije</w:t>
      </w:r>
      <w:r w:rsidDel="00000000" w:rsidR="00000000" w:rsidRPr="00000000">
        <w:rPr>
          <w:rtl w:val="0"/>
        </w:rPr>
      </w:r>
    </w:p>
    <w:p w:rsidR="00000000" w:rsidDel="00000000" w:rsidP="00000000" w:rsidRDefault="00000000" w:rsidRPr="00000000" w14:paraId="00000346">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37a) pokazuje inicijalno stanje nakon povratka čvora </w:t>
      </w:r>
      <w:r w:rsidDel="00000000" w:rsidR="00000000" w:rsidRPr="00000000">
        <w:rPr>
          <w:rFonts w:ascii="Times New Roman" w:cs="Times New Roman" w:eastAsia="Times New Roman" w:hAnsi="Times New Roman"/>
          <w:b w:val="1"/>
          <w:sz w:val="24"/>
          <w:szCs w:val="24"/>
          <w:rtl w:val="0"/>
        </w:rPr>
        <w:t xml:space="preserve">mongo3</w:t>
      </w:r>
      <w:r w:rsidDel="00000000" w:rsidR="00000000" w:rsidRPr="00000000">
        <w:rPr>
          <w:rFonts w:ascii="Times New Roman" w:cs="Times New Roman" w:eastAsia="Times New Roman" w:hAnsi="Times New Roman"/>
          <w:sz w:val="24"/>
          <w:szCs w:val="24"/>
          <w:rtl w:val="0"/>
        </w:rPr>
        <w:t xml:space="preserve">, gde su svi prisutni čvorovi sekundarni. Zatim se na slici 37b) može videti da je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čvor </w:t>
      </w:r>
      <w:r w:rsidDel="00000000" w:rsidR="00000000" w:rsidRPr="00000000">
        <w:rPr>
          <w:rFonts w:ascii="Times New Roman" w:cs="Times New Roman" w:eastAsia="Times New Roman" w:hAnsi="Times New Roman"/>
          <w:b w:val="1"/>
          <w:sz w:val="24"/>
          <w:szCs w:val="24"/>
          <w:rtl w:val="0"/>
        </w:rPr>
        <w:t xml:space="preserve">mongo2 </w:t>
      </w:r>
      <w:r w:rsidDel="00000000" w:rsidR="00000000" w:rsidRPr="00000000">
        <w:rPr>
          <w:rFonts w:ascii="Times New Roman" w:cs="Times New Roman" w:eastAsia="Times New Roman" w:hAnsi="Times New Roman"/>
          <w:sz w:val="24"/>
          <w:szCs w:val="24"/>
          <w:rtl w:val="0"/>
        </w:rPr>
        <w:t xml:space="preserve">postao primarni čvor. Nakon nekog vremena se proces selekcije ponovo inicira, vidljivo na slici 37c), s obzirom da čvor </w:t>
      </w:r>
      <w:r w:rsidDel="00000000" w:rsidR="00000000" w:rsidRPr="00000000">
        <w:rPr>
          <w:rFonts w:ascii="Times New Roman" w:cs="Times New Roman" w:eastAsia="Times New Roman" w:hAnsi="Times New Roman"/>
          <w:b w:val="1"/>
          <w:sz w:val="24"/>
          <w:szCs w:val="24"/>
          <w:rtl w:val="0"/>
        </w:rPr>
        <w:t xml:space="preserve">mongo1</w:t>
      </w:r>
      <w:r w:rsidDel="00000000" w:rsidR="00000000" w:rsidRPr="00000000">
        <w:rPr>
          <w:rFonts w:ascii="Times New Roman" w:cs="Times New Roman" w:eastAsia="Times New Roman" w:hAnsi="Times New Roman"/>
          <w:sz w:val="24"/>
          <w:szCs w:val="24"/>
          <w:rtl w:val="0"/>
        </w:rPr>
        <w:t xml:space="preserve"> sadrži najveću vrednost prioriteta: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kraju je moguće izvršiti operaciju upisa jer su tri čvora prisutna u Replica Set-u, vidljivo na slici 38:</w:t>
      </w:r>
    </w:p>
    <w:p w:rsidR="00000000" w:rsidDel="00000000" w:rsidP="00000000" w:rsidRDefault="00000000" w:rsidRPr="00000000" w14:paraId="000003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4788" cy="960058"/>
            <wp:effectExtent b="0" l="0" r="0" t="0"/>
            <wp:docPr id="5" name="image37.png"/>
            <a:graphic>
              <a:graphicData uri="http://schemas.openxmlformats.org/drawingml/2006/picture">
                <pic:pic>
                  <pic:nvPicPr>
                    <pic:cNvPr id="0" name="image37.png"/>
                    <pic:cNvPicPr preferRelativeResize="0"/>
                  </pic:nvPicPr>
                  <pic:blipFill>
                    <a:blip r:embed="rId50"/>
                    <a:srcRect b="0" l="0" r="0" t="0"/>
                    <a:stretch>
                      <a:fillRect/>
                    </a:stretch>
                  </pic:blipFill>
                  <pic:spPr>
                    <a:xfrm>
                      <a:off x="0" y="0"/>
                      <a:ext cx="4014788" cy="960058"/>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Slika 38 - Uspešna operacija upisa</w:t>
      </w:r>
      <w:r w:rsidDel="00000000" w:rsidR="00000000" w:rsidRPr="00000000">
        <w:rPr>
          <w:rtl w:val="0"/>
        </w:rPr>
      </w:r>
    </w:p>
    <w:p w:rsidR="00000000" w:rsidDel="00000000" w:rsidP="00000000" w:rsidRDefault="00000000" w:rsidRPr="00000000" w14:paraId="000003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numPr>
          <w:ilvl w:val="0"/>
          <w:numId w:val="1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 Preference</w:t>
      </w: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okviru demonstracije Read Preference mehanizma će biti iskorišćena </w:t>
      </w:r>
      <w:r w:rsidDel="00000000" w:rsidR="00000000" w:rsidRPr="00000000">
        <w:rPr>
          <w:rFonts w:ascii="Times New Roman" w:cs="Times New Roman" w:eastAsia="Times New Roman" w:hAnsi="Times New Roman"/>
          <w:b w:val="1"/>
          <w:sz w:val="24"/>
          <w:szCs w:val="24"/>
          <w:rtl w:val="0"/>
        </w:rPr>
        <w:t xml:space="preserve">mongosh</w:t>
      </w:r>
      <w:r w:rsidDel="00000000" w:rsidR="00000000" w:rsidRPr="00000000">
        <w:rPr>
          <w:rFonts w:ascii="Times New Roman" w:cs="Times New Roman" w:eastAsia="Times New Roman" w:hAnsi="Times New Roman"/>
          <w:sz w:val="24"/>
          <w:szCs w:val="24"/>
          <w:rtl w:val="0"/>
        </w:rPr>
        <w:t xml:space="preserve"> komanda u kombinaciji sa Read Preference parametrom pri specificiranju Connection String-a, s obzirom da se ovo svojstvo primenjuje nad individualnom konekcijom, za razliku od Read i Write Concern svojstava koji se podešavaju na nivou čitavog klastera.</w:t>
      </w:r>
    </w:p>
    <w:p w:rsidR="00000000" w:rsidDel="00000000" w:rsidP="00000000" w:rsidRDefault="00000000" w:rsidRPr="00000000" w14:paraId="000003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Povezivanje na primarni čvor se izvršava sledećom komandom:</w:t>
      </w:r>
    </w:p>
    <w:p w:rsidR="00000000" w:rsidDel="00000000" w:rsidP="00000000" w:rsidRDefault="00000000" w:rsidRPr="00000000" w14:paraId="00000350">
      <w:pPr>
        <w:spacing w:line="240" w:lineRule="auto"/>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docker exec -it mongo1 mongosh "mongodb://mongo1:27017/?replicaSet=rs0&amp;readPreference=primary"</w:t>
      </w:r>
    </w:p>
    <w:p w:rsidR="00000000" w:rsidDel="00000000" w:rsidP="00000000" w:rsidRDefault="00000000" w:rsidRPr="00000000" w14:paraId="000003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opcija </w:t>
      </w:r>
      <w:r w:rsidDel="00000000" w:rsidR="00000000" w:rsidRPr="00000000">
        <w:rPr>
          <w:rFonts w:ascii="Times New Roman" w:cs="Times New Roman" w:eastAsia="Times New Roman" w:hAnsi="Times New Roman"/>
          <w:color w:val="ffffff"/>
          <w:sz w:val="24"/>
          <w:szCs w:val="24"/>
          <w:highlight w:val="black"/>
          <w:rtl w:val="0"/>
        </w:rPr>
        <w:t xml:space="preserve">readPreference=primary</w:t>
      </w:r>
      <w:r w:rsidDel="00000000" w:rsidR="00000000" w:rsidRPr="00000000">
        <w:rPr>
          <w:rFonts w:ascii="Times New Roman" w:cs="Times New Roman" w:eastAsia="Times New Roman" w:hAnsi="Times New Roman"/>
          <w:sz w:val="24"/>
          <w:szCs w:val="24"/>
          <w:rtl w:val="0"/>
        </w:rPr>
        <w:t xml:space="preserve"> označava da će primarni čvor izvršavati operacije čitanja.</w:t>
      </w:r>
    </w:p>
    <w:p w:rsidR="00000000" w:rsidDel="00000000" w:rsidP="00000000" w:rsidRDefault="00000000" w:rsidRPr="00000000" w14:paraId="000003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 izvršenja ove komande je povezivanje na primarni čvor, konkretno </w:t>
      </w:r>
      <w:r w:rsidDel="00000000" w:rsidR="00000000" w:rsidRPr="00000000">
        <w:rPr>
          <w:rFonts w:ascii="Times New Roman" w:cs="Times New Roman" w:eastAsia="Times New Roman" w:hAnsi="Times New Roman"/>
          <w:b w:val="1"/>
          <w:sz w:val="24"/>
          <w:szCs w:val="24"/>
          <w:rtl w:val="0"/>
        </w:rPr>
        <w:t xml:space="preserve">mongo1</w:t>
      </w:r>
      <w:r w:rsidDel="00000000" w:rsidR="00000000" w:rsidRPr="00000000">
        <w:rPr>
          <w:rFonts w:ascii="Times New Roman" w:cs="Times New Roman" w:eastAsia="Times New Roman" w:hAnsi="Times New Roman"/>
          <w:sz w:val="24"/>
          <w:szCs w:val="24"/>
          <w:rtl w:val="0"/>
        </w:rPr>
        <w:t xml:space="preserve">, gde se status svakog čvora može videti na slici 39, kao i podešena Read Preference vrednost korišćenjem metode</w:t>
      </w:r>
      <w:r w:rsidDel="00000000" w:rsidR="00000000" w:rsidRPr="00000000">
        <w:rPr>
          <w:rFonts w:ascii="Times New Roman" w:cs="Times New Roman" w:eastAsia="Times New Roman" w:hAnsi="Times New Roman"/>
          <w:b w:val="1"/>
          <w:sz w:val="24"/>
          <w:szCs w:val="24"/>
          <w:rtl w:val="0"/>
        </w:rPr>
        <w:t xml:space="preserve"> getReadPref()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38588" cy="1920306"/>
            <wp:effectExtent b="0" l="0" r="0" t="0"/>
            <wp:docPr id="44"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3938588" cy="1920306"/>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Slika 39 - Pregled statusa čvorova i Read Preference vrednosti</w:t>
      </w:r>
      <w:r w:rsidDel="00000000" w:rsidR="00000000" w:rsidRPr="00000000">
        <w:rPr>
          <w:rtl w:val="0"/>
        </w:rPr>
      </w:r>
    </w:p>
    <w:p w:rsidR="00000000" w:rsidDel="00000000" w:rsidP="00000000" w:rsidRDefault="00000000" w:rsidRPr="00000000" w14:paraId="0000035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toga se čvorovi </w:t>
      </w:r>
      <w:r w:rsidDel="00000000" w:rsidR="00000000" w:rsidRPr="00000000">
        <w:rPr>
          <w:rFonts w:ascii="Times New Roman" w:cs="Times New Roman" w:eastAsia="Times New Roman" w:hAnsi="Times New Roman"/>
          <w:b w:val="1"/>
          <w:sz w:val="24"/>
          <w:szCs w:val="24"/>
          <w:rtl w:val="0"/>
        </w:rPr>
        <w:t xml:space="preserve">mongo3</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mongo5</w:t>
      </w:r>
      <w:r w:rsidDel="00000000" w:rsidR="00000000" w:rsidRPr="00000000">
        <w:rPr>
          <w:rFonts w:ascii="Times New Roman" w:cs="Times New Roman" w:eastAsia="Times New Roman" w:hAnsi="Times New Roman"/>
          <w:sz w:val="24"/>
          <w:szCs w:val="24"/>
          <w:rtl w:val="0"/>
        </w:rPr>
        <w:t xml:space="preserve"> zaustavljaju korišćenjem komande:</w:t>
      </w:r>
    </w:p>
    <w:p w:rsidR="00000000" w:rsidDel="00000000" w:rsidP="00000000" w:rsidRDefault="00000000" w:rsidRPr="00000000" w14:paraId="00000357">
      <w:pPr>
        <w:jc w:val="both"/>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docker stop mongo3 mongo4 mongo5</w:t>
      </w:r>
    </w:p>
    <w:p w:rsidR="00000000" w:rsidDel="00000000" w:rsidP="00000000" w:rsidRDefault="00000000" w:rsidRPr="00000000" w14:paraId="000003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se na slici 40 može videti proces povlačenja </w:t>
      </w:r>
      <w:r w:rsidDel="00000000" w:rsidR="00000000" w:rsidRPr="00000000">
        <w:rPr>
          <w:rFonts w:ascii="Times New Roman" w:cs="Times New Roman" w:eastAsia="Times New Roman" w:hAnsi="Times New Roman"/>
          <w:b w:val="1"/>
          <w:sz w:val="24"/>
          <w:szCs w:val="24"/>
          <w:rtl w:val="0"/>
        </w:rPr>
        <w:t xml:space="preserve">mongo1</w:t>
      </w:r>
      <w:r w:rsidDel="00000000" w:rsidR="00000000" w:rsidRPr="00000000">
        <w:rPr>
          <w:rFonts w:ascii="Times New Roman" w:cs="Times New Roman" w:eastAsia="Times New Roman" w:hAnsi="Times New Roman"/>
          <w:sz w:val="24"/>
          <w:szCs w:val="24"/>
          <w:rtl w:val="0"/>
        </w:rPr>
        <w:t xml:space="preserve"> čvora sa mesta primarnog, naznačeno crvenim pravougaonicima:</w:t>
      </w:r>
    </w:p>
    <w:p w:rsidR="00000000" w:rsidDel="00000000" w:rsidP="00000000" w:rsidRDefault="00000000" w:rsidRPr="00000000" w14:paraId="000003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52838" cy="3011810"/>
            <wp:effectExtent b="0" l="0" r="0" t="0"/>
            <wp:docPr id="43"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3652838" cy="301181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0"/>
          <w:szCs w:val="20"/>
          <w:rtl w:val="0"/>
        </w:rPr>
        <w:t xml:space="preserve">Slika 40 - Proces povlačenja </w:t>
      </w:r>
      <w:r w:rsidDel="00000000" w:rsidR="00000000" w:rsidRPr="00000000">
        <w:rPr>
          <w:rFonts w:ascii="Times New Roman" w:cs="Times New Roman" w:eastAsia="Times New Roman" w:hAnsi="Times New Roman"/>
          <w:b w:val="1"/>
          <w:sz w:val="20"/>
          <w:szCs w:val="20"/>
          <w:rtl w:val="0"/>
        </w:rPr>
        <w:t xml:space="preserve">mongo1 </w:t>
      </w:r>
      <w:r w:rsidDel="00000000" w:rsidR="00000000" w:rsidRPr="00000000">
        <w:rPr>
          <w:rFonts w:ascii="Times New Roman" w:cs="Times New Roman" w:eastAsia="Times New Roman" w:hAnsi="Times New Roman"/>
          <w:sz w:val="20"/>
          <w:szCs w:val="20"/>
          <w:rtl w:val="0"/>
        </w:rPr>
        <w:t xml:space="preserve">čvora sa uloge primarnog</w:t>
      </w:r>
      <w:r w:rsidDel="00000000" w:rsidR="00000000" w:rsidRPr="00000000">
        <w:rPr>
          <w:rtl w:val="0"/>
        </w:rPr>
      </w:r>
    </w:p>
    <w:p w:rsidR="00000000" w:rsidDel="00000000" w:rsidP="00000000" w:rsidRDefault="00000000" w:rsidRPr="00000000" w14:paraId="0000035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Novi primarni čvor se ne može odabrati s obzirom da ne postoji većina koja bi učestvovala u procesu glasanja. Kao rezultat, čvorovi </w:t>
      </w:r>
      <w:r w:rsidDel="00000000" w:rsidR="00000000" w:rsidRPr="00000000">
        <w:rPr>
          <w:rFonts w:ascii="Times New Roman" w:cs="Times New Roman" w:eastAsia="Times New Roman" w:hAnsi="Times New Roman"/>
          <w:b w:val="1"/>
          <w:sz w:val="24"/>
          <w:szCs w:val="24"/>
          <w:rtl w:val="0"/>
        </w:rPr>
        <w:t xml:space="preserve">mongo1</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mongo2</w:t>
      </w:r>
      <w:r w:rsidDel="00000000" w:rsidR="00000000" w:rsidRPr="00000000">
        <w:rPr>
          <w:rFonts w:ascii="Times New Roman" w:cs="Times New Roman" w:eastAsia="Times New Roman" w:hAnsi="Times New Roman"/>
          <w:sz w:val="24"/>
          <w:szCs w:val="24"/>
          <w:rtl w:val="0"/>
        </w:rPr>
        <w:t xml:space="preserve"> postaju sekundarni čvorovi. Dodatno, kao posledica navođenja </w:t>
      </w:r>
      <w:r w:rsidDel="00000000" w:rsidR="00000000" w:rsidRPr="00000000">
        <w:rPr>
          <w:rFonts w:ascii="Times New Roman" w:cs="Times New Roman" w:eastAsia="Times New Roman" w:hAnsi="Times New Roman"/>
          <w:b w:val="1"/>
          <w:sz w:val="24"/>
          <w:szCs w:val="24"/>
          <w:rtl w:val="0"/>
        </w:rPr>
        <w:t xml:space="preserve">primary </w:t>
      </w:r>
      <w:r w:rsidDel="00000000" w:rsidR="00000000" w:rsidRPr="00000000">
        <w:rPr>
          <w:rFonts w:ascii="Times New Roman" w:cs="Times New Roman" w:eastAsia="Times New Roman" w:hAnsi="Times New Roman"/>
          <w:sz w:val="24"/>
          <w:szCs w:val="24"/>
          <w:rtl w:val="0"/>
        </w:rPr>
        <w:t xml:space="preserve">Read Preference svojstva, nije moguće izvršavati operacije čitanja nad preostalim čvorovima, vidljivo na slici 41:</w:t>
      </w:r>
    </w:p>
    <w:p w:rsidR="00000000" w:rsidDel="00000000" w:rsidP="00000000" w:rsidRDefault="00000000" w:rsidRPr="00000000" w14:paraId="000003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14592" cy="1624013"/>
            <wp:effectExtent b="0" l="0" r="0" t="0"/>
            <wp:docPr id="2"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3714592" cy="1624013"/>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Slika 41 - Neuspešna operacija čitanja</w:t>
      </w: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Ukoliko bi se povezivanje na neki od preostalih čvorova izvršilo korišćenjem konekcionog stringa u kome se navodi Read Preference svojstvo kao što je </w:t>
      </w:r>
      <w:r w:rsidDel="00000000" w:rsidR="00000000" w:rsidRPr="00000000">
        <w:rPr>
          <w:rFonts w:ascii="Times New Roman" w:cs="Times New Roman" w:eastAsia="Times New Roman" w:hAnsi="Times New Roman"/>
          <w:b w:val="1"/>
          <w:sz w:val="24"/>
          <w:szCs w:val="24"/>
          <w:rtl w:val="0"/>
        </w:rPr>
        <w:t xml:space="preserve">secondary</w:t>
      </w:r>
      <w:r w:rsidDel="00000000" w:rsidR="00000000" w:rsidRPr="00000000">
        <w:rPr>
          <w:rFonts w:ascii="Times New Roman" w:cs="Times New Roman" w:eastAsia="Times New Roman" w:hAnsi="Times New Roman"/>
          <w:sz w:val="24"/>
          <w:szCs w:val="24"/>
          <w:rtl w:val="0"/>
        </w:rPr>
        <w:t xml:space="preserve">, operacije čitanja bi bile uspešno izvršene, gde je primer komande u cilju povezivanja na čvor </w:t>
      </w:r>
      <w:r w:rsidDel="00000000" w:rsidR="00000000" w:rsidRPr="00000000">
        <w:rPr>
          <w:rFonts w:ascii="Times New Roman" w:cs="Times New Roman" w:eastAsia="Times New Roman" w:hAnsi="Times New Roman"/>
          <w:b w:val="1"/>
          <w:sz w:val="24"/>
          <w:szCs w:val="24"/>
          <w:rtl w:val="0"/>
        </w:rPr>
        <w:t xml:space="preserve">mongo2 </w:t>
      </w:r>
      <w:r w:rsidDel="00000000" w:rsidR="00000000" w:rsidRPr="00000000">
        <w:rPr>
          <w:rFonts w:ascii="Times New Roman" w:cs="Times New Roman" w:eastAsia="Times New Roman" w:hAnsi="Times New Roman"/>
          <w:sz w:val="24"/>
          <w:szCs w:val="24"/>
          <w:rtl w:val="0"/>
        </w:rPr>
        <w:t xml:space="preserve">sledeća:</w:t>
      </w:r>
    </w:p>
    <w:p w:rsidR="00000000" w:rsidDel="00000000" w:rsidP="00000000" w:rsidRDefault="00000000" w:rsidRPr="00000000" w14:paraId="00000361">
      <w:pPr>
        <w:rPr>
          <w:rFonts w:ascii="Times New Roman" w:cs="Times New Roman" w:eastAsia="Times New Roman" w:hAnsi="Times New Roman"/>
          <w:color w:val="ffffff"/>
          <w:sz w:val="24"/>
          <w:szCs w:val="24"/>
          <w:highlight w:val="black"/>
        </w:rPr>
      </w:pPr>
      <w:r w:rsidDel="00000000" w:rsidR="00000000" w:rsidRPr="00000000">
        <w:rPr>
          <w:rFonts w:ascii="Times New Roman" w:cs="Times New Roman" w:eastAsia="Times New Roman" w:hAnsi="Times New Roman"/>
          <w:color w:val="ffffff"/>
          <w:sz w:val="24"/>
          <w:szCs w:val="24"/>
          <w:highlight w:val="black"/>
          <w:rtl w:val="0"/>
        </w:rPr>
        <w:t xml:space="preserve">docker exec -it mongo2 mongosh "mongodb://mongo2:27017/?replicaSet=rs0&amp;readPreference=secondary"</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 izvršenja operacije čitanja, kao i statusa čvorova je vidljiv na slici 42:</w:t>
      </w:r>
    </w:p>
    <w:p w:rsidR="00000000" w:rsidDel="00000000" w:rsidP="00000000" w:rsidRDefault="00000000" w:rsidRPr="00000000" w14:paraId="000003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67983" cy="1509939"/>
            <wp:effectExtent b="0" l="0" r="0" t="0"/>
            <wp:docPr id="22"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4667983" cy="1509939"/>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Slika 42 - Uspešna operacija čitanja i pregled statusa čvorova</w:t>
      </w:r>
      <w:r w:rsidDel="00000000" w:rsidR="00000000" w:rsidRPr="00000000">
        <w:rPr>
          <w:rtl w:val="0"/>
        </w:rPr>
      </w:r>
    </w:p>
    <w:p w:rsidR="00000000" w:rsidDel="00000000" w:rsidP="00000000" w:rsidRDefault="00000000" w:rsidRPr="00000000" w14:paraId="0000036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jc w:val="both"/>
        <w:rPr>
          <w:rFonts w:ascii="Times New Roman" w:cs="Times New Roman" w:eastAsia="Times New Roman" w:hAnsi="Times New Roman"/>
          <w:color w:val="ffffff"/>
          <w:sz w:val="24"/>
          <w:szCs w:val="24"/>
          <w:highlight w:val="black"/>
        </w:rPr>
      </w:pPr>
      <w:r w:rsidDel="00000000" w:rsidR="00000000" w:rsidRPr="00000000">
        <w:rPr>
          <w:rtl w:val="0"/>
        </w:rPr>
      </w:r>
    </w:p>
    <w:p w:rsidR="00000000" w:rsidDel="00000000" w:rsidP="00000000" w:rsidRDefault="00000000" w:rsidRPr="00000000" w14:paraId="000003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pStyle w:val="Heading1"/>
        <w:rPr>
          <w:rFonts w:ascii="Times New Roman" w:cs="Times New Roman" w:eastAsia="Times New Roman" w:hAnsi="Times New Roman"/>
          <w:sz w:val="24"/>
          <w:szCs w:val="24"/>
        </w:rPr>
      </w:pPr>
      <w:bookmarkStart w:colFirst="0" w:colLast="0" w:name="_7jrqxmyapj1k" w:id="31"/>
      <w:bookmarkEnd w:id="31"/>
      <w:r w:rsidDel="00000000" w:rsidR="00000000" w:rsidRPr="00000000">
        <w:rPr>
          <w:rFonts w:ascii="Times New Roman" w:cs="Times New Roman" w:eastAsia="Times New Roman" w:hAnsi="Times New Roman"/>
          <w:rtl w:val="0"/>
        </w:rPr>
        <w:t xml:space="preserve">6. ZAKLJUČAK</w:t>
      </w:r>
      <w:r w:rsidDel="00000000" w:rsidR="00000000" w:rsidRPr="00000000">
        <w:rPr>
          <w:rtl w:val="0"/>
        </w:rPr>
      </w:r>
    </w:p>
    <w:p w:rsidR="00000000" w:rsidDel="00000000" w:rsidP="00000000" w:rsidRDefault="00000000" w:rsidRPr="00000000" w14:paraId="000003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drugom poglavlju ovog rada opisani su osnovni koncepti vezani za </w:t>
      </w:r>
      <w:r w:rsidDel="00000000" w:rsidR="00000000" w:rsidRPr="00000000">
        <w:rPr>
          <w:rFonts w:ascii="Times New Roman" w:cs="Times New Roman" w:eastAsia="Times New Roman" w:hAnsi="Times New Roman"/>
          <w:b w:val="1"/>
          <w:sz w:val="24"/>
          <w:szCs w:val="24"/>
          <w:rtl w:val="0"/>
        </w:rPr>
        <w:t xml:space="preserve">High Availability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HA</w:t>
      </w:r>
      <w:r w:rsidDel="00000000" w:rsidR="00000000" w:rsidRPr="00000000">
        <w:rPr>
          <w:rFonts w:ascii="Times New Roman" w:cs="Times New Roman" w:eastAsia="Times New Roman" w:hAnsi="Times New Roman"/>
          <w:sz w:val="24"/>
          <w:szCs w:val="24"/>
          <w:rtl w:val="0"/>
        </w:rPr>
        <w:t xml:space="preserve">), uključujući ključne metrike kao što su </w:t>
      </w:r>
      <w:r w:rsidDel="00000000" w:rsidR="00000000" w:rsidRPr="00000000">
        <w:rPr>
          <w:rFonts w:ascii="Times New Roman" w:cs="Times New Roman" w:eastAsia="Times New Roman" w:hAnsi="Times New Roman"/>
          <w:b w:val="1"/>
          <w:sz w:val="24"/>
          <w:szCs w:val="24"/>
          <w:rtl w:val="0"/>
        </w:rPr>
        <w:t xml:space="preserve">Uptime</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Downtime</w:t>
      </w:r>
      <w:r w:rsidDel="00000000" w:rsidR="00000000" w:rsidRPr="00000000">
        <w:rPr>
          <w:rFonts w:ascii="Times New Roman" w:cs="Times New Roman" w:eastAsia="Times New Roman" w:hAnsi="Times New Roman"/>
          <w:sz w:val="24"/>
          <w:szCs w:val="24"/>
          <w:rtl w:val="0"/>
        </w:rPr>
        <w:t xml:space="preserve">, kao i pojmove </w:t>
      </w:r>
      <w:r w:rsidDel="00000000" w:rsidR="00000000" w:rsidRPr="00000000">
        <w:rPr>
          <w:rFonts w:ascii="Times New Roman" w:cs="Times New Roman" w:eastAsia="Times New Roman" w:hAnsi="Times New Roman"/>
          <w:b w:val="1"/>
          <w:sz w:val="24"/>
          <w:szCs w:val="24"/>
          <w:rtl w:val="0"/>
        </w:rPr>
        <w:t xml:space="preserve">Single Point of Failure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SPOF</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Service Level Agreement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SLA</w:t>
      </w:r>
      <w:r w:rsidDel="00000000" w:rsidR="00000000" w:rsidRPr="00000000">
        <w:rPr>
          <w:rFonts w:ascii="Times New Roman" w:cs="Times New Roman" w:eastAsia="Times New Roman" w:hAnsi="Times New Roman"/>
          <w:sz w:val="24"/>
          <w:szCs w:val="24"/>
          <w:rtl w:val="0"/>
        </w:rPr>
        <w:t xml:space="preserve">). Takođe je objašenjena povezanost HA pristupa sa </w:t>
      </w:r>
      <w:r w:rsidDel="00000000" w:rsidR="00000000" w:rsidRPr="00000000">
        <w:rPr>
          <w:rFonts w:ascii="Times New Roman" w:cs="Times New Roman" w:eastAsia="Times New Roman" w:hAnsi="Times New Roman"/>
          <w:b w:val="1"/>
          <w:sz w:val="24"/>
          <w:szCs w:val="24"/>
          <w:rtl w:val="0"/>
        </w:rPr>
        <w:t xml:space="preserve">CAP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teoremom</w:t>
      </w:r>
      <w:r w:rsidDel="00000000" w:rsidR="00000000" w:rsidRPr="00000000">
        <w:rPr>
          <w:rFonts w:ascii="Times New Roman" w:cs="Times New Roman" w:eastAsia="Times New Roman" w:hAnsi="Times New Roman"/>
          <w:sz w:val="24"/>
          <w:szCs w:val="24"/>
          <w:rtl w:val="0"/>
        </w:rPr>
        <w:t xml:space="preserve">, koja opisuje kompromis između konzistentnosti, dostupnosti i tolerancije na particionisanje u distribuiranim sistemima.</w:t>
      </w:r>
    </w:p>
    <w:p w:rsidR="00000000" w:rsidDel="00000000" w:rsidP="00000000" w:rsidRDefault="00000000" w:rsidRPr="00000000" w14:paraId="000003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Treće poglavlje je bilo posvećeno različitim tehnikama za postizanje visokog nivoa dostupnosti kao što su: </w:t>
      </w:r>
      <w:r w:rsidDel="00000000" w:rsidR="00000000" w:rsidRPr="00000000">
        <w:rPr>
          <w:rFonts w:ascii="Times New Roman" w:cs="Times New Roman" w:eastAsia="Times New Roman" w:hAnsi="Times New Roman"/>
          <w:b w:val="1"/>
          <w:sz w:val="24"/>
          <w:szCs w:val="24"/>
          <w:rtl w:val="0"/>
        </w:rPr>
        <w:t xml:space="preserve">replikacija</w:t>
      </w:r>
      <w:r w:rsidDel="00000000" w:rsidR="00000000" w:rsidRPr="00000000">
        <w:rPr>
          <w:rFonts w:ascii="Times New Roman" w:cs="Times New Roman" w:eastAsia="Times New Roman" w:hAnsi="Times New Roman"/>
          <w:sz w:val="24"/>
          <w:szCs w:val="24"/>
          <w:rtl w:val="0"/>
        </w:rPr>
        <w:t xml:space="preserve">, uvođenje </w:t>
      </w:r>
      <w:r w:rsidDel="00000000" w:rsidR="00000000" w:rsidRPr="00000000">
        <w:rPr>
          <w:rFonts w:ascii="Times New Roman" w:cs="Times New Roman" w:eastAsia="Times New Roman" w:hAnsi="Times New Roman"/>
          <w:b w:val="1"/>
          <w:sz w:val="24"/>
          <w:szCs w:val="24"/>
          <w:rtl w:val="0"/>
        </w:rPr>
        <w:t xml:space="preserve">klastera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Failover mehanizmi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Load Balancing</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Backup</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Disaster Recovery strategije</w:t>
      </w:r>
      <w:r w:rsidDel="00000000" w:rsidR="00000000" w:rsidRPr="00000000">
        <w:rPr>
          <w:rFonts w:ascii="Times New Roman" w:cs="Times New Roman" w:eastAsia="Times New Roman" w:hAnsi="Times New Roman"/>
          <w:sz w:val="24"/>
          <w:szCs w:val="24"/>
          <w:rtl w:val="0"/>
        </w:rPr>
        <w:t xml:space="preserve">. Posebno su istaknuti izazovi implementacije HA rešenja, poput </w:t>
      </w:r>
      <w:r w:rsidDel="00000000" w:rsidR="00000000" w:rsidRPr="00000000">
        <w:rPr>
          <w:rFonts w:ascii="Times New Roman" w:cs="Times New Roman" w:eastAsia="Times New Roman" w:hAnsi="Times New Roman"/>
          <w:b w:val="1"/>
          <w:sz w:val="24"/>
          <w:szCs w:val="24"/>
          <w:rtl w:val="0"/>
        </w:rPr>
        <w:t xml:space="preserve">sinhronizacije podataka</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Split-brain</w:t>
      </w:r>
      <w:r w:rsidDel="00000000" w:rsidR="00000000" w:rsidRPr="00000000">
        <w:rPr>
          <w:rFonts w:ascii="Times New Roman" w:cs="Times New Roman" w:eastAsia="Times New Roman" w:hAnsi="Times New Roman"/>
          <w:sz w:val="24"/>
          <w:szCs w:val="24"/>
          <w:rtl w:val="0"/>
        </w:rPr>
        <w:t xml:space="preserve"> problema.</w:t>
      </w:r>
    </w:p>
    <w:p w:rsidR="00000000" w:rsidDel="00000000" w:rsidP="00000000" w:rsidRDefault="00000000" w:rsidRPr="00000000" w14:paraId="000003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četvrtom poglavlju analiziran je način na koji se High Availability koncepti primenjuju u okviru MongoDB baze podataka. Detaljno su obrađeni pojmovi </w:t>
      </w:r>
      <w:r w:rsidDel="00000000" w:rsidR="00000000" w:rsidRPr="00000000">
        <w:rPr>
          <w:rFonts w:ascii="Times New Roman" w:cs="Times New Roman" w:eastAsia="Times New Roman" w:hAnsi="Times New Roman"/>
          <w:b w:val="1"/>
          <w:sz w:val="24"/>
          <w:szCs w:val="24"/>
          <w:rtl w:val="0"/>
        </w:rPr>
        <w:t xml:space="preserve">Replica Set</w:t>
      </w:r>
      <w:r w:rsidDel="00000000" w:rsidR="00000000" w:rsidRPr="00000000">
        <w:rPr>
          <w:rFonts w:ascii="Times New Roman" w:cs="Times New Roman" w:eastAsia="Times New Roman" w:hAnsi="Times New Roman"/>
          <w:sz w:val="24"/>
          <w:szCs w:val="24"/>
          <w:rtl w:val="0"/>
        </w:rPr>
        <w:t xml:space="preserve">-a, uloge </w:t>
      </w:r>
      <w:r w:rsidDel="00000000" w:rsidR="00000000" w:rsidRPr="00000000">
        <w:rPr>
          <w:rFonts w:ascii="Times New Roman" w:cs="Times New Roman" w:eastAsia="Times New Roman" w:hAnsi="Times New Roman"/>
          <w:b w:val="1"/>
          <w:sz w:val="24"/>
          <w:szCs w:val="24"/>
          <w:rtl w:val="0"/>
        </w:rPr>
        <w:t xml:space="preserve">primarnih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sekundarnih</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Arbiter</w:t>
      </w:r>
      <w:r w:rsidDel="00000000" w:rsidR="00000000" w:rsidRPr="00000000">
        <w:rPr>
          <w:rFonts w:ascii="Times New Roman" w:cs="Times New Roman" w:eastAsia="Times New Roman" w:hAnsi="Times New Roman"/>
          <w:sz w:val="24"/>
          <w:szCs w:val="24"/>
          <w:rtl w:val="0"/>
        </w:rPr>
        <w:t xml:space="preserve"> čvorova, proces izbora novog primarnog čvora (</w:t>
      </w:r>
      <w:r w:rsidDel="00000000" w:rsidR="00000000" w:rsidRPr="00000000">
        <w:rPr>
          <w:rFonts w:ascii="Times New Roman" w:cs="Times New Roman" w:eastAsia="Times New Roman" w:hAnsi="Times New Roman"/>
          <w:b w:val="1"/>
          <w:sz w:val="24"/>
          <w:szCs w:val="24"/>
          <w:rtl w:val="0"/>
        </w:rPr>
        <w:t xml:space="preserve">Election proces</w:t>
      </w:r>
      <w:r w:rsidDel="00000000" w:rsidR="00000000" w:rsidRPr="00000000">
        <w:rPr>
          <w:rFonts w:ascii="Times New Roman" w:cs="Times New Roman" w:eastAsia="Times New Roman" w:hAnsi="Times New Roman"/>
          <w:sz w:val="24"/>
          <w:szCs w:val="24"/>
          <w:rtl w:val="0"/>
        </w:rPr>
        <w:t xml:space="preserve">), kao i mehanizmi sinhronizacije korišćenjem </w:t>
      </w:r>
      <w:r w:rsidDel="00000000" w:rsidR="00000000" w:rsidRPr="00000000">
        <w:rPr>
          <w:rFonts w:ascii="Times New Roman" w:cs="Times New Roman" w:eastAsia="Times New Roman" w:hAnsi="Times New Roman"/>
          <w:b w:val="1"/>
          <w:sz w:val="24"/>
          <w:szCs w:val="24"/>
          <w:rtl w:val="0"/>
        </w:rPr>
        <w:t xml:space="preserve">oplog</w:t>
      </w:r>
      <w:r w:rsidDel="00000000" w:rsidR="00000000" w:rsidRPr="00000000">
        <w:rPr>
          <w:rFonts w:ascii="Times New Roman" w:cs="Times New Roman" w:eastAsia="Times New Roman" w:hAnsi="Times New Roman"/>
          <w:sz w:val="24"/>
          <w:szCs w:val="24"/>
          <w:rtl w:val="0"/>
        </w:rPr>
        <w:t xml:space="preserve">-a. Obrađene su i kontrole operacija čitanja i upisa kroz </w:t>
      </w:r>
      <w:r w:rsidDel="00000000" w:rsidR="00000000" w:rsidRPr="00000000">
        <w:rPr>
          <w:rFonts w:ascii="Times New Roman" w:cs="Times New Roman" w:eastAsia="Times New Roman" w:hAnsi="Times New Roman"/>
          <w:b w:val="1"/>
          <w:sz w:val="24"/>
          <w:szCs w:val="24"/>
          <w:rtl w:val="0"/>
        </w:rPr>
        <w:t xml:space="preserve">Write Concern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Read Concern</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Read Preference </w:t>
      </w:r>
      <w:r w:rsidDel="00000000" w:rsidR="00000000" w:rsidRPr="00000000">
        <w:rPr>
          <w:rFonts w:ascii="Times New Roman" w:cs="Times New Roman" w:eastAsia="Times New Roman" w:hAnsi="Times New Roman"/>
          <w:sz w:val="24"/>
          <w:szCs w:val="24"/>
          <w:rtl w:val="0"/>
        </w:rPr>
        <w:t xml:space="preserve">podešavanja</w:t>
      </w:r>
      <w:r w:rsidDel="00000000" w:rsidR="00000000" w:rsidRPr="00000000">
        <w:rPr>
          <w:rFonts w:ascii="Times New Roman" w:cs="Times New Roman" w:eastAsia="Times New Roman" w:hAnsi="Times New Roman"/>
          <w:sz w:val="24"/>
          <w:szCs w:val="24"/>
          <w:rtl w:val="0"/>
        </w:rPr>
        <w:t xml:space="preserve">. Takođe, predstavljen je i koncept </w:t>
      </w:r>
      <w:r w:rsidDel="00000000" w:rsidR="00000000" w:rsidRPr="00000000">
        <w:rPr>
          <w:rFonts w:ascii="Times New Roman" w:cs="Times New Roman" w:eastAsia="Times New Roman" w:hAnsi="Times New Roman"/>
          <w:b w:val="1"/>
          <w:sz w:val="24"/>
          <w:szCs w:val="24"/>
          <w:rtl w:val="0"/>
        </w:rPr>
        <w:t xml:space="preserve">Sharding</w:t>
      </w:r>
      <w:r w:rsidDel="00000000" w:rsidR="00000000" w:rsidRPr="00000000">
        <w:rPr>
          <w:rFonts w:ascii="Times New Roman" w:cs="Times New Roman" w:eastAsia="Times New Roman" w:hAnsi="Times New Roman"/>
          <w:sz w:val="24"/>
          <w:szCs w:val="24"/>
          <w:rtl w:val="0"/>
        </w:rPr>
        <w:t xml:space="preserve">-a kao metoda za horizontalno particionisanje podataka i skaliranje sistema.</w:t>
      </w:r>
    </w:p>
    <w:p w:rsidR="00000000" w:rsidDel="00000000" w:rsidP="00000000" w:rsidRDefault="00000000" w:rsidRPr="00000000" w14:paraId="000003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petom poglavlju prikazani su praktični primeri konfiguracije i testiranja mehanizama MongoDB Replica Set-a, uključujući kreiranje i upravljanje čvorovima, pregleda njihovih vrednosti, simulacije </w:t>
      </w:r>
      <w:r w:rsidDel="00000000" w:rsidR="00000000" w:rsidRPr="00000000">
        <w:rPr>
          <w:rFonts w:ascii="Times New Roman" w:cs="Times New Roman" w:eastAsia="Times New Roman" w:hAnsi="Times New Roman"/>
          <w:b w:val="1"/>
          <w:sz w:val="24"/>
          <w:szCs w:val="24"/>
          <w:rtl w:val="0"/>
        </w:rPr>
        <w:t xml:space="preserve">Failover procesa</w:t>
      </w:r>
      <w:r w:rsidDel="00000000" w:rsidR="00000000" w:rsidRPr="00000000">
        <w:rPr>
          <w:rFonts w:ascii="Times New Roman" w:cs="Times New Roman" w:eastAsia="Times New Roman" w:hAnsi="Times New Roman"/>
          <w:sz w:val="24"/>
          <w:szCs w:val="24"/>
          <w:rtl w:val="0"/>
        </w:rPr>
        <w:t xml:space="preserve">, kao i demonstraciju ponašanja prilikom upisa i čitanja podataka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spada u kategoriju baza podataka koje podrazumevano poseduju visok nivo konzistentnosti, ali i otpornost na otkaze pri particionisanju. Međutim, kombinacijom </w:t>
      </w:r>
      <w:r w:rsidDel="00000000" w:rsidR="00000000" w:rsidRPr="00000000">
        <w:rPr>
          <w:rFonts w:ascii="Times New Roman" w:cs="Times New Roman" w:eastAsia="Times New Roman" w:hAnsi="Times New Roman"/>
          <w:b w:val="1"/>
          <w:sz w:val="24"/>
          <w:szCs w:val="24"/>
          <w:rtl w:val="0"/>
        </w:rPr>
        <w:t xml:space="preserve">replikacije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Sharding</w:t>
      </w:r>
      <w:r w:rsidDel="00000000" w:rsidR="00000000" w:rsidRPr="00000000">
        <w:rPr>
          <w:rFonts w:ascii="Times New Roman" w:cs="Times New Roman" w:eastAsia="Times New Roman" w:hAnsi="Times New Roman"/>
          <w:sz w:val="24"/>
          <w:szCs w:val="24"/>
          <w:rtl w:val="0"/>
        </w:rPr>
        <w:t xml:space="preserve">-a i ugrađenih </w:t>
      </w:r>
      <w:r w:rsidDel="00000000" w:rsidR="00000000" w:rsidRPr="00000000">
        <w:rPr>
          <w:rFonts w:ascii="Times New Roman" w:cs="Times New Roman" w:eastAsia="Times New Roman" w:hAnsi="Times New Roman"/>
          <w:b w:val="1"/>
          <w:sz w:val="24"/>
          <w:szCs w:val="24"/>
          <w:rtl w:val="0"/>
        </w:rPr>
        <w:t xml:space="preserve">Failover mehanizama</w:t>
      </w:r>
      <w:r w:rsidDel="00000000" w:rsidR="00000000" w:rsidRPr="00000000">
        <w:rPr>
          <w:rFonts w:ascii="Times New Roman" w:cs="Times New Roman" w:eastAsia="Times New Roman" w:hAnsi="Times New Roman"/>
          <w:sz w:val="24"/>
          <w:szCs w:val="24"/>
          <w:rtl w:val="0"/>
        </w:rPr>
        <w:t xml:space="preserve">, MongoDB omogućuje visok nivo dostupnosti i skalabilnosti. Ovakav sistem omogućuje podešavanje balansa između dostupnosti i konzistentnosti. Konkretno, </w:t>
      </w:r>
      <w:r w:rsidDel="00000000" w:rsidR="00000000" w:rsidRPr="00000000">
        <w:rPr>
          <w:rFonts w:ascii="Times New Roman" w:cs="Times New Roman" w:eastAsia="Times New Roman" w:hAnsi="Times New Roman"/>
          <w:b w:val="1"/>
          <w:sz w:val="24"/>
          <w:szCs w:val="24"/>
          <w:rtl w:val="0"/>
        </w:rPr>
        <w:t xml:space="preserve">Write Concern</w:t>
      </w:r>
      <w:r w:rsidDel="00000000" w:rsidR="00000000" w:rsidRPr="00000000">
        <w:rPr>
          <w:rFonts w:ascii="Times New Roman" w:cs="Times New Roman" w:eastAsia="Times New Roman" w:hAnsi="Times New Roman"/>
          <w:sz w:val="24"/>
          <w:szCs w:val="24"/>
          <w:rtl w:val="0"/>
        </w:rPr>
        <w:t xml:space="preserve"> definiše nivo potvrde pri operacijama upisa, </w:t>
      </w:r>
      <w:r w:rsidDel="00000000" w:rsidR="00000000" w:rsidRPr="00000000">
        <w:rPr>
          <w:rFonts w:ascii="Times New Roman" w:cs="Times New Roman" w:eastAsia="Times New Roman" w:hAnsi="Times New Roman"/>
          <w:b w:val="1"/>
          <w:sz w:val="24"/>
          <w:szCs w:val="24"/>
          <w:rtl w:val="0"/>
        </w:rPr>
        <w:t xml:space="preserve">Read Preference</w:t>
      </w:r>
      <w:r w:rsidDel="00000000" w:rsidR="00000000" w:rsidRPr="00000000">
        <w:rPr>
          <w:rFonts w:ascii="Times New Roman" w:cs="Times New Roman" w:eastAsia="Times New Roman" w:hAnsi="Times New Roman"/>
          <w:sz w:val="24"/>
          <w:szCs w:val="24"/>
          <w:rtl w:val="0"/>
        </w:rPr>
        <w:t xml:space="preserve"> određuje kojim čvorovima se prosleđuju zahtevi za čitanje, dok </w:t>
      </w:r>
      <w:r w:rsidDel="00000000" w:rsidR="00000000" w:rsidRPr="00000000">
        <w:rPr>
          <w:rFonts w:ascii="Times New Roman" w:cs="Times New Roman" w:eastAsia="Times New Roman" w:hAnsi="Times New Roman"/>
          <w:b w:val="1"/>
          <w:sz w:val="24"/>
          <w:szCs w:val="24"/>
          <w:rtl w:val="0"/>
        </w:rPr>
        <w:t xml:space="preserve">Read Concern</w:t>
      </w:r>
      <w:r w:rsidDel="00000000" w:rsidR="00000000" w:rsidRPr="00000000">
        <w:rPr>
          <w:rFonts w:ascii="Times New Roman" w:cs="Times New Roman" w:eastAsia="Times New Roman" w:hAnsi="Times New Roman"/>
          <w:sz w:val="24"/>
          <w:szCs w:val="24"/>
          <w:rtl w:val="0"/>
        </w:rPr>
        <w:t xml:space="preserve"> reguliše trenutak pristupanja podacima. </w:t>
      </w:r>
    </w:p>
    <w:p w:rsidR="00000000" w:rsidDel="00000000" w:rsidP="00000000" w:rsidRDefault="00000000" w:rsidRPr="00000000" w14:paraId="000003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Zaključuje se da postizanje željenih performansi i optimalne konfiguracije zahteva pažljivo planiranje topologije sistema, kao i razumevanje kompromisa između dostupnosti, konzistentnosti, troškova i nivoa redundanse.</w:t>
      </w:r>
    </w:p>
    <w:p w:rsidR="00000000" w:rsidDel="00000000" w:rsidP="00000000" w:rsidRDefault="00000000" w:rsidRPr="00000000" w14:paraId="000003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pStyle w:val="Heading1"/>
        <w:rPr>
          <w:rFonts w:ascii="Times New Roman" w:cs="Times New Roman" w:eastAsia="Times New Roman" w:hAnsi="Times New Roman"/>
        </w:rPr>
      </w:pPr>
      <w:bookmarkStart w:colFirst="0" w:colLast="0" w:name="_5j7ljut8zjpm" w:id="32"/>
      <w:bookmarkEnd w:id="32"/>
      <w:r w:rsidDel="00000000" w:rsidR="00000000" w:rsidRPr="00000000">
        <w:rPr>
          <w:rFonts w:ascii="Times New Roman" w:cs="Times New Roman" w:eastAsia="Times New Roman" w:hAnsi="Times New Roman"/>
          <w:rtl w:val="0"/>
        </w:rPr>
        <w:t xml:space="preserve">7. LITERATURA</w:t>
      </w:r>
    </w:p>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Wikipedia - High availability: </w:t>
      </w:r>
      <w:hyperlink r:id="rId55">
        <w:r w:rsidDel="00000000" w:rsidR="00000000" w:rsidRPr="00000000">
          <w:rPr>
            <w:rFonts w:ascii="Times New Roman" w:cs="Times New Roman" w:eastAsia="Times New Roman" w:hAnsi="Times New Roman"/>
            <w:color w:val="1155cc"/>
            <w:u w:val="single"/>
            <w:rtl w:val="0"/>
          </w:rPr>
          <w:t xml:space="preserve">https://en.wikipedia.org/wiki/High_availability</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Wikipedia - Two-phase commit protocol: </w:t>
      </w:r>
      <w:hyperlink r:id="rId56">
        <w:r w:rsidDel="00000000" w:rsidR="00000000" w:rsidRPr="00000000">
          <w:rPr>
            <w:rFonts w:ascii="Times New Roman" w:cs="Times New Roman" w:eastAsia="Times New Roman" w:hAnsi="Times New Roman"/>
            <w:color w:val="1155cc"/>
            <w:u w:val="single"/>
            <w:rtl w:val="0"/>
          </w:rPr>
          <w:t xml:space="preserve">https://en.wikipedia.org/wiki/Two-phase_commit_protocol</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Amazon - What’s the Difference Between an ACID and a BASE Database?: </w:t>
      </w:r>
      <w:hyperlink r:id="rId57">
        <w:r w:rsidDel="00000000" w:rsidR="00000000" w:rsidRPr="00000000">
          <w:rPr>
            <w:rFonts w:ascii="Times New Roman" w:cs="Times New Roman" w:eastAsia="Times New Roman" w:hAnsi="Times New Roman"/>
            <w:color w:val="1155cc"/>
            <w:u w:val="single"/>
            <w:rtl w:val="0"/>
          </w:rPr>
          <w:t xml:space="preserve">https://aws.amazon.com/compare/the-difference-between-acid-and-base-database</w:t>
        </w:r>
      </w:hyperlink>
      <w:r w:rsidDel="00000000" w:rsidR="00000000" w:rsidRPr="00000000">
        <w:rPr>
          <w:rFonts w:ascii="Times New Roman" w:cs="Times New Roman" w:eastAsia="Times New Roman" w:hAnsi="Times New Roman"/>
          <w:rtl w:val="0"/>
        </w:rPr>
        <w:t xml:space="preserve">  (Poslednji pristup: 31.10.2025. godine)</w:t>
      </w:r>
      <w:r w:rsidDel="00000000" w:rsidR="00000000" w:rsidRPr="00000000">
        <w:rPr>
          <w:rtl w:val="0"/>
        </w:rPr>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Chang Wan - High Performance Architecture: Read-Write Separation: </w:t>
      </w:r>
      <w:hyperlink r:id="rId58">
        <w:r w:rsidDel="00000000" w:rsidR="00000000" w:rsidRPr="00000000">
          <w:rPr>
            <w:rFonts w:ascii="Times New Roman" w:cs="Times New Roman" w:eastAsia="Times New Roman" w:hAnsi="Times New Roman"/>
            <w:color w:val="1155cc"/>
            <w:u w:val="single"/>
            <w:rtl w:val="0"/>
          </w:rPr>
          <w:t xml:space="preserve">https://www.cwblogs.com/posts/read-write-separation</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NETDATA - What Is Database Clustering? Types &amp; Benefits: </w:t>
      </w:r>
      <w:hyperlink r:id="rId59">
        <w:r w:rsidDel="00000000" w:rsidR="00000000" w:rsidRPr="00000000">
          <w:rPr>
            <w:rFonts w:ascii="Times New Roman" w:cs="Times New Roman" w:eastAsia="Times New Roman" w:hAnsi="Times New Roman"/>
            <w:color w:val="1155cc"/>
            <w:u w:val="single"/>
            <w:rtl w:val="0"/>
          </w:rPr>
          <w:t xml:space="preserve">https://www.netdata.cloud/academy/whatisdatabaseclusteringtypesbenefits</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Cloudflare - Types of load balancing algorithms: </w:t>
      </w:r>
      <w:hyperlink r:id="rId60">
        <w:r w:rsidDel="00000000" w:rsidR="00000000" w:rsidRPr="00000000">
          <w:rPr>
            <w:rFonts w:ascii="Times New Roman" w:cs="Times New Roman" w:eastAsia="Times New Roman" w:hAnsi="Times New Roman"/>
            <w:color w:val="1155cc"/>
            <w:u w:val="single"/>
            <w:rtl w:val="0"/>
          </w:rPr>
          <w:t xml:space="preserve">https://www.cloudflare.com/learning/performance/types-of-load-balancing-algorithms</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TraefikLabs - Everything You Need to Know About Round Robin Load Balancing: </w:t>
      </w:r>
      <w:hyperlink r:id="rId61">
        <w:r w:rsidDel="00000000" w:rsidR="00000000" w:rsidRPr="00000000">
          <w:rPr>
            <w:rFonts w:ascii="Times New Roman" w:cs="Times New Roman" w:eastAsia="Times New Roman" w:hAnsi="Times New Roman"/>
            <w:color w:val="1155cc"/>
            <w:u w:val="single"/>
            <w:rtl w:val="0"/>
          </w:rPr>
          <w:t xml:space="preserve">https://traefik.io/glossary/round-robin-load-balancing</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(Poslednji pristup: 31.10.2025. godine)</w:t>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N2W - Database Backup: Types, Methods, and Backup in Common DB Systems: </w:t>
      </w:r>
      <w:hyperlink r:id="rId62">
        <w:r w:rsidDel="00000000" w:rsidR="00000000" w:rsidRPr="00000000">
          <w:rPr>
            <w:rFonts w:ascii="Times New Roman" w:cs="Times New Roman" w:eastAsia="Times New Roman" w:hAnsi="Times New Roman"/>
            <w:color w:val="1155cc"/>
            <w:u w:val="single"/>
            <w:rtl w:val="0"/>
          </w:rPr>
          <w:t xml:space="preserve">https://n2ws.com/blog/database-backup</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DZone - Split-Brain in Distributed Systems: </w:t>
      </w:r>
      <w:hyperlink r:id="rId63">
        <w:r w:rsidDel="00000000" w:rsidR="00000000" w:rsidRPr="00000000">
          <w:rPr>
            <w:rFonts w:ascii="Times New Roman" w:cs="Times New Roman" w:eastAsia="Times New Roman" w:hAnsi="Times New Roman"/>
            <w:color w:val="1155cc"/>
            <w:u w:val="single"/>
            <w:rtl w:val="0"/>
          </w:rPr>
          <w:t xml:space="preserve">https://dzone.com/articles/split-brain-in-distributed-systems</w:t>
        </w:r>
      </w:hyperlink>
      <w:r w:rsidDel="00000000" w:rsidR="00000000" w:rsidRPr="00000000">
        <w:rPr>
          <w:rFonts w:ascii="Times New Roman" w:cs="Times New Roman" w:eastAsia="Times New Roman" w:hAnsi="Times New Roman"/>
          <w:rtl w:val="0"/>
        </w:rPr>
        <w:t xml:space="preserve">  (Poslednji pristup: 31.10.2025. godine)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MongoDB - A Guide to Horizontal vs Vertical Scaling: </w:t>
      </w:r>
      <w:hyperlink r:id="rId64">
        <w:r w:rsidDel="00000000" w:rsidR="00000000" w:rsidRPr="00000000">
          <w:rPr>
            <w:rFonts w:ascii="Times New Roman" w:cs="Times New Roman" w:eastAsia="Times New Roman" w:hAnsi="Times New Roman"/>
            <w:color w:val="1155cc"/>
            <w:u w:val="single"/>
            <w:rtl w:val="0"/>
          </w:rPr>
          <w:t xml:space="preserve">https://www.mongodb.com/resources/basics/horizontal-vs-vertical-scaling</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MongoDB - Replica Set Members: </w:t>
      </w:r>
      <w:hyperlink r:id="rId65">
        <w:r w:rsidDel="00000000" w:rsidR="00000000" w:rsidRPr="00000000">
          <w:rPr>
            <w:rFonts w:ascii="Times New Roman" w:cs="Times New Roman" w:eastAsia="Times New Roman" w:hAnsi="Times New Roman"/>
            <w:color w:val="1155cc"/>
            <w:u w:val="single"/>
            <w:rtl w:val="0"/>
          </w:rPr>
          <w:t xml:space="preserve">https://www.mongodb.com/docs/manual/core/replica-set-members</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MongoDB - Replica Set Primary: </w:t>
      </w:r>
      <w:hyperlink r:id="rId66">
        <w:r w:rsidDel="00000000" w:rsidR="00000000" w:rsidRPr="00000000">
          <w:rPr>
            <w:rFonts w:ascii="Times New Roman" w:cs="Times New Roman" w:eastAsia="Times New Roman" w:hAnsi="Times New Roman"/>
            <w:color w:val="1155cc"/>
            <w:u w:val="single"/>
            <w:rtl w:val="0"/>
          </w:rPr>
          <w:t xml:space="preserve">https://www.mongodb.com/docs/manual/core/replica-set-primary</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MongoDB - Replica Set Secondary Members: </w:t>
      </w:r>
      <w:hyperlink r:id="rId67">
        <w:r w:rsidDel="00000000" w:rsidR="00000000" w:rsidRPr="00000000">
          <w:rPr>
            <w:rFonts w:ascii="Times New Roman" w:cs="Times New Roman" w:eastAsia="Times New Roman" w:hAnsi="Times New Roman"/>
            <w:color w:val="1155cc"/>
            <w:u w:val="single"/>
            <w:rtl w:val="0"/>
          </w:rPr>
          <w:t xml:space="preserve">https://www.mongodb.com/docs/manual/core/replica-set-secondary</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MongoDB - Priority 0 Replica Set Members: </w:t>
      </w:r>
      <w:hyperlink r:id="rId68">
        <w:r w:rsidDel="00000000" w:rsidR="00000000" w:rsidRPr="00000000">
          <w:rPr>
            <w:rFonts w:ascii="Times New Roman" w:cs="Times New Roman" w:eastAsia="Times New Roman" w:hAnsi="Times New Roman"/>
            <w:color w:val="1155cc"/>
            <w:u w:val="single"/>
            <w:rtl w:val="0"/>
          </w:rPr>
          <w:t xml:space="preserve">https://www.mongodb.com/docs/manual/core/replica-set-priority-0-member</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MongoDB - Hidden Replica Set Members: </w:t>
      </w:r>
      <w:hyperlink r:id="rId69">
        <w:r w:rsidDel="00000000" w:rsidR="00000000" w:rsidRPr="00000000">
          <w:rPr>
            <w:rFonts w:ascii="Times New Roman" w:cs="Times New Roman" w:eastAsia="Times New Roman" w:hAnsi="Times New Roman"/>
            <w:color w:val="1155cc"/>
            <w:u w:val="single"/>
            <w:rtl w:val="0"/>
          </w:rPr>
          <w:t xml:space="preserve">https://www.mongodb.com/docs/manual/core/replica-set-hidden-member</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MongoDB - Delayed Replica Set Members: </w:t>
      </w:r>
      <w:hyperlink r:id="rId70">
        <w:r w:rsidDel="00000000" w:rsidR="00000000" w:rsidRPr="00000000">
          <w:rPr>
            <w:rFonts w:ascii="Times New Roman" w:cs="Times New Roman" w:eastAsia="Times New Roman" w:hAnsi="Times New Roman"/>
            <w:color w:val="1155cc"/>
            <w:u w:val="single"/>
            <w:rtl w:val="0"/>
          </w:rPr>
          <w:t xml:space="preserve">https://www.mongodb.com/docs/manual/core/replica-set-delayed-member</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MongoDB - Replica Set Arbiter: </w:t>
      </w:r>
      <w:hyperlink r:id="rId71">
        <w:r w:rsidDel="00000000" w:rsidR="00000000" w:rsidRPr="00000000">
          <w:rPr>
            <w:rFonts w:ascii="Times New Roman" w:cs="Times New Roman" w:eastAsia="Times New Roman" w:hAnsi="Times New Roman"/>
            <w:color w:val="1155cc"/>
            <w:u w:val="single"/>
            <w:rtl w:val="0"/>
          </w:rPr>
          <w:t xml:space="preserve">https://www.mongodb.com/docs/manual/core/replica-set-arbiter</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MongoDB - Replica Set Elections: </w:t>
      </w:r>
      <w:hyperlink r:id="rId72">
        <w:r w:rsidDel="00000000" w:rsidR="00000000" w:rsidRPr="00000000">
          <w:rPr>
            <w:rFonts w:ascii="Times New Roman" w:cs="Times New Roman" w:eastAsia="Times New Roman" w:hAnsi="Times New Roman"/>
            <w:color w:val="1155cc"/>
            <w:u w:val="single"/>
            <w:rtl w:val="0"/>
          </w:rPr>
          <w:t xml:space="preserve">https://www.mongodb.com/docs/manual/core/replica-set-elections</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MongoDB - Glossary: </w:t>
      </w:r>
      <w:hyperlink r:id="rId73">
        <w:r w:rsidDel="00000000" w:rsidR="00000000" w:rsidRPr="00000000">
          <w:rPr>
            <w:rFonts w:ascii="Times New Roman" w:cs="Times New Roman" w:eastAsia="Times New Roman" w:hAnsi="Times New Roman"/>
            <w:color w:val="1155cc"/>
            <w:u w:val="single"/>
            <w:rtl w:val="0"/>
          </w:rPr>
          <w:t xml:space="preserve">https://www.mongodb.com/docs/manual/reference/glossary</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MongoDB Community Forums - Three-member replica set across Data center: </w:t>
      </w:r>
      <w:hyperlink r:id="rId74">
        <w:r w:rsidDel="00000000" w:rsidR="00000000" w:rsidRPr="00000000">
          <w:rPr>
            <w:rFonts w:ascii="Times New Roman" w:cs="Times New Roman" w:eastAsia="Times New Roman" w:hAnsi="Times New Roman"/>
            <w:color w:val="1155cc"/>
            <w:u w:val="single"/>
            <w:rtl w:val="0"/>
          </w:rPr>
          <w:t xml:space="preserve">https://www.mongodb.com/community/forums/t/three-member-replica-set-across-data-center/127932/3</w:t>
        </w:r>
      </w:hyperlink>
      <w:r w:rsidDel="00000000" w:rsidR="00000000" w:rsidRPr="00000000">
        <w:rPr>
          <w:rFonts w:ascii="Times New Roman" w:cs="Times New Roman" w:eastAsia="Times New Roman" w:hAnsi="Times New Roman"/>
          <w:rtl w:val="0"/>
        </w:rPr>
        <w:t xml:space="preserve">  (Poslednji pristup: 31.10.2025. godine) </w:t>
      </w:r>
    </w:p>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MongoDB - Replica Set Member States: </w:t>
      </w:r>
      <w:hyperlink r:id="rId75">
        <w:r w:rsidDel="00000000" w:rsidR="00000000" w:rsidRPr="00000000">
          <w:rPr>
            <w:rFonts w:ascii="Times New Roman" w:cs="Times New Roman" w:eastAsia="Times New Roman" w:hAnsi="Times New Roman"/>
            <w:color w:val="1155cc"/>
            <w:u w:val="single"/>
            <w:rtl w:val="0"/>
          </w:rPr>
          <w:t xml:space="preserve">https://www.mongodb.com/docs/manual/reference/replica-states/#replica-set-member-states</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MongoDB - Rollbacks During Replica Set Failover:</w:t>
        <w:br w:type="textWrapping"/>
      </w:r>
      <w:hyperlink r:id="rId76">
        <w:r w:rsidDel="00000000" w:rsidR="00000000" w:rsidRPr="00000000">
          <w:rPr>
            <w:rFonts w:ascii="Times New Roman" w:cs="Times New Roman" w:eastAsia="Times New Roman" w:hAnsi="Times New Roman"/>
            <w:color w:val="1155cc"/>
            <w:u w:val="single"/>
            <w:rtl w:val="0"/>
          </w:rPr>
          <w:t xml:space="preserve">https://www.mongodb.com/docs/manual/core/replica-set-rollbacks/#std-label-replica-set-rollback</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MongoDB - Replication - Mirrored Reads: </w:t>
      </w:r>
      <w:hyperlink r:id="rId77">
        <w:r w:rsidDel="00000000" w:rsidR="00000000" w:rsidRPr="00000000">
          <w:rPr>
            <w:rFonts w:ascii="Times New Roman" w:cs="Times New Roman" w:eastAsia="Times New Roman" w:hAnsi="Times New Roman"/>
            <w:color w:val="1155cc"/>
            <w:u w:val="single"/>
            <w:rtl w:val="0"/>
          </w:rPr>
          <w:t xml:space="preserve">https://www.mongodb.com/docs/manual/replication/#std-label-mirrored-reads</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MongoDB - Replica Set Oplog: </w:t>
      </w:r>
      <w:hyperlink r:id="rId78">
        <w:r w:rsidDel="00000000" w:rsidR="00000000" w:rsidRPr="00000000">
          <w:rPr>
            <w:rFonts w:ascii="Times New Roman" w:cs="Times New Roman" w:eastAsia="Times New Roman" w:hAnsi="Times New Roman"/>
            <w:color w:val="1155cc"/>
            <w:u w:val="single"/>
            <w:rtl w:val="0"/>
          </w:rPr>
          <w:t xml:space="preserve">https://www.mongodb.com/docs/manual/core/replica-set-oplog</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USENIX - Siyuan Zhou, MongoDB Inc.; Shuai Mu, Stony Brook University - Fault-Tolerant Replication with Pull-Based Consensus in MongoDB: </w:t>
      </w:r>
      <w:hyperlink r:id="rId79">
        <w:r w:rsidDel="00000000" w:rsidR="00000000" w:rsidRPr="00000000">
          <w:rPr>
            <w:rFonts w:ascii="Times New Roman" w:cs="Times New Roman" w:eastAsia="Times New Roman" w:hAnsi="Times New Roman"/>
            <w:color w:val="1155cc"/>
            <w:u w:val="single"/>
            <w:rtl w:val="0"/>
          </w:rPr>
          <w:t xml:space="preserve">https://www.usenix.org/system/files/nsdi21-zhou.pdf</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MongoDB - Replica Set Data Synchronization: </w:t>
      </w:r>
      <w:hyperlink r:id="rId80">
        <w:r w:rsidDel="00000000" w:rsidR="00000000" w:rsidRPr="00000000">
          <w:rPr>
            <w:rFonts w:ascii="Times New Roman" w:cs="Times New Roman" w:eastAsia="Times New Roman" w:hAnsi="Times New Roman"/>
            <w:color w:val="1155cc"/>
            <w:u w:val="single"/>
            <w:rtl w:val="0"/>
          </w:rPr>
          <w:t xml:space="preserve">https://www.mongodb.com/docs/manual/core/replica-set-sync</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MongoDB - Write Concern: </w:t>
      </w:r>
      <w:hyperlink r:id="rId81">
        <w:r w:rsidDel="00000000" w:rsidR="00000000" w:rsidRPr="00000000">
          <w:rPr>
            <w:rFonts w:ascii="Times New Roman" w:cs="Times New Roman" w:eastAsia="Times New Roman" w:hAnsi="Times New Roman"/>
            <w:color w:val="1155cc"/>
            <w:u w:val="single"/>
            <w:rtl w:val="0"/>
          </w:rPr>
          <w:t xml:space="preserve">https://www.mongodb.com/docs/manual/reference/write-concern</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MongoDB - Default MongoDB Read Concerns/Write Concerns - Default Write Concern: </w:t>
      </w:r>
      <w:hyperlink r:id="rId82">
        <w:r w:rsidDel="00000000" w:rsidR="00000000" w:rsidRPr="00000000">
          <w:rPr>
            <w:rFonts w:ascii="Times New Roman" w:cs="Times New Roman" w:eastAsia="Times New Roman" w:hAnsi="Times New Roman"/>
            <w:color w:val="1155cc"/>
            <w:u w:val="single"/>
            <w:rtl w:val="0"/>
          </w:rPr>
          <w:t xml:space="preserve">https://www.mongodb.com/docs/manual/reference/mongodb-defaults/#default-write-concern</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MongoDB - Read Concern: </w:t>
      </w:r>
      <w:hyperlink r:id="rId83">
        <w:r w:rsidDel="00000000" w:rsidR="00000000" w:rsidRPr="00000000">
          <w:rPr>
            <w:rFonts w:ascii="Times New Roman" w:cs="Times New Roman" w:eastAsia="Times New Roman" w:hAnsi="Times New Roman"/>
            <w:color w:val="1155cc"/>
            <w:u w:val="single"/>
            <w:rtl w:val="0"/>
          </w:rPr>
          <w:t xml:space="preserve">https://www.mongodb.com/docs/manual/reference/read-concern</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MongoDB - Read Preference: </w:t>
      </w:r>
      <w:hyperlink r:id="rId84">
        <w:r w:rsidDel="00000000" w:rsidR="00000000" w:rsidRPr="00000000">
          <w:rPr>
            <w:rFonts w:ascii="Times New Roman" w:cs="Times New Roman" w:eastAsia="Times New Roman" w:hAnsi="Times New Roman"/>
            <w:color w:val="1155cc"/>
            <w:u w:val="single"/>
            <w:rtl w:val="0"/>
          </w:rPr>
          <w:t xml:space="preserve">https://www.mongodb.com/docs/manual/core/read-preference</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MongoDB - Transactions: </w:t>
      </w:r>
      <w:hyperlink r:id="rId85">
        <w:r w:rsidDel="00000000" w:rsidR="00000000" w:rsidRPr="00000000">
          <w:rPr>
            <w:rFonts w:ascii="Times New Roman" w:cs="Times New Roman" w:eastAsia="Times New Roman" w:hAnsi="Times New Roman"/>
            <w:color w:val="1155cc"/>
            <w:u w:val="single"/>
            <w:rtl w:val="0"/>
          </w:rPr>
          <w:t xml:space="preserve">https://www.mongodb.com/docs/manual/core/transactions/#std-label-transactions</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MongoDB - Sharding: </w:t>
      </w:r>
      <w:hyperlink r:id="rId86">
        <w:r w:rsidDel="00000000" w:rsidR="00000000" w:rsidRPr="00000000">
          <w:rPr>
            <w:rFonts w:ascii="Times New Roman" w:cs="Times New Roman" w:eastAsia="Times New Roman" w:hAnsi="Times New Roman"/>
            <w:color w:val="1155cc"/>
            <w:u w:val="single"/>
            <w:rtl w:val="0"/>
          </w:rPr>
          <w:t xml:space="preserve">https://www.mongodb.com/docs/manual/sharding</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MongoDB - Sharded Cluster Balancer:  </w:t>
      </w:r>
      <w:hyperlink r:id="rId87">
        <w:r w:rsidDel="00000000" w:rsidR="00000000" w:rsidRPr="00000000">
          <w:rPr>
            <w:rFonts w:ascii="Times New Roman" w:cs="Times New Roman" w:eastAsia="Times New Roman" w:hAnsi="Times New Roman"/>
            <w:color w:val="1155cc"/>
            <w:u w:val="single"/>
            <w:rtl w:val="0"/>
          </w:rPr>
          <w:t xml:space="preserve">https://www.mongodb.com/docs/manual/core/sharding-balancer-administration</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MongoDB - Routing with mongos - Targeted Operations vs. Broadcast Operations: </w:t>
      </w:r>
      <w:hyperlink r:id="rId88">
        <w:r w:rsidDel="00000000" w:rsidR="00000000" w:rsidRPr="00000000">
          <w:rPr>
            <w:rFonts w:ascii="Times New Roman" w:cs="Times New Roman" w:eastAsia="Times New Roman" w:hAnsi="Times New Roman"/>
            <w:color w:val="1155cc"/>
            <w:u w:val="single"/>
            <w:rtl w:val="0"/>
          </w:rPr>
          <w:t xml:space="preserve">https://www.mongodb.com/docs/manual/core/sharded-cluster-query-router/#targeted-operations-vs.-broadcast-operations</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MongoDB - rs.conf() (mongosh method): </w:t>
      </w:r>
      <w:hyperlink r:id="rId89">
        <w:r w:rsidDel="00000000" w:rsidR="00000000" w:rsidRPr="00000000">
          <w:rPr>
            <w:rFonts w:ascii="Times New Roman" w:cs="Times New Roman" w:eastAsia="Times New Roman" w:hAnsi="Times New Roman"/>
            <w:color w:val="1155cc"/>
            <w:highlight w:val="white"/>
            <w:u w:val="single"/>
            <w:rtl w:val="0"/>
          </w:rPr>
          <w:t xml:space="preserve">https://www.mongodb.com/docs/manual/reference/method/rs.conf</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MongoDB - Self-Managed Replica Set Configuration: </w:t>
      </w:r>
      <w:hyperlink r:id="rId90">
        <w:r w:rsidDel="00000000" w:rsidR="00000000" w:rsidRPr="00000000">
          <w:rPr>
            <w:rFonts w:ascii="Times New Roman" w:cs="Times New Roman" w:eastAsia="Times New Roman" w:hAnsi="Times New Roman"/>
            <w:color w:val="1155cc"/>
            <w:u w:val="single"/>
            <w:rtl w:val="0"/>
          </w:rPr>
          <w:t xml:space="preserve">https://www.mongodb.com/docs/manual/reference/replica-configuration</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MongoDB - replSetGetStatus (database command): </w:t>
      </w:r>
      <w:hyperlink r:id="rId91">
        <w:r w:rsidDel="00000000" w:rsidR="00000000" w:rsidRPr="00000000">
          <w:rPr>
            <w:rFonts w:ascii="Times New Roman" w:cs="Times New Roman" w:eastAsia="Times New Roman" w:hAnsi="Times New Roman"/>
            <w:color w:val="1155cc"/>
            <w:u w:val="single"/>
            <w:rtl w:val="0"/>
          </w:rPr>
          <w:t xml:space="preserve">https://www.mongodb.com/docs/manual/reference/command/replSetGetStatus</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MongoDB - rs.status() (mongosh method): </w:t>
      </w:r>
      <w:hyperlink r:id="rId92">
        <w:r w:rsidDel="00000000" w:rsidR="00000000" w:rsidRPr="00000000">
          <w:rPr>
            <w:rFonts w:ascii="Times New Roman" w:cs="Times New Roman" w:eastAsia="Times New Roman" w:hAnsi="Times New Roman"/>
            <w:color w:val="1155cc"/>
            <w:u w:val="single"/>
            <w:rtl w:val="0"/>
          </w:rPr>
          <w:t xml:space="preserve">https://www.mongodb.com/docs/manual/reference/method/rs.status</w:t>
        </w:r>
      </w:hyperlink>
      <w:r w:rsidDel="00000000" w:rsidR="00000000" w:rsidRPr="00000000">
        <w:rPr>
          <w:rFonts w:ascii="Times New Roman" w:cs="Times New Roman" w:eastAsia="Times New Roman" w:hAnsi="Times New Roman"/>
          <w:rtl w:val="0"/>
        </w:rPr>
        <w:t xml:space="preserve">  (Poslednji pristup: 31.10.2025. godine)</w:t>
      </w:r>
    </w:p>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MongoDB - rs.stepDown() (mongosh method): </w:t>
      </w:r>
      <w:hyperlink r:id="rId93">
        <w:r w:rsidDel="00000000" w:rsidR="00000000" w:rsidRPr="00000000">
          <w:rPr>
            <w:rFonts w:ascii="Times New Roman" w:cs="Times New Roman" w:eastAsia="Times New Roman" w:hAnsi="Times New Roman"/>
            <w:color w:val="1155cc"/>
            <w:u w:val="single"/>
            <w:rtl w:val="0"/>
          </w:rPr>
          <w:t xml:space="preserve">https://www.mongodb.com/docs/manual/reference/method/rs.stepDown</w:t>
        </w:r>
      </w:hyperlink>
      <w:r w:rsidDel="00000000" w:rsidR="00000000" w:rsidRPr="00000000">
        <w:rPr>
          <w:rFonts w:ascii="Times New Roman" w:cs="Times New Roman" w:eastAsia="Times New Roman" w:hAnsi="Times New Roman"/>
          <w:rtl w:val="0"/>
        </w:rPr>
        <w:t xml:space="preserve">  (Poslednji pristup: 31.10.2025. godine)</w:t>
      </w: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tl w:val="0"/>
        </w:rPr>
      </w:r>
    </w:p>
    <w:sectPr>
      <w:footerReference r:id="rId94" w:type="default"/>
      <w:footerReference r:id="rId9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jc w:val="center"/>
      <w:rPr/>
    </w:pPr>
    <w:r w:rsidDel="00000000" w:rsidR="00000000" w:rsidRPr="00000000">
      <w:rPr>
        <w:rFonts w:ascii="Times New Roman" w:cs="Times New Roman" w:eastAsia="Times New Roman" w:hAnsi="Times New Roman"/>
        <w:rtl w:val="0"/>
      </w:rPr>
      <w:t xml:space="preserve">Niš, novembar 2025. god.</w:t>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9">
    <w:p w:rsidR="00000000" w:rsidDel="00000000" w:rsidP="00000000" w:rsidRDefault="00000000" w:rsidRPr="00000000" w14:paraId="000003BD">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YAML konfiguracija: </w:t>
      </w:r>
      <w:hyperlink r:id="rId1">
        <w:r w:rsidDel="00000000" w:rsidR="00000000" w:rsidRPr="00000000">
          <w:rPr>
            <w:rFonts w:ascii="Times New Roman" w:cs="Times New Roman" w:eastAsia="Times New Roman" w:hAnsi="Times New Roman"/>
            <w:color w:val="1155cc"/>
            <w:sz w:val="20"/>
            <w:szCs w:val="20"/>
            <w:u w:val="single"/>
            <w:rtl w:val="0"/>
          </w:rPr>
          <w:t xml:space="preserve">https://github.com/teo-kal/DBMS-3-mongodb-high-availability/blob/main/project/docker-compose.yml</w:t>
        </w:r>
      </w:hyperlink>
      <w:r w:rsidDel="00000000" w:rsidR="00000000" w:rsidRPr="00000000">
        <w:rPr>
          <w:rFonts w:ascii="Times New Roman" w:cs="Times New Roman" w:eastAsia="Times New Roman" w:hAnsi="Times New Roman"/>
          <w:sz w:val="20"/>
          <w:szCs w:val="20"/>
          <w:rtl w:val="0"/>
        </w:rPr>
        <w:t xml:space="preserve"> </w:t>
      </w:r>
    </w:p>
  </w:footnote>
  <w:footnote w:id="10">
    <w:p w:rsidR="00000000" w:rsidDel="00000000" w:rsidP="00000000" w:rsidRDefault="00000000" w:rsidRPr="00000000" w14:paraId="000003BE">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MongoDB Compass: </w:t>
      </w:r>
      <w:hyperlink r:id="rId2">
        <w:r w:rsidDel="00000000" w:rsidR="00000000" w:rsidRPr="00000000">
          <w:rPr>
            <w:rFonts w:ascii="Times New Roman" w:cs="Times New Roman" w:eastAsia="Times New Roman" w:hAnsi="Times New Roman"/>
            <w:color w:val="1155cc"/>
            <w:sz w:val="20"/>
            <w:szCs w:val="20"/>
            <w:u w:val="single"/>
            <w:rtl w:val="0"/>
          </w:rPr>
          <w:t xml:space="preserve">https://www.mongodb.com/products/tools/compass</w:t>
        </w:r>
      </w:hyperlink>
      <w:r w:rsidDel="00000000" w:rsidR="00000000" w:rsidRPr="00000000">
        <w:rPr>
          <w:rFonts w:ascii="Times New Roman" w:cs="Times New Roman" w:eastAsia="Times New Roman" w:hAnsi="Times New Roman"/>
          <w:sz w:val="20"/>
          <w:szCs w:val="20"/>
          <w:rtl w:val="0"/>
        </w:rPr>
        <w:t xml:space="preserve"> </w:t>
      </w:r>
    </w:p>
  </w:footnote>
  <w:footnote w:id="8">
    <w:p w:rsidR="00000000" w:rsidDel="00000000" w:rsidP="00000000" w:rsidRDefault="00000000" w:rsidRPr="00000000" w14:paraId="000003BF">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MongoDB Atlas - </w:t>
      </w:r>
      <w:hyperlink r:id="rId3">
        <w:r w:rsidDel="00000000" w:rsidR="00000000" w:rsidRPr="00000000">
          <w:rPr>
            <w:rFonts w:ascii="Times New Roman" w:cs="Times New Roman" w:eastAsia="Times New Roman" w:hAnsi="Times New Roman"/>
            <w:color w:val="1155cc"/>
            <w:sz w:val="20"/>
            <w:szCs w:val="20"/>
            <w:u w:val="single"/>
            <w:rtl w:val="0"/>
          </w:rPr>
          <w:t xml:space="preserve">https://www.mongodb.com/products/platform/atlas-database</w:t>
        </w:r>
      </w:hyperlink>
      <w:r w:rsidDel="00000000" w:rsidR="00000000" w:rsidRPr="00000000">
        <w:rPr>
          <w:rFonts w:ascii="Times New Roman" w:cs="Times New Roman" w:eastAsia="Times New Roman" w:hAnsi="Times New Roman"/>
          <w:sz w:val="20"/>
          <w:szCs w:val="20"/>
          <w:rtl w:val="0"/>
        </w:rPr>
        <w:t xml:space="preserve"> </w:t>
      </w:r>
    </w:p>
  </w:footnote>
  <w:footnote w:id="0">
    <w:p w:rsidR="00000000" w:rsidDel="00000000" w:rsidP="00000000" w:rsidRDefault="00000000" w:rsidRPr="00000000" w14:paraId="000003C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Prisma - Introduction to database replication and its benefits: </w:t>
      </w:r>
      <w:hyperlink r:id="rId4">
        <w:r w:rsidDel="00000000" w:rsidR="00000000" w:rsidRPr="00000000">
          <w:rPr>
            <w:rFonts w:ascii="Times New Roman" w:cs="Times New Roman" w:eastAsia="Times New Roman" w:hAnsi="Times New Roman"/>
            <w:color w:val="1155cc"/>
            <w:sz w:val="20"/>
            <w:szCs w:val="20"/>
            <w:u w:val="single"/>
            <w:rtl w:val="0"/>
          </w:rPr>
          <w:t xml:space="preserve">https://www.prisma.io/dataguide/managing-databases/database-replication/database-replication-introduction</w:t>
        </w:r>
      </w:hyperlink>
      <w:r w:rsidDel="00000000" w:rsidR="00000000" w:rsidRPr="00000000">
        <w:rPr>
          <w:rtl w:val="0"/>
        </w:rPr>
      </w:r>
    </w:p>
  </w:footnote>
  <w:footnote w:id="1">
    <w:p w:rsidR="00000000" w:rsidDel="00000000" w:rsidP="00000000" w:rsidRDefault="00000000" w:rsidRPr="00000000" w14:paraId="000003C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Traefik - Everything You Need to Know About Round Robin Load Balancing: </w:t>
      </w:r>
      <w:hyperlink r:id="rId5">
        <w:r w:rsidDel="00000000" w:rsidR="00000000" w:rsidRPr="00000000">
          <w:rPr>
            <w:rFonts w:ascii="Times New Roman" w:cs="Times New Roman" w:eastAsia="Times New Roman" w:hAnsi="Times New Roman"/>
            <w:color w:val="1155cc"/>
            <w:sz w:val="20"/>
            <w:szCs w:val="20"/>
            <w:u w:val="single"/>
            <w:rtl w:val="0"/>
          </w:rPr>
          <w:t xml:space="preserve">https://traefik.io/glossary/round-robin-load-balancing</w:t>
        </w:r>
      </w:hyperlink>
      <w:r w:rsidDel="00000000" w:rsidR="00000000" w:rsidRPr="00000000">
        <w:rPr>
          <w:rtl w:val="0"/>
        </w:rPr>
      </w:r>
    </w:p>
  </w:footnote>
  <w:footnote w:id="2">
    <w:p w:rsidR="00000000" w:rsidDel="00000000" w:rsidP="00000000" w:rsidRDefault="00000000" w:rsidRPr="00000000" w14:paraId="000003C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GeeksForGeeks - Network Load Balancing: Round Robin vs Least Connections: </w:t>
      </w:r>
      <w:hyperlink r:id="rId6">
        <w:r w:rsidDel="00000000" w:rsidR="00000000" w:rsidRPr="00000000">
          <w:rPr>
            <w:rFonts w:ascii="Times New Roman" w:cs="Times New Roman" w:eastAsia="Times New Roman" w:hAnsi="Times New Roman"/>
            <w:color w:val="1155cc"/>
            <w:sz w:val="20"/>
            <w:szCs w:val="20"/>
            <w:u w:val="single"/>
            <w:rtl w:val="0"/>
          </w:rPr>
          <w:t xml:space="preserve">https://www.geeksforgeeks.org/computer-networks/network-load-balancing-round-robin-vs-least-connections/</w:t>
        </w:r>
      </w:hyperlink>
      <w:r w:rsidDel="00000000" w:rsidR="00000000" w:rsidRPr="00000000">
        <w:rPr>
          <w:rtl w:val="0"/>
        </w:rPr>
      </w:r>
    </w:p>
  </w:footnote>
  <w:footnote w:id="3">
    <w:p w:rsidR="00000000" w:rsidDel="00000000" w:rsidP="00000000" w:rsidRDefault="00000000" w:rsidRPr="00000000" w14:paraId="000003C3">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MongoDB - Replication: </w:t>
      </w:r>
      <w:hyperlink r:id="rId7">
        <w:r w:rsidDel="00000000" w:rsidR="00000000" w:rsidRPr="00000000">
          <w:rPr>
            <w:rFonts w:ascii="Times New Roman" w:cs="Times New Roman" w:eastAsia="Times New Roman" w:hAnsi="Times New Roman"/>
            <w:color w:val="1155cc"/>
            <w:sz w:val="20"/>
            <w:szCs w:val="20"/>
            <w:u w:val="single"/>
            <w:rtl w:val="0"/>
          </w:rPr>
          <w:t xml:space="preserve">https://www.mongodb.com/resources/products/capabilities/replication</w:t>
        </w:r>
      </w:hyperlink>
      <w:r w:rsidDel="00000000" w:rsidR="00000000" w:rsidRPr="00000000">
        <w:rPr>
          <w:rFonts w:ascii="Times New Roman" w:cs="Times New Roman" w:eastAsia="Times New Roman" w:hAnsi="Times New Roman"/>
          <w:sz w:val="20"/>
          <w:szCs w:val="20"/>
          <w:rtl w:val="0"/>
        </w:rPr>
        <w:t xml:space="preserve"> </w:t>
      </w:r>
    </w:p>
  </w:footnote>
  <w:footnote w:id="4">
    <w:p w:rsidR="00000000" w:rsidDel="00000000" w:rsidP="00000000" w:rsidRDefault="00000000" w:rsidRPr="00000000" w14:paraId="000003C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MongoDB - Replica Set Elections: </w:t>
      </w:r>
      <w:hyperlink r:id="rId8">
        <w:r w:rsidDel="00000000" w:rsidR="00000000" w:rsidRPr="00000000">
          <w:rPr>
            <w:rFonts w:ascii="Times New Roman" w:cs="Times New Roman" w:eastAsia="Times New Roman" w:hAnsi="Times New Roman"/>
            <w:color w:val="1155cc"/>
            <w:sz w:val="20"/>
            <w:szCs w:val="20"/>
            <w:u w:val="single"/>
            <w:rtl w:val="0"/>
          </w:rPr>
          <w:t xml:space="preserve">https://www.mongodb.com/docs/manual/core/replica-set-elections</w:t>
        </w:r>
      </w:hyperlink>
      <w:r w:rsidDel="00000000" w:rsidR="00000000" w:rsidRPr="00000000">
        <w:rPr>
          <w:rFonts w:ascii="Times New Roman" w:cs="Times New Roman" w:eastAsia="Times New Roman" w:hAnsi="Times New Roman"/>
          <w:sz w:val="20"/>
          <w:szCs w:val="20"/>
          <w:rtl w:val="0"/>
        </w:rPr>
        <w:t xml:space="preserve"> </w:t>
      </w:r>
    </w:p>
  </w:footnote>
  <w:footnote w:id="6">
    <w:p w:rsidR="00000000" w:rsidDel="00000000" w:rsidP="00000000" w:rsidRDefault="00000000" w:rsidRPr="00000000" w14:paraId="000003C5">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MongoDB - Sharding: </w:t>
      </w:r>
      <w:hyperlink r:id="rId9">
        <w:r w:rsidDel="00000000" w:rsidR="00000000" w:rsidRPr="00000000">
          <w:rPr>
            <w:rFonts w:ascii="Times New Roman" w:cs="Times New Roman" w:eastAsia="Times New Roman" w:hAnsi="Times New Roman"/>
            <w:color w:val="1155cc"/>
            <w:sz w:val="20"/>
            <w:szCs w:val="20"/>
            <w:u w:val="single"/>
            <w:rtl w:val="0"/>
          </w:rPr>
          <w:t xml:space="preserve">https://www.mongodb.com/docs/manual/sharding</w:t>
        </w:r>
      </w:hyperlink>
      <w:r w:rsidDel="00000000" w:rsidR="00000000" w:rsidRPr="00000000">
        <w:rPr>
          <w:rFonts w:ascii="Times New Roman" w:cs="Times New Roman" w:eastAsia="Times New Roman" w:hAnsi="Times New Roman"/>
          <w:sz w:val="20"/>
          <w:szCs w:val="20"/>
          <w:rtl w:val="0"/>
        </w:rPr>
        <w:t xml:space="preserve"> </w:t>
      </w:r>
    </w:p>
  </w:footnote>
  <w:footnote w:id="7">
    <w:p w:rsidR="00000000" w:rsidDel="00000000" w:rsidP="00000000" w:rsidRDefault="00000000" w:rsidRPr="00000000" w14:paraId="000003C6">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MongoDB - Routing with mongos: </w:t>
      </w:r>
      <w:hyperlink r:id="rId10">
        <w:r w:rsidDel="00000000" w:rsidR="00000000" w:rsidRPr="00000000">
          <w:rPr>
            <w:rFonts w:ascii="Times New Roman" w:cs="Times New Roman" w:eastAsia="Times New Roman" w:hAnsi="Times New Roman"/>
            <w:color w:val="1155cc"/>
            <w:sz w:val="20"/>
            <w:szCs w:val="20"/>
            <w:u w:val="single"/>
            <w:rtl w:val="0"/>
          </w:rPr>
          <w:t xml:space="preserve">https://www.mongodb.com/docs/manual/core/sharded-cluster-query-router</w:t>
        </w:r>
      </w:hyperlink>
      <w:r w:rsidDel="00000000" w:rsidR="00000000" w:rsidRPr="00000000">
        <w:rPr>
          <w:rFonts w:ascii="Times New Roman" w:cs="Times New Roman" w:eastAsia="Times New Roman" w:hAnsi="Times New Roman"/>
          <w:sz w:val="20"/>
          <w:szCs w:val="20"/>
          <w:rtl w:val="0"/>
        </w:rPr>
        <w:t xml:space="preserve"> </w:t>
      </w:r>
    </w:p>
  </w:footnote>
  <w:footnote w:id="5">
    <w:p w:rsidR="00000000" w:rsidDel="00000000" w:rsidP="00000000" w:rsidRDefault="00000000" w:rsidRPr="00000000" w14:paraId="000003C7">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MongoDB Community Forums - Q. About MongoDB’s CAP: </w:t>
      </w:r>
      <w:hyperlink r:id="rId11">
        <w:r w:rsidDel="00000000" w:rsidR="00000000" w:rsidRPr="00000000">
          <w:rPr>
            <w:rFonts w:ascii="Times New Roman" w:cs="Times New Roman" w:eastAsia="Times New Roman" w:hAnsi="Times New Roman"/>
            <w:color w:val="1155cc"/>
            <w:sz w:val="20"/>
            <w:szCs w:val="20"/>
            <w:u w:val="single"/>
            <w:rtl w:val="0"/>
          </w:rPr>
          <w:t xml:space="preserve">https://www.mongodb.com/community/forums/t/q-about-mongodbs-cap/150499/2</w:t>
        </w:r>
      </w:hyperlink>
      <w:r w:rsidDel="00000000" w:rsidR="00000000" w:rsidRPr="00000000">
        <w:rPr>
          <w:rFonts w:ascii="Times New Roman" w:cs="Times New Roman" w:eastAsia="Times New Roman" w:hAnsi="Times New Roman"/>
          <w:sz w:val="20"/>
          <w:szCs w:val="20"/>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84" Type="http://schemas.openxmlformats.org/officeDocument/2006/relationships/hyperlink" Target="https://www.mongodb.com/docs/manual/core/read-preference/" TargetMode="External"/><Relationship Id="rId83" Type="http://schemas.openxmlformats.org/officeDocument/2006/relationships/hyperlink" Target="https://www.mongodb.com/docs/manual/reference/read-concern/" TargetMode="External"/><Relationship Id="rId42" Type="http://schemas.openxmlformats.org/officeDocument/2006/relationships/image" Target="media/image3.png"/><Relationship Id="rId86" Type="http://schemas.openxmlformats.org/officeDocument/2006/relationships/hyperlink" Target="https://www.mongodb.com/docs/manual/sharding" TargetMode="External"/><Relationship Id="rId41" Type="http://schemas.openxmlformats.org/officeDocument/2006/relationships/image" Target="media/image24.png"/><Relationship Id="rId85" Type="http://schemas.openxmlformats.org/officeDocument/2006/relationships/hyperlink" Target="https://www.mongodb.com/docs/manual/core/transactions/#std-label-transactions" TargetMode="External"/><Relationship Id="rId44" Type="http://schemas.openxmlformats.org/officeDocument/2006/relationships/image" Target="media/image28.png"/><Relationship Id="rId88" Type="http://schemas.openxmlformats.org/officeDocument/2006/relationships/hyperlink" Target="https://www.mongodb.com/docs/manual/core/sharded-cluster-query-router/#targeted-operations-vs.-broadcast-operations" TargetMode="External"/><Relationship Id="rId43" Type="http://schemas.openxmlformats.org/officeDocument/2006/relationships/image" Target="media/image32.png"/><Relationship Id="rId87" Type="http://schemas.openxmlformats.org/officeDocument/2006/relationships/hyperlink" Target="https://www.mongodb.com/docs/manual/core/sharding-balancer-administration" TargetMode="External"/><Relationship Id="rId46" Type="http://schemas.openxmlformats.org/officeDocument/2006/relationships/image" Target="media/image31.png"/><Relationship Id="rId45" Type="http://schemas.openxmlformats.org/officeDocument/2006/relationships/image" Target="media/image16.png"/><Relationship Id="rId89" Type="http://schemas.openxmlformats.org/officeDocument/2006/relationships/hyperlink" Target="https://www.mongodb.com/docs/manual/reference/method/rs.conf/" TargetMode="External"/><Relationship Id="rId80" Type="http://schemas.openxmlformats.org/officeDocument/2006/relationships/hyperlink" Target="https://www.mongodb.com/docs/manual/core/replica-set-sync/" TargetMode="External"/><Relationship Id="rId82" Type="http://schemas.openxmlformats.org/officeDocument/2006/relationships/hyperlink" Target="https://www.mongodb.com/docs/manual/reference/mongodb-defaults/#default-write-concern" TargetMode="External"/><Relationship Id="rId81" Type="http://schemas.openxmlformats.org/officeDocument/2006/relationships/hyperlink" Target="https://www.mongodb.com/docs/manual/reference/write-concer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2.png"/><Relationship Id="rId48" Type="http://schemas.openxmlformats.org/officeDocument/2006/relationships/image" Target="media/image47.png"/><Relationship Id="rId47" Type="http://schemas.openxmlformats.org/officeDocument/2006/relationships/image" Target="media/image1.png"/><Relationship Id="rId49" Type="http://schemas.openxmlformats.org/officeDocument/2006/relationships/image" Target="media/image40.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3.png"/><Relationship Id="rId8" Type="http://schemas.openxmlformats.org/officeDocument/2006/relationships/image" Target="media/image14.png"/><Relationship Id="rId73" Type="http://schemas.openxmlformats.org/officeDocument/2006/relationships/hyperlink" Target="https://www.mongodb.com/docs/manual/reference/glossary/#std-term-network-partition" TargetMode="External"/><Relationship Id="rId72" Type="http://schemas.openxmlformats.org/officeDocument/2006/relationships/hyperlink" Target="https://www.mongodb.com/docs/manual/core/replica-set-elections" TargetMode="External"/><Relationship Id="rId31" Type="http://schemas.openxmlformats.org/officeDocument/2006/relationships/image" Target="media/image21.png"/><Relationship Id="rId75" Type="http://schemas.openxmlformats.org/officeDocument/2006/relationships/hyperlink" Target="https://www.mongodb.com/docs/manual/reference/replica-states/#replica-set-member-states" TargetMode="External"/><Relationship Id="rId30" Type="http://schemas.openxmlformats.org/officeDocument/2006/relationships/image" Target="media/image6.png"/><Relationship Id="rId74" Type="http://schemas.openxmlformats.org/officeDocument/2006/relationships/hyperlink" Target="https://www.mongodb.com/community/forums/t/three-member-replica-set-across-data-center/127932/3" TargetMode="External"/><Relationship Id="rId33" Type="http://schemas.openxmlformats.org/officeDocument/2006/relationships/image" Target="media/image12.png"/><Relationship Id="rId77" Type="http://schemas.openxmlformats.org/officeDocument/2006/relationships/hyperlink" Target="https://www.mongodb.com/docs/manual/replication/#std-label-mirrored-reads" TargetMode="External"/><Relationship Id="rId32" Type="http://schemas.openxmlformats.org/officeDocument/2006/relationships/image" Target="media/image5.png"/><Relationship Id="rId76" Type="http://schemas.openxmlformats.org/officeDocument/2006/relationships/hyperlink" Target="https://www.mongodb.com/docs/manual/core/replica-set-rollbacks/#std-label-replica-set-rollback" TargetMode="External"/><Relationship Id="rId35" Type="http://schemas.openxmlformats.org/officeDocument/2006/relationships/image" Target="media/image2.png"/><Relationship Id="rId79" Type="http://schemas.openxmlformats.org/officeDocument/2006/relationships/hyperlink" Target="https://www.usenix.org/system/files/nsdi21-zhou.pdf" TargetMode="External"/><Relationship Id="rId34" Type="http://schemas.openxmlformats.org/officeDocument/2006/relationships/image" Target="media/image10.png"/><Relationship Id="rId78" Type="http://schemas.openxmlformats.org/officeDocument/2006/relationships/hyperlink" Target="https://www.mongodb.com/docs/manual/core/replica-set-oplog/" TargetMode="External"/><Relationship Id="rId71" Type="http://schemas.openxmlformats.org/officeDocument/2006/relationships/hyperlink" Target="https://www.mongodb.com/docs/manual/core/replica-set-arbiter/" TargetMode="External"/><Relationship Id="rId70" Type="http://schemas.openxmlformats.org/officeDocument/2006/relationships/hyperlink" Target="https://www.mongodb.com/docs/manual/core/replica-set-delayed-member/" TargetMode="External"/><Relationship Id="rId37" Type="http://schemas.openxmlformats.org/officeDocument/2006/relationships/image" Target="media/image38.png"/><Relationship Id="rId36" Type="http://schemas.openxmlformats.org/officeDocument/2006/relationships/image" Target="media/image46.png"/><Relationship Id="rId39" Type="http://schemas.openxmlformats.org/officeDocument/2006/relationships/image" Target="media/image26.png"/><Relationship Id="rId38" Type="http://schemas.openxmlformats.org/officeDocument/2006/relationships/image" Target="media/image33.png"/><Relationship Id="rId62" Type="http://schemas.openxmlformats.org/officeDocument/2006/relationships/hyperlink" Target="https://n2ws.com/blog/database-backup" TargetMode="External"/><Relationship Id="rId61" Type="http://schemas.openxmlformats.org/officeDocument/2006/relationships/hyperlink" Target="https://traefik.io/glossary/round-robin-load-balancing" TargetMode="External"/><Relationship Id="rId20" Type="http://schemas.openxmlformats.org/officeDocument/2006/relationships/image" Target="media/image43.png"/><Relationship Id="rId64" Type="http://schemas.openxmlformats.org/officeDocument/2006/relationships/hyperlink" Target="https://www.mongodb.com/resources/basics/horizontal-vs-vertical-scaling" TargetMode="External"/><Relationship Id="rId63" Type="http://schemas.openxmlformats.org/officeDocument/2006/relationships/hyperlink" Target="https://dzone.com/articles/split-brain-in-distributed-systems" TargetMode="External"/><Relationship Id="rId22" Type="http://schemas.openxmlformats.org/officeDocument/2006/relationships/image" Target="media/image23.png"/><Relationship Id="rId66" Type="http://schemas.openxmlformats.org/officeDocument/2006/relationships/hyperlink" Target="https://www.mongodb.com/docs/manual/core/replica-set-primary/" TargetMode="External"/><Relationship Id="rId21" Type="http://schemas.openxmlformats.org/officeDocument/2006/relationships/image" Target="media/image36.png"/><Relationship Id="rId65" Type="http://schemas.openxmlformats.org/officeDocument/2006/relationships/hyperlink" Target="https://www.mongodb.com/docs/manual/core/replica-set-members/" TargetMode="External"/><Relationship Id="rId24" Type="http://schemas.openxmlformats.org/officeDocument/2006/relationships/image" Target="media/image15.png"/><Relationship Id="rId68" Type="http://schemas.openxmlformats.org/officeDocument/2006/relationships/hyperlink" Target="https://www.mongodb.com/docs/manual/core/replica-set-priority-0-member/" TargetMode="External"/><Relationship Id="rId23" Type="http://schemas.openxmlformats.org/officeDocument/2006/relationships/image" Target="media/image45.png"/><Relationship Id="rId67" Type="http://schemas.openxmlformats.org/officeDocument/2006/relationships/hyperlink" Target="https://www.mongodb.com/docs/manual/core/replica-set-secondary/" TargetMode="External"/><Relationship Id="rId60" Type="http://schemas.openxmlformats.org/officeDocument/2006/relationships/hyperlink" Target="https://www.cloudflare.com/learning/performance/types-of-load-balancing-algorithms" TargetMode="External"/><Relationship Id="rId26" Type="http://schemas.openxmlformats.org/officeDocument/2006/relationships/image" Target="media/image27.png"/><Relationship Id="rId25" Type="http://schemas.openxmlformats.org/officeDocument/2006/relationships/image" Target="media/image4.png"/><Relationship Id="rId69" Type="http://schemas.openxmlformats.org/officeDocument/2006/relationships/hyperlink" Target="https://www.mongodb.com/docs/manual/core/replica-set-hidden-member/" TargetMode="External"/><Relationship Id="rId28" Type="http://schemas.openxmlformats.org/officeDocument/2006/relationships/image" Target="media/image39.png"/><Relationship Id="rId27" Type="http://schemas.openxmlformats.org/officeDocument/2006/relationships/image" Target="media/image29.png"/><Relationship Id="rId29" Type="http://schemas.openxmlformats.org/officeDocument/2006/relationships/image" Target="media/image19.png"/><Relationship Id="rId51" Type="http://schemas.openxmlformats.org/officeDocument/2006/relationships/image" Target="media/image42.png"/><Relationship Id="rId95" Type="http://schemas.openxmlformats.org/officeDocument/2006/relationships/footer" Target="footer2.xml"/><Relationship Id="rId50" Type="http://schemas.openxmlformats.org/officeDocument/2006/relationships/image" Target="media/image37.png"/><Relationship Id="rId94" Type="http://schemas.openxmlformats.org/officeDocument/2006/relationships/footer" Target="footer1.xml"/><Relationship Id="rId53" Type="http://schemas.openxmlformats.org/officeDocument/2006/relationships/image" Target="media/image8.png"/><Relationship Id="rId52" Type="http://schemas.openxmlformats.org/officeDocument/2006/relationships/image" Target="media/image44.png"/><Relationship Id="rId11" Type="http://schemas.openxmlformats.org/officeDocument/2006/relationships/image" Target="media/image18.png"/><Relationship Id="rId55" Type="http://schemas.openxmlformats.org/officeDocument/2006/relationships/hyperlink" Target="https://en.wikipedia.org/wiki/High_availability" TargetMode="External"/><Relationship Id="rId10" Type="http://schemas.openxmlformats.org/officeDocument/2006/relationships/image" Target="media/image35.png"/><Relationship Id="rId54" Type="http://schemas.openxmlformats.org/officeDocument/2006/relationships/image" Target="media/image17.png"/><Relationship Id="rId13" Type="http://schemas.openxmlformats.org/officeDocument/2006/relationships/image" Target="media/image20.png"/><Relationship Id="rId57" Type="http://schemas.openxmlformats.org/officeDocument/2006/relationships/hyperlink" Target="https://aws.amazon.com/compare/the-difference-between-acid-and-base-database/" TargetMode="External"/><Relationship Id="rId12" Type="http://schemas.openxmlformats.org/officeDocument/2006/relationships/image" Target="media/image7.png"/><Relationship Id="rId56" Type="http://schemas.openxmlformats.org/officeDocument/2006/relationships/hyperlink" Target="https://en.wikipedia.org/wiki/Two-phase_commit_protocol" TargetMode="External"/><Relationship Id="rId91" Type="http://schemas.openxmlformats.org/officeDocument/2006/relationships/hyperlink" Target="https://www.mongodb.com/docs/manual/reference/command/replSetGetStatus" TargetMode="External"/><Relationship Id="rId90" Type="http://schemas.openxmlformats.org/officeDocument/2006/relationships/hyperlink" Target="https://www.mongodb.com/docs/manual/reference/replica-configuration" TargetMode="External"/><Relationship Id="rId93" Type="http://schemas.openxmlformats.org/officeDocument/2006/relationships/hyperlink" Target="https://www.mongodb.com/docs/manual/reference/method/rs.stepDown/" TargetMode="External"/><Relationship Id="rId92" Type="http://schemas.openxmlformats.org/officeDocument/2006/relationships/hyperlink" Target="https://www.mongodb.com/docs/manual/reference/method/rs.status/" TargetMode="External"/><Relationship Id="rId15" Type="http://schemas.openxmlformats.org/officeDocument/2006/relationships/image" Target="media/image11.png"/><Relationship Id="rId59" Type="http://schemas.openxmlformats.org/officeDocument/2006/relationships/hyperlink" Target="https://www.netdata.cloud/academy/whatisdatabaseclusteringtypesbenefits" TargetMode="External"/><Relationship Id="rId14" Type="http://schemas.openxmlformats.org/officeDocument/2006/relationships/image" Target="media/image9.png"/><Relationship Id="rId58" Type="http://schemas.openxmlformats.org/officeDocument/2006/relationships/hyperlink" Target="https://www.cwblogs.com/posts/read-write-separation/" TargetMode="External"/><Relationship Id="rId17" Type="http://schemas.openxmlformats.org/officeDocument/2006/relationships/image" Target="media/image48.png"/><Relationship Id="rId16" Type="http://schemas.openxmlformats.org/officeDocument/2006/relationships/image" Target="media/image34.png"/><Relationship Id="rId19" Type="http://schemas.openxmlformats.org/officeDocument/2006/relationships/image" Target="media/image41.png"/><Relationship Id="rId18" Type="http://schemas.openxmlformats.org/officeDocument/2006/relationships/image" Target="media/image25.png"/></Relationships>
</file>

<file path=word/_rels/footnotes.xml.rels><?xml version="1.0" encoding="UTF-8" standalone="yes"?><Relationships xmlns="http://schemas.openxmlformats.org/package/2006/relationships"><Relationship Id="rId1" Type="http://schemas.openxmlformats.org/officeDocument/2006/relationships/hyperlink" Target="https://github.com/teo-kal/DBMS-3-mongodb-high-availability/blob/main/project/docker-compose.yml" TargetMode="External"/><Relationship Id="rId2" Type="http://schemas.openxmlformats.org/officeDocument/2006/relationships/hyperlink" Target="https://www.mongodb.com/products/tools/compass" TargetMode="External"/><Relationship Id="rId3" Type="http://schemas.openxmlformats.org/officeDocument/2006/relationships/hyperlink" Target="https://www.mongodb.com/products/platform/atlas-database" TargetMode="External"/><Relationship Id="rId4" Type="http://schemas.openxmlformats.org/officeDocument/2006/relationships/hyperlink" Target="https://www.prisma.io/dataguide/managing-databases/database-replication/database-replication-introduction" TargetMode="External"/><Relationship Id="rId11" Type="http://schemas.openxmlformats.org/officeDocument/2006/relationships/hyperlink" Target="https://www.mongodb.com/community/forums/t/q-about-mongodbs-cap/150499/2" TargetMode="External"/><Relationship Id="rId10" Type="http://schemas.openxmlformats.org/officeDocument/2006/relationships/hyperlink" Target="https://www.mongodb.com/docs/manual/core/sharded-cluster-query-router" TargetMode="External"/><Relationship Id="rId9" Type="http://schemas.openxmlformats.org/officeDocument/2006/relationships/hyperlink" Target="https://www.mongodb.com/docs/manual/sharding" TargetMode="External"/><Relationship Id="rId5" Type="http://schemas.openxmlformats.org/officeDocument/2006/relationships/hyperlink" Target="https://traefik.io/glossary/round-robin-load-balancing" TargetMode="External"/><Relationship Id="rId6" Type="http://schemas.openxmlformats.org/officeDocument/2006/relationships/hyperlink" Target="https://www.geeksforgeeks.org/computer-networks/network-load-balancing-round-robin-vs-least-connections/" TargetMode="External"/><Relationship Id="rId7" Type="http://schemas.openxmlformats.org/officeDocument/2006/relationships/hyperlink" Target="https://www.mongodb.com/resources/products/capabilities/replication" TargetMode="External"/><Relationship Id="rId8" Type="http://schemas.openxmlformats.org/officeDocument/2006/relationships/hyperlink" Target="https://www.mongodb.com/docs/manual/core/replica-set-el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