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10:16</w:t>
      </w:r>
    </w:p>
    <w:p>
      <w:r>
        <w:t>Source data fetched: 2025-08-27 10:16</w:t>
      </w:r>
    </w:p>
    <w:p>
      <w:r>
        <w:rPr>
          <w:b/>
          <w:sz w:val="28"/>
        </w:rPr>
        <w:t>Congratulations to the Top Warrior: Colon3lBruce (Slovenia)!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India vs Bulgaria (war #12771) — region Ahmedabad (score 0:0)</w:t>
      </w:r>
    </w:p>
    <w:p>
      <w:pPr>
        <w:pStyle w:val="ListBullet"/>
      </w:pPr>
      <w:r>
        <w:t>Romania vs Poland (war #12770) — region Constanta (score 0:1)</w:t>
      </w:r>
    </w:p>
    <w:p>
      <w:pPr>
        <w:pStyle w:val="ListBullet"/>
      </w:pPr>
      <w:r>
        <w:t>Black vs White (war #12769) — region Stadium (score 3:0)</w:t>
      </w:r>
    </w:p>
    <w:p>
      <w:pPr>
        <w:pStyle w:val="ListBullet"/>
      </w:pPr>
      <w:r>
        <w:t>North Macedonia vs Croatia (war #12768) — region Strumica (score 0:3)</w:t>
      </w:r>
    </w:p>
    <w:p>
      <w:pPr>
        <w:pStyle w:val="ListBullet"/>
      </w:pPr>
      <w:r>
        <w:t>Argentina vs Sweden (war #12767) — region Posadas (score 1:2)</w:t>
      </w:r>
    </w:p>
    <w:p>
      <w:pPr>
        <w:pStyle w:val="ListBullet"/>
      </w:pPr>
      <w:r>
        <w:t>Croatia vs North Macedonia (war #12766) — region Kocani (score 4:1)</w:t>
      </w:r>
    </w:p>
    <w:p>
      <w:pPr>
        <w:pStyle w:val="ListBullet"/>
      </w:pPr>
      <w:r>
        <w:t>Hungary vs Slovenia (war #12765) — region Murska Sobota (score 1:5)</w:t>
      </w:r>
    </w:p>
    <w:p>
      <w:pPr>
        <w:pStyle w:val="ListBullet"/>
      </w:pPr>
      <w:r>
        <w:t>Israel vs Slovenia (war #12764) — region Be'er Sheva (score 2:5)</w:t>
      </w:r>
    </w:p>
    <w:p>
      <w:pPr>
        <w:pStyle w:val="ListBullet"/>
      </w:pPr>
      <w:r>
        <w:t>Pakistan vs South Korea (war #12763) — region Islamabad (score 1:6)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-3 (9 vs 12)</w:t>
      </w:r>
    </w:p>
    <w:p>
      <w:r>
        <w:t>In the last 24 hours, military activity was recorded in 10 countries.</w:t>
      </w:r>
    </w:p>
    <w:p>
      <w:r>
        <w:t>Slovenia: 5,105,770</w:t>
      </w:r>
    </w:p>
    <w:p>
      <w:r>
        <w:t>Bulgaria: 1,988,304</w:t>
      </w:r>
    </w:p>
    <w:p>
      <w:r>
        <w:t>Spain: 1,841,366</w:t>
      </w:r>
    </w:p>
    <w:p>
      <w:r>
        <w:t>Hungary: 1,205,811</w:t>
      </w:r>
    </w:p>
    <w:p>
      <w:r>
        <w:t>Croatia: 949,494</w:t>
      </w:r>
    </w:p>
    <w:p>
      <w:r>
        <w:t>Poland: 699,908</w:t>
      </w:r>
    </w:p>
    <w:p>
      <w:r>
        <w:t>North Macedonia: 649,242</w:t>
      </w:r>
    </w:p>
    <w:p>
      <w:pPr>
        <w:pStyle w:val="Heading2"/>
      </w:pPr>
      <w:r>
        <w:t>📊 Executive Summary: Key Changes</w:t>
      </w:r>
    </w:p>
    <w:p>
      <w:r>
        <w:t>⚔️ Total military activity: ▼ -16.2% (14,047,253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+3,166,362 (▲ increase)</w:t>
      </w:r>
    </w:p>
    <w:p>
      <w:r>
        <w:t>• Saudi Arabia: -2,062,642 (▼ decrease)</w:t>
      </w:r>
    </w:p>
    <w:p>
      <w:r>
        <w:t>• Hungary: -1,925,354 (▼ decrease)</w:t>
      </w:r>
    </w:p>
    <w:p>
      <w:r>
        <w:t>• Bulgaria: -1,887,711 (▼ decrease)</w:t>
      </w:r>
    </w:p>
    <w:p>
      <w:r>
        <w:t>• Spain: +1,841,366 (▲ increase)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3"/>
      </w:pPr>
      <w:r>
        <w:t>Price Changes for Key Items</w:t>
      </w:r>
    </w:p>
    <w:p>
      <w:r>
        <w:t>No item price data available for comparison.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2,788,479 damage</w:t>
      </w:r>
    </w:p>
    <w:p>
      <w:pPr>
        <w:pStyle w:val="ListNumber"/>
      </w:pPr>
      <w:r>
        <w:t>Karlos-I (Spain): 1,841,366 damage</w:t>
      </w:r>
    </w:p>
    <w:p>
      <w:pPr>
        <w:pStyle w:val="ListNumber"/>
      </w:pPr>
      <w:r>
        <w:t>THANОS (Bulgaria): 1,440,304 damage</w:t>
      </w:r>
    </w:p>
    <w:p>
      <w:pPr>
        <w:pStyle w:val="ListNumber"/>
      </w:pPr>
      <w:r>
        <w:t>Ashborn (Hungary): 1,205,811 damage</w:t>
      </w:r>
    </w:p>
    <w:p>
      <w:pPr>
        <w:pStyle w:val="ListNumber"/>
      </w:pPr>
      <w:r>
        <w:t>maher (Slovenia): 1,100,827 damage</w:t>
      </w:r>
    </w:p>
    <w:p>
      <w:pPr>
        <w:pStyle w:val="ListNumber"/>
      </w:pPr>
      <w:r>
        <w:t>aduch (Poland): 699,908 damage</w:t>
      </w:r>
    </w:p>
    <w:p>
      <w:pPr>
        <w:pStyle w:val="ListNumber"/>
      </w:pPr>
      <w:r>
        <w:t>Aexil (North Macedonia): 649,242 damage</w:t>
      </w:r>
    </w:p>
    <w:p>
      <w:pPr>
        <w:pStyle w:val="ListNumber"/>
      </w:pPr>
      <w:r>
        <w:t>Benzgang (Slovenia): 648,790 damage</w:t>
      </w:r>
    </w:p>
    <w:p>
      <w:pPr>
        <w:pStyle w:val="ListNumber"/>
      </w:pPr>
      <w:r>
        <w:t>Swedski Lincon (Sweden): 629,478 damage</w:t>
      </w:r>
    </w:p>
    <w:p>
      <w:pPr>
        <w:pStyle w:val="ListNumber"/>
      </w:pPr>
      <w:r>
        <w:t>Zoki (Slovenia):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▼ -24.6% (1,440,304 vs 1,909,965)</w:t>
      </w:r>
    </w:p>
    <w:p>
      <w:r>
        <w:t>• Swedski Lincon: ▼ -62.6% (629,478 vs 1,681,531)</w:t>
      </w:r>
    </w:p>
    <w:p>
      <w:r>
        <w:t>• Colon3Lbruce: ▲ +120.6% (2,788,479 vs 1,263,878)</w:t>
      </w:r>
    </w:p>
    <w:p>
      <w:r>
        <w:t>New warriors in top list:</w:t>
      </w:r>
    </w:p>
    <w:p>
      <w:r>
        <w:t>• Maher (Slovenia): 1,100,827 damage</w:t>
      </w:r>
    </w:p>
    <w:p>
      <w:r>
        <w:t>• Aexil (North Macedonia): 649,242 damage</w:t>
      </w:r>
    </w:p>
    <w:p>
      <w:r>
        <w:t>• Karlos-I (Spain): 1,841,366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3466</w:t>
            </w:r>
          </w:p>
        </w:tc>
        <w:tc>
          <w:tcPr>
            <w:tcW w:type="dxa" w:w="2160"/>
          </w:tcPr>
          <w:p>
            <w:r>
              <w:t>1.238390</w:t>
            </w:r>
          </w:p>
        </w:tc>
      </w:tr>
      <w:tr>
        <w:tc>
          <w:tcPr>
            <w:tcW w:type="dxa" w:w="216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6009</w:t>
            </w:r>
          </w:p>
        </w:tc>
        <w:tc>
          <w:tcPr>
            <w:tcW w:type="dxa" w:w="2160"/>
          </w:tcPr>
          <w:p>
            <w:r>
              <w:t>1.200000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0.014493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-88.41%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-85.02%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-24.87%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-81.05%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-31.70%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-30.14%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Fuel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0.96 RON</w:t>
            </w:r>
          </w:p>
        </w:tc>
        <w:tc>
          <w:tcPr>
            <w:tcW w:type="dxa" w:w="1728"/>
          </w:tcPr>
          <w:p>
            <w:r>
              <w:t>0.000960</w:t>
            </w:r>
          </w:p>
        </w:tc>
        <w:tc>
          <w:tcPr>
            <w:tcW w:type="dxa" w:w="1728"/>
          </w:tcPr>
          <w:p>
            <w:r>
              <w:t>▼ -92.51%</w:t>
            </w:r>
          </w:p>
        </w:tc>
      </w:tr>
      <w:tr>
        <w:tc>
          <w:tcPr>
            <w:tcW w:type="dxa" w:w="1728"/>
          </w:tcPr>
          <w:p>
            <w:r>
              <w:t>Grain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0.5 RON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▼ -87.92%</w:t>
            </w:r>
          </w:p>
        </w:tc>
      </w:tr>
      <w:tr>
        <w:tc>
          <w:tcPr>
            <w:tcW w:type="dxa" w:w="1728"/>
          </w:tcPr>
          <w:p>
            <w:r>
              <w:t>Iron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>
              <w:t>0.2 ZAR</w:t>
            </w:r>
          </w:p>
        </w:tc>
        <w:tc>
          <w:tcPr>
            <w:tcW w:type="dxa" w:w="1728"/>
          </w:tcPr>
          <w:p>
            <w:r>
              <w:t>0.000727</w:t>
            </w:r>
          </w:p>
        </w:tc>
        <w:tc>
          <w:tcPr>
            <w:tcW w:type="dxa" w:w="1728"/>
          </w:tcPr>
          <w:p>
            <w:r>
              <w:t>▼ -85.46%</w:t>
            </w:r>
          </w:p>
        </w:tc>
      </w:tr>
      <w:tr>
        <w:tc>
          <w:tcPr>
            <w:tcW w:type="dxa" w:w="1728"/>
          </w:tcPr>
          <w:p>
            <w:r>
              <w:t>Titanium</w:t>
            </w:r>
          </w:p>
        </w:tc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0.1 PKR</w:t>
            </w:r>
          </w:p>
        </w:tc>
        <w:tc>
          <w:tcPr>
            <w:tcW w:type="dxa" w:w="1728"/>
          </w:tcPr>
          <w:p>
            <w:r>
              <w:t>0.000345</w:t>
            </w:r>
          </w:p>
        </w:tc>
        <w:tc>
          <w:tcPr>
            <w:tcW w:type="dxa" w:w="1728"/>
          </w:tcPr>
          <w:p>
            <w:r>
              <w:t>▼ -94.83%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Weapon Q1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>
              <w:t>0.059 ZAR</w:t>
            </w:r>
          </w:p>
        </w:tc>
        <w:tc>
          <w:tcPr>
            <w:tcW w:type="dxa" w:w="1728"/>
          </w:tcPr>
          <w:p>
            <w:r>
              <w:t>0.000215</w:t>
            </w:r>
          </w:p>
        </w:tc>
        <w:tc>
          <w:tcPr>
            <w:tcW w:type="dxa" w:w="1728"/>
          </w:tcPr>
          <w:p>
            <w:r>
              <w:t>▼ -89.43%</w:t>
            </w:r>
          </w:p>
        </w:tc>
      </w:tr>
      <w:tr>
        <w:tc>
          <w:tcPr>
            <w:tcW w:type="dxa" w:w="1728"/>
          </w:tcPr>
          <w:p>
            <w:r>
              <w:t>Weapon Q2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>
              <w:t>0.26 BGN</w:t>
            </w:r>
          </w:p>
        </w:tc>
        <w:tc>
          <w:tcPr>
            <w:tcW w:type="dxa" w:w="1728"/>
          </w:tcPr>
          <w:p>
            <w:r>
              <w:t>0.002600</w:t>
            </w:r>
          </w:p>
        </w:tc>
        <w:tc>
          <w:tcPr>
            <w:tcW w:type="dxa" w:w="1728"/>
          </w:tcPr>
          <w:p>
            <w:r>
              <w:t>▼ -79.15%</w:t>
            </w:r>
          </w:p>
        </w:tc>
      </w:tr>
      <w:tr>
        <w:tc>
          <w:tcPr>
            <w:tcW w:type="dxa" w:w="1728"/>
          </w:tcPr>
          <w:p>
            <w:r>
              <w:t>Weapon Q3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0.127 HUF</w:t>
            </w:r>
          </w:p>
        </w:tc>
        <w:tc>
          <w:tcPr>
            <w:tcW w:type="dxa" w:w="1728"/>
          </w:tcPr>
          <w:p>
            <w:r>
              <w:t>0.002592</w:t>
            </w:r>
          </w:p>
        </w:tc>
        <w:tc>
          <w:tcPr>
            <w:tcW w:type="dxa" w:w="1728"/>
          </w:tcPr>
          <w:p>
            <w:r>
              <w:t>▼ -83.40%</w:t>
            </w:r>
          </w:p>
        </w:tc>
      </w:tr>
      <w:tr>
        <w:tc>
          <w:tcPr>
            <w:tcW w:type="dxa" w:w="1728"/>
          </w:tcPr>
          <w:p>
            <w:r>
              <w:t>Weapon Q4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0.5 MKD</w:t>
            </w:r>
          </w:p>
        </w:tc>
        <w:tc>
          <w:tcPr>
            <w:tcW w:type="dxa" w:w="1728"/>
          </w:tcPr>
          <w:p>
            <w:r>
              <w:t>0.000563</w:t>
            </w:r>
          </w:p>
        </w:tc>
        <w:tc>
          <w:tcPr>
            <w:tcW w:type="dxa" w:w="1728"/>
          </w:tcPr>
          <w:p>
            <w:r>
              <w:t>▼ -97.39%</w:t>
            </w:r>
          </w:p>
        </w:tc>
      </w:tr>
      <w:tr>
        <w:tc>
          <w:tcPr>
            <w:tcW w:type="dxa" w:w="1728"/>
          </w:tcPr>
          <w:p>
            <w:r>
              <w:t>Weapon Q5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>
              <w:t>0.399 ZAR</w:t>
            </w:r>
          </w:p>
        </w:tc>
        <w:tc>
          <w:tcPr>
            <w:tcW w:type="dxa" w:w="1728"/>
          </w:tcPr>
          <w:p>
            <w:r>
              <w:t>0.001451</w:t>
            </w:r>
          </w:p>
        </w:tc>
        <w:tc>
          <w:tcPr>
            <w:tcW w:type="dxa" w:w="1728"/>
          </w:tcPr>
          <w:p>
            <w:r>
              <w:t>▼ -89.45%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Food Q1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0.3 MKD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▼ -92.11%</w:t>
            </w:r>
          </w:p>
        </w:tc>
      </w:tr>
      <w:tr>
        <w:tc>
          <w:tcPr>
            <w:tcW w:type="dxa" w:w="1728"/>
          </w:tcPr>
          <w:p>
            <w:r>
              <w:t>Food Q2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1.199 MKD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▼ -94.67%</w:t>
            </w:r>
          </w:p>
        </w:tc>
      </w:tr>
      <w:tr>
        <w:tc>
          <w:tcPr>
            <w:tcW w:type="dxa" w:w="1728"/>
          </w:tcPr>
          <w:p>
            <w:r>
              <w:t>Food Q3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2.5 MKD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▼ -85.92%</w:t>
            </w:r>
          </w:p>
        </w:tc>
      </w:tr>
      <w:tr>
        <w:tc>
          <w:tcPr>
            <w:tcW w:type="dxa" w:w="1728"/>
          </w:tcPr>
          <w:p>
            <w:r>
              <w:t>Food Q4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1.35 MKD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▼ -96.86%</w:t>
            </w:r>
          </w:p>
        </w:tc>
      </w:tr>
      <w:tr>
        <w:tc>
          <w:tcPr>
            <w:tcW w:type="dxa" w:w="1728"/>
          </w:tcPr>
          <w:p>
            <w:r>
              <w:t>Food Q5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3.0 MKD</w:t>
            </w:r>
          </w:p>
        </w:tc>
        <w:tc>
          <w:tcPr>
            <w:tcW w:type="dxa" w:w="1728"/>
          </w:tcPr>
          <w:p>
            <w:r>
              <w:t>0.003378</w:t>
            </w:r>
          </w:p>
        </w:tc>
        <w:tc>
          <w:tcPr>
            <w:tcW w:type="dxa" w:w="1728"/>
          </w:tcPr>
          <w:p>
            <w:r>
              <w:t>▼ -91.09%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Aircraft Q1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0.79 MKD</w:t>
            </w:r>
          </w:p>
        </w:tc>
        <w:tc>
          <w:tcPr>
            <w:tcW w:type="dxa" w:w="1728"/>
          </w:tcPr>
          <w:p>
            <w:r>
              <w:t>0.000890</w:t>
            </w:r>
          </w:p>
        </w:tc>
        <w:tc>
          <w:tcPr>
            <w:tcW w:type="dxa" w:w="1728"/>
          </w:tcPr>
          <w:p>
            <w:r>
              <w:t>▼ -95.24%</w:t>
            </w:r>
          </w:p>
        </w:tc>
      </w:tr>
      <w:tr>
        <w:tc>
          <w:tcPr>
            <w:tcW w:type="dxa" w:w="1728"/>
          </w:tcPr>
          <w:p>
            <w:r>
              <w:t>Aircraft Q2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1.5 MKD</w:t>
            </w:r>
          </w:p>
        </w:tc>
        <w:tc>
          <w:tcPr>
            <w:tcW w:type="dxa" w:w="1728"/>
          </w:tcPr>
          <w:p>
            <w:r>
              <w:t>0.001689</w:t>
            </w:r>
          </w:p>
        </w:tc>
        <w:tc>
          <w:tcPr>
            <w:tcW w:type="dxa" w:w="1728"/>
          </w:tcPr>
          <w:p>
            <w:r>
              <w:t>▼ -80.94%</w:t>
            </w:r>
          </w:p>
        </w:tc>
      </w:tr>
      <w:tr>
        <w:tc>
          <w:tcPr>
            <w:tcW w:type="dxa" w:w="1728"/>
          </w:tcPr>
          <w:p>
            <w:r>
              <w:t>Aircraft Q3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3.33 RON</w:t>
            </w:r>
          </w:p>
        </w:tc>
        <w:tc>
          <w:tcPr>
            <w:tcW w:type="dxa" w:w="1728"/>
          </w:tcPr>
          <w:p>
            <w:r>
              <w:t>0.003332</w:t>
            </w:r>
          </w:p>
        </w:tc>
        <w:tc>
          <w:tcPr>
            <w:tcW w:type="dxa" w:w="1728"/>
          </w:tcPr>
          <w:p>
            <w:r>
              <w:t>▼ -89.69%</w:t>
            </w:r>
          </w:p>
        </w:tc>
      </w:tr>
      <w:tr>
        <w:tc>
          <w:tcPr>
            <w:tcW w:type="dxa" w:w="1728"/>
          </w:tcPr>
          <w:p>
            <w:r>
              <w:t>Aircraft Q4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7.0 RON</w:t>
            </w:r>
          </w:p>
        </w:tc>
        <w:tc>
          <w:tcPr>
            <w:tcW w:type="dxa" w:w="1728"/>
          </w:tcPr>
          <w:p>
            <w:r>
              <w:t>0.007004</w:t>
            </w:r>
          </w:p>
        </w:tc>
        <w:tc>
          <w:tcPr>
            <w:tcW w:type="dxa" w:w="1728"/>
          </w:tcPr>
          <w:p>
            <w:r>
              <w:t>▼ -90.72%</w:t>
            </w:r>
          </w:p>
        </w:tc>
      </w:tr>
      <w:tr>
        <w:tc>
          <w:tcPr>
            <w:tcW w:type="dxa" w:w="1728"/>
          </w:tcPr>
          <w:p>
            <w:r>
              <w:t>Aircraft Q5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8.0 RON</w:t>
            </w:r>
          </w:p>
        </w:tc>
        <w:tc>
          <w:tcPr>
            <w:tcW w:type="dxa" w:w="1728"/>
          </w:tcPr>
          <w:p>
            <w:r>
              <w:t>0.008004</w:t>
            </w:r>
          </w:p>
        </w:tc>
        <w:tc>
          <w:tcPr>
            <w:tcW w:type="dxa" w:w="1728"/>
          </w:tcPr>
          <w:p>
            <w:r>
              <w:t>▼ -92.22%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Airplane Ticket Q1</w:t>
            </w:r>
          </w:p>
        </w:tc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0.001 GEL</w:t>
            </w:r>
          </w:p>
        </w:tc>
        <w:tc>
          <w:tcPr>
            <w:tcW w:type="dxa" w:w="1728"/>
          </w:tcPr>
          <w:p>
            <w:r>
              <w:t>0.000067</w:t>
            </w:r>
          </w:p>
        </w:tc>
        <w:tc>
          <w:tcPr>
            <w:tcW w:type="dxa" w:w="1728"/>
          </w:tcPr>
          <w:p>
            <w:r>
              <w:t>▼ -99.10%</w:t>
            </w:r>
          </w:p>
        </w:tc>
      </w:tr>
      <w:tr>
        <w:tc>
          <w:tcPr>
            <w:tcW w:type="dxa" w:w="1728"/>
          </w:tcPr>
          <w:p>
            <w:r>
              <w:t>Airplane Ticket Q2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1.0 MKD</w:t>
            </w:r>
          </w:p>
        </w:tc>
        <w:tc>
          <w:tcPr>
            <w:tcW w:type="dxa" w:w="1728"/>
          </w:tcPr>
          <w:p>
            <w:r>
              <w:t>0.001126</w:t>
            </w:r>
          </w:p>
        </w:tc>
        <w:tc>
          <w:tcPr>
            <w:tcW w:type="dxa" w:w="1728"/>
          </w:tcPr>
          <w:p>
            <w:r>
              <w:t>▼ -96.78%</w:t>
            </w:r>
          </w:p>
        </w:tc>
      </w:tr>
      <w:tr>
        <w:tc>
          <w:tcPr>
            <w:tcW w:type="dxa" w:w="1728"/>
          </w:tcPr>
          <w:p>
            <w:r>
              <w:t>Airplane Ticket Q3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3.0 MKD</w:t>
            </w:r>
          </w:p>
        </w:tc>
        <w:tc>
          <w:tcPr>
            <w:tcW w:type="dxa" w:w="1728"/>
          </w:tcPr>
          <w:p>
            <w:r>
              <w:t>0.003378</w:t>
            </w:r>
          </w:p>
        </w:tc>
        <w:tc>
          <w:tcPr>
            <w:tcW w:type="dxa" w:w="1728"/>
          </w:tcPr>
          <w:p>
            <w:r>
              <w:t>▼ -95.18%</w:t>
            </w:r>
          </w:p>
        </w:tc>
      </w:tr>
      <w:tr>
        <w:tc>
          <w:tcPr>
            <w:tcW w:type="dxa" w:w="1728"/>
          </w:tcPr>
          <w:p>
            <w:r>
              <w:t>Airplane Ticket Q4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10.0 RON</w:t>
            </w:r>
          </w:p>
        </w:tc>
        <w:tc>
          <w:tcPr>
            <w:tcW w:type="dxa" w:w="1728"/>
          </w:tcPr>
          <w:p>
            <w:r>
              <w:t>0.010005</w:t>
            </w:r>
          </w:p>
        </w:tc>
        <w:tc>
          <w:tcPr>
            <w:tcW w:type="dxa" w:w="1728"/>
          </w:tcPr>
          <w:p>
            <w:r>
              <w:t>▼ -93.00%</w:t>
            </w:r>
          </w:p>
        </w:tc>
      </w:tr>
      <w:tr>
        <w:tc>
          <w:tcPr>
            <w:tcW w:type="dxa" w:w="1728"/>
          </w:tcPr>
          <w:p>
            <w:r>
              <w:t>Airplane Ticket Q5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10.0 RON</w:t>
            </w:r>
          </w:p>
        </w:tc>
        <w:tc>
          <w:tcPr>
            <w:tcW w:type="dxa" w:w="1728"/>
          </w:tcPr>
          <w:p>
            <w:r>
              <w:t>0.010005</w:t>
            </w:r>
          </w:p>
        </w:tc>
        <w:tc>
          <w:tcPr>
            <w:tcW w:type="dxa" w:w="1728"/>
          </w:tcPr>
          <w:p>
            <w:r>
              <w:t>▼ -95.35%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titanium</w:t>
            </w:r>
          </w:p>
        </w:tc>
        <w:tc>
          <w:tcPr>
            <w:tcW w:type="dxa" w:w="2160"/>
          </w:tcPr>
          <w:p>
            <w:r>
              <w:t>Pakistan</w:t>
            </w:r>
          </w:p>
        </w:tc>
        <w:tc>
          <w:tcPr>
            <w:tcW w:type="dxa" w:w="2160"/>
          </w:tcPr>
          <w:p>
            <w:r>
              <w:t>0.1 PKR</w:t>
            </w:r>
          </w:p>
        </w:tc>
        <w:tc>
          <w:tcPr>
            <w:tcW w:type="dxa" w:w="2160"/>
          </w:tcPr>
          <w:p>
            <w:r>
              <w:t>0.000345</w:t>
            </w:r>
          </w:p>
        </w:tc>
      </w:tr>
      <w:tr>
        <w:tc>
          <w:tcPr>
            <w:tcW w:type="dxa" w:w="2160"/>
          </w:tcPr>
          <w:p>
            <w:r>
              <w:t>grain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0.5 RON</w:t>
            </w:r>
          </w:p>
        </w:tc>
        <w:tc>
          <w:tcPr>
            <w:tcW w:type="dxa" w:w="2160"/>
          </w:tcPr>
          <w:p>
            <w:r>
              <w:t>0.000500</w:t>
            </w:r>
          </w:p>
        </w:tc>
      </w:tr>
      <w:tr>
        <w:tc>
          <w:tcPr>
            <w:tcW w:type="dxa" w:w="2160"/>
          </w:tcPr>
          <w:p>
            <w:r>
              <w:t>iron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0.2 ZAR</w:t>
            </w:r>
          </w:p>
        </w:tc>
        <w:tc>
          <w:tcPr>
            <w:tcW w:type="dxa" w:w="2160"/>
          </w:tcPr>
          <w:p>
            <w:r>
              <w:t>0.000727</w:t>
            </w:r>
          </w:p>
        </w:tc>
      </w:tr>
      <w:tr>
        <w:tc>
          <w:tcPr>
            <w:tcW w:type="dxa" w:w="2160"/>
          </w:tcPr>
          <w:p>
            <w:r>
              <w:t>fuel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0.96 RON</w:t>
            </w:r>
          </w:p>
        </w:tc>
        <w:tc>
          <w:tcPr>
            <w:tcW w:type="dxa" w:w="2160"/>
          </w:tcPr>
          <w:p>
            <w:r>
              <w:t>0.000960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food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0.3 MKD</w:t>
            </w:r>
          </w:p>
        </w:tc>
        <w:tc>
          <w:tcPr>
            <w:tcW w:type="dxa" w:w="2160"/>
          </w:tcPr>
          <w:p>
            <w:r>
              <w:t>0.000338</w:t>
            </w:r>
          </w:p>
        </w:tc>
      </w:tr>
      <w:tr>
        <w:tc>
          <w:tcPr>
            <w:tcW w:type="dxa" w:w="2160"/>
          </w:tcPr>
          <w:p>
            <w:r>
              <w:t>food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1.199 MKD</w:t>
            </w:r>
          </w:p>
        </w:tc>
        <w:tc>
          <w:tcPr>
            <w:tcW w:type="dxa" w:w="2160"/>
          </w:tcPr>
          <w:p>
            <w:r>
              <w:t>0.001350</w:t>
            </w:r>
          </w:p>
        </w:tc>
      </w:tr>
      <w:tr>
        <w:tc>
          <w:tcPr>
            <w:tcW w:type="dxa" w:w="2160"/>
          </w:tcPr>
          <w:p>
            <w:r>
              <w:t>food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1.35 MKD</w:t>
            </w:r>
          </w:p>
        </w:tc>
        <w:tc>
          <w:tcPr>
            <w:tcW w:type="dxa" w:w="2160"/>
          </w:tcPr>
          <w:p>
            <w:r>
              <w:t>0.001520</w:t>
            </w:r>
          </w:p>
        </w:tc>
      </w:tr>
      <w:tr>
        <w:tc>
          <w:tcPr>
            <w:tcW w:type="dxa" w:w="2160"/>
          </w:tcPr>
          <w:p>
            <w:r>
              <w:t>food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2.5 MKD</w:t>
            </w:r>
          </w:p>
        </w:tc>
        <w:tc>
          <w:tcPr>
            <w:tcW w:type="dxa" w:w="2160"/>
          </w:tcPr>
          <w:p>
            <w:r>
              <w:t>0.002815</w:t>
            </w:r>
          </w:p>
        </w:tc>
      </w:tr>
      <w:tr>
        <w:tc>
          <w:tcPr>
            <w:tcW w:type="dxa" w:w="2160"/>
          </w:tcPr>
          <w:p>
            <w:r>
              <w:t>food q5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weapon q1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0.059 ZAR</w:t>
            </w:r>
          </w:p>
        </w:tc>
        <w:tc>
          <w:tcPr>
            <w:tcW w:type="dxa" w:w="2160"/>
          </w:tcPr>
          <w:p>
            <w:r>
              <w:t>0.000215</w:t>
            </w:r>
          </w:p>
        </w:tc>
      </w:tr>
      <w:tr>
        <w:tc>
          <w:tcPr>
            <w:tcW w:type="dxa" w:w="2160"/>
          </w:tcPr>
          <w:p>
            <w:r>
              <w:t>weapon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0.5 MKD</w:t>
            </w:r>
          </w:p>
        </w:tc>
        <w:tc>
          <w:tcPr>
            <w:tcW w:type="dxa" w:w="2160"/>
          </w:tcPr>
          <w:p>
            <w:r>
              <w:t>0.000563</w:t>
            </w:r>
          </w:p>
        </w:tc>
      </w:tr>
      <w:tr>
        <w:tc>
          <w:tcPr>
            <w:tcW w:type="dxa" w:w="2160"/>
          </w:tcPr>
          <w:p>
            <w:r>
              <w:t>weapon q5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0.399 ZAR</w:t>
            </w:r>
          </w:p>
        </w:tc>
        <w:tc>
          <w:tcPr>
            <w:tcW w:type="dxa" w:w="2160"/>
          </w:tcPr>
          <w:p>
            <w:r>
              <w:t>0.001451</w:t>
            </w:r>
          </w:p>
        </w:tc>
      </w:tr>
      <w:tr>
        <w:tc>
          <w:tcPr>
            <w:tcW w:type="dxa" w:w="2160"/>
          </w:tcPr>
          <w:p>
            <w:r>
              <w:t>weapon q3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0.127 HUF</w:t>
            </w:r>
          </w:p>
        </w:tc>
        <w:tc>
          <w:tcPr>
            <w:tcW w:type="dxa" w:w="2160"/>
          </w:tcPr>
          <w:p>
            <w:r>
              <w:t>0.002592</w:t>
            </w:r>
          </w:p>
        </w:tc>
      </w:tr>
      <w:tr>
        <w:tc>
          <w:tcPr>
            <w:tcW w:type="dxa" w:w="2160"/>
          </w:tcPr>
          <w:p>
            <w:r>
              <w:t>weapon q2</w:t>
            </w:r>
          </w:p>
        </w:tc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0.26 BGN</w:t>
            </w:r>
          </w:p>
        </w:tc>
        <w:tc>
          <w:tcPr>
            <w:tcW w:type="dxa" w:w="2160"/>
          </w:tcPr>
          <w:p>
            <w:r>
              <w:t>0.002600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airplane ticket q1</w:t>
            </w:r>
          </w:p>
        </w:tc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0.001 GEL</w:t>
            </w:r>
          </w:p>
        </w:tc>
        <w:tc>
          <w:tcPr>
            <w:tcW w:type="dxa" w:w="2160"/>
          </w:tcPr>
          <w:p>
            <w:r>
              <w:t>0.000067</w:t>
            </w:r>
          </w:p>
        </w:tc>
      </w:tr>
      <w:tr>
        <w:tc>
          <w:tcPr>
            <w:tcW w:type="dxa" w:w="2160"/>
          </w:tcPr>
          <w:p>
            <w:r>
              <w:t>airplane ticket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1.0 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</w:tr>
      <w:tr>
        <w:tc>
          <w:tcPr>
            <w:tcW w:type="dxa" w:w="2160"/>
          </w:tcPr>
          <w:p>
            <w:r>
              <w:t>airplane ticket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  <w:tr>
        <w:tc>
          <w:tcPr>
            <w:tcW w:type="dxa" w:w="2160"/>
          </w:tcPr>
          <w:p>
            <w:r>
              <w:t>airplane ticket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  <w:tr>
        <w:tc>
          <w:tcPr>
            <w:tcW w:type="dxa" w:w="2160"/>
          </w:tcPr>
          <w:p>
            <w:r>
              <w:t>airplane ticket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aircraft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0.79 MKD</w:t>
            </w:r>
          </w:p>
        </w:tc>
        <w:tc>
          <w:tcPr>
            <w:tcW w:type="dxa" w:w="2160"/>
          </w:tcPr>
          <w:p>
            <w:r>
              <w:t>0.000890</w:t>
            </w:r>
          </w:p>
        </w:tc>
      </w:tr>
      <w:tr>
        <w:tc>
          <w:tcPr>
            <w:tcW w:type="dxa" w:w="2160"/>
          </w:tcPr>
          <w:p>
            <w:r>
              <w:t>aircraft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1.5 MKD</w:t>
            </w:r>
          </w:p>
        </w:tc>
        <w:tc>
          <w:tcPr>
            <w:tcW w:type="dxa" w:w="2160"/>
          </w:tcPr>
          <w:p>
            <w:r>
              <w:t>0.001689</w:t>
            </w:r>
          </w:p>
        </w:tc>
      </w:tr>
      <w:tr>
        <w:tc>
          <w:tcPr>
            <w:tcW w:type="dxa" w:w="2160"/>
          </w:tcPr>
          <w:p>
            <w:r>
              <w:t>aircraft q3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3.33 RON</w:t>
            </w:r>
          </w:p>
        </w:tc>
        <w:tc>
          <w:tcPr>
            <w:tcW w:type="dxa" w:w="2160"/>
          </w:tcPr>
          <w:p>
            <w:r>
              <w:t>0.003332</w:t>
            </w:r>
          </w:p>
        </w:tc>
      </w:tr>
      <w:tr>
        <w:tc>
          <w:tcPr>
            <w:tcW w:type="dxa" w:w="2160"/>
          </w:tcPr>
          <w:p>
            <w:r>
              <w:t>aircraft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7.0 RON</w:t>
            </w:r>
          </w:p>
        </w:tc>
        <w:tc>
          <w:tcPr>
            <w:tcW w:type="dxa" w:w="2160"/>
          </w:tcPr>
          <w:p>
            <w:r>
              <w:t>0.007004</w:t>
            </w:r>
          </w:p>
        </w:tc>
      </w:tr>
      <w:tr>
        <w:tc>
          <w:tcPr>
            <w:tcW w:type="dxa" w:w="2160"/>
          </w:tcPr>
          <w:p>
            <w:r>
              <w:t>aircraft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8.0 RON</w:t>
            </w:r>
          </w:p>
        </w:tc>
        <w:tc>
          <w:tcPr>
            <w:tcW w:type="dxa" w:w="2160"/>
          </w:tcPr>
          <w:p>
            <w:r>
              <w:t>0.008004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