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2025-08-27 15:26</w:t>
      </w:r>
    </w:p>
    <w:p>
      <w:r>
        <w:t>Source data fetched: 2025-08-27 15:20</w:t>
      </w:r>
    </w:p>
    <w:p>
      <w:r>
        <w:rPr>
          <w:b/>
          <w:sz w:val="28"/>
        </w:rPr>
        <w:t>Congratulations to the Top Warrior: 1hell (Saudi Arabia)!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Argentina vs Serbia (war #12773) — region Comodoro Rivadavia (score 0:1)</w:t>
      </w:r>
    </w:p>
    <w:p>
      <w:pPr>
        <w:pStyle w:val="ListBullet"/>
      </w:pPr>
      <w:r>
        <w:t>Saudi Arabia vs Iran (war #12772) — region Mashhad (score 1:0)</w:t>
      </w:r>
    </w:p>
    <w:p>
      <w:pPr>
        <w:pStyle w:val="ListBullet"/>
      </w:pPr>
      <w:r>
        <w:t>India vs Bulgaria (war #12771) — region Ahmedabad (score 0:2)</w:t>
      </w:r>
    </w:p>
    <w:p>
      <w:pPr>
        <w:pStyle w:val="ListBullet"/>
      </w:pPr>
      <w:r>
        <w:t>Romania vs Poland (war #12770) — region Constanta (score 0:3)</w:t>
      </w:r>
    </w:p>
    <w:p>
      <w:pPr>
        <w:pStyle w:val="ListBullet"/>
      </w:pPr>
      <w:r>
        <w:t>Black vs White (war #12769) — region Stadium (score 4:0)</w:t>
      </w:r>
    </w:p>
    <w:p>
      <w:pPr>
        <w:pStyle w:val="ListBullet"/>
      </w:pPr>
      <w:r>
        <w:t>North Macedonia vs Croatia (war #12768) — region Strumica (score 2:3)</w:t>
      </w:r>
    </w:p>
    <w:p>
      <w:pPr>
        <w:pStyle w:val="ListBullet"/>
      </w:pPr>
      <w:r>
        <w:t>Argentina vs Sweden (war #12767) — region Posadas (score 1:4)</w:t>
      </w:r>
    </w:p>
    <w:p>
      <w:pPr>
        <w:pStyle w:val="ListBullet"/>
      </w:pPr>
      <w:r>
        <w:t>Croatia vs North Macedonia (war #12766) — region Kocani (score 4:3)</w:t>
      </w:r>
    </w:p>
    <w:p>
      <w:pPr>
        <w:pStyle w:val="ListBullet"/>
      </w:pPr>
      <w:r>
        <w:t>Hungary vs Slovenia (war #12765) — region Murska Sobota (score 1:7)</w:t>
      </w:r>
    </w:p>
    <w:p>
      <w:r>
        <w:t>No finished battles to display.</w:t>
      </w:r>
    </w:p>
    <w:p>
      <w:pPr>
        <w:pStyle w:val="Heading3"/>
      </w:pPr>
      <w:r>
        <w:t>🗺️ Wars: Changes vs Yesterday</w:t>
      </w:r>
    </w:p>
    <w:p>
      <w:r>
        <w:t>Ongoing wars: ▼ -3 (9 vs 12)</w:t>
      </w:r>
    </w:p>
    <w:p>
      <w:r>
        <w:t>In the last 24 hours, military activity was recorded in 10 countries.</w:t>
      </w:r>
    </w:p>
    <w:p>
      <w:r>
        <w:t>Saudi Arabia: 2,167,658</w:t>
      </w:r>
    </w:p>
    <w:p>
      <w:r>
        <w:t>Bulgaria: 1,613,892</w:t>
      </w:r>
    </w:p>
    <w:p>
      <w:r>
        <w:t>Sweden: 1,321,915</w:t>
      </w:r>
    </w:p>
    <w:p>
      <w:r>
        <w:t>Hungary: 1,167,939</w:t>
      </w:r>
    </w:p>
    <w:p>
      <w:r>
        <w:t>Slovenia: 1,125,647</w:t>
      </w:r>
    </w:p>
    <w:p>
      <w:r>
        <w:t>Poland: 1,016,207</w:t>
      </w:r>
    </w:p>
    <w:p>
      <w:r>
        <w:t>North Macedonia: 984,121</w:t>
      </w:r>
    </w:p>
    <w:p>
      <w:pPr>
        <w:pStyle w:val="Heading2"/>
      </w:pPr>
      <w:r>
        <w:t>📊 Executive Summary: Key Changes</w:t>
      </w:r>
    </w:p>
    <w:p>
      <w:r>
        <w:t>⚔️ Total military activity: ▼ -34.4% (10,996,271 vs 16,763,488)</w:t>
      </w:r>
    </w:p>
    <w:p>
      <w:r>
        <w:t>💰 Currency markets: Stable (no significant changes)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Bulgaria: -2,262,123 (▼ decrease)</w:t>
      </w:r>
    </w:p>
    <w:p>
      <w:r>
        <w:t>• Hungary: -1,963,226 (▼ decrease)</w:t>
      </w:r>
    </w:p>
    <w:p>
      <w:r>
        <w:t>• United States of America: -1,224,155 (▼ decrease)</w:t>
      </w:r>
    </w:p>
    <w:p>
      <w:r>
        <w:t>• Poland: +1,016,207 (▲ increase)</w:t>
      </w:r>
    </w:p>
    <w:p>
      <w:r>
        <w:t>• North Macedonia: +984,121 (▲ increase)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1hell (Saudi Arabia): 2,167,658 damage</w:t>
      </w:r>
    </w:p>
    <w:p>
      <w:pPr>
        <w:pStyle w:val="ListNumber"/>
      </w:pPr>
      <w:r>
        <w:t>THANОS (Bulgaria): 1,613,892 damage</w:t>
      </w:r>
    </w:p>
    <w:p>
      <w:pPr>
        <w:pStyle w:val="ListNumber"/>
      </w:pPr>
      <w:r>
        <w:t>Swedski Lincon (Sweden): 1,036,658 damage</w:t>
      </w:r>
    </w:p>
    <w:p>
      <w:pPr>
        <w:pStyle w:val="ListNumber"/>
      </w:pPr>
      <w:r>
        <w:t>Aexil (North Macedonia): 984,121 damage</w:t>
      </w:r>
    </w:p>
    <w:p>
      <w:pPr>
        <w:pStyle w:val="ListNumber"/>
      </w:pPr>
      <w:r>
        <w:t>Ashborn (Hungary): 719,383 damage</w:t>
      </w:r>
    </w:p>
    <w:p>
      <w:pPr>
        <w:pStyle w:val="ListNumber"/>
      </w:pPr>
      <w:r>
        <w:t>Cameltoe (Poland): 636,937 damage</w:t>
      </w:r>
    </w:p>
    <w:p>
      <w:pPr>
        <w:pStyle w:val="ListNumber"/>
      </w:pPr>
      <w:r>
        <w:t>maher (Slovenia): 585,425 damage</w:t>
      </w:r>
    </w:p>
    <w:p>
      <w:pPr>
        <w:pStyle w:val="ListNumber"/>
      </w:pPr>
      <w:r>
        <w:t>Colon3lBruce (Slovenia): 540,222 damage</w:t>
      </w:r>
    </w:p>
    <w:p>
      <w:pPr>
        <w:pStyle w:val="ListNumber"/>
      </w:pPr>
      <w:r>
        <w:t>mark00st (Croatia): 478,595 damage</w:t>
      </w:r>
    </w:p>
    <w:p>
      <w:pPr>
        <w:pStyle w:val="ListNumber"/>
      </w:pPr>
      <w:r>
        <w:t>El Scorpion (Croatia): 470,899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Swedski Lincon: ▼ -38.4% (1,036,658 vs 1,681,531)</w:t>
      </w:r>
    </w:p>
    <w:p>
      <w:r>
        <w:t>• Colon3Lbruce: ▼ -57.3% (540,222 vs 1,263,878)</w:t>
      </w:r>
    </w:p>
    <w:p>
      <w:r>
        <w:t>• El Scorpion: ▼ -69.9% (470,899 vs 1,565,811)</w:t>
      </w:r>
    </w:p>
    <w:p>
      <w:r>
        <w:t>New warriors in top list:</w:t>
      </w:r>
    </w:p>
    <w:p>
      <w:r>
        <w:t>• Cameltoe (Poland): 636,937 damage</w:t>
      </w:r>
    </w:p>
    <w:p>
      <w:r>
        <w:t>• Aexil (North Macedonia): 984,121 damage</w:t>
      </w:r>
    </w:p>
    <w:p>
      <w:r>
        <w:t>• Maher (Slovenia): 585,425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💼 Top 5 Best Job Offers Worldwide</w:t>
      </w:r>
    </w:p>
    <w:p>
      <w:r>
        <w:t>Best paid job offers across all countries (salary in GOLD):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Company ID</w:t>
            </w:r>
          </w:p>
        </w:tc>
        <w:tc>
          <w:tcPr>
            <w:tcW w:type="dxa" w:w="2160"/>
          </w:tcPr>
          <w:p>
            <w:r>
              <w:t>Salary (GOLD)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2974</w:t>
            </w:r>
          </w:p>
        </w:tc>
        <w:tc>
          <w:tcPr>
            <w:tcW w:type="dxa" w:w="2160"/>
          </w:tcPr>
          <w:p>
            <w:r>
              <w:t>1.533333</w:t>
            </w:r>
          </w:p>
        </w:tc>
      </w:tr>
      <w:tr>
        <w:tc>
          <w:tcPr>
            <w:tcW w:type="dxa" w:w="2160"/>
          </w:tcPr>
          <w:p>
            <w:r>
              <w:t>Poland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8103</w:t>
            </w:r>
          </w:p>
        </w:tc>
        <w:tc>
          <w:tcPr>
            <w:tcW w:type="dxa" w:w="2160"/>
          </w:tcPr>
          <w:p>
            <w:r>
              <w:t>1.262136</w:t>
            </w:r>
          </w:p>
        </w:tc>
      </w:tr>
      <w:tr>
        <w:tc>
          <w:tcPr>
            <w:tcW w:type="dxa" w:w="216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2142</w:t>
            </w:r>
          </w:p>
        </w:tc>
        <w:tc>
          <w:tcPr>
            <w:tcW w:type="dxa" w:w="2160"/>
          </w:tcPr>
          <w:p>
            <w:r>
              <w:t>1.250000</w:t>
            </w:r>
          </w:p>
        </w:tc>
      </w:tr>
      <w:tr>
        <w:tc>
          <w:tcPr>
            <w:tcW w:type="dxa" w:w="2160"/>
          </w:tcPr>
          <w:p>
            <w:r>
              <w:t>Croatia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3216</w:t>
            </w:r>
          </w:p>
        </w:tc>
        <w:tc>
          <w:tcPr>
            <w:tcW w:type="dxa" w:w="2160"/>
          </w:tcPr>
          <w:p>
            <w:r>
              <w:t>1.210000</w:t>
            </w:r>
          </w:p>
        </w:tc>
      </w:tr>
      <w:tr>
        <w:tc>
          <w:tcPr>
            <w:tcW w:type="dxa" w:w="2160"/>
          </w:tcPr>
          <w:p>
            <w:r>
              <w:t>Sweden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2743</w:t>
            </w:r>
          </w:p>
        </w:tc>
        <w:tc>
          <w:tcPr>
            <w:tcW w:type="dxa" w:w="2160"/>
          </w:tcPr>
          <w:p>
            <w:r>
              <w:t>1.200000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0.003082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▼ -69.18%</w:t>
            </w:r>
          </w:p>
        </w:tc>
      </w:tr>
      <w:tr>
        <w:tc>
          <w:tcPr>
            <w:tcW w:type="dxa" w:w="2160"/>
          </w:tcPr>
          <w:p>
            <w:r>
              <w:t>ARS</w:t>
            </w:r>
          </w:p>
        </w:tc>
        <w:tc>
          <w:tcPr>
            <w:tcW w:type="dxa" w:w="2160"/>
          </w:tcPr>
          <w:p>
            <w:r>
              <w:t>0.012987</w:t>
            </w:r>
          </w:p>
        </w:tc>
        <w:tc>
          <w:tcPr>
            <w:tcW w:type="dxa" w:w="2160"/>
          </w:tcPr>
          <w:p>
            <w:r>
              <w:t>0.028571</w:t>
            </w:r>
          </w:p>
        </w:tc>
        <w:tc>
          <w:tcPr>
            <w:tcW w:type="dxa" w:w="2160"/>
          </w:tcPr>
          <w:p>
            <w:r>
              <w:t>▼ -54.55%</w:t>
            </w:r>
          </w:p>
        </w:tc>
      </w:tr>
      <w:tr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0.190694</w:t>
            </w:r>
          </w:p>
        </w:tc>
        <w:tc>
          <w:tcPr>
            <w:tcW w:type="dxa" w:w="2160"/>
          </w:tcPr>
          <w:p>
            <w:r>
              <w:t>▼ -47.56%</w:t>
            </w:r>
          </w:p>
        </w:tc>
      </w:tr>
      <w:tr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0.020619</w:t>
            </w:r>
          </w:p>
        </w:tc>
        <w:tc>
          <w:tcPr>
            <w:tcW w:type="dxa" w:w="2160"/>
          </w:tcPr>
          <w:p>
            <w:r>
              <w:t>0.125000</w:t>
            </w:r>
          </w:p>
        </w:tc>
        <w:tc>
          <w:tcPr>
            <w:tcW w:type="dxa" w:w="2160"/>
          </w:tcPr>
          <w:p>
            <w:r>
              <w:t>▼ -83.51%</w:t>
            </w:r>
          </w:p>
        </w:tc>
      </w:tr>
      <w:tr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0.012821</w:t>
            </w:r>
          </w:p>
        </w:tc>
        <w:tc>
          <w:tcPr>
            <w:tcW w:type="dxa" w:w="2160"/>
          </w:tcPr>
          <w:p>
            <w:r>
              <w:t>0.066765</w:t>
            </w:r>
          </w:p>
        </w:tc>
        <w:tc>
          <w:tcPr>
            <w:tcW w:type="dxa" w:w="2160"/>
          </w:tcPr>
          <w:p>
            <w:r>
              <w:t>▼ -80.80%</w:t>
            </w:r>
          </w:p>
        </w:tc>
      </w:tr>
      <w:tr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0.052632</w:t>
            </w:r>
          </w:p>
        </w:tc>
        <w:tc>
          <w:tcPr>
            <w:tcW w:type="dxa" w:w="2160"/>
          </w:tcPr>
          <w:p>
            <w:r>
              <w:t>0.083333</w:t>
            </w:r>
          </w:p>
        </w:tc>
        <w:tc>
          <w:tcPr>
            <w:tcW w:type="dxa" w:w="2160"/>
          </w:tcPr>
          <w:p>
            <w:r>
              <w:t>▼ -36.84%</w:t>
            </w:r>
          </w:p>
        </w:tc>
      </w:tr>
      <w:tr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0.059175</w:t>
            </w:r>
          </w:p>
        </w:tc>
        <w:tc>
          <w:tcPr>
            <w:tcW w:type="dxa" w:w="2160"/>
          </w:tcPr>
          <w:p>
            <w:r>
              <w:t>▼ -15.50%</w:t>
            </w:r>
          </w:p>
        </w:tc>
      </w:tr>
      <w:tr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0.104221</w:t>
            </w:r>
          </w:p>
        </w:tc>
        <w:tc>
          <w:tcPr>
            <w:tcW w:type="dxa" w:w="2160"/>
          </w:tcPr>
          <w:p>
            <w:r>
              <w:t>0.175346</w:t>
            </w:r>
          </w:p>
        </w:tc>
        <w:tc>
          <w:tcPr>
            <w:tcW w:type="dxa" w:w="2160"/>
          </w:tcPr>
          <w:p>
            <w:r>
              <w:t>▼ -40.56%</w:t>
            </w:r>
          </w:p>
        </w:tc>
      </w:tr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0.010050</w:t>
            </w:r>
          </w:p>
        </w:tc>
        <w:tc>
          <w:tcPr>
            <w:tcW w:type="dxa" w:w="2160"/>
          </w:tcPr>
          <w:p>
            <w:r>
              <w:t>0.020000</w:t>
            </w:r>
          </w:p>
        </w:tc>
        <w:tc>
          <w:tcPr>
            <w:tcW w:type="dxa" w:w="2160"/>
          </w:tcPr>
          <w:p>
            <w:r>
              <w:t>▼ -49.75%</w:t>
            </w:r>
          </w:p>
        </w:tc>
      </w:tr>
      <w:tr>
        <w:tc>
          <w:tcPr>
            <w:tcW w:type="dxa" w:w="2160"/>
          </w:tcPr>
          <w:p>
            <w:r>
              <w:t>DEM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0.188715</w:t>
            </w:r>
          </w:p>
        </w:tc>
        <w:tc>
          <w:tcPr>
            <w:tcW w:type="dxa" w:w="2160"/>
          </w:tcPr>
          <w:p>
            <w:r>
              <w:t>▼ -47.01%</w:t>
            </w:r>
          </w:p>
        </w:tc>
      </w:tr>
      <w:tr>
        <w:tc>
          <w:tcPr>
            <w:tcW w:type="dxa" w:w="2160"/>
          </w:tcPr>
          <w:p>
            <w:r>
              <w:t>EGP</w:t>
            </w:r>
          </w:p>
        </w:tc>
        <w:tc>
          <w:tcPr>
            <w:tcW w:type="dxa" w:w="2160"/>
          </w:tcPr>
          <w:p>
            <w:r>
              <w:t>0.020408</w:t>
            </w:r>
          </w:p>
        </w:tc>
        <w:tc>
          <w:tcPr>
            <w:tcW w:type="dxa" w:w="2160"/>
          </w:tcPr>
          <w:p>
            <w:r>
              <w:t>0.052632</w:t>
            </w:r>
          </w:p>
        </w:tc>
        <w:tc>
          <w:tcPr>
            <w:tcW w:type="dxa" w:w="2160"/>
          </w:tcPr>
          <w:p>
            <w:r>
              <w:t>▼ -61.22%</w:t>
            </w:r>
          </w:p>
        </w:tc>
      </w:tr>
      <w:tr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0.346380</w:t>
            </w:r>
          </w:p>
        </w:tc>
        <w:tc>
          <w:tcPr>
            <w:tcW w:type="dxa" w:w="2160"/>
          </w:tcPr>
          <w:p>
            <w:r>
              <w:t>▼ -42.26%</w:t>
            </w:r>
          </w:p>
        </w:tc>
      </w:tr>
      <w:tr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0.027027</w:t>
            </w:r>
          </w:p>
        </w:tc>
        <w:tc>
          <w:tcPr>
            <w:tcW w:type="dxa" w:w="2160"/>
          </w:tcPr>
          <w:p>
            <w:r>
              <w:t>0.095630</w:t>
            </w:r>
          </w:p>
        </w:tc>
        <w:tc>
          <w:tcPr>
            <w:tcW w:type="dxa" w:w="2160"/>
          </w:tcPr>
          <w:p>
            <w:r>
              <w:t>▼ -71.74%</w:t>
            </w:r>
          </w:p>
        </w:tc>
      </w:tr>
      <w:tr>
        <w:tc>
          <w:tcPr>
            <w:tcW w:type="dxa" w:w="2160"/>
          </w:tcPr>
          <w:p>
            <w:r>
              <w:t>GBP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0.093493</w:t>
            </w:r>
          </w:p>
        </w:tc>
        <w:tc>
          <w:tcPr>
            <w:tcW w:type="dxa" w:w="2160"/>
          </w:tcPr>
          <w:p>
            <w:r>
              <w:t>▼ -40.58%</w:t>
            </w:r>
          </w:p>
        </w:tc>
      </w:tr>
      <w:tr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0.188679</w:t>
            </w:r>
          </w:p>
        </w:tc>
        <w:tc>
          <w:tcPr>
            <w:tcW w:type="dxa" w:w="2160"/>
          </w:tcPr>
          <w:p>
            <w:r>
              <w:t>▼ -64.67%</w:t>
            </w:r>
          </w:p>
        </w:tc>
      </w:tr>
      <w:tr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0.027027</w:t>
            </w:r>
          </w:p>
        </w:tc>
        <w:tc>
          <w:tcPr>
            <w:tcW w:type="dxa" w:w="2160"/>
          </w:tcPr>
          <w:p>
            <w:r>
              <w:t>0.095247</w:t>
            </w:r>
          </w:p>
        </w:tc>
        <w:tc>
          <w:tcPr>
            <w:tcW w:type="dxa" w:w="2160"/>
          </w:tcPr>
          <w:p>
            <w:r>
              <w:t>▼ -71.62%</w:t>
            </w:r>
          </w:p>
        </w:tc>
      </w:tr>
      <w:tr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0.137363</w:t>
            </w:r>
          </w:p>
        </w:tc>
        <w:tc>
          <w:tcPr>
            <w:tcW w:type="dxa" w:w="2160"/>
          </w:tcPr>
          <w:p>
            <w:r>
              <w:t>▼ -27.20%</w:t>
            </w:r>
          </w:p>
        </w:tc>
      </w:tr>
      <w:tr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0.027778</w:t>
            </w:r>
          </w:p>
        </w:tc>
        <w:tc>
          <w:tcPr>
            <w:tcW w:type="dxa" w:w="2160"/>
          </w:tcPr>
          <w:p>
            <w:r>
              <w:t>0.107689</w:t>
            </w:r>
          </w:p>
        </w:tc>
        <w:tc>
          <w:tcPr>
            <w:tcW w:type="dxa" w:w="2160"/>
          </w:tcPr>
          <w:p>
            <w:r>
              <w:t>▼ -74.21%</w:t>
            </w:r>
          </w:p>
        </w:tc>
      </w:tr>
      <w:tr>
        <w:tc>
          <w:tcPr>
            <w:tcW w:type="dxa" w:w="2160"/>
          </w:tcPr>
          <w:p>
            <w:r>
              <w:t>IDR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0.041667</w:t>
            </w:r>
          </w:p>
        </w:tc>
        <w:tc>
          <w:tcPr>
            <w:tcW w:type="dxa" w:w="2160"/>
          </w:tcPr>
          <w:p>
            <w:r>
              <w:t>▼ -76.00%</w:t>
            </w:r>
          </w:p>
        </w:tc>
      </w:tr>
      <w:tr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0.033338</w:t>
            </w:r>
          </w:p>
        </w:tc>
        <w:tc>
          <w:tcPr>
            <w:tcW w:type="dxa" w:w="2160"/>
          </w:tcPr>
          <w:p>
            <w:r>
              <w:t>0.034486</w:t>
            </w:r>
          </w:p>
        </w:tc>
        <w:tc>
          <w:tcPr>
            <w:tcW w:type="dxa" w:w="2160"/>
          </w:tcPr>
          <w:p>
            <w:r>
              <w:t>▼ -3.33%</w:t>
            </w:r>
          </w:p>
        </w:tc>
      </w:tr>
      <w:tr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-50.00%</w:t>
            </w:r>
          </w:p>
        </w:tc>
      </w:tr>
      <w:tr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0.083333</w:t>
            </w:r>
          </w:p>
        </w:tc>
        <w:tc>
          <w:tcPr>
            <w:tcW w:type="dxa" w:w="2160"/>
          </w:tcPr>
          <w:p>
            <w:r>
              <w:t>0.120715</w:t>
            </w:r>
          </w:p>
        </w:tc>
        <w:tc>
          <w:tcPr>
            <w:tcW w:type="dxa" w:w="2160"/>
          </w:tcPr>
          <w:p>
            <w:r>
              <w:t>▼ -30.97%</w:t>
            </w:r>
          </w:p>
        </w:tc>
      </w:tr>
      <w:tr>
        <w:tc>
          <w:tcPr>
            <w:tcW w:type="dxa" w:w="2160"/>
          </w:tcPr>
          <w:p>
            <w:r>
              <w:t>IRR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0.011111</w:t>
            </w:r>
          </w:p>
        </w:tc>
        <w:tc>
          <w:tcPr>
            <w:tcW w:type="dxa" w:w="2160"/>
          </w:tcPr>
          <w:p>
            <w:r>
              <w:t>▼ -90.99%</w:t>
            </w:r>
          </w:p>
        </w:tc>
      </w:tr>
      <w:tr>
        <w:tc>
          <w:tcPr>
            <w:tcW w:type="dxa" w:w="2160"/>
          </w:tcPr>
          <w:p>
            <w:r>
              <w:t>ITL</w:t>
            </w:r>
          </w:p>
        </w:tc>
        <w:tc>
          <w:tcPr>
            <w:tcW w:type="dxa" w:w="2160"/>
          </w:tcPr>
          <w:p>
            <w:r>
              <w:t>0.030303</w:t>
            </w:r>
          </w:p>
        </w:tc>
        <w:tc>
          <w:tcPr>
            <w:tcW w:type="dxa" w:w="2160"/>
          </w:tcPr>
          <w:p>
            <w:r>
              <w:t>0.073212</w:t>
            </w:r>
          </w:p>
        </w:tc>
        <w:tc>
          <w:tcPr>
            <w:tcW w:type="dxa" w:w="2160"/>
          </w:tcPr>
          <w:p>
            <w:r>
              <w:t>▼ -58.61%</w:t>
            </w:r>
          </w:p>
        </w:tc>
      </w:tr>
      <w:tr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0.020408</w:t>
            </w:r>
          </w:p>
        </w:tc>
        <w:tc>
          <w:tcPr>
            <w:tcW w:type="dxa" w:w="2160"/>
          </w:tcPr>
          <w:p>
            <w:r>
              <w:t>0.029499</w:t>
            </w:r>
          </w:p>
        </w:tc>
        <w:tc>
          <w:tcPr>
            <w:tcW w:type="dxa" w:w="2160"/>
          </w:tcPr>
          <w:p>
            <w:r>
              <w:t>▼ -30.82%</w:t>
            </w:r>
          </w:p>
        </w:tc>
      </w:tr>
      <w:tr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0.103114</w:t>
            </w:r>
          </w:p>
        </w:tc>
        <w:tc>
          <w:tcPr>
            <w:tcW w:type="dxa" w:w="2160"/>
          </w:tcPr>
          <w:p>
            <w:r>
              <w:t>▼ -46.12%</w:t>
            </w:r>
          </w:p>
        </w:tc>
      </w:tr>
      <w:tr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0.003333</w:t>
            </w:r>
          </w:p>
        </w:tc>
        <w:tc>
          <w:tcPr>
            <w:tcW w:type="dxa" w:w="2160"/>
          </w:tcPr>
          <w:p>
            <w:r>
              <w:t>0.020000</w:t>
            </w:r>
          </w:p>
        </w:tc>
        <w:tc>
          <w:tcPr>
            <w:tcW w:type="dxa" w:w="2160"/>
          </w:tcPr>
          <w:p>
            <w:r>
              <w:t>▼ -83.33%</w:t>
            </w:r>
          </w:p>
        </w:tc>
      </w:tr>
      <w:tr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0.001126</w:t>
            </w:r>
          </w:p>
        </w:tc>
        <w:tc>
          <w:tcPr>
            <w:tcW w:type="dxa" w:w="2160"/>
          </w:tcPr>
          <w:p>
            <w:r>
              <w:t>0.077519</w:t>
            </w:r>
          </w:p>
        </w:tc>
        <w:tc>
          <w:tcPr>
            <w:tcW w:type="dxa" w:w="2160"/>
          </w:tcPr>
          <w:p>
            <w:r>
              <w:t>▼ -98.55%</w:t>
            </w:r>
          </w:p>
        </w:tc>
      </w:tr>
      <w:tr>
        <w:tc>
          <w:tcPr>
            <w:tcW w:type="dxa" w:w="2160"/>
          </w:tcPr>
          <w:p>
            <w:r>
              <w:t>MXN</w:t>
            </w:r>
          </w:p>
        </w:tc>
        <w:tc>
          <w:tcPr>
            <w:tcW w:type="dxa" w:w="2160"/>
          </w:tcPr>
          <w:p>
            <w:r>
              <w:t>0.010124</w:t>
            </w:r>
          </w:p>
        </w:tc>
        <w:tc>
          <w:tcPr>
            <w:tcW w:type="dxa" w:w="2160"/>
          </w:tcPr>
          <w:p>
            <w:r>
              <w:t>0.012658</w:t>
            </w:r>
          </w:p>
        </w:tc>
        <w:tc>
          <w:tcPr>
            <w:tcW w:type="dxa" w:w="2160"/>
          </w:tcPr>
          <w:p>
            <w:r>
              <w:t>▼ -20.02%</w:t>
            </w:r>
          </w:p>
        </w:tc>
      </w:tr>
      <w:tr>
        <w:tc>
          <w:tcPr>
            <w:tcW w:type="dxa" w:w="2160"/>
          </w:tcPr>
          <w:p>
            <w:r>
              <w:t>NIS</w:t>
            </w:r>
          </w:p>
        </w:tc>
        <w:tc>
          <w:tcPr>
            <w:tcW w:type="dxa" w:w="2160"/>
          </w:tcPr>
          <w:p>
            <w:r>
              <w:t>0.303490</w:t>
            </w:r>
          </w:p>
        </w:tc>
        <w:tc>
          <w:tcPr>
            <w:tcW w:type="dxa" w:w="2160"/>
          </w:tcPr>
          <w:p>
            <w:r>
              <w:t>0.411523</w:t>
            </w:r>
          </w:p>
        </w:tc>
        <w:tc>
          <w:tcPr>
            <w:tcW w:type="dxa" w:w="2160"/>
          </w:tcPr>
          <w:p>
            <w:r>
              <w:t>▼ -26.25%</w:t>
            </w:r>
          </w:p>
        </w:tc>
      </w:tr>
      <w:tr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0.020000</w:t>
            </w:r>
          </w:p>
        </w:tc>
        <w:tc>
          <w:tcPr>
            <w:tcW w:type="dxa" w:w="2160"/>
          </w:tcPr>
          <w:p>
            <w:r>
              <w:t>0.040035</w:t>
            </w:r>
          </w:p>
        </w:tc>
        <w:tc>
          <w:tcPr>
            <w:tcW w:type="dxa" w:w="2160"/>
          </w:tcPr>
          <w:p>
            <w:r>
              <w:t>▼ -50.04%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0.125000</w:t>
            </w:r>
          </w:p>
        </w:tc>
        <w:tc>
          <w:tcPr>
            <w:tcW w:type="dxa" w:w="2160"/>
          </w:tcPr>
          <w:p>
            <w:r>
              <w:t>▼ -92.00%</w:t>
            </w:r>
          </w:p>
        </w:tc>
      </w:tr>
      <w:tr>
        <w:tc>
          <w:tcPr>
            <w:tcW w:type="dxa" w:w="2160"/>
          </w:tcPr>
          <w:p>
            <w:r>
              <w:t>PKR</w:t>
            </w:r>
          </w:p>
        </w:tc>
        <w:tc>
          <w:tcPr>
            <w:tcW w:type="dxa" w:w="2160"/>
          </w:tcPr>
          <w:p>
            <w:r>
              <w:t>0.003448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▼ -94.83%</w:t>
            </w:r>
          </w:p>
        </w:tc>
      </w:tr>
      <w:tr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0.242718</w:t>
            </w:r>
          </w:p>
        </w:tc>
        <w:tc>
          <w:tcPr>
            <w:tcW w:type="dxa" w:w="2160"/>
          </w:tcPr>
          <w:p>
            <w:r>
              <w:t>0.249377</w:t>
            </w:r>
          </w:p>
        </w:tc>
        <w:tc>
          <w:tcPr>
            <w:tcW w:type="dxa" w:w="2160"/>
          </w:tcPr>
          <w:p>
            <w:r>
              <w:t>▼ -2.67%</w:t>
            </w:r>
          </w:p>
        </w:tc>
      </w:tr>
      <w:tr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0.099800</w:t>
            </w:r>
          </w:p>
        </w:tc>
        <w:tc>
          <w:tcPr>
            <w:tcW w:type="dxa" w:w="2160"/>
          </w:tcPr>
          <w:p>
            <w:r>
              <w:t>▼ -49.90%</w:t>
            </w:r>
          </w:p>
        </w:tc>
      </w:tr>
      <w:tr>
        <w:tc>
          <w:tcPr>
            <w:tcW w:type="dxa" w:w="2160"/>
          </w:tcPr>
          <w:p>
            <w:r>
              <w:t>RON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0.045459</w:t>
            </w:r>
          </w:p>
        </w:tc>
        <w:tc>
          <w:tcPr>
            <w:tcW w:type="dxa" w:w="2160"/>
          </w:tcPr>
          <w:p>
            <w:r>
              <w:t>▼ -97.80%</w:t>
            </w:r>
          </w:p>
        </w:tc>
      </w:tr>
      <w:tr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0.057143</w:t>
            </w:r>
          </w:p>
        </w:tc>
        <w:tc>
          <w:tcPr>
            <w:tcW w:type="dxa" w:w="2160"/>
          </w:tcPr>
          <w:p>
            <w:r>
              <w:t>0.121036</w:t>
            </w:r>
          </w:p>
        </w:tc>
        <w:tc>
          <w:tcPr>
            <w:tcW w:type="dxa" w:w="2160"/>
          </w:tcPr>
          <w:p>
            <w:r>
              <w:t>▼ -52.79%</w:t>
            </w:r>
          </w:p>
        </w:tc>
      </w:tr>
      <w:tr>
        <w:tc>
          <w:tcPr>
            <w:tcW w:type="dxa" w:w="2160"/>
          </w:tcPr>
          <w:p>
            <w:r>
              <w:t>RUB</w:t>
            </w:r>
          </w:p>
        </w:tc>
        <w:tc>
          <w:tcPr>
            <w:tcW w:type="dxa" w:w="2160"/>
          </w:tcPr>
          <w:p>
            <w:r>
              <w:t>0.010105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▼ -84.84%</w:t>
            </w:r>
          </w:p>
        </w:tc>
      </w:tr>
      <w:tr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0.025647</w:t>
            </w:r>
          </w:p>
        </w:tc>
        <w:tc>
          <w:tcPr>
            <w:tcW w:type="dxa" w:w="2160"/>
          </w:tcPr>
          <w:p>
            <w:r>
              <w:t>▼ -61.01%</w:t>
            </w:r>
          </w:p>
        </w:tc>
      </w:tr>
      <w:tr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0.095429</w:t>
            </w:r>
          </w:p>
        </w:tc>
        <w:tc>
          <w:tcPr>
            <w:tcW w:type="dxa" w:w="2160"/>
          </w:tcPr>
          <w:p>
            <w:r>
              <w:t>▼ -30.14%</w:t>
            </w:r>
          </w:p>
        </w:tc>
      </w:tr>
      <w:tr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0.099020</w:t>
            </w:r>
          </w:p>
        </w:tc>
        <w:tc>
          <w:tcPr>
            <w:tcW w:type="dxa" w:w="2160"/>
          </w:tcPr>
          <w:p>
            <w:r>
              <w:t>▼ -32.67%</w:t>
            </w:r>
          </w:p>
        </w:tc>
      </w:tr>
      <w:tr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0.263227</w:t>
            </w:r>
          </w:p>
        </w:tc>
        <w:tc>
          <w:tcPr>
            <w:tcW w:type="dxa" w:w="2160"/>
          </w:tcPr>
          <w:p>
            <w:r>
              <w:t>▼ -62.01%</w:t>
            </w:r>
          </w:p>
        </w:tc>
      </w:tr>
      <w:tr>
        <w:tc>
          <w:tcPr>
            <w:tcW w:type="dxa" w:w="2160"/>
          </w:tcPr>
          <w:p>
            <w:r>
              <w:t>UAH</w:t>
            </w:r>
          </w:p>
        </w:tc>
        <w:tc>
          <w:tcPr>
            <w:tcW w:type="dxa" w:w="2160"/>
          </w:tcPr>
          <w:p>
            <w:r>
              <w:t>0.050845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-49.15%</w:t>
            </w:r>
          </w:p>
        </w:tc>
      </w:tr>
      <w:tr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0.095356</w:t>
            </w:r>
          </w:p>
        </w:tc>
        <w:tc>
          <w:tcPr>
            <w:tcW w:type="dxa" w:w="2160"/>
          </w:tcPr>
          <w:p>
            <w:r>
              <w:t>▼ -30.09%</w:t>
            </w:r>
          </w:p>
        </w:tc>
      </w:tr>
      <w:tr>
        <w:tc>
          <w:tcPr>
            <w:tcW w:type="dxa" w:w="2160"/>
          </w:tcPr>
          <w:p>
            <w:r>
              <w:t>ZAR</w:t>
            </w:r>
          </w:p>
        </w:tc>
        <w:tc>
          <w:tcPr>
            <w:tcW w:type="dxa" w:w="2160"/>
          </w:tcPr>
          <w:p>
            <w:r>
              <w:t>0.003636</w:t>
            </w:r>
          </w:p>
        </w:tc>
        <w:tc>
          <w:tcPr>
            <w:tcW w:type="dxa" w:w="2160"/>
          </w:tcPr>
          <w:p>
            <w:r>
              <w:t>0.034483</w:t>
            </w:r>
          </w:p>
        </w:tc>
        <w:tc>
          <w:tcPr>
            <w:tcW w:type="dxa" w:w="2160"/>
          </w:tcPr>
          <w:p>
            <w:r>
              <w:t>▼ -89.45%</w:t>
            </w:r>
          </w:p>
        </w:tc>
      </w:tr>
    </w:tbl>
    <w:p>
      <w:pPr>
        <w:pStyle w:val="Heading2"/>
      </w:pPr>
      <w:r>
        <w:t>Goods — cheapest offers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Fuel</w:t>
            </w:r>
          </w:p>
        </w:tc>
        <w:tc>
          <w:tcPr>
            <w:tcW w:type="dxa" w:w="1234"/>
          </w:tcPr>
          <w:p>
            <w:r>
              <w:t>Romania</w:t>
            </w:r>
          </w:p>
        </w:tc>
        <w:tc>
          <w:tcPr>
            <w:tcW w:type="dxa" w:w="1234"/>
          </w:tcPr>
          <w:p>
            <w:r>
              <w:t>0.96 RON</w:t>
            </w:r>
          </w:p>
        </w:tc>
        <w:tc>
          <w:tcPr>
            <w:tcW w:type="dxa" w:w="1234"/>
          </w:tcPr>
          <w:p>
            <w:r>
              <w:t>0.000960</w:t>
            </w:r>
          </w:p>
        </w:tc>
        <w:tc>
          <w:tcPr>
            <w:tcW w:type="dxa" w:w="1234"/>
          </w:tcPr>
          <w:p>
            <w:r>
              <w:t>52</w:t>
            </w:r>
          </w:p>
        </w:tc>
        <w:tc>
          <w:tcPr>
            <w:tcW w:type="dxa" w:w="1234"/>
          </w:tcPr>
          <w:p>
            <w:r>
              <w:t>0.000994</w:t>
            </w:r>
          </w:p>
        </w:tc>
        <w:tc>
          <w:tcPr>
            <w:tcW w:type="dxa" w:w="1234"/>
          </w:tcPr>
          <w:p>
            <w:r>
              <w:t>▼ -92.51%</w:t>
            </w:r>
          </w:p>
        </w:tc>
      </w:tr>
      <w:tr>
        <w:tc>
          <w:tcPr>
            <w:tcW w:type="dxa" w:w="1234"/>
          </w:tcPr>
          <w:p>
            <w:r>
              <w:t>Grain</w:t>
            </w:r>
          </w:p>
        </w:tc>
        <w:tc>
          <w:tcPr>
            <w:tcW w:type="dxa" w:w="1234"/>
          </w:tcPr>
          <w:p>
            <w:r>
              <w:t>Romania</w:t>
            </w:r>
          </w:p>
        </w:tc>
        <w:tc>
          <w:tcPr>
            <w:tcW w:type="dxa" w:w="1234"/>
          </w:tcPr>
          <w:p>
            <w:r>
              <w:t>0.5 RON</w:t>
            </w:r>
          </w:p>
        </w:tc>
        <w:tc>
          <w:tcPr>
            <w:tcW w:type="dxa" w:w="1234"/>
          </w:tcPr>
          <w:p>
            <w:r>
              <w:t>0.000500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0.053152</w:t>
            </w:r>
          </w:p>
        </w:tc>
        <w:tc>
          <w:tcPr>
            <w:tcW w:type="dxa" w:w="1234"/>
          </w:tcPr>
          <w:p>
            <w:r>
              <w:t>▼ -87.92%</w:t>
            </w:r>
          </w:p>
        </w:tc>
      </w:tr>
      <w:tr>
        <w:tc>
          <w:tcPr>
            <w:tcW w:type="dxa" w:w="1234"/>
          </w:tcPr>
          <w:p>
            <w:r>
              <w:t>Iron</w:t>
            </w:r>
          </w:p>
        </w:tc>
        <w:tc>
          <w:tcPr>
            <w:tcW w:type="dxa" w:w="1234"/>
          </w:tcPr>
          <w:p>
            <w:r>
              <w:t>South Africa</w:t>
            </w:r>
          </w:p>
        </w:tc>
        <w:tc>
          <w:tcPr>
            <w:tcW w:type="dxa" w:w="1234"/>
          </w:tcPr>
          <w:p>
            <w:r>
              <w:t>0.2 ZAR</w:t>
            </w:r>
          </w:p>
        </w:tc>
        <w:tc>
          <w:tcPr>
            <w:tcW w:type="dxa" w:w="1234"/>
          </w:tcPr>
          <w:p>
            <w:r>
              <w:t>0.000727</w:t>
            </w:r>
          </w:p>
        </w:tc>
        <w:tc>
          <w:tcPr>
            <w:tcW w:type="dxa" w:w="1234"/>
          </w:tcPr>
          <w:p>
            <w:r>
              <w:t>357</w:t>
            </w:r>
          </w:p>
        </w:tc>
        <w:tc>
          <w:tcPr>
            <w:tcW w:type="dxa" w:w="1234"/>
          </w:tcPr>
          <w:p>
            <w:r>
              <w:t>0.002182</w:t>
            </w:r>
          </w:p>
        </w:tc>
        <w:tc>
          <w:tcPr>
            <w:tcW w:type="dxa" w:w="1234"/>
          </w:tcPr>
          <w:p>
            <w:r>
              <w:t>▼ -85.46%</w:t>
            </w:r>
          </w:p>
        </w:tc>
      </w:tr>
      <w:tr>
        <w:tc>
          <w:tcPr>
            <w:tcW w:type="dxa" w:w="1234"/>
          </w:tcPr>
          <w:p>
            <w:r>
              <w:t>Titanium</w:t>
            </w:r>
          </w:p>
        </w:tc>
        <w:tc>
          <w:tcPr>
            <w:tcW w:type="dxa" w:w="1234"/>
          </w:tcPr>
          <w:p>
            <w:r>
              <w:t>Pakistan</w:t>
            </w:r>
          </w:p>
        </w:tc>
        <w:tc>
          <w:tcPr>
            <w:tcW w:type="dxa" w:w="1234"/>
          </w:tcPr>
          <w:p>
            <w:r>
              <w:t>0.1 PKR</w:t>
            </w:r>
          </w:p>
        </w:tc>
        <w:tc>
          <w:tcPr>
            <w:tcW w:type="dxa" w:w="1234"/>
          </w:tcPr>
          <w:p>
            <w:r>
              <w:t>0.000345</w:t>
            </w:r>
          </w:p>
        </w:tc>
        <w:tc>
          <w:tcPr>
            <w:tcW w:type="dxa" w:w="1234"/>
          </w:tcPr>
          <w:p>
            <w:r>
              <w:t>77</w:t>
            </w:r>
          </w:p>
        </w:tc>
        <w:tc>
          <w:tcPr>
            <w:tcW w:type="dxa" w:w="1234"/>
          </w:tcPr>
          <w:p>
            <w:r>
              <w:t>0.191638</w:t>
            </w:r>
          </w:p>
        </w:tc>
        <w:tc>
          <w:tcPr>
            <w:tcW w:type="dxa" w:w="1234"/>
          </w:tcPr>
          <w:p>
            <w:r>
              <w:t>▼ -94.83%</w:t>
            </w:r>
          </w:p>
        </w:tc>
      </w:tr>
    </w:tbl>
    <w:p>
      <w:pPr>
        <w:pStyle w:val="Heading3"/>
      </w:pPr>
      <w:r>
        <w:t>Weapon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Weapon Q1</w:t>
            </w:r>
          </w:p>
        </w:tc>
        <w:tc>
          <w:tcPr>
            <w:tcW w:type="dxa" w:w="1234"/>
          </w:tcPr>
          <w:p>
            <w:r>
              <w:t>South Africa</w:t>
            </w:r>
          </w:p>
        </w:tc>
        <w:tc>
          <w:tcPr>
            <w:tcW w:type="dxa" w:w="1234"/>
          </w:tcPr>
          <w:p>
            <w:r>
              <w:t>0.059 ZAR</w:t>
            </w:r>
          </w:p>
        </w:tc>
        <w:tc>
          <w:tcPr>
            <w:tcW w:type="dxa" w:w="1234"/>
          </w:tcPr>
          <w:p>
            <w:r>
              <w:t>0.000215</w:t>
            </w:r>
          </w:p>
        </w:tc>
        <w:tc>
          <w:tcPr>
            <w:tcW w:type="dxa" w:w="1234"/>
          </w:tcPr>
          <w:p>
            <w:r>
              <w:t>270</w:t>
            </w:r>
          </w:p>
        </w:tc>
        <w:tc>
          <w:tcPr>
            <w:tcW w:type="dxa" w:w="1234"/>
          </w:tcPr>
          <w:p>
            <w:r>
              <w:t>0.000215</w:t>
            </w:r>
          </w:p>
        </w:tc>
        <w:tc>
          <w:tcPr>
            <w:tcW w:type="dxa" w:w="1234"/>
          </w:tcPr>
          <w:p>
            <w:r>
              <w:t>▼ -89.43%</w:t>
            </w:r>
          </w:p>
        </w:tc>
      </w:tr>
      <w:tr>
        <w:tc>
          <w:tcPr>
            <w:tcW w:type="dxa" w:w="1234"/>
          </w:tcPr>
          <w:p>
            <w:r>
              <w:t>Weapon Q2</w:t>
            </w:r>
          </w:p>
        </w:tc>
        <w:tc>
          <w:tcPr>
            <w:tcW w:type="dxa" w:w="1234"/>
          </w:tcPr>
          <w:p>
            <w:r>
              <w:t>Hungary</w:t>
            </w:r>
          </w:p>
        </w:tc>
        <w:tc>
          <w:tcPr>
            <w:tcW w:type="dxa" w:w="1234"/>
          </w:tcPr>
          <w:p>
            <w:r>
              <w:t>0.09 HUF</w:t>
            </w:r>
          </w:p>
        </w:tc>
        <w:tc>
          <w:tcPr>
            <w:tcW w:type="dxa" w:w="1234"/>
          </w:tcPr>
          <w:p>
            <w:r>
              <w:t>0.002500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0.003750</w:t>
            </w:r>
          </w:p>
        </w:tc>
        <w:tc>
          <w:tcPr>
            <w:tcW w:type="dxa" w:w="1234"/>
          </w:tcPr>
          <w:p>
            <w:r>
              <w:t>▼ -79.95%</w:t>
            </w:r>
          </w:p>
        </w:tc>
      </w:tr>
      <w:tr>
        <w:tc>
          <w:tcPr>
            <w:tcW w:type="dxa" w:w="1234"/>
          </w:tcPr>
          <w:p>
            <w:r>
              <w:t>Weapon Q3</w:t>
            </w:r>
          </w:p>
        </w:tc>
        <w:tc>
          <w:tcPr>
            <w:tcW w:type="dxa" w:w="1234"/>
          </w:tcPr>
          <w:p>
            <w:r>
              <w:t>Hungary</w:t>
            </w:r>
          </w:p>
        </w:tc>
        <w:tc>
          <w:tcPr>
            <w:tcW w:type="dxa" w:w="1234"/>
          </w:tcPr>
          <w:p>
            <w:r>
              <w:t>0.14 HUF</w:t>
            </w:r>
          </w:p>
        </w:tc>
        <w:tc>
          <w:tcPr>
            <w:tcW w:type="dxa" w:w="1234"/>
          </w:tcPr>
          <w:p>
            <w:r>
              <w:t>0.003889</w:t>
            </w:r>
          </w:p>
        </w:tc>
        <w:tc>
          <w:tcPr>
            <w:tcW w:type="dxa" w:w="1234"/>
          </w:tcPr>
          <w:p>
            <w:r>
              <w:t>150</w:t>
            </w:r>
          </w:p>
        </w:tc>
        <w:tc>
          <w:tcPr>
            <w:tcW w:type="dxa" w:w="1234"/>
          </w:tcPr>
          <w:p>
            <w:r>
              <w:t>0.003889</w:t>
            </w:r>
          </w:p>
        </w:tc>
        <w:tc>
          <w:tcPr>
            <w:tcW w:type="dxa" w:w="1234"/>
          </w:tcPr>
          <w:p>
            <w:r>
              <w:t>▼ -75.09%</w:t>
            </w:r>
          </w:p>
        </w:tc>
      </w:tr>
      <w:tr>
        <w:tc>
          <w:tcPr>
            <w:tcW w:type="dxa" w:w="1234"/>
          </w:tcPr>
          <w:p>
            <w:r>
              <w:t>Weapon Q4</w:t>
            </w:r>
          </w:p>
        </w:tc>
        <w:tc>
          <w:tcPr>
            <w:tcW w:type="dxa" w:w="1234"/>
          </w:tcPr>
          <w:p>
            <w:r>
              <w:t>Bosnia and Herzegovina</w:t>
            </w:r>
          </w:p>
        </w:tc>
        <w:tc>
          <w:tcPr>
            <w:tcW w:type="dxa" w:w="1234"/>
          </w:tcPr>
          <w:p>
            <w:r>
              <w:t>0.25 BAM</w:t>
            </w:r>
          </w:p>
        </w:tc>
        <w:tc>
          <w:tcPr>
            <w:tcW w:type="dxa" w:w="1234"/>
          </w:tcPr>
          <w:p>
            <w:r>
              <w:t>0.005155</w:t>
            </w:r>
          </w:p>
        </w:tc>
        <w:tc>
          <w:tcPr>
            <w:tcW w:type="dxa" w:w="1234"/>
          </w:tcPr>
          <w:p>
            <w:r>
              <w:t>209</w:t>
            </w:r>
          </w:p>
        </w:tc>
        <w:tc>
          <w:tcPr>
            <w:tcW w:type="dxa" w:w="1234"/>
          </w:tcPr>
          <w:p>
            <w:r>
              <w:t>0.005155</w:t>
            </w:r>
          </w:p>
        </w:tc>
        <w:tc>
          <w:tcPr>
            <w:tcW w:type="dxa" w:w="1234"/>
          </w:tcPr>
          <w:p>
            <w:r>
              <w:t>▼ -76.07%</w:t>
            </w:r>
          </w:p>
        </w:tc>
      </w:tr>
      <w:tr>
        <w:tc>
          <w:tcPr>
            <w:tcW w:type="dxa" w:w="1234"/>
          </w:tcPr>
          <w:p>
            <w:r>
              <w:t>Weapon Q5</w:t>
            </w:r>
          </w:p>
        </w:tc>
        <w:tc>
          <w:tcPr>
            <w:tcW w:type="dxa" w:w="1234"/>
          </w:tcPr>
          <w:p>
            <w:r>
              <w:t>South Africa</w:t>
            </w:r>
          </w:p>
        </w:tc>
        <w:tc>
          <w:tcPr>
            <w:tcW w:type="dxa" w:w="1234"/>
          </w:tcPr>
          <w:p>
            <w:r>
              <w:t>0.399 ZAR</w:t>
            </w:r>
          </w:p>
        </w:tc>
        <w:tc>
          <w:tcPr>
            <w:tcW w:type="dxa" w:w="1234"/>
          </w:tcPr>
          <w:p>
            <w:r>
              <w:t>0.001451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0.001451</w:t>
            </w:r>
          </w:p>
        </w:tc>
        <w:tc>
          <w:tcPr>
            <w:tcW w:type="dxa" w:w="1234"/>
          </w:tcPr>
          <w:p>
            <w:r>
              <w:t>▼ -89.45%</w:t>
            </w:r>
          </w:p>
        </w:tc>
      </w:tr>
    </w:tbl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Food Q1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0.3 MKD</w:t>
            </w:r>
          </w:p>
        </w:tc>
        <w:tc>
          <w:tcPr>
            <w:tcW w:type="dxa" w:w="1234"/>
          </w:tcPr>
          <w:p>
            <w:r>
              <w:t>0.000338</w:t>
            </w:r>
          </w:p>
        </w:tc>
        <w:tc>
          <w:tcPr>
            <w:tcW w:type="dxa" w:w="1234"/>
          </w:tcPr>
          <w:p>
            <w:r>
              <w:t>289</w:t>
            </w:r>
          </w:p>
        </w:tc>
        <w:tc>
          <w:tcPr>
            <w:tcW w:type="dxa" w:w="1234"/>
          </w:tcPr>
          <w:p>
            <w:r>
              <w:t>0.078063</w:t>
            </w:r>
          </w:p>
        </w:tc>
        <w:tc>
          <w:tcPr>
            <w:tcW w:type="dxa" w:w="1234"/>
          </w:tcPr>
          <w:p>
            <w:r>
              <w:t>▼ -92.11%</w:t>
            </w:r>
          </w:p>
        </w:tc>
      </w:tr>
      <w:tr>
        <w:tc>
          <w:tcPr>
            <w:tcW w:type="dxa" w:w="1234"/>
          </w:tcPr>
          <w:p>
            <w:r>
              <w:t>Food Q2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1.199 MKD</w:t>
            </w:r>
          </w:p>
        </w:tc>
        <w:tc>
          <w:tcPr>
            <w:tcW w:type="dxa" w:w="1234"/>
          </w:tcPr>
          <w:p>
            <w:r>
              <w:t>0.001350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0.001801</w:t>
            </w:r>
          </w:p>
        </w:tc>
        <w:tc>
          <w:tcPr>
            <w:tcW w:type="dxa" w:w="1234"/>
          </w:tcPr>
          <w:p>
            <w:r>
              <w:t>▼ -94.67%</w:t>
            </w:r>
          </w:p>
        </w:tc>
      </w:tr>
      <w:tr>
        <w:tc>
          <w:tcPr>
            <w:tcW w:type="dxa" w:w="1234"/>
          </w:tcPr>
          <w:p>
            <w:r>
              <w:t>Food Q3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2.5 MKD</w:t>
            </w:r>
          </w:p>
        </w:tc>
        <w:tc>
          <w:tcPr>
            <w:tcW w:type="dxa" w:w="1234"/>
          </w:tcPr>
          <w:p>
            <w:r>
              <w:t>0.002815</w:t>
            </w:r>
          </w:p>
        </w:tc>
        <w:tc>
          <w:tcPr>
            <w:tcW w:type="dxa" w:w="1234"/>
          </w:tcPr>
          <w:p>
            <w:r>
              <w:t>121</w:t>
            </w:r>
          </w:p>
        </w:tc>
        <w:tc>
          <w:tcPr>
            <w:tcW w:type="dxa" w:w="1234"/>
          </w:tcPr>
          <w:p>
            <w:r>
              <w:t>0.002815</w:t>
            </w:r>
          </w:p>
        </w:tc>
        <w:tc>
          <w:tcPr>
            <w:tcW w:type="dxa" w:w="1234"/>
          </w:tcPr>
          <w:p>
            <w:r>
              <w:t>▼ -85.92%</w:t>
            </w:r>
          </w:p>
        </w:tc>
      </w:tr>
      <w:tr>
        <w:tc>
          <w:tcPr>
            <w:tcW w:type="dxa" w:w="1234"/>
          </w:tcPr>
          <w:p>
            <w:r>
              <w:t>Food Q4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1.35 MKD</w:t>
            </w:r>
          </w:p>
        </w:tc>
        <w:tc>
          <w:tcPr>
            <w:tcW w:type="dxa" w:w="1234"/>
          </w:tcPr>
          <w:p>
            <w:r>
              <w:t>0.001520</w:t>
            </w:r>
          </w:p>
        </w:tc>
        <w:tc>
          <w:tcPr>
            <w:tcW w:type="dxa" w:w="1234"/>
          </w:tcPr>
          <w:p>
            <w:r>
              <w:t>429</w:t>
            </w:r>
          </w:p>
        </w:tc>
        <w:tc>
          <w:tcPr>
            <w:tcW w:type="dxa" w:w="1234"/>
          </w:tcPr>
          <w:p>
            <w:r>
              <w:t>0.001520</w:t>
            </w:r>
          </w:p>
        </w:tc>
        <w:tc>
          <w:tcPr>
            <w:tcW w:type="dxa" w:w="1234"/>
          </w:tcPr>
          <w:p>
            <w:r>
              <w:t>▼ -96.86%</w:t>
            </w:r>
          </w:p>
        </w:tc>
      </w:tr>
      <w:tr>
        <w:tc>
          <w:tcPr>
            <w:tcW w:type="dxa" w:w="1234"/>
          </w:tcPr>
          <w:p>
            <w:r>
              <w:t>Food Q5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3.0 MKD</w:t>
            </w:r>
          </w:p>
        </w:tc>
        <w:tc>
          <w:tcPr>
            <w:tcW w:type="dxa" w:w="1234"/>
          </w:tcPr>
          <w:p>
            <w:r>
              <w:t>0.003378</w:t>
            </w:r>
          </w:p>
        </w:tc>
        <w:tc>
          <w:tcPr>
            <w:tcW w:type="dxa" w:w="1234"/>
          </w:tcPr>
          <w:p>
            <w:r>
              <w:t>42</w:t>
            </w:r>
          </w:p>
        </w:tc>
        <w:tc>
          <w:tcPr>
            <w:tcW w:type="dxa" w:w="1234"/>
          </w:tcPr>
          <w:p>
            <w:r>
              <w:t>0.003378</w:t>
            </w:r>
          </w:p>
        </w:tc>
        <w:tc>
          <w:tcPr>
            <w:tcW w:type="dxa" w:w="1234"/>
          </w:tcPr>
          <w:p>
            <w:r>
              <w:t>▼ -91.09%</w:t>
            </w:r>
          </w:p>
        </w:tc>
      </w:tr>
    </w:tbl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Aircraft Q1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0.79 MKD</w:t>
            </w:r>
          </w:p>
        </w:tc>
        <w:tc>
          <w:tcPr>
            <w:tcW w:type="dxa" w:w="1234"/>
          </w:tcPr>
          <w:p>
            <w:r>
              <w:t>0.000890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0.001438</w:t>
            </w:r>
          </w:p>
        </w:tc>
        <w:tc>
          <w:tcPr>
            <w:tcW w:type="dxa" w:w="1234"/>
          </w:tcPr>
          <w:p>
            <w:r>
              <w:t>▼ -95.24%</w:t>
            </w:r>
          </w:p>
        </w:tc>
      </w:tr>
      <w:tr>
        <w:tc>
          <w:tcPr>
            <w:tcW w:type="dxa" w:w="1234"/>
          </w:tcPr>
          <w:p>
            <w:r>
              <w:t>Aircraft Q2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1.5 MKD</w:t>
            </w:r>
          </w:p>
        </w:tc>
        <w:tc>
          <w:tcPr>
            <w:tcW w:type="dxa" w:w="1234"/>
          </w:tcPr>
          <w:p>
            <w:r>
              <w:t>0.001689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0.001689</w:t>
            </w:r>
          </w:p>
        </w:tc>
        <w:tc>
          <w:tcPr>
            <w:tcW w:type="dxa" w:w="1234"/>
          </w:tcPr>
          <w:p>
            <w:r>
              <w:t>▼ -80.94%</w:t>
            </w:r>
          </w:p>
        </w:tc>
      </w:tr>
      <w:tr>
        <w:tc>
          <w:tcPr>
            <w:tcW w:type="dxa" w:w="1234"/>
          </w:tcPr>
          <w:p>
            <w:r>
              <w:t>Aircraft Q3</w:t>
            </w:r>
          </w:p>
        </w:tc>
        <w:tc>
          <w:tcPr>
            <w:tcW w:type="dxa" w:w="1234"/>
          </w:tcPr>
          <w:p>
            <w:r>
              <w:t>Romania</w:t>
            </w:r>
          </w:p>
        </w:tc>
        <w:tc>
          <w:tcPr>
            <w:tcW w:type="dxa" w:w="1234"/>
          </w:tcPr>
          <w:p>
            <w:r>
              <w:t>3.33 RON</w:t>
            </w:r>
          </w:p>
        </w:tc>
        <w:tc>
          <w:tcPr>
            <w:tcW w:type="dxa" w:w="1234"/>
          </w:tcPr>
          <w:p>
            <w:r>
              <w:t>0.003332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0.003332</w:t>
            </w:r>
          </w:p>
        </w:tc>
        <w:tc>
          <w:tcPr>
            <w:tcW w:type="dxa" w:w="1234"/>
          </w:tcPr>
          <w:p>
            <w:r>
              <w:t>▼ -89.69%</w:t>
            </w:r>
          </w:p>
        </w:tc>
      </w:tr>
      <w:tr>
        <w:tc>
          <w:tcPr>
            <w:tcW w:type="dxa" w:w="1234"/>
          </w:tcPr>
          <w:p>
            <w:r>
              <w:t>Aircraft Q4</w:t>
            </w:r>
          </w:p>
        </w:tc>
        <w:tc>
          <w:tcPr>
            <w:tcW w:type="dxa" w:w="1234"/>
          </w:tcPr>
          <w:p>
            <w:r>
              <w:t>Romania</w:t>
            </w:r>
          </w:p>
        </w:tc>
        <w:tc>
          <w:tcPr>
            <w:tcW w:type="dxa" w:w="1234"/>
          </w:tcPr>
          <w:p>
            <w:r>
              <w:t>7.0 RON</w:t>
            </w:r>
          </w:p>
        </w:tc>
        <w:tc>
          <w:tcPr>
            <w:tcW w:type="dxa" w:w="1234"/>
          </w:tcPr>
          <w:p>
            <w:r>
              <w:t>0.007004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0.144135</w:t>
            </w:r>
          </w:p>
        </w:tc>
        <w:tc>
          <w:tcPr>
            <w:tcW w:type="dxa" w:w="1234"/>
          </w:tcPr>
          <w:p>
            <w:r>
              <w:t>▼ -90.72%</w:t>
            </w:r>
          </w:p>
        </w:tc>
      </w:tr>
      <w:tr>
        <w:tc>
          <w:tcPr>
            <w:tcW w:type="dxa" w:w="1234"/>
          </w:tcPr>
          <w:p>
            <w:r>
              <w:t>Aircraft Q5</w:t>
            </w:r>
          </w:p>
        </w:tc>
        <w:tc>
          <w:tcPr>
            <w:tcW w:type="dxa" w:w="1234"/>
          </w:tcPr>
          <w:p>
            <w:r>
              <w:t>Romania</w:t>
            </w:r>
          </w:p>
        </w:tc>
        <w:tc>
          <w:tcPr>
            <w:tcW w:type="dxa" w:w="1234"/>
          </w:tcPr>
          <w:p>
            <w:r>
              <w:t>8.0 RON</w:t>
            </w:r>
          </w:p>
        </w:tc>
        <w:tc>
          <w:tcPr>
            <w:tcW w:type="dxa" w:w="1234"/>
          </w:tcPr>
          <w:p>
            <w:r>
              <w:t>0.008004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0.118579</w:t>
            </w:r>
          </w:p>
        </w:tc>
        <w:tc>
          <w:tcPr>
            <w:tcW w:type="dxa" w:w="1234"/>
          </w:tcPr>
          <w:p>
            <w:r>
              <w:t>▼ -92.22%</w:t>
            </w:r>
          </w:p>
        </w:tc>
      </w:tr>
    </w:tbl>
    <w:p>
      <w:pPr>
        <w:pStyle w:val="Heading3"/>
      </w:pPr>
      <w:r>
        <w:t>Airplane 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Airplane Ticket Q1</w:t>
            </w:r>
          </w:p>
        </w:tc>
        <w:tc>
          <w:tcPr>
            <w:tcW w:type="dxa" w:w="1234"/>
          </w:tcPr>
          <w:p>
            <w:r>
              <w:t>Georgia</w:t>
            </w:r>
          </w:p>
        </w:tc>
        <w:tc>
          <w:tcPr>
            <w:tcW w:type="dxa" w:w="1234"/>
          </w:tcPr>
          <w:p>
            <w:r>
              <w:t>0.001 GEL</w:t>
            </w:r>
          </w:p>
        </w:tc>
        <w:tc>
          <w:tcPr>
            <w:tcW w:type="dxa" w:w="1234"/>
          </w:tcPr>
          <w:p>
            <w:r>
              <w:t>0.000067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0.000067</w:t>
            </w:r>
          </w:p>
        </w:tc>
        <w:tc>
          <w:tcPr>
            <w:tcW w:type="dxa" w:w="1234"/>
          </w:tcPr>
          <w:p>
            <w:r>
              <w:t>▼ -99.10%</w:t>
            </w:r>
          </w:p>
        </w:tc>
      </w:tr>
      <w:tr>
        <w:tc>
          <w:tcPr>
            <w:tcW w:type="dxa" w:w="1234"/>
          </w:tcPr>
          <w:p>
            <w:r>
              <w:t>Airplane Ticket Q2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1.0 MKD</w:t>
            </w:r>
          </w:p>
        </w:tc>
        <w:tc>
          <w:tcPr>
            <w:tcW w:type="dxa" w:w="1234"/>
          </w:tcPr>
          <w:p>
            <w:r>
              <w:t>0.001126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0.001126</w:t>
            </w:r>
          </w:p>
        </w:tc>
        <w:tc>
          <w:tcPr>
            <w:tcW w:type="dxa" w:w="1234"/>
          </w:tcPr>
          <w:p>
            <w:r>
              <w:t>▼ -96.78%</w:t>
            </w:r>
          </w:p>
        </w:tc>
      </w:tr>
      <w:tr>
        <w:tc>
          <w:tcPr>
            <w:tcW w:type="dxa" w:w="1234"/>
          </w:tcPr>
          <w:p>
            <w:r>
              <w:t>Airplane Ticket Q3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3.0 MKD</w:t>
            </w:r>
          </w:p>
        </w:tc>
        <w:tc>
          <w:tcPr>
            <w:tcW w:type="dxa" w:w="1234"/>
          </w:tcPr>
          <w:p>
            <w:r>
              <w:t>0.003378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0.057995</w:t>
            </w:r>
          </w:p>
        </w:tc>
        <w:tc>
          <w:tcPr>
            <w:tcW w:type="dxa" w:w="1234"/>
          </w:tcPr>
          <w:p>
            <w:r>
              <w:t>▼ -95.18%</w:t>
            </w:r>
          </w:p>
        </w:tc>
      </w:tr>
      <w:tr>
        <w:tc>
          <w:tcPr>
            <w:tcW w:type="dxa" w:w="1234"/>
          </w:tcPr>
          <w:p>
            <w:r>
              <w:t>Airplane Ticket Q4</w:t>
            </w:r>
          </w:p>
        </w:tc>
        <w:tc>
          <w:tcPr>
            <w:tcW w:type="dxa" w:w="1234"/>
          </w:tcPr>
          <w:p>
            <w:r>
              <w:t>Romania</w:t>
            </w:r>
          </w:p>
        </w:tc>
        <w:tc>
          <w:tcPr>
            <w:tcW w:type="dxa" w:w="1234"/>
          </w:tcPr>
          <w:p>
            <w:r>
              <w:t>10.0 RON</w:t>
            </w:r>
          </w:p>
        </w:tc>
        <w:tc>
          <w:tcPr>
            <w:tcW w:type="dxa" w:w="1234"/>
          </w:tcPr>
          <w:p>
            <w:r>
              <w:t>0.010005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0.040820</w:t>
            </w:r>
          </w:p>
        </w:tc>
        <w:tc>
          <w:tcPr>
            <w:tcW w:type="dxa" w:w="1234"/>
          </w:tcPr>
          <w:p>
            <w:r>
              <w:t>▼ -93.00%</w:t>
            </w:r>
          </w:p>
        </w:tc>
      </w:tr>
      <w:tr>
        <w:tc>
          <w:tcPr>
            <w:tcW w:type="dxa" w:w="1234"/>
          </w:tcPr>
          <w:p>
            <w:r>
              <w:t>Airplane Ticket Q5</w:t>
            </w:r>
          </w:p>
        </w:tc>
        <w:tc>
          <w:tcPr>
            <w:tcW w:type="dxa" w:w="1234"/>
          </w:tcPr>
          <w:p>
            <w:r>
              <w:t>Romania</w:t>
            </w:r>
          </w:p>
        </w:tc>
        <w:tc>
          <w:tcPr>
            <w:tcW w:type="dxa" w:w="1234"/>
          </w:tcPr>
          <w:p>
            <w:r>
              <w:t>10.0 RON</w:t>
            </w:r>
          </w:p>
        </w:tc>
        <w:tc>
          <w:tcPr>
            <w:tcW w:type="dxa" w:w="1234"/>
          </w:tcPr>
          <w:p>
            <w:r>
              <w:t>0.010005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0.028214</w:t>
            </w:r>
          </w:p>
        </w:tc>
        <w:tc>
          <w:tcPr>
            <w:tcW w:type="dxa" w:w="1234"/>
          </w:tcPr>
          <w:p>
            <w:r>
              <w:t>▼ -95.35%</w:t>
            </w:r>
          </w:p>
        </w:tc>
      </w:tr>
    </w:tbl>
    <w:p>
      <w:pPr>
        <w:pStyle w:val="Heading2"/>
      </w:pPr>
      <w:r>
        <w:t>🌍 Cheapest Items from All Countries</w:t>
      </w:r>
    </w:p>
    <w:p>
      <w:r>
        <w:t>Cheapest items of each type across all countries: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 PKR</w:t>
            </w:r>
          </w:p>
        </w:tc>
        <w:tc>
          <w:tcPr>
            <w:tcW w:type="dxa" w:w="1440"/>
          </w:tcPr>
          <w:p>
            <w:r>
              <w:t>0.000345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0.191638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0.5 RON</w:t>
            </w:r>
          </w:p>
        </w:tc>
        <w:tc>
          <w:tcPr>
            <w:tcW w:type="dxa" w:w="1440"/>
          </w:tcPr>
          <w:p>
            <w:r>
              <w:t>0.000500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0.053152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South Africa</w:t>
            </w:r>
          </w:p>
        </w:tc>
        <w:tc>
          <w:tcPr>
            <w:tcW w:type="dxa" w:w="1440"/>
          </w:tcPr>
          <w:p>
            <w:r>
              <w:t>0.2 ZAR</w:t>
            </w:r>
          </w:p>
        </w:tc>
        <w:tc>
          <w:tcPr>
            <w:tcW w:type="dxa" w:w="1440"/>
          </w:tcPr>
          <w:p>
            <w:r>
              <w:t>0.000727</w:t>
            </w:r>
          </w:p>
        </w:tc>
        <w:tc>
          <w:tcPr>
            <w:tcW w:type="dxa" w:w="1440"/>
          </w:tcPr>
          <w:p>
            <w:r>
              <w:t>357</w:t>
            </w:r>
          </w:p>
        </w:tc>
        <w:tc>
          <w:tcPr>
            <w:tcW w:type="dxa" w:w="1440"/>
          </w:tcPr>
          <w:p>
            <w:r>
              <w:t>0.002182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0.96 RON</w:t>
            </w:r>
          </w:p>
        </w:tc>
        <w:tc>
          <w:tcPr>
            <w:tcW w:type="dxa" w:w="1440"/>
          </w:tcPr>
          <w:p>
            <w:r>
              <w:t>0.000960</w:t>
            </w:r>
          </w:p>
        </w:tc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0.000994</w:t>
            </w:r>
          </w:p>
        </w:tc>
      </w:tr>
    </w:tbl>
    <w:p/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0.3 MKD</w:t>
            </w:r>
          </w:p>
        </w:tc>
        <w:tc>
          <w:tcPr>
            <w:tcW w:type="dxa" w:w="1440"/>
          </w:tcPr>
          <w:p>
            <w:r>
              <w:t>0.000338</w:t>
            </w:r>
          </w:p>
        </w:tc>
        <w:tc>
          <w:tcPr>
            <w:tcW w:type="dxa" w:w="1440"/>
          </w:tcPr>
          <w:p>
            <w:r>
              <w:t>289</w:t>
            </w:r>
          </w:p>
        </w:tc>
        <w:tc>
          <w:tcPr>
            <w:tcW w:type="dxa" w:w="1440"/>
          </w:tcPr>
          <w:p>
            <w:r>
              <w:t>0.078063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1.199 MKD</w:t>
            </w:r>
          </w:p>
        </w:tc>
        <w:tc>
          <w:tcPr>
            <w:tcW w:type="dxa" w:w="1440"/>
          </w:tcPr>
          <w:p>
            <w:r>
              <w:t>0.001350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0.001801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1.35 MKD</w:t>
            </w:r>
          </w:p>
        </w:tc>
        <w:tc>
          <w:tcPr>
            <w:tcW w:type="dxa" w:w="1440"/>
          </w:tcPr>
          <w:p>
            <w:r>
              <w:t>0.001520</w:t>
            </w:r>
          </w:p>
        </w:tc>
        <w:tc>
          <w:tcPr>
            <w:tcW w:type="dxa" w:w="1440"/>
          </w:tcPr>
          <w:p>
            <w:r>
              <w:t>429</w:t>
            </w:r>
          </w:p>
        </w:tc>
        <w:tc>
          <w:tcPr>
            <w:tcW w:type="dxa" w:w="1440"/>
          </w:tcPr>
          <w:p>
            <w:r>
              <w:t>0.001520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2.5 MKD</w:t>
            </w:r>
          </w:p>
        </w:tc>
        <w:tc>
          <w:tcPr>
            <w:tcW w:type="dxa" w:w="1440"/>
          </w:tcPr>
          <w:p>
            <w:r>
              <w:t>0.002815</w:t>
            </w:r>
          </w:p>
        </w:tc>
        <w:tc>
          <w:tcPr>
            <w:tcW w:type="dxa" w:w="1440"/>
          </w:tcPr>
          <w:p>
            <w:r>
              <w:t>121</w:t>
            </w:r>
          </w:p>
        </w:tc>
        <w:tc>
          <w:tcPr>
            <w:tcW w:type="dxa" w:w="1440"/>
          </w:tcPr>
          <w:p>
            <w:r>
              <w:t>0.002815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3.0 MKD</w:t>
            </w:r>
          </w:p>
        </w:tc>
        <w:tc>
          <w:tcPr>
            <w:tcW w:type="dxa" w:w="1440"/>
          </w:tcPr>
          <w:p>
            <w:r>
              <w:t>0.003378</w:t>
            </w:r>
          </w:p>
        </w:tc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0.003378</w:t>
            </w:r>
          </w:p>
        </w:tc>
      </w:tr>
    </w:tbl>
    <w:p/>
    <w:p>
      <w:pPr>
        <w:pStyle w:val="Heading3"/>
      </w:pPr>
      <w:r>
        <w:t>Weapons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South Africa</w:t>
            </w:r>
          </w:p>
        </w:tc>
        <w:tc>
          <w:tcPr>
            <w:tcW w:type="dxa" w:w="1440"/>
          </w:tcPr>
          <w:p>
            <w:r>
              <w:t>0.059 ZAR</w:t>
            </w:r>
          </w:p>
        </w:tc>
        <w:tc>
          <w:tcPr>
            <w:tcW w:type="dxa" w:w="1440"/>
          </w:tcPr>
          <w:p>
            <w:r>
              <w:t>0.000215</w:t>
            </w:r>
          </w:p>
        </w:tc>
        <w:tc>
          <w:tcPr>
            <w:tcW w:type="dxa" w:w="1440"/>
          </w:tcPr>
          <w:p>
            <w:r>
              <w:t>270</w:t>
            </w:r>
          </w:p>
        </w:tc>
        <w:tc>
          <w:tcPr>
            <w:tcW w:type="dxa" w:w="1440"/>
          </w:tcPr>
          <w:p>
            <w:r>
              <w:t>0.000215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South Africa</w:t>
            </w:r>
          </w:p>
        </w:tc>
        <w:tc>
          <w:tcPr>
            <w:tcW w:type="dxa" w:w="1440"/>
          </w:tcPr>
          <w:p>
            <w:r>
              <w:t>0.399 ZAR</w:t>
            </w:r>
          </w:p>
        </w:tc>
        <w:tc>
          <w:tcPr>
            <w:tcW w:type="dxa" w:w="1440"/>
          </w:tcPr>
          <w:p>
            <w:r>
              <w:t>0.001451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0.001451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0.09 HUF</w:t>
            </w:r>
          </w:p>
        </w:tc>
        <w:tc>
          <w:tcPr>
            <w:tcW w:type="dxa" w:w="1440"/>
          </w:tcPr>
          <w:p>
            <w:r>
              <w:t>0.002500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0.003750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0.14 HUF</w:t>
            </w:r>
          </w:p>
        </w:tc>
        <w:tc>
          <w:tcPr>
            <w:tcW w:type="dxa" w:w="1440"/>
          </w:tcPr>
          <w:p>
            <w:r>
              <w:t>0.003889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0.003889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Bosnia and Herzegovina</w:t>
            </w:r>
          </w:p>
        </w:tc>
        <w:tc>
          <w:tcPr>
            <w:tcW w:type="dxa" w:w="1440"/>
          </w:tcPr>
          <w:p>
            <w:r>
              <w:t>0.25 BAM</w:t>
            </w:r>
          </w:p>
        </w:tc>
        <w:tc>
          <w:tcPr>
            <w:tcW w:type="dxa" w:w="1440"/>
          </w:tcPr>
          <w:p>
            <w:r>
              <w:t>0.005155</w:t>
            </w:r>
          </w:p>
        </w:tc>
        <w:tc>
          <w:tcPr>
            <w:tcW w:type="dxa" w:w="1440"/>
          </w:tcPr>
          <w:p>
            <w:r>
              <w:t>209</w:t>
            </w:r>
          </w:p>
        </w:tc>
        <w:tc>
          <w:tcPr>
            <w:tcW w:type="dxa" w:w="1440"/>
          </w:tcPr>
          <w:p>
            <w:r>
              <w:t>0.005155</w:t>
            </w:r>
          </w:p>
        </w:tc>
      </w:tr>
    </w:tbl>
    <w:p/>
    <w:p>
      <w:pPr>
        <w:pStyle w:val="Heading3"/>
      </w:pPr>
      <w:r>
        <w:t>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Georgia</w:t>
            </w:r>
          </w:p>
        </w:tc>
        <w:tc>
          <w:tcPr>
            <w:tcW w:type="dxa" w:w="1440"/>
          </w:tcPr>
          <w:p>
            <w:r>
              <w:t>0.001 GEL</w:t>
            </w:r>
          </w:p>
        </w:tc>
        <w:tc>
          <w:tcPr>
            <w:tcW w:type="dxa" w:w="1440"/>
          </w:tcPr>
          <w:p>
            <w:r>
              <w:t>0.000067</w:t>
            </w:r>
          </w:p>
        </w:tc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0.000067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1.0 MKD</w:t>
            </w:r>
          </w:p>
        </w:tc>
        <w:tc>
          <w:tcPr>
            <w:tcW w:type="dxa" w:w="1440"/>
          </w:tcPr>
          <w:p>
            <w:r>
              <w:t>0.001126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0.001126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3.0 MKD</w:t>
            </w:r>
          </w:p>
        </w:tc>
        <w:tc>
          <w:tcPr>
            <w:tcW w:type="dxa" w:w="1440"/>
          </w:tcPr>
          <w:p>
            <w:r>
              <w:t>0.003378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0.057995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10.0 RON</w:t>
            </w:r>
          </w:p>
        </w:tc>
        <w:tc>
          <w:tcPr>
            <w:tcW w:type="dxa" w:w="1440"/>
          </w:tcPr>
          <w:p>
            <w:r>
              <w:t>0.010005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0.040820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10.0 RON</w:t>
            </w:r>
          </w:p>
        </w:tc>
        <w:tc>
          <w:tcPr>
            <w:tcW w:type="dxa" w:w="1440"/>
          </w:tcPr>
          <w:p>
            <w:r>
              <w:t>0.010005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0.028214</w:t>
            </w:r>
          </w:p>
        </w:tc>
      </w:tr>
    </w:tbl>
    <w:p/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0.79 MKD</w:t>
            </w:r>
          </w:p>
        </w:tc>
        <w:tc>
          <w:tcPr>
            <w:tcW w:type="dxa" w:w="1440"/>
          </w:tcPr>
          <w:p>
            <w:r>
              <w:t>0.000890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0.001438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1.5 MKD</w:t>
            </w:r>
          </w:p>
        </w:tc>
        <w:tc>
          <w:tcPr>
            <w:tcW w:type="dxa" w:w="1440"/>
          </w:tcPr>
          <w:p>
            <w:r>
              <w:t>0.001689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0.001689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3.33 RON</w:t>
            </w:r>
          </w:p>
        </w:tc>
        <w:tc>
          <w:tcPr>
            <w:tcW w:type="dxa" w:w="1440"/>
          </w:tcPr>
          <w:p>
            <w:r>
              <w:t>0.003332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0.003332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7.0 RON</w:t>
            </w:r>
          </w:p>
        </w:tc>
        <w:tc>
          <w:tcPr>
            <w:tcW w:type="dxa" w:w="1440"/>
          </w:tcPr>
          <w:p>
            <w:r>
              <w:t>0.007004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0.144135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8.0 RON</w:t>
            </w:r>
          </w:p>
        </w:tc>
        <w:tc>
          <w:tcPr>
            <w:tcW w:type="dxa" w:w="1440"/>
          </w:tcPr>
          <w:p>
            <w:r>
              <w:t>0.008004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0.118579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