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Short Economic Report Eclesiar</w:t>
      </w:r>
    </w:p>
    <w:p>
      <w:r>
        <w:t>Report generated: 2025-09-08 13:35:39</w:t>
      </w:r>
    </w:p>
    <w:p/>
    <w:p>
      <w:pPr>
        <w:pStyle w:val="Heading1"/>
      </w:pPr>
      <w:r>
        <w:t>💰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Currency</w:t>
            </w:r>
          </w:p>
        </w:tc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Rate (GOLD per 1)</w:t>
            </w:r>
          </w:p>
        </w:tc>
        <w:tc>
          <w:tcPr>
            <w:tcW w:type="dxa" w:w="1728"/>
          </w:tcPr>
          <w:p>
            <w:r>
              <w:t>Previous Rate</w:t>
            </w:r>
          </w:p>
        </w:tc>
        <w:tc>
          <w:tcPr>
            <w:tcW w:type="dxa" w:w="1728"/>
          </w:tcPr>
          <w:p>
            <w:r>
              <w:t>Change 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0.025333</w:t>
            </w:r>
          </w:p>
        </w:tc>
        <w:tc>
          <w:tcPr>
            <w:tcW w:type="dxa" w:w="1728"/>
          </w:tcPr>
          <w:p>
            <w:r>
              <w:t>0.025333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ARS</w:t>
            </w:r>
          </w:p>
        </w:tc>
        <w:tc>
          <w:tcPr>
            <w:tcW w:type="dxa" w:w="1728"/>
          </w:tcPr>
          <w:p>
            <w:r>
              <w:t>ARS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AUD</w:t>
            </w:r>
          </w:p>
        </w:tc>
        <w:tc>
          <w:tcPr>
            <w:tcW w:type="dxa" w:w="1728"/>
          </w:tcPr>
          <w:p>
            <w:r>
              <w:t>AUD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BAM</w:t>
            </w:r>
          </w:p>
        </w:tc>
        <w:tc>
          <w:tcPr>
            <w:tcW w:type="dxa" w:w="1728"/>
          </w:tcPr>
          <w:p>
            <w:r>
              <w:t>BAM</w:t>
            </w:r>
          </w:p>
        </w:tc>
        <w:tc>
          <w:tcPr>
            <w:tcW w:type="dxa" w:w="1728"/>
          </w:tcPr>
          <w:p>
            <w:r>
              <w:t>0.226667</w:t>
            </w:r>
          </w:p>
        </w:tc>
        <w:tc>
          <w:tcPr>
            <w:tcW w:type="dxa" w:w="1728"/>
          </w:tcPr>
          <w:p>
            <w:r>
              <w:t>0.238000</w:t>
            </w:r>
          </w:p>
        </w:tc>
        <w:tc>
          <w:tcPr>
            <w:tcW w:type="dxa" w:w="1728"/>
          </w:tcPr>
          <w:p>
            <w:r>
              <w:t>-4.76%</w:t>
            </w:r>
          </w:p>
        </w:tc>
      </w:tr>
      <w:tr>
        <w:tc>
          <w:tcPr>
            <w:tcW w:type="dxa" w:w="1728"/>
          </w:tcPr>
          <w:p>
            <w:r>
              <w:t>BGN</w:t>
            </w:r>
          </w:p>
        </w:tc>
        <w:tc>
          <w:tcPr>
            <w:tcW w:type="dxa" w:w="1728"/>
          </w:tcPr>
          <w:p>
            <w:r>
              <w:t>BGN</w:t>
            </w:r>
          </w:p>
        </w:tc>
        <w:tc>
          <w:tcPr>
            <w:tcW w:type="dxa" w:w="1728"/>
          </w:tcPr>
          <w:p>
            <w:r>
              <w:t>0.098000</w:t>
            </w:r>
          </w:p>
        </w:tc>
        <w:tc>
          <w:tcPr>
            <w:tcW w:type="dxa" w:w="1728"/>
          </w:tcPr>
          <w:p>
            <w:r>
              <w:t>0.124667</w:t>
            </w:r>
          </w:p>
        </w:tc>
        <w:tc>
          <w:tcPr>
            <w:tcW w:type="dxa" w:w="1728"/>
          </w:tcPr>
          <w:p>
            <w:r>
              <w:t>-21.39%</w:t>
            </w:r>
          </w:p>
        </w:tc>
      </w:tr>
      <w:tr>
        <w:tc>
          <w:tcPr>
            <w:tcW w:type="dxa" w:w="1728"/>
          </w:tcPr>
          <w:p>
            <w:r>
              <w:t>BRL</w:t>
            </w:r>
          </w:p>
        </w:tc>
        <w:tc>
          <w:tcPr>
            <w:tcW w:type="dxa" w:w="1728"/>
          </w:tcPr>
          <w:p>
            <w:r>
              <w:t>BRL</w:t>
            </w:r>
          </w:p>
        </w:tc>
        <w:tc>
          <w:tcPr>
            <w:tcW w:type="dxa" w:w="1728"/>
          </w:tcPr>
          <w:p>
            <w:r>
              <w:t>0.084000</w:t>
            </w:r>
          </w:p>
        </w:tc>
        <w:tc>
          <w:tcPr>
            <w:tcW w:type="dxa" w:w="1728"/>
          </w:tcPr>
          <w:p>
            <w:r>
              <w:t>0.084667</w:t>
            </w:r>
          </w:p>
        </w:tc>
        <w:tc>
          <w:tcPr>
            <w:tcW w:type="dxa" w:w="1728"/>
          </w:tcPr>
          <w:p>
            <w:r>
              <w:t>-0.79%</w:t>
            </w:r>
          </w:p>
        </w:tc>
      </w:tr>
      <w:tr>
        <w:tc>
          <w:tcPr>
            <w:tcW w:type="dxa" w:w="1728"/>
          </w:tcPr>
          <w:p>
            <w:r>
              <w:t>CLP</w:t>
            </w:r>
          </w:p>
        </w:tc>
        <w:tc>
          <w:tcPr>
            <w:tcW w:type="dxa" w:w="1728"/>
          </w:tcPr>
          <w:p>
            <w:r>
              <w:t>CLP</w:t>
            </w:r>
          </w:p>
        </w:tc>
        <w:tc>
          <w:tcPr>
            <w:tcW w:type="dxa" w:w="1728"/>
          </w:tcPr>
          <w:p>
            <w:r>
              <w:t>0.085000</w:t>
            </w:r>
          </w:p>
        </w:tc>
        <w:tc>
          <w:tcPr>
            <w:tcW w:type="dxa" w:w="1728"/>
          </w:tcPr>
          <w:p>
            <w:r>
              <w:t>0.087333</w:t>
            </w:r>
          </w:p>
        </w:tc>
        <w:tc>
          <w:tcPr>
            <w:tcW w:type="dxa" w:w="1728"/>
          </w:tcPr>
          <w:p>
            <w:r>
              <w:t>-2.67%</w:t>
            </w:r>
          </w:p>
        </w:tc>
      </w:tr>
      <w:tr>
        <w:tc>
          <w:tcPr>
            <w:tcW w:type="dxa" w:w="1728"/>
          </w:tcPr>
          <w:p>
            <w:r>
              <w:t>CNY</w:t>
            </w:r>
          </w:p>
        </w:tc>
        <w:tc>
          <w:tcPr>
            <w:tcW w:type="dxa" w:w="1728"/>
          </w:tcPr>
          <w:p>
            <w:r>
              <w:t>CNY</w:t>
            </w:r>
          </w:p>
        </w:tc>
        <w:tc>
          <w:tcPr>
            <w:tcW w:type="dxa" w:w="1728"/>
          </w:tcPr>
          <w:p>
            <w:r>
              <w:t>0.497333</w:t>
            </w:r>
          </w:p>
        </w:tc>
        <w:tc>
          <w:tcPr>
            <w:tcW w:type="dxa" w:w="1728"/>
          </w:tcPr>
          <w:p>
            <w:r>
              <w:t>0.551333</w:t>
            </w:r>
          </w:p>
        </w:tc>
        <w:tc>
          <w:tcPr>
            <w:tcW w:type="dxa" w:w="1728"/>
          </w:tcPr>
          <w:p>
            <w:r>
              <w:t>-9.79%</w:t>
            </w:r>
          </w:p>
        </w:tc>
      </w:tr>
      <w:tr>
        <w:tc>
          <w:tcPr>
            <w:tcW w:type="dxa" w:w="1728"/>
          </w:tcPr>
          <w:p>
            <w:r>
              <w:t>COP</w:t>
            </w:r>
          </w:p>
        </w:tc>
        <w:tc>
          <w:tcPr>
            <w:tcW w:type="dxa" w:w="1728"/>
          </w:tcPr>
          <w:p>
            <w:r>
              <w:t>COP</w:t>
            </w:r>
          </w:p>
        </w:tc>
        <w:tc>
          <w:tcPr>
            <w:tcW w:type="dxa" w:w="1728"/>
          </w:tcPr>
          <w:p>
            <w:r>
              <w:t>0.095667</w:t>
            </w:r>
          </w:p>
        </w:tc>
        <w:tc>
          <w:tcPr>
            <w:tcW w:type="dxa" w:w="1728"/>
          </w:tcPr>
          <w:p>
            <w:r>
              <w:t>0.084667</w:t>
            </w:r>
          </w:p>
        </w:tc>
        <w:tc>
          <w:tcPr>
            <w:tcW w:type="dxa" w:w="1728"/>
          </w:tcPr>
          <w:p>
            <w:r>
              <w:t>+12.99%</w:t>
            </w:r>
          </w:p>
        </w:tc>
      </w:tr>
      <w:tr>
        <w:tc>
          <w:tcPr>
            <w:tcW w:type="dxa" w:w="1728"/>
          </w:tcPr>
          <w:p>
            <w:r>
              <w:t>DEM</w:t>
            </w:r>
          </w:p>
        </w:tc>
        <w:tc>
          <w:tcPr>
            <w:tcW w:type="dxa" w:w="1728"/>
          </w:tcPr>
          <w:p>
            <w:r>
              <w:t>DEM</w:t>
            </w:r>
          </w:p>
        </w:tc>
        <w:tc>
          <w:tcPr>
            <w:tcW w:type="dxa" w:w="1728"/>
          </w:tcPr>
          <w:p>
            <w:r>
              <w:t>0.196333</w:t>
            </w:r>
          </w:p>
        </w:tc>
        <w:tc>
          <w:tcPr>
            <w:tcW w:type="dxa" w:w="1728"/>
          </w:tcPr>
          <w:p>
            <w:r>
              <w:t>0.188667</w:t>
            </w:r>
          </w:p>
        </w:tc>
        <w:tc>
          <w:tcPr>
            <w:tcW w:type="dxa" w:w="1728"/>
          </w:tcPr>
          <w:p>
            <w:r>
              <w:t>+4.06%</w:t>
            </w:r>
          </w:p>
        </w:tc>
      </w:tr>
      <w:tr>
        <w:tc>
          <w:tcPr>
            <w:tcW w:type="dxa" w:w="1728"/>
          </w:tcPr>
          <w:p>
            <w:r>
              <w:t>EGP</w:t>
            </w:r>
          </w:p>
        </w:tc>
        <w:tc>
          <w:tcPr>
            <w:tcW w:type="dxa" w:w="1728"/>
          </w:tcPr>
          <w:p>
            <w:r>
              <w:t>EGP</w:t>
            </w:r>
          </w:p>
        </w:tc>
        <w:tc>
          <w:tcPr>
            <w:tcW w:type="dxa" w:w="1728"/>
          </w:tcPr>
          <w:p>
            <w:r>
              <w:t>0.103000</w:t>
            </w:r>
          </w:p>
        </w:tc>
        <w:tc>
          <w:tcPr>
            <w:tcW w:type="dxa" w:w="1728"/>
          </w:tcPr>
          <w:p>
            <w:r>
              <w:t>0.104333</w:t>
            </w:r>
          </w:p>
        </w:tc>
        <w:tc>
          <w:tcPr>
            <w:tcW w:type="dxa" w:w="1728"/>
          </w:tcPr>
          <w:p>
            <w:r>
              <w:t>-1.28%</w:t>
            </w:r>
          </w:p>
        </w:tc>
      </w:tr>
      <w:tr>
        <w:tc>
          <w:tcPr>
            <w:tcW w:type="dxa" w:w="1728"/>
          </w:tcPr>
          <w:p>
            <w:r>
              <w:t>ESP</w:t>
            </w:r>
          </w:p>
        </w:tc>
        <w:tc>
          <w:tcPr>
            <w:tcW w:type="dxa" w:w="1728"/>
          </w:tcPr>
          <w:p>
            <w:r>
              <w:t>ESP</w:t>
            </w:r>
          </w:p>
        </w:tc>
        <w:tc>
          <w:tcPr>
            <w:tcW w:type="dxa" w:w="1728"/>
          </w:tcPr>
          <w:p>
            <w:r>
              <w:t>0.350667</w:t>
            </w:r>
          </w:p>
        </w:tc>
        <w:tc>
          <w:tcPr>
            <w:tcW w:type="dxa" w:w="1728"/>
          </w:tcPr>
          <w:p>
            <w:r>
              <w:t>0.350667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FRF</w:t>
            </w:r>
          </w:p>
        </w:tc>
        <w:tc>
          <w:tcPr>
            <w:tcW w:type="dxa" w:w="1728"/>
          </w:tcPr>
          <w:p>
            <w:r>
              <w:t>FRF</w:t>
            </w:r>
          </w:p>
        </w:tc>
        <w:tc>
          <w:tcPr>
            <w:tcW w:type="dxa" w:w="1728"/>
          </w:tcPr>
          <w:p>
            <w:r>
              <w:t>0.100333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+1.35%</w:t>
            </w:r>
          </w:p>
        </w:tc>
      </w:tr>
      <w:tr>
        <w:tc>
          <w:tcPr>
            <w:tcW w:type="dxa" w:w="1728"/>
          </w:tcPr>
          <w:p>
            <w:r>
              <w:t>GBP</w:t>
            </w:r>
          </w:p>
        </w:tc>
        <w:tc>
          <w:tcPr>
            <w:tcW w:type="dxa" w:w="1728"/>
          </w:tcPr>
          <w:p>
            <w:r>
              <w:t>GBP</w:t>
            </w:r>
          </w:p>
        </w:tc>
        <w:tc>
          <w:tcPr>
            <w:tcW w:type="dxa" w:w="1728"/>
          </w:tcPr>
          <w:p>
            <w:r>
              <w:t>0.169000</w:t>
            </w:r>
          </w:p>
        </w:tc>
        <w:tc>
          <w:tcPr>
            <w:tcW w:type="dxa" w:w="1728"/>
          </w:tcPr>
          <w:p>
            <w:r>
              <w:t>0.169000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GEL</w:t>
            </w:r>
          </w:p>
        </w:tc>
        <w:tc>
          <w:tcPr>
            <w:tcW w:type="dxa" w:w="1728"/>
          </w:tcPr>
          <w:p>
            <w:r>
              <w:t>GEL</w:t>
            </w:r>
          </w:p>
        </w:tc>
        <w:tc>
          <w:tcPr>
            <w:tcW w:type="dxa" w:w="1728"/>
          </w:tcPr>
          <w:p>
            <w:r>
              <w:t>20.000000</w:t>
            </w:r>
          </w:p>
        </w:tc>
        <w:tc>
          <w:tcPr>
            <w:tcW w:type="dxa" w:w="1728"/>
          </w:tcPr>
          <w:p>
            <w:r>
              <w:t>9.033333</w:t>
            </w:r>
          </w:p>
        </w:tc>
        <w:tc>
          <w:tcPr>
            <w:tcW w:type="dxa" w:w="1728"/>
          </w:tcPr>
          <w:p>
            <w:r>
              <w:t>+121.40%</w:t>
            </w:r>
          </w:p>
        </w:tc>
      </w:tr>
      <w:tr>
        <w:tc>
          <w:tcPr>
            <w:tcW w:type="dxa" w:w="1728"/>
          </w:tcPr>
          <w:p>
            <w:r>
              <w:t>GRD</w:t>
            </w:r>
          </w:p>
        </w:tc>
        <w:tc>
          <w:tcPr>
            <w:tcW w:type="dxa" w:w="1728"/>
          </w:tcPr>
          <w:p>
            <w:r>
              <w:t>GRD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HRK</w:t>
            </w:r>
          </w:p>
        </w:tc>
        <w:tc>
          <w:tcPr>
            <w:tcW w:type="dxa" w:w="1728"/>
          </w:tcPr>
          <w:p>
            <w:r>
              <w:t>HRK</w:t>
            </w:r>
          </w:p>
        </w:tc>
        <w:tc>
          <w:tcPr>
            <w:tcW w:type="dxa" w:w="1728"/>
          </w:tcPr>
          <w:p>
            <w:r>
              <w:t>0.160000</w:t>
            </w:r>
          </w:p>
        </w:tc>
        <w:tc>
          <w:tcPr>
            <w:tcW w:type="dxa" w:w="1728"/>
          </w:tcPr>
          <w:p>
            <w:r>
              <w:t>0.160000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HUF</w:t>
            </w:r>
          </w:p>
        </w:tc>
        <w:tc>
          <w:tcPr>
            <w:tcW w:type="dxa" w:w="1728"/>
          </w:tcPr>
          <w:p>
            <w:r>
              <w:t>HUF</w:t>
            </w:r>
          </w:p>
        </w:tc>
        <w:tc>
          <w:tcPr>
            <w:tcW w:type="dxa" w:w="1728"/>
          </w:tcPr>
          <w:p>
            <w:r>
              <w:t>0.195667</w:t>
            </w:r>
          </w:p>
        </w:tc>
        <w:tc>
          <w:tcPr>
            <w:tcW w:type="dxa" w:w="1728"/>
          </w:tcPr>
          <w:p>
            <w:r>
              <w:t>0.194333</w:t>
            </w:r>
          </w:p>
        </w:tc>
        <w:tc>
          <w:tcPr>
            <w:tcW w:type="dxa" w:w="1728"/>
          </w:tcPr>
          <w:p>
            <w:r>
              <w:t>+0.69%</w:t>
            </w:r>
          </w:p>
        </w:tc>
      </w:tr>
      <w:tr>
        <w:tc>
          <w:tcPr>
            <w:tcW w:type="dxa" w:w="1728"/>
          </w:tcPr>
          <w:p>
            <w:r>
              <w:t>IDR</w:t>
            </w:r>
          </w:p>
        </w:tc>
        <w:tc>
          <w:tcPr>
            <w:tcW w:type="dxa" w:w="1728"/>
          </w:tcPr>
          <w:p>
            <w:r>
              <w:t>IDR</w:t>
            </w:r>
          </w:p>
        </w:tc>
        <w:tc>
          <w:tcPr>
            <w:tcW w:type="dxa" w:w="1728"/>
          </w:tcPr>
          <w:p>
            <w:r>
              <w:t>0.316667</w:t>
            </w:r>
          </w:p>
        </w:tc>
        <w:tc>
          <w:tcPr>
            <w:tcW w:type="dxa" w:w="1728"/>
          </w:tcPr>
          <w:p>
            <w:r>
              <w:t>0.316667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IEP</w:t>
            </w:r>
          </w:p>
        </w:tc>
        <w:tc>
          <w:tcPr>
            <w:tcW w:type="dxa" w:w="1728"/>
          </w:tcPr>
          <w:p>
            <w:r>
              <w:t>IEP</w:t>
            </w:r>
          </w:p>
        </w:tc>
        <w:tc>
          <w:tcPr>
            <w:tcW w:type="dxa" w:w="1728"/>
          </w:tcPr>
          <w:p>
            <w:r>
              <w:t>0.088667</w:t>
            </w:r>
          </w:p>
        </w:tc>
        <w:tc>
          <w:tcPr>
            <w:tcW w:type="dxa" w:w="1728"/>
          </w:tcPr>
          <w:p>
            <w:r>
              <w:t>0.093667</w:t>
            </w:r>
          </w:p>
        </w:tc>
        <w:tc>
          <w:tcPr>
            <w:tcW w:type="dxa" w:w="1728"/>
          </w:tcPr>
          <w:p>
            <w:r>
              <w:t>-5.34%</w:t>
            </w:r>
          </w:p>
        </w:tc>
      </w:tr>
      <w:tr>
        <w:tc>
          <w:tcPr>
            <w:tcW w:type="dxa" w:w="1728"/>
          </w:tcPr>
          <w:p>
            <w:r>
              <w:t>INR</w:t>
            </w:r>
          </w:p>
        </w:tc>
        <w:tc>
          <w:tcPr>
            <w:tcW w:type="dxa" w:w="1728"/>
          </w:tcPr>
          <w:p>
            <w:r>
              <w:t>INR</w:t>
            </w:r>
          </w:p>
        </w:tc>
        <w:tc>
          <w:tcPr>
            <w:tcW w:type="dxa" w:w="1728"/>
          </w:tcPr>
          <w:p>
            <w:r>
              <w:t>0.448000</w:t>
            </w:r>
          </w:p>
        </w:tc>
        <w:tc>
          <w:tcPr>
            <w:tcW w:type="dxa" w:w="1728"/>
          </w:tcPr>
          <w:p>
            <w:r>
              <w:t>0.448000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IQD</w:t>
            </w:r>
          </w:p>
        </w:tc>
        <w:tc>
          <w:tcPr>
            <w:tcW w:type="dxa" w:w="1728"/>
          </w:tcPr>
          <w:p>
            <w:r>
              <w:t>IQD</w:t>
            </w:r>
          </w:p>
        </w:tc>
        <w:tc>
          <w:tcPr>
            <w:tcW w:type="dxa" w:w="1728"/>
          </w:tcPr>
          <w:p>
            <w:r>
              <w:t>1.950000</w:t>
            </w:r>
          </w:p>
        </w:tc>
        <w:tc>
          <w:tcPr>
            <w:tcW w:type="dxa" w:w="1728"/>
          </w:tcPr>
          <w:p>
            <w:r>
              <w:t>1.963333</w:t>
            </w:r>
          </w:p>
        </w:tc>
        <w:tc>
          <w:tcPr>
            <w:tcW w:type="dxa" w:w="1728"/>
          </w:tcPr>
          <w:p>
            <w:r>
              <w:t>-0.68%</w:t>
            </w:r>
          </w:p>
        </w:tc>
      </w:tr>
      <w:tr>
        <w:tc>
          <w:tcPr>
            <w:tcW w:type="dxa" w:w="1728"/>
          </w:tcPr>
          <w:p>
            <w:r>
              <w:t>IRR</w:t>
            </w:r>
          </w:p>
        </w:tc>
        <w:tc>
          <w:tcPr>
            <w:tcW w:type="dxa" w:w="1728"/>
          </w:tcPr>
          <w:p>
            <w:r>
              <w:t>IRR</w:t>
            </w:r>
          </w:p>
        </w:tc>
        <w:tc>
          <w:tcPr>
            <w:tcW w:type="dxa" w:w="1728"/>
          </w:tcPr>
          <w:p>
            <w:r>
              <w:t>0.030667</w:t>
            </w:r>
          </w:p>
        </w:tc>
        <w:tc>
          <w:tcPr>
            <w:tcW w:type="dxa" w:w="1728"/>
          </w:tcPr>
          <w:p>
            <w:r>
              <w:t>0.030667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ITL</w:t>
            </w:r>
          </w:p>
        </w:tc>
        <w:tc>
          <w:tcPr>
            <w:tcW w:type="dxa" w:w="1728"/>
          </w:tcPr>
          <w:p>
            <w:r>
              <w:t>ITL</w:t>
            </w:r>
          </w:p>
        </w:tc>
        <w:tc>
          <w:tcPr>
            <w:tcW w:type="dxa" w:w="1728"/>
          </w:tcPr>
          <w:p>
            <w:r>
              <w:t>0.198000</w:t>
            </w:r>
          </w:p>
        </w:tc>
        <w:tc>
          <w:tcPr>
            <w:tcW w:type="dxa" w:w="1728"/>
          </w:tcPr>
          <w:p>
            <w:r>
              <w:t>0.199333</w:t>
            </w:r>
          </w:p>
        </w:tc>
        <w:tc>
          <w:tcPr>
            <w:tcW w:type="dxa" w:w="1728"/>
          </w:tcPr>
          <w:p>
            <w:r>
              <w:t>-0.67%</w:t>
            </w:r>
          </w:p>
        </w:tc>
      </w:tr>
      <w:tr>
        <w:tc>
          <w:tcPr>
            <w:tcW w:type="dxa" w:w="1728"/>
          </w:tcPr>
          <w:p>
            <w:r>
              <w:t>JPY</w:t>
            </w:r>
          </w:p>
        </w:tc>
        <w:tc>
          <w:tcPr>
            <w:tcW w:type="dxa" w:w="1728"/>
          </w:tcPr>
          <w:p>
            <w:r>
              <w:t>JPY</w:t>
            </w:r>
          </w:p>
        </w:tc>
        <w:tc>
          <w:tcPr>
            <w:tcW w:type="dxa" w:w="1728"/>
          </w:tcPr>
          <w:p>
            <w:r>
              <w:t>0.063000</w:t>
            </w:r>
          </w:p>
        </w:tc>
        <w:tc>
          <w:tcPr>
            <w:tcW w:type="dxa" w:w="1728"/>
          </w:tcPr>
          <w:p>
            <w:r>
              <w:t>0.047000</w:t>
            </w:r>
          </w:p>
        </w:tc>
        <w:tc>
          <w:tcPr>
            <w:tcW w:type="dxa" w:w="1728"/>
          </w:tcPr>
          <w:p>
            <w:r>
              <w:t>+34.04%</w:t>
            </w:r>
          </w:p>
        </w:tc>
      </w:tr>
      <w:tr>
        <w:tc>
          <w:tcPr>
            <w:tcW w:type="dxa" w:w="1728"/>
          </w:tcPr>
          <w:p>
            <w:r>
              <w:t>KRW</w:t>
            </w:r>
          </w:p>
        </w:tc>
        <w:tc>
          <w:tcPr>
            <w:tcW w:type="dxa" w:w="1728"/>
          </w:tcPr>
          <w:p>
            <w:r>
              <w:t>KRW</w:t>
            </w:r>
          </w:p>
        </w:tc>
        <w:tc>
          <w:tcPr>
            <w:tcW w:type="dxa" w:w="1728"/>
          </w:tcPr>
          <w:p>
            <w:r>
              <w:t>0.147000</w:t>
            </w:r>
          </w:p>
        </w:tc>
        <w:tc>
          <w:tcPr>
            <w:tcW w:type="dxa" w:w="1728"/>
          </w:tcPr>
          <w:p>
            <w:r>
              <w:t>0.155667</w:t>
            </w:r>
          </w:p>
        </w:tc>
        <w:tc>
          <w:tcPr>
            <w:tcW w:type="dxa" w:w="1728"/>
          </w:tcPr>
          <w:p>
            <w:r>
              <w:t>-5.57%</w:t>
            </w:r>
          </w:p>
        </w:tc>
      </w:tr>
      <w:tr>
        <w:tc>
          <w:tcPr>
            <w:tcW w:type="dxa" w:w="1728"/>
          </w:tcPr>
          <w:p>
            <w:r>
              <w:t>LTL</w:t>
            </w:r>
          </w:p>
        </w:tc>
        <w:tc>
          <w:tcPr>
            <w:tcW w:type="dxa" w:w="1728"/>
          </w:tcPr>
          <w:p>
            <w:r>
              <w:t>LTL</w:t>
            </w:r>
          </w:p>
        </w:tc>
        <w:tc>
          <w:tcPr>
            <w:tcW w:type="dxa" w:w="1728"/>
          </w:tcPr>
          <w:p>
            <w:r>
              <w:t>0.036333</w:t>
            </w:r>
          </w:p>
        </w:tc>
        <w:tc>
          <w:tcPr>
            <w:tcW w:type="dxa" w:w="1728"/>
          </w:tcPr>
          <w:p>
            <w:r>
              <w:t>0.045667</w:t>
            </w:r>
          </w:p>
        </w:tc>
        <w:tc>
          <w:tcPr>
            <w:tcW w:type="dxa" w:w="1728"/>
          </w:tcPr>
          <w:p>
            <w:r>
              <w:t>-20.44%</w:t>
            </w:r>
          </w:p>
        </w:tc>
      </w:tr>
      <w:tr>
        <w:tc>
          <w:tcPr>
            <w:tcW w:type="dxa" w:w="1728"/>
          </w:tcPr>
          <w:p>
            <w:r>
              <w:t>MKD</w:t>
            </w:r>
          </w:p>
        </w:tc>
        <w:tc>
          <w:tcPr>
            <w:tcW w:type="dxa" w:w="1728"/>
          </w:tcPr>
          <w:p>
            <w:r>
              <w:t>MKD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+0.67%</w:t>
            </w:r>
          </w:p>
        </w:tc>
      </w:tr>
      <w:tr>
        <w:tc>
          <w:tcPr>
            <w:tcW w:type="dxa" w:w="1728"/>
          </w:tcPr>
          <w:p>
            <w:r>
              <w:t>MXN</w:t>
            </w:r>
          </w:p>
        </w:tc>
        <w:tc>
          <w:tcPr>
            <w:tcW w:type="dxa" w:w="1728"/>
          </w:tcPr>
          <w:p>
            <w:r>
              <w:t>MXN</w:t>
            </w:r>
          </w:p>
        </w:tc>
        <w:tc>
          <w:tcPr>
            <w:tcW w:type="dxa" w:w="1728"/>
          </w:tcPr>
          <w:p>
            <w:r>
              <w:t>0.242667</w:t>
            </w:r>
          </w:p>
        </w:tc>
        <w:tc>
          <w:tcPr>
            <w:tcW w:type="dxa" w:w="1728"/>
          </w:tcPr>
          <w:p>
            <w:r>
              <w:t>0.542667</w:t>
            </w:r>
          </w:p>
        </w:tc>
        <w:tc>
          <w:tcPr>
            <w:tcW w:type="dxa" w:w="1728"/>
          </w:tcPr>
          <w:p>
            <w:r>
              <w:t>-55.28%</w:t>
            </w:r>
          </w:p>
        </w:tc>
      </w:tr>
      <w:tr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3.488333</w:t>
            </w:r>
          </w:p>
        </w:tc>
        <w:tc>
          <w:tcPr>
            <w:tcW w:type="dxa" w:w="1728"/>
          </w:tcPr>
          <w:p>
            <w:r>
              <w:t>3.488333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PEN</w:t>
            </w:r>
          </w:p>
        </w:tc>
        <w:tc>
          <w:tcPr>
            <w:tcW w:type="dxa" w:w="1728"/>
          </w:tcPr>
          <w:p>
            <w:r>
              <w:t>PEN</w:t>
            </w:r>
          </w:p>
        </w:tc>
        <w:tc>
          <w:tcPr>
            <w:tcW w:type="dxa" w:w="1728"/>
          </w:tcPr>
          <w:p>
            <w:r>
              <w:t>0.085000</w:t>
            </w:r>
          </w:p>
        </w:tc>
        <w:tc>
          <w:tcPr>
            <w:tcW w:type="dxa" w:w="1728"/>
          </w:tcPr>
          <w:p>
            <w:r>
              <w:t>0.153000</w:t>
            </w:r>
          </w:p>
        </w:tc>
        <w:tc>
          <w:tcPr>
            <w:tcW w:type="dxa" w:w="1728"/>
          </w:tcPr>
          <w:p>
            <w:r>
              <w:t>-44.44%</w:t>
            </w:r>
          </w:p>
        </w:tc>
      </w:tr>
      <w:tr>
        <w:tc>
          <w:tcPr>
            <w:tcW w:type="dxa" w:w="1728"/>
          </w:tcPr>
          <w:p>
            <w:r>
              <w:t>PHP</w:t>
            </w:r>
          </w:p>
        </w:tc>
        <w:tc>
          <w:tcPr>
            <w:tcW w:type="dxa" w:w="1728"/>
          </w:tcPr>
          <w:p>
            <w:r>
              <w:t>PHP</w:t>
            </w:r>
          </w:p>
        </w:tc>
        <w:tc>
          <w:tcPr>
            <w:tcW w:type="dxa" w:w="1728"/>
          </w:tcPr>
          <w:p>
            <w:r>
              <w:t>748.500000</w:t>
            </w:r>
          </w:p>
        </w:tc>
        <w:tc>
          <w:tcPr>
            <w:tcW w:type="dxa" w:w="1728"/>
          </w:tcPr>
          <w:p>
            <w:r>
              <w:t>748.500000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PKR</w:t>
            </w:r>
          </w:p>
        </w:tc>
        <w:tc>
          <w:tcPr>
            <w:tcW w:type="dxa" w:w="1728"/>
          </w:tcPr>
          <w:p>
            <w:r>
              <w:t>PKR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PLN</w:t>
            </w:r>
          </w:p>
        </w:tc>
        <w:tc>
          <w:tcPr>
            <w:tcW w:type="dxa" w:w="1728"/>
          </w:tcPr>
          <w:p>
            <w:r>
              <w:t>PLN</w:t>
            </w:r>
          </w:p>
        </w:tc>
        <w:tc>
          <w:tcPr>
            <w:tcW w:type="dxa" w:w="1728"/>
          </w:tcPr>
          <w:p>
            <w:r>
              <w:t>0.267000</w:t>
            </w:r>
          </w:p>
        </w:tc>
        <w:tc>
          <w:tcPr>
            <w:tcW w:type="dxa" w:w="1728"/>
          </w:tcPr>
          <w:p>
            <w:r>
              <w:t>0.251000</w:t>
            </w:r>
          </w:p>
        </w:tc>
        <w:tc>
          <w:tcPr>
            <w:tcW w:type="dxa" w:w="1728"/>
          </w:tcPr>
          <w:p>
            <w:r>
              <w:t>+6.37%</w:t>
            </w:r>
          </w:p>
        </w:tc>
      </w:tr>
      <w:tr>
        <w:tc>
          <w:tcPr>
            <w:tcW w:type="dxa" w:w="1728"/>
          </w:tcPr>
          <w:p>
            <w:r>
              <w:t>PTE</w:t>
            </w:r>
          </w:p>
        </w:tc>
        <w:tc>
          <w:tcPr>
            <w:tcW w:type="dxa" w:w="1728"/>
          </w:tcPr>
          <w:p>
            <w:r>
              <w:t>PTE</w:t>
            </w:r>
          </w:p>
        </w:tc>
        <w:tc>
          <w:tcPr>
            <w:tcW w:type="dxa" w:w="1728"/>
          </w:tcPr>
          <w:p>
            <w:r>
              <w:t>0.133333</w:t>
            </w:r>
          </w:p>
        </w:tc>
        <w:tc>
          <w:tcPr>
            <w:tcW w:type="dxa" w:w="1728"/>
          </w:tcPr>
          <w:p>
            <w:r>
              <w:t>0.166667</w:t>
            </w:r>
          </w:p>
        </w:tc>
        <w:tc>
          <w:tcPr>
            <w:tcW w:type="dxa" w:w="1728"/>
          </w:tcPr>
          <w:p>
            <w:r>
              <w:t>-20.00%</w:t>
            </w:r>
          </w:p>
        </w:tc>
      </w:tr>
      <w:tr>
        <w:tc>
          <w:tcPr>
            <w:tcW w:type="dxa" w:w="1728"/>
          </w:tcPr>
          <w:p>
            <w:r>
              <w:t>RON</w:t>
            </w:r>
          </w:p>
        </w:tc>
        <w:tc>
          <w:tcPr>
            <w:tcW w:type="dxa" w:w="1728"/>
          </w:tcPr>
          <w:p>
            <w:r>
              <w:t>RON</w:t>
            </w:r>
          </w:p>
        </w:tc>
        <w:tc>
          <w:tcPr>
            <w:tcW w:type="dxa" w:w="1728"/>
          </w:tcPr>
          <w:p>
            <w:r>
              <w:t>0.081000</w:t>
            </w:r>
          </w:p>
        </w:tc>
        <w:tc>
          <w:tcPr>
            <w:tcW w:type="dxa" w:w="1728"/>
          </w:tcPr>
          <w:p>
            <w:r>
              <w:t>0.084000</w:t>
            </w:r>
          </w:p>
        </w:tc>
        <w:tc>
          <w:tcPr>
            <w:tcW w:type="dxa" w:w="1728"/>
          </w:tcPr>
          <w:p>
            <w:r>
              <w:t>-3.57%</w:t>
            </w:r>
          </w:p>
        </w:tc>
      </w:tr>
      <w:tr>
        <w:tc>
          <w:tcPr>
            <w:tcW w:type="dxa" w:w="1728"/>
          </w:tcPr>
          <w:p>
            <w:r>
              <w:t>RSD</w:t>
            </w:r>
          </w:p>
        </w:tc>
        <w:tc>
          <w:tcPr>
            <w:tcW w:type="dxa" w:w="1728"/>
          </w:tcPr>
          <w:p>
            <w:r>
              <w:t>RSD</w:t>
            </w:r>
          </w:p>
        </w:tc>
        <w:tc>
          <w:tcPr>
            <w:tcW w:type="dxa" w:w="1728"/>
          </w:tcPr>
          <w:p>
            <w:r>
              <w:t>0.157667</w:t>
            </w:r>
          </w:p>
        </w:tc>
        <w:tc>
          <w:tcPr>
            <w:tcW w:type="dxa" w:w="1728"/>
          </w:tcPr>
          <w:p>
            <w:r>
              <w:t>0.159333</w:t>
            </w:r>
          </w:p>
        </w:tc>
        <w:tc>
          <w:tcPr>
            <w:tcW w:type="dxa" w:w="1728"/>
          </w:tcPr>
          <w:p>
            <w:r>
              <w:t>-1.05%</w:t>
            </w:r>
          </w:p>
        </w:tc>
      </w:tr>
      <w:tr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0.750000</w:t>
            </w:r>
          </w:p>
        </w:tc>
        <w:tc>
          <w:tcPr>
            <w:tcW w:type="dxa" w:w="1728"/>
          </w:tcPr>
          <w:p>
            <w:r>
              <w:t>0.750000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SAR</w:t>
            </w:r>
          </w:p>
        </w:tc>
        <w:tc>
          <w:tcPr>
            <w:tcW w:type="dxa" w:w="1728"/>
          </w:tcPr>
          <w:p>
            <w:r>
              <w:t>SAR</w:t>
            </w:r>
          </w:p>
        </w:tc>
        <w:tc>
          <w:tcPr>
            <w:tcW w:type="dxa" w:w="1728"/>
          </w:tcPr>
          <w:p>
            <w:r>
              <w:t>0.043667</w:t>
            </w:r>
          </w:p>
        </w:tc>
        <w:tc>
          <w:tcPr>
            <w:tcW w:type="dxa" w:w="1728"/>
          </w:tcPr>
          <w:p>
            <w:r>
              <w:t>0.096667</w:t>
            </w:r>
          </w:p>
        </w:tc>
        <w:tc>
          <w:tcPr>
            <w:tcW w:type="dxa" w:w="1728"/>
          </w:tcPr>
          <w:p>
            <w:r>
              <w:t>-54.83%</w:t>
            </w:r>
          </w:p>
        </w:tc>
      </w:tr>
      <w:tr>
        <w:tc>
          <w:tcPr>
            <w:tcW w:type="dxa" w:w="1728"/>
          </w:tcPr>
          <w:p>
            <w:r>
              <w:t>SEK</w:t>
            </w:r>
          </w:p>
        </w:tc>
        <w:tc>
          <w:tcPr>
            <w:tcW w:type="dxa" w:w="1728"/>
          </w:tcPr>
          <w:p>
            <w:r>
              <w:t>SEK</w:t>
            </w:r>
          </w:p>
        </w:tc>
        <w:tc>
          <w:tcPr>
            <w:tcW w:type="dxa" w:w="1728"/>
          </w:tcPr>
          <w:p>
            <w:r>
              <w:t>0.101667</w:t>
            </w:r>
          </w:p>
        </w:tc>
        <w:tc>
          <w:tcPr>
            <w:tcW w:type="dxa" w:w="1728"/>
          </w:tcPr>
          <w:p>
            <w:r>
              <w:t>0.101000</w:t>
            </w:r>
          </w:p>
        </w:tc>
        <w:tc>
          <w:tcPr>
            <w:tcW w:type="dxa" w:w="1728"/>
          </w:tcPr>
          <w:p>
            <w:r>
              <w:t>+0.66%</w:t>
            </w:r>
          </w:p>
        </w:tc>
      </w:tr>
      <w:tr>
        <w:tc>
          <w:tcPr>
            <w:tcW w:type="dxa" w:w="1728"/>
          </w:tcPr>
          <w:p>
            <w:r>
              <w:t>SIT</w:t>
            </w:r>
          </w:p>
        </w:tc>
        <w:tc>
          <w:tcPr>
            <w:tcW w:type="dxa" w:w="1728"/>
          </w:tcPr>
          <w:p>
            <w:r>
              <w:t>SIT</w:t>
            </w:r>
          </w:p>
        </w:tc>
        <w:tc>
          <w:tcPr>
            <w:tcW w:type="dxa" w:w="1728"/>
          </w:tcPr>
          <w:p>
            <w:r>
              <w:t>0.103333</w:t>
            </w:r>
          </w:p>
        </w:tc>
        <w:tc>
          <w:tcPr>
            <w:tcW w:type="dxa" w:w="1728"/>
          </w:tcPr>
          <w:p>
            <w:r>
              <w:t>0.233333</w:t>
            </w:r>
          </w:p>
        </w:tc>
        <w:tc>
          <w:tcPr>
            <w:tcW w:type="dxa" w:w="1728"/>
          </w:tcPr>
          <w:p>
            <w:r>
              <w:t>-55.71%</w:t>
            </w:r>
          </w:p>
        </w:tc>
      </w:tr>
      <w:tr>
        <w:tc>
          <w:tcPr>
            <w:tcW w:type="dxa" w:w="1728"/>
          </w:tcPr>
          <w:p>
            <w:r>
              <w:t>TRY</w:t>
            </w:r>
          </w:p>
        </w:tc>
        <w:tc>
          <w:tcPr>
            <w:tcW w:type="dxa" w:w="1728"/>
          </w:tcPr>
          <w:p>
            <w:r>
              <w:t>TRY</w:t>
            </w:r>
          </w:p>
        </w:tc>
        <w:tc>
          <w:tcPr>
            <w:tcW w:type="dxa" w:w="1728"/>
          </w:tcPr>
          <w:p>
            <w:r>
              <w:t>0.380667</w:t>
            </w:r>
          </w:p>
        </w:tc>
        <w:tc>
          <w:tcPr>
            <w:tcW w:type="dxa" w:w="1728"/>
          </w:tcPr>
          <w:p>
            <w:r>
              <w:t>0.396333</w:t>
            </w:r>
          </w:p>
        </w:tc>
        <w:tc>
          <w:tcPr>
            <w:tcW w:type="dxa" w:w="1728"/>
          </w:tcPr>
          <w:p>
            <w:r>
              <w:t>-3.95%</w:t>
            </w:r>
          </w:p>
        </w:tc>
      </w:tr>
      <w:tr>
        <w:tc>
          <w:tcPr>
            <w:tcW w:type="dxa" w:w="1728"/>
          </w:tcPr>
          <w:p>
            <w:r>
              <w:t>UAH</w:t>
            </w:r>
          </w:p>
        </w:tc>
        <w:tc>
          <w:tcPr>
            <w:tcW w:type="dxa" w:w="1728"/>
          </w:tcPr>
          <w:p>
            <w:r>
              <w:t>UAH</w:t>
            </w:r>
          </w:p>
        </w:tc>
        <w:tc>
          <w:tcPr>
            <w:tcW w:type="dxa" w:w="1728"/>
          </w:tcPr>
          <w:p>
            <w:r>
              <w:t>0.246500</w:t>
            </w:r>
          </w:p>
        </w:tc>
        <w:tc>
          <w:tcPr>
            <w:tcW w:type="dxa" w:w="1728"/>
          </w:tcPr>
          <w:p>
            <w:r>
              <w:t>0.246500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0.102000</w:t>
            </w:r>
          </w:p>
        </w:tc>
        <w:tc>
          <w:tcPr>
            <w:tcW w:type="dxa" w:w="1728"/>
          </w:tcPr>
          <w:p>
            <w:r>
              <w:t>0.143000</w:t>
            </w:r>
          </w:p>
        </w:tc>
        <w:tc>
          <w:tcPr>
            <w:tcW w:type="dxa" w:w="1728"/>
          </w:tcPr>
          <w:p>
            <w:r>
              <w:t>-28.67%</w:t>
            </w:r>
          </w:p>
        </w:tc>
      </w:tr>
      <w:tr>
        <w:tc>
          <w:tcPr>
            <w:tcW w:type="dxa" w:w="1728"/>
          </w:tcPr>
          <w:p>
            <w:r>
              <w:t>ZAR</w:t>
            </w:r>
          </w:p>
        </w:tc>
        <w:tc>
          <w:tcPr>
            <w:tcW w:type="dxa" w:w="1728"/>
          </w:tcPr>
          <w:p>
            <w:r>
              <w:t>ZAR</w:t>
            </w:r>
          </w:p>
        </w:tc>
        <w:tc>
          <w:tcPr>
            <w:tcW w:type="dxa" w:w="1728"/>
          </w:tcPr>
          <w:p>
            <w:r>
              <w:t>0.195333</w:t>
            </w:r>
          </w:p>
        </w:tc>
        <w:tc>
          <w:tcPr>
            <w:tcW w:type="dxa" w:w="1728"/>
          </w:tcPr>
          <w:p>
            <w:r>
              <w:t>0.195333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</w:tbl>
    <w:p/>
    <w:p>
      <w:pPr>
        <w:pStyle w:val="Heading1"/>
      </w:pPr>
      <w:r>
        <w:t>🛒 Cheapest Items of Each Quality Level</w:t>
      </w:r>
    </w:p>
    <w:p>
      <w:pPr>
        <w:pStyle w:val="Heading2"/>
      </w:pPr>
      <w:r>
        <w:t>Q1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weapon q1</w:t>
            </w:r>
          </w:p>
        </w:tc>
        <w:tc>
          <w:tcPr>
            <w:tcW w:type="dxa" w:w="1440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0.007657</w:t>
            </w:r>
          </w:p>
        </w:tc>
        <w:tc>
          <w:tcPr>
            <w:tcW w:type="dxa" w:w="1440"/>
          </w:tcPr>
          <w:p>
            <w:r>
              <w:t>227</w:t>
            </w:r>
          </w:p>
        </w:tc>
        <w:tc>
          <w:tcPr>
            <w:tcW w:type="dxa" w:w="1440"/>
          </w:tcPr>
          <w:p>
            <w:r>
              <w:t>0.011819</w:t>
            </w:r>
          </w:p>
        </w:tc>
      </w:tr>
    </w:tbl>
    <w:p/>
    <w:p>
      <w:pPr>
        <w:pStyle w:val="Heading2"/>
      </w:pPr>
      <w:r>
        <w:t>Q2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weapon q2</w:t>
            </w:r>
          </w:p>
        </w:tc>
        <w:tc>
          <w:tcPr>
            <w:tcW w:type="dxa" w:w="1440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440"/>
          </w:tcPr>
          <w:p>
            <w:r>
              <w:t>0.077 DEM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0.015118</w:t>
            </w:r>
          </w:p>
        </w:tc>
        <w:tc>
          <w:tcPr>
            <w:tcW w:type="dxa" w:w="1440"/>
          </w:tcPr>
          <w:p>
            <w:r>
              <w:t>309</w:t>
            </w:r>
          </w:p>
        </w:tc>
        <w:tc>
          <w:tcPr>
            <w:tcW w:type="dxa" w:w="1440"/>
          </w:tcPr>
          <w:p>
            <w:r>
              <w:t>0.173755</w:t>
            </w:r>
          </w:p>
        </w:tc>
      </w:tr>
    </w:tbl>
    <w:p/>
    <w:p>
      <w:pPr>
        <w:pStyle w:val="Heading2"/>
      </w:pPr>
      <w:r>
        <w:t>Q3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weapon q3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440"/>
          </w:tcPr>
          <w:p>
            <w:r>
              <w:t>0.087 PLN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0.023229</w:t>
            </w:r>
          </w:p>
        </w:tc>
        <w:tc>
          <w:tcPr>
            <w:tcW w:type="dxa" w:w="1440"/>
          </w:tcPr>
          <w:p>
            <w:r>
              <w:t>247</w:t>
            </w:r>
          </w:p>
        </w:tc>
        <w:tc>
          <w:tcPr>
            <w:tcW w:type="dxa" w:w="1440"/>
          </w:tcPr>
          <w:p>
            <w:r>
              <w:t>0.023656</w:t>
            </w:r>
          </w:p>
        </w:tc>
      </w:tr>
    </w:tbl>
    <w:p/>
    <w:p>
      <w:pPr>
        <w:pStyle w:val="Heading2"/>
      </w:pPr>
      <w:r>
        <w:t>Q4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weapon q4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440"/>
          </w:tcPr>
          <w:p>
            <w:r>
              <w:t>0.133 PLN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0.035511</w:t>
            </w:r>
          </w:p>
        </w:tc>
        <w:tc>
          <w:tcPr>
            <w:tcW w:type="dxa" w:w="1440"/>
          </w:tcPr>
          <w:p>
            <w:r>
              <w:t>676</w:t>
            </w:r>
          </w:p>
        </w:tc>
        <w:tc>
          <w:tcPr>
            <w:tcW w:type="dxa" w:w="1440"/>
          </w:tcPr>
          <w:p>
            <w:r>
              <w:t>0.036526</w:t>
            </w:r>
          </w:p>
        </w:tc>
      </w:tr>
    </w:tbl>
    <w:p/>
    <w:p>
      <w:pPr>
        <w:pStyle w:val="Heading2"/>
      </w:pPr>
      <w:r>
        <w:t>Q5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weapon q5</w:t>
            </w:r>
          </w:p>
        </w:tc>
        <w:tc>
          <w:tcPr>
            <w:tcW w:type="dxa" w:w="1440"/>
          </w:tcPr>
          <w:p>
            <w:r>
              <w:rPr>
                <w:b/>
              </w:rPr>
              <w:t>Greece</w:t>
            </w:r>
          </w:p>
        </w:tc>
        <w:tc>
          <w:tcPr>
            <w:tcW w:type="dxa" w:w="1440"/>
          </w:tcPr>
          <w:p>
            <w:r>
              <w:t>0.600 GRD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0.059800</w:t>
            </w:r>
          </w:p>
        </w:tc>
        <w:tc>
          <w:tcPr>
            <w:tcW w:type="dxa" w:w="1440"/>
          </w:tcPr>
          <w:p>
            <w:r>
              <w:t>768</w:t>
            </w:r>
          </w:p>
        </w:tc>
        <w:tc>
          <w:tcPr>
            <w:tcW w:type="dxa" w:w="1440"/>
          </w:tcPr>
          <w:p>
            <w:r>
              <w:t>0.229233</w:t>
            </w:r>
          </w:p>
        </w:tc>
      </w:tr>
    </w:tbl>
    <w:p/>
    <w:p/>
    <w:p>
      <w:pPr>
        <w:pStyle w:val="Heading1"/>
      </w:pPr>
      <w:r>
        <w:t>🏭 Production Examples by Product and Quality</w:t>
      </w:r>
    </w:p>
    <w:p>
      <w:pPr>
        <w:pStyle w:val="Heading2"/>
      </w:pPr>
      <w:r>
        <w:t>Product: 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102.01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253</w:t>
            </w:r>
          </w:p>
        </w:tc>
        <w:tc>
          <w:tcPr>
            <w:tcW w:type="dxa" w:w="960"/>
          </w:tcPr>
          <w:p>
            <w:r>
              <w:t>183</w:t>
            </w:r>
          </w:p>
        </w:tc>
        <w:tc>
          <w:tcPr>
            <w:tcW w:type="dxa" w:w="960"/>
          </w:tcPr>
          <w:p>
            <w:r>
              <w:t>135</w:t>
            </w:r>
          </w:p>
        </w:tc>
        <w:tc>
          <w:tcPr>
            <w:tcW w:type="dxa" w:w="960"/>
          </w:tcPr>
          <w:p>
            <w:r>
              <w:t>99</w:t>
            </w:r>
          </w:p>
        </w:tc>
        <w:tc>
          <w:tcPr>
            <w:tcW w:type="dxa" w:w="960"/>
          </w:tcPr>
          <w:p>
            <w:r>
              <w:t>72</w:t>
            </w:r>
          </w:p>
        </w:tc>
      </w:tr>
    </w:tbl>
    <w:p/>
    <w:p>
      <w:pPr>
        <w:pStyle w:val="Heading2"/>
      </w:pPr>
      <w:r>
        <w:t>Product: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Cali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83.71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83</w:t>
            </w:r>
          </w:p>
        </w:tc>
        <w:tc>
          <w:tcPr>
            <w:tcW w:type="dxa" w:w="960"/>
          </w:tcPr>
          <w:p>
            <w:r>
              <w:t>112</w:t>
            </w:r>
          </w:p>
        </w:tc>
        <w:tc>
          <w:tcPr>
            <w:tcW w:type="dxa" w:w="960"/>
          </w:tcPr>
          <w:p>
            <w:r>
              <w:t>139</w:t>
            </w:r>
          </w:p>
        </w:tc>
      </w:tr>
    </w:tbl>
    <w:p/>
    <w:p>
      <w:pPr>
        <w:pStyle w:val="Heading2"/>
      </w:pPr>
      <w:r>
        <w:t>Product: 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79.81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82</w:t>
            </w:r>
          </w:p>
        </w:tc>
        <w:tc>
          <w:tcPr>
            <w:tcW w:type="dxa" w:w="960"/>
          </w:tcPr>
          <w:p>
            <w:r>
              <w:t>111</w:t>
            </w:r>
          </w:p>
        </w:tc>
        <w:tc>
          <w:tcPr>
            <w:tcW w:type="dxa" w:w="960"/>
          </w:tcPr>
          <w:p>
            <w:r>
              <w:t>138</w:t>
            </w:r>
          </w:p>
        </w:tc>
      </w:tr>
    </w:tbl>
    <w:p/>
    <w:p>
      <w:pPr>
        <w:pStyle w:val="Heading2"/>
      </w:pPr>
      <w:r>
        <w:t>Product: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Tabriz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79.55</w:t>
            </w:r>
          </w:p>
        </w:tc>
        <w:tc>
          <w:tcPr>
            <w:tcW w:type="dxa" w:w="960"/>
          </w:tcPr>
          <w:p>
            <w:r>
              <w:t>5.0%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74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125</w:t>
            </w:r>
          </w:p>
        </w:tc>
      </w:tr>
    </w:tbl>
    <w:p/>
    <w:p>
      <w:pPr>
        <w:pStyle w:val="Heading2"/>
      </w:pPr>
      <w:r>
        <w:t>Product: 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77.77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75</w:t>
            </w:r>
          </w:p>
        </w:tc>
        <w:tc>
          <w:tcPr>
            <w:tcW w:type="dxa" w:w="960"/>
          </w:tcPr>
          <w:p>
            <w:r>
              <w:t>101</w:t>
            </w:r>
          </w:p>
        </w:tc>
        <w:tc>
          <w:tcPr>
            <w:tcW w:type="dxa" w:w="960"/>
          </w:tcPr>
          <w:p>
            <w:r>
              <w:t>126</w:t>
            </w:r>
          </w:p>
        </w:tc>
      </w:tr>
    </w:tbl>
    <w:p/>
    <w:p>
      <w:pPr>
        <w:pStyle w:val="Heading2"/>
      </w:pPr>
      <w:r>
        <w:t>Product: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Surabaya</w:t>
            </w:r>
          </w:p>
        </w:tc>
        <w:tc>
          <w:tcPr>
            <w:tcW w:type="dxa" w:w="960"/>
          </w:tcPr>
          <w:p>
            <w:r>
              <w:t>Serbia</w:t>
            </w:r>
          </w:p>
        </w:tc>
        <w:tc>
          <w:tcPr>
            <w:tcW w:type="dxa" w:w="960"/>
          </w:tcPr>
          <w:p>
            <w:r>
              <w:t>51.78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141</w:t>
            </w:r>
          </w:p>
        </w:tc>
        <w:tc>
          <w:tcPr>
            <w:tcW w:type="dxa" w:w="960"/>
          </w:tcPr>
          <w:p>
            <w:r>
              <w:t>102</w:t>
            </w:r>
          </w:p>
        </w:tc>
        <w:tc>
          <w:tcPr>
            <w:tcW w:type="dxa" w:w="960"/>
          </w:tcPr>
          <w:p>
            <w:r>
              <w:t>73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39</w:t>
            </w:r>
          </w:p>
        </w:tc>
      </w:tr>
    </w:tbl>
    <w:p/>
    <w:p>
      <w:pPr>
        <w:pStyle w:val="Heading2"/>
      </w:pPr>
      <w:r>
        <w:t>Product: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32.67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75</w:t>
            </w:r>
          </w:p>
        </w:tc>
        <w:tc>
          <w:tcPr>
            <w:tcW w:type="dxa" w:w="960"/>
          </w:tcPr>
          <w:p>
            <w:r>
              <w:t>61</w:t>
            </w:r>
          </w:p>
        </w:tc>
        <w:tc>
          <w:tcPr>
            <w:tcW w:type="dxa" w:w="960"/>
          </w:tcPr>
          <w:p>
            <w:r>
              <w:t>47</w:t>
            </w:r>
          </w:p>
        </w:tc>
        <w:tc>
          <w:tcPr>
            <w:tcW w:type="dxa" w:w="960"/>
          </w:tcPr>
          <w:p>
            <w:r>
              <w:t>33</w:t>
            </w:r>
          </w:p>
        </w:tc>
        <w:tc>
          <w:tcPr>
            <w:tcW w:type="dxa" w:w="960"/>
          </w:tcPr>
          <w:p>
            <w:r>
              <w:t>20</w:t>
            </w:r>
          </w:p>
        </w:tc>
      </w:tr>
    </w:tbl>
    <w:p/>
    <w:p>
      <w:pPr>
        <w:pStyle w:val="Heading2"/>
      </w:pPr>
      <w:r>
        <w:t>Product: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22.70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58</w:t>
            </w:r>
          </w:p>
        </w:tc>
        <w:tc>
          <w:tcPr>
            <w:tcW w:type="dxa" w:w="960"/>
          </w:tcPr>
          <w:p>
            <w:r>
              <w:t>42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16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