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086F" w14:textId="2BC992DA" w:rsidR="005735A7" w:rsidRDefault="005735A7">
      <w:r>
        <w:rPr>
          <w:noProof/>
        </w:rPr>
        <mc:AlternateContent>
          <mc:Choice Requires="wps">
            <w:drawing>
              <wp:anchor distT="0" distB="0" distL="114300" distR="114300" simplePos="0" relativeHeight="251659264" behindDoc="0" locked="0" layoutInCell="1" allowOverlap="1" wp14:anchorId="30B0E8B8" wp14:editId="69BFF154">
                <wp:simplePos x="0" y="0"/>
                <wp:positionH relativeFrom="margin">
                  <wp:align>center</wp:align>
                </wp:positionH>
                <wp:positionV relativeFrom="paragraph">
                  <wp:posOffset>8890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A5D8F8" w14:textId="204584DC" w:rsidR="005735A7" w:rsidRPr="005735A7" w:rsidRDefault="005735A7" w:rsidP="005735A7">
                            <w:pPr>
                              <w:jc w:val="center"/>
                              <w:rPr>
                                <w:rFonts w:ascii="Arial" w:hAnsi="Arial" w:cs="Arial"/>
                                <w:b/>
                                <w:color w:val="FF000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735A7">
                              <w:rPr>
                                <w:rFonts w:ascii="Arial" w:hAnsi="Arial" w:cs="Arial"/>
                                <w:b/>
                                <w:color w:val="FF000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TIPOS DE ORGANIGRAMAS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B0E8B8" id="_x0000_t202" coordsize="21600,21600" o:spt="202" path="m,l,21600r21600,l21600,xe">
                <v:stroke joinstyle="miter"/>
                <v:path gradientshapeok="t" o:connecttype="rect"/>
              </v:shapetype>
              <v:shape id="Cuadro de texto 1" o:spid="_x0000_s1026" type="#_x0000_t202" style="position:absolute;margin-left:0;margin-top:.7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" filled="f" stroked="f">
                <v:fill o:detectmouseclick="t"/>
                <v:textbox style="mso-fit-shape-to-text:t">
                  <w:txbxContent>
                    <w:p w14:paraId="22A5D8F8" w14:textId="204584DC" w:rsidR="005735A7" w:rsidRPr="005735A7" w:rsidRDefault="005735A7" w:rsidP="005735A7">
                      <w:pPr>
                        <w:jc w:val="center"/>
                        <w:rPr>
                          <w:rFonts w:ascii="Arial" w:hAnsi="Arial" w:cs="Arial"/>
                          <w:b/>
                          <w:color w:val="FF000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735A7">
                        <w:rPr>
                          <w:rFonts w:ascii="Arial" w:hAnsi="Arial" w:cs="Arial"/>
                          <w:b/>
                          <w:color w:val="FF000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TIPOS DE ORGANIGRAMAS</w:t>
                      </w:r>
                    </w:p>
                  </w:txbxContent>
                </v:textbox>
                <w10:wrap anchorx="margin"/>
              </v:shape>
            </w:pict>
          </mc:Fallback>
        </mc:AlternateContent>
      </w:r>
    </w:p>
    <w:p w14:paraId="71106E45" w14:textId="77777777" w:rsidR="005735A7" w:rsidRDefault="005735A7" w:rsidP="005735A7">
      <w:pPr>
        <w:pStyle w:val="Default"/>
      </w:pPr>
    </w:p>
    <w:p w14:paraId="1E633631" w14:textId="16815055" w:rsidR="005735A7" w:rsidRPr="005735A7" w:rsidRDefault="005735A7" w:rsidP="005735A7">
      <w:pPr>
        <w:pStyle w:val="Default"/>
        <w:jc w:val="both"/>
        <w:rPr>
          <w:rFonts w:ascii="Arial" w:hAnsi="Arial" w:cs="Arial"/>
          <w:color w:val="000000" w:themeColor="text1"/>
        </w:rPr>
      </w:pPr>
      <w:r w:rsidRPr="005735A7">
        <w:rPr>
          <w:rFonts w:ascii="Arial" w:hAnsi="Arial" w:cs="Arial"/>
          <w:color w:val="000000" w:themeColor="text1"/>
        </w:rPr>
        <w:t xml:space="preserve">Los </w:t>
      </w:r>
      <w:r w:rsidRPr="005735A7">
        <w:rPr>
          <w:rFonts w:ascii="Arial" w:hAnsi="Arial" w:cs="Arial"/>
          <w:i/>
          <w:iCs/>
          <w:color w:val="000000" w:themeColor="text1"/>
        </w:rPr>
        <w:t xml:space="preserve">organigramas </w:t>
      </w:r>
      <w:r w:rsidRPr="005735A7">
        <w:rPr>
          <w:rFonts w:ascii="Arial" w:hAnsi="Arial" w:cs="Arial"/>
          <w:color w:val="000000" w:themeColor="text1"/>
        </w:rPr>
        <w:t xml:space="preserve">son la representación gráfica de la estructura orgánica de una </w:t>
      </w:r>
      <w:r w:rsidRPr="005735A7">
        <w:rPr>
          <w:rFonts w:ascii="Arial" w:hAnsi="Arial" w:cs="Arial"/>
          <w:i/>
          <w:iCs/>
          <w:color w:val="000000" w:themeColor="text1"/>
        </w:rPr>
        <w:t xml:space="preserve">empresa </w:t>
      </w:r>
      <w:r w:rsidRPr="005735A7">
        <w:rPr>
          <w:rFonts w:ascii="Arial" w:hAnsi="Arial" w:cs="Arial"/>
          <w:color w:val="000000" w:themeColor="text1"/>
        </w:rPr>
        <w:t xml:space="preserve">u </w:t>
      </w:r>
      <w:r w:rsidRPr="005735A7">
        <w:rPr>
          <w:rFonts w:ascii="Arial" w:hAnsi="Arial" w:cs="Arial"/>
          <w:i/>
          <w:iCs/>
          <w:color w:val="000000" w:themeColor="text1"/>
        </w:rPr>
        <w:t xml:space="preserve">organización </w:t>
      </w:r>
      <w:r w:rsidRPr="005735A7">
        <w:rPr>
          <w:rFonts w:ascii="Arial" w:hAnsi="Arial" w:cs="Arial"/>
          <w:color w:val="000000" w:themeColor="text1"/>
        </w:rPr>
        <w:t>que refleja, en forma esquemática, la posición de las áreas que la integran, sus niveles jerárquicos, líneas de autoridad y de asesoría.</w:t>
      </w:r>
    </w:p>
    <w:p w14:paraId="7D219C3A" w14:textId="77777777" w:rsidR="005735A7" w:rsidRPr="005735A7" w:rsidRDefault="005735A7" w:rsidP="005735A7">
      <w:pPr>
        <w:pStyle w:val="Default"/>
        <w:jc w:val="both"/>
        <w:rPr>
          <w:rFonts w:ascii="Arial" w:hAnsi="Arial" w:cs="Arial"/>
          <w:color w:val="000000" w:themeColor="text1"/>
        </w:rPr>
      </w:pPr>
    </w:p>
    <w:p w14:paraId="5F22C9A5" w14:textId="77777777" w:rsidR="005735A7" w:rsidRPr="005735A7" w:rsidRDefault="005735A7" w:rsidP="005735A7">
      <w:pPr>
        <w:pStyle w:val="Default"/>
        <w:jc w:val="both"/>
        <w:rPr>
          <w:rFonts w:ascii="Arial" w:hAnsi="Arial" w:cs="Arial"/>
          <w:b/>
          <w:bCs/>
          <w:color w:val="FF0000"/>
        </w:rPr>
      </w:pPr>
      <w:r w:rsidRPr="005735A7">
        <w:rPr>
          <w:rFonts w:ascii="Arial" w:hAnsi="Arial" w:cs="Arial"/>
          <w:color w:val="000000" w:themeColor="text1"/>
        </w:rPr>
        <w:t xml:space="preserve">Por tanto, teniendo en cuenta que los </w:t>
      </w:r>
      <w:r w:rsidRPr="005735A7">
        <w:rPr>
          <w:rFonts w:ascii="Arial" w:hAnsi="Arial" w:cs="Arial"/>
          <w:i/>
          <w:iCs/>
          <w:color w:val="000000" w:themeColor="text1"/>
        </w:rPr>
        <w:t xml:space="preserve">organigramas </w:t>
      </w:r>
      <w:r w:rsidRPr="005735A7">
        <w:rPr>
          <w:rFonts w:ascii="Arial" w:hAnsi="Arial" w:cs="Arial"/>
          <w:color w:val="000000" w:themeColor="text1"/>
        </w:rPr>
        <w:t xml:space="preserve">son de suma importancia y utilidad para </w:t>
      </w:r>
      <w:r w:rsidRPr="005735A7">
        <w:rPr>
          <w:rFonts w:ascii="Arial" w:hAnsi="Arial" w:cs="Arial"/>
          <w:i/>
          <w:iCs/>
          <w:color w:val="000000" w:themeColor="text1"/>
        </w:rPr>
        <w:t>empresas</w:t>
      </w:r>
      <w:r w:rsidRPr="005735A7">
        <w:rPr>
          <w:rFonts w:ascii="Arial" w:hAnsi="Arial" w:cs="Arial"/>
          <w:color w:val="000000" w:themeColor="text1"/>
        </w:rPr>
        <w:t>, entidades productivas, comerciales, administrativas, políticas</w:t>
      </w:r>
      <w:r w:rsidRPr="005735A7">
        <w:rPr>
          <w:rFonts w:ascii="Arial" w:hAnsi="Arial" w:cs="Arial"/>
          <w:i/>
          <w:iCs/>
          <w:color w:val="000000" w:themeColor="text1"/>
        </w:rPr>
        <w:t xml:space="preserve">, </w:t>
      </w:r>
      <w:r w:rsidRPr="005735A7">
        <w:rPr>
          <w:rFonts w:ascii="Arial" w:hAnsi="Arial" w:cs="Arial"/>
          <w:color w:val="000000" w:themeColor="text1"/>
        </w:rPr>
        <w:t xml:space="preserve">etc., y que todos aquellos que participan en su diseño y elaboración deben conocer cuáles son los diferentes </w:t>
      </w:r>
      <w:r w:rsidRPr="005735A7">
        <w:rPr>
          <w:rFonts w:ascii="Arial" w:hAnsi="Arial" w:cs="Arial"/>
          <w:i/>
          <w:iCs/>
          <w:color w:val="000000" w:themeColor="text1"/>
        </w:rPr>
        <w:t xml:space="preserve">tipos de organigramas </w:t>
      </w:r>
      <w:r w:rsidRPr="005735A7">
        <w:rPr>
          <w:rFonts w:ascii="Arial" w:hAnsi="Arial" w:cs="Arial"/>
          <w:color w:val="000000" w:themeColor="text1"/>
        </w:rPr>
        <w:t xml:space="preserve">y qué características tiene cada uno de ellos, en el presente artículo se plantea una clasificación basada en las clasificaciones de dos autores, con la finalidad de que el lector pueda tener una idea más completa acerca de los diversos </w:t>
      </w:r>
      <w:r w:rsidRPr="005735A7">
        <w:rPr>
          <w:rFonts w:ascii="Arial" w:hAnsi="Arial" w:cs="Arial"/>
          <w:b/>
          <w:bCs/>
          <w:i/>
          <w:iCs/>
          <w:color w:val="FF0000"/>
        </w:rPr>
        <w:t xml:space="preserve">tipos de organigramas </w:t>
      </w:r>
      <w:r w:rsidRPr="005735A7">
        <w:rPr>
          <w:rFonts w:ascii="Arial" w:hAnsi="Arial" w:cs="Arial"/>
          <w:b/>
          <w:bCs/>
          <w:color w:val="FF0000"/>
        </w:rPr>
        <w:t xml:space="preserve">y de sus características generales. </w:t>
      </w:r>
    </w:p>
    <w:p w14:paraId="2F38E2EC" w14:textId="77777777" w:rsidR="00933966" w:rsidRDefault="00933966" w:rsidP="005735A7">
      <w:pPr>
        <w:rPr>
          <w:sz w:val="24"/>
          <w:szCs w:val="24"/>
        </w:rPr>
      </w:pPr>
    </w:p>
    <w:p w14:paraId="6FAE6E1A" w14:textId="77777777" w:rsidR="00933966" w:rsidRDefault="005735A7" w:rsidP="008D6E4B">
      <w:pPr>
        <w:jc w:val="both"/>
        <w:rPr>
          <w:rFonts w:ascii="Arial" w:hAnsi="Arial" w:cs="Arial"/>
          <w:color w:val="000000" w:themeColor="text1"/>
          <w:sz w:val="24"/>
          <w:szCs w:val="24"/>
        </w:rPr>
      </w:pPr>
      <w:r w:rsidRPr="00933966">
        <w:rPr>
          <w:rFonts w:ascii="Arial" w:hAnsi="Arial" w:cs="Arial"/>
          <w:color w:val="000000" w:themeColor="text1"/>
          <w:sz w:val="24"/>
          <w:szCs w:val="24"/>
        </w:rPr>
        <w:t>Basándo</w:t>
      </w:r>
      <w:r w:rsidR="00933966" w:rsidRPr="00933966">
        <w:rPr>
          <w:rFonts w:ascii="Arial" w:hAnsi="Arial" w:cs="Arial"/>
          <w:color w:val="000000" w:themeColor="text1"/>
          <w:sz w:val="24"/>
          <w:szCs w:val="24"/>
        </w:rPr>
        <w:t>nos</w:t>
      </w:r>
      <w:r w:rsidRPr="00933966">
        <w:rPr>
          <w:rFonts w:ascii="Arial" w:hAnsi="Arial" w:cs="Arial"/>
          <w:color w:val="000000" w:themeColor="text1"/>
          <w:sz w:val="24"/>
          <w:szCs w:val="24"/>
        </w:rPr>
        <w:t xml:space="preserve"> en las clasificaciones planteadas por </w:t>
      </w:r>
      <w:r w:rsidRPr="00933966">
        <w:rPr>
          <w:rFonts w:ascii="Arial" w:hAnsi="Arial" w:cs="Arial"/>
          <w:b/>
          <w:bCs/>
          <w:color w:val="000000" w:themeColor="text1"/>
          <w:sz w:val="24"/>
          <w:szCs w:val="24"/>
        </w:rPr>
        <w:t>Enrique B. Franklin</w:t>
      </w:r>
      <w:r w:rsidRPr="00933966">
        <w:rPr>
          <w:rFonts w:ascii="Arial" w:hAnsi="Arial" w:cs="Arial"/>
          <w:color w:val="000000" w:themeColor="text1"/>
          <w:sz w:val="24"/>
          <w:szCs w:val="24"/>
        </w:rPr>
        <w:t xml:space="preserve"> (en su libro "</w:t>
      </w:r>
      <w:r w:rsidRPr="00933966">
        <w:rPr>
          <w:rFonts w:ascii="Arial" w:hAnsi="Arial" w:cs="Arial"/>
          <w:b/>
          <w:bCs/>
          <w:color w:val="FF0000"/>
          <w:sz w:val="24"/>
          <w:szCs w:val="24"/>
        </w:rPr>
        <w:t>Organización de Empresas</w:t>
      </w:r>
      <w:r w:rsidRPr="00933966">
        <w:rPr>
          <w:rFonts w:ascii="Arial" w:hAnsi="Arial" w:cs="Arial"/>
          <w:color w:val="000000" w:themeColor="text1"/>
          <w:sz w:val="24"/>
          <w:szCs w:val="24"/>
        </w:rPr>
        <w:t xml:space="preserve">") y </w:t>
      </w:r>
      <w:r w:rsidRPr="00933966">
        <w:rPr>
          <w:rFonts w:ascii="Arial" w:hAnsi="Arial" w:cs="Arial"/>
          <w:b/>
          <w:bCs/>
          <w:color w:val="000000" w:themeColor="text1"/>
          <w:sz w:val="24"/>
          <w:szCs w:val="24"/>
        </w:rPr>
        <w:t>Elio Rafael de Zuani</w:t>
      </w:r>
      <w:r w:rsidRPr="00933966">
        <w:rPr>
          <w:rFonts w:ascii="Arial" w:hAnsi="Arial" w:cs="Arial"/>
          <w:color w:val="000000" w:themeColor="text1"/>
          <w:sz w:val="24"/>
          <w:szCs w:val="24"/>
        </w:rPr>
        <w:t xml:space="preserve"> (en su libro "</w:t>
      </w:r>
      <w:r w:rsidRPr="00933966">
        <w:rPr>
          <w:rFonts w:ascii="Arial" w:hAnsi="Arial" w:cs="Arial"/>
          <w:b/>
          <w:bCs/>
          <w:color w:val="FF0000"/>
          <w:sz w:val="24"/>
          <w:szCs w:val="24"/>
        </w:rPr>
        <w:t>Introducción a la Administración de Organizaciones</w:t>
      </w:r>
      <w:r w:rsidRPr="00933966">
        <w:rPr>
          <w:rFonts w:ascii="Arial" w:hAnsi="Arial" w:cs="Arial"/>
          <w:color w:val="000000" w:themeColor="text1"/>
          <w:sz w:val="24"/>
          <w:szCs w:val="24"/>
        </w:rPr>
        <w:t>"), pon</w:t>
      </w:r>
      <w:r w:rsidR="00933966">
        <w:rPr>
          <w:rFonts w:ascii="Arial" w:hAnsi="Arial" w:cs="Arial"/>
          <w:color w:val="000000" w:themeColor="text1"/>
          <w:sz w:val="24"/>
          <w:szCs w:val="24"/>
        </w:rPr>
        <w:t>emos</w:t>
      </w:r>
      <w:r w:rsidRPr="00933966">
        <w:rPr>
          <w:rFonts w:ascii="Arial" w:hAnsi="Arial" w:cs="Arial"/>
          <w:color w:val="000000" w:themeColor="text1"/>
          <w:sz w:val="24"/>
          <w:szCs w:val="24"/>
        </w:rPr>
        <w:t xml:space="preserve"> a consideración del lector la siguiente clasificación de </w:t>
      </w:r>
      <w:r w:rsidRPr="00933966">
        <w:rPr>
          <w:rFonts w:ascii="Arial" w:hAnsi="Arial" w:cs="Arial"/>
          <w:b/>
          <w:bCs/>
          <w:i/>
          <w:iCs/>
          <w:color w:val="000000" w:themeColor="text1"/>
          <w:sz w:val="24"/>
          <w:szCs w:val="24"/>
        </w:rPr>
        <w:t>organigramas</w:t>
      </w:r>
      <w:r w:rsidRPr="00933966">
        <w:rPr>
          <w:rFonts w:ascii="Arial" w:hAnsi="Arial" w:cs="Arial"/>
          <w:color w:val="000000" w:themeColor="text1"/>
          <w:sz w:val="24"/>
          <w:szCs w:val="24"/>
        </w:rPr>
        <w:t xml:space="preserve">: </w:t>
      </w:r>
    </w:p>
    <w:p w14:paraId="797FF77F" w14:textId="77777777" w:rsidR="00933966" w:rsidRPr="00933966" w:rsidRDefault="005735A7" w:rsidP="00933966">
      <w:pPr>
        <w:spacing w:after="0" w:line="240" w:lineRule="auto"/>
        <w:rPr>
          <w:rFonts w:ascii="Arial" w:hAnsi="Arial" w:cs="Arial"/>
          <w:b/>
          <w:bCs/>
          <w:color w:val="000000" w:themeColor="text1"/>
          <w:sz w:val="24"/>
          <w:szCs w:val="24"/>
        </w:rPr>
      </w:pPr>
      <w:r w:rsidRPr="00933966">
        <w:rPr>
          <w:rFonts w:ascii="Arial" w:hAnsi="Arial" w:cs="Arial"/>
          <w:b/>
          <w:bCs/>
          <w:color w:val="000000" w:themeColor="text1"/>
          <w:sz w:val="24"/>
          <w:szCs w:val="24"/>
        </w:rPr>
        <w:t xml:space="preserve">1) Por su naturaleza, </w:t>
      </w:r>
    </w:p>
    <w:p w14:paraId="5E61D6B2" w14:textId="77777777" w:rsidR="00933966" w:rsidRPr="00933966" w:rsidRDefault="005735A7" w:rsidP="00933966">
      <w:pPr>
        <w:spacing w:after="0" w:line="240" w:lineRule="auto"/>
        <w:rPr>
          <w:rFonts w:ascii="Arial" w:hAnsi="Arial" w:cs="Arial"/>
          <w:b/>
          <w:bCs/>
          <w:color w:val="000000" w:themeColor="text1"/>
          <w:sz w:val="24"/>
          <w:szCs w:val="24"/>
        </w:rPr>
      </w:pPr>
      <w:r w:rsidRPr="00933966">
        <w:rPr>
          <w:rFonts w:ascii="Arial" w:hAnsi="Arial" w:cs="Arial"/>
          <w:b/>
          <w:bCs/>
          <w:color w:val="000000" w:themeColor="text1"/>
          <w:sz w:val="24"/>
          <w:szCs w:val="24"/>
        </w:rPr>
        <w:t xml:space="preserve">2) por su finalidad, </w:t>
      </w:r>
    </w:p>
    <w:p w14:paraId="55968163" w14:textId="77777777" w:rsidR="00933966" w:rsidRPr="00933966" w:rsidRDefault="005735A7" w:rsidP="00933966">
      <w:pPr>
        <w:spacing w:after="0" w:line="240" w:lineRule="auto"/>
        <w:rPr>
          <w:rFonts w:ascii="Arial" w:hAnsi="Arial" w:cs="Arial"/>
          <w:b/>
          <w:bCs/>
          <w:color w:val="000000" w:themeColor="text1"/>
          <w:sz w:val="24"/>
          <w:szCs w:val="24"/>
        </w:rPr>
      </w:pPr>
      <w:r w:rsidRPr="00933966">
        <w:rPr>
          <w:rFonts w:ascii="Arial" w:hAnsi="Arial" w:cs="Arial"/>
          <w:b/>
          <w:bCs/>
          <w:color w:val="000000" w:themeColor="text1"/>
          <w:sz w:val="24"/>
          <w:szCs w:val="24"/>
        </w:rPr>
        <w:t xml:space="preserve">3) por su ámbito, </w:t>
      </w:r>
    </w:p>
    <w:p w14:paraId="1AAA4264" w14:textId="77777777" w:rsidR="00933966" w:rsidRPr="00933966" w:rsidRDefault="005735A7" w:rsidP="00933966">
      <w:pPr>
        <w:spacing w:after="0" w:line="240" w:lineRule="auto"/>
        <w:rPr>
          <w:rFonts w:ascii="Arial" w:hAnsi="Arial" w:cs="Arial"/>
          <w:b/>
          <w:bCs/>
          <w:color w:val="000000" w:themeColor="text1"/>
          <w:sz w:val="24"/>
          <w:szCs w:val="24"/>
        </w:rPr>
      </w:pPr>
      <w:r w:rsidRPr="00933966">
        <w:rPr>
          <w:rFonts w:ascii="Arial" w:hAnsi="Arial" w:cs="Arial"/>
          <w:b/>
          <w:bCs/>
          <w:color w:val="000000" w:themeColor="text1"/>
          <w:sz w:val="24"/>
          <w:szCs w:val="24"/>
        </w:rPr>
        <w:t xml:space="preserve">4) por su contenido </w:t>
      </w:r>
    </w:p>
    <w:p w14:paraId="7E3699CE" w14:textId="1028292A" w:rsidR="005735A7" w:rsidRDefault="005735A7" w:rsidP="00933966">
      <w:pPr>
        <w:spacing w:after="0" w:line="240" w:lineRule="auto"/>
        <w:rPr>
          <w:rFonts w:ascii="Arial" w:hAnsi="Arial" w:cs="Arial"/>
          <w:b/>
          <w:bCs/>
          <w:color w:val="000000" w:themeColor="text1"/>
          <w:sz w:val="24"/>
          <w:szCs w:val="24"/>
        </w:rPr>
      </w:pPr>
      <w:r w:rsidRPr="00933966">
        <w:rPr>
          <w:rFonts w:ascii="Arial" w:hAnsi="Arial" w:cs="Arial"/>
          <w:b/>
          <w:bCs/>
          <w:color w:val="000000" w:themeColor="text1"/>
          <w:sz w:val="24"/>
          <w:szCs w:val="24"/>
        </w:rPr>
        <w:t>5) por su presentación o disposición gráfica.</w:t>
      </w:r>
    </w:p>
    <w:p w14:paraId="6FBFFAF6" w14:textId="330B9861" w:rsidR="00933966" w:rsidRDefault="00933966" w:rsidP="00933966">
      <w:pPr>
        <w:spacing w:after="0" w:line="240" w:lineRule="auto"/>
        <w:rPr>
          <w:rFonts w:ascii="Arial" w:hAnsi="Arial" w:cs="Arial"/>
          <w:b/>
          <w:bCs/>
          <w:color w:val="000000" w:themeColor="text1"/>
          <w:sz w:val="24"/>
          <w:szCs w:val="24"/>
        </w:rPr>
      </w:pPr>
    </w:p>
    <w:p w14:paraId="5EE19DC6" w14:textId="58C2D4D2" w:rsidR="00933966" w:rsidRPr="005A238E" w:rsidRDefault="00933966" w:rsidP="005A238E">
      <w:pPr>
        <w:pStyle w:val="Default"/>
        <w:numPr>
          <w:ilvl w:val="0"/>
          <w:numId w:val="2"/>
        </w:numPr>
        <w:ind w:left="284" w:hanging="284"/>
        <w:rPr>
          <w:rFonts w:ascii="Arial" w:hAnsi="Arial" w:cs="Arial"/>
          <w:color w:val="000000" w:themeColor="text1"/>
        </w:rPr>
      </w:pPr>
      <w:r w:rsidRPr="008D6E4B">
        <w:rPr>
          <w:rFonts w:ascii="Arial" w:hAnsi="Arial" w:cs="Arial"/>
          <w:b/>
          <w:bCs/>
          <w:color w:val="000000" w:themeColor="text1"/>
          <w:u w:val="single"/>
        </w:rPr>
        <w:t>P</w:t>
      </w:r>
      <w:r w:rsidR="008D6E4B" w:rsidRPr="008D6E4B">
        <w:rPr>
          <w:rFonts w:ascii="Arial" w:hAnsi="Arial" w:cs="Arial"/>
          <w:b/>
          <w:bCs/>
          <w:color w:val="000000" w:themeColor="text1"/>
          <w:u w:val="single"/>
        </w:rPr>
        <w:t>OR SU NATURALEZA</w:t>
      </w:r>
      <w:r w:rsidRPr="005A238E">
        <w:rPr>
          <w:rFonts w:ascii="Arial" w:hAnsi="Arial" w:cs="Arial"/>
          <w:b/>
          <w:bCs/>
          <w:color w:val="000000" w:themeColor="text1"/>
          <w:sz w:val="28"/>
          <w:szCs w:val="28"/>
        </w:rPr>
        <w:t>:</w:t>
      </w:r>
      <w:r w:rsidR="005A238E">
        <w:t xml:space="preserve"> </w:t>
      </w:r>
      <w:r w:rsidRPr="005A238E">
        <w:rPr>
          <w:rFonts w:ascii="Arial" w:hAnsi="Arial" w:cs="Arial"/>
          <w:color w:val="000000" w:themeColor="text1"/>
        </w:rPr>
        <w:t xml:space="preserve">Este grupo se divide en tres </w:t>
      </w:r>
      <w:r w:rsidRPr="005A238E">
        <w:rPr>
          <w:rFonts w:ascii="Arial" w:hAnsi="Arial" w:cs="Arial"/>
          <w:i/>
          <w:iCs/>
          <w:color w:val="000000" w:themeColor="text1"/>
        </w:rPr>
        <w:t>tipos de organigramas</w:t>
      </w:r>
      <w:r w:rsidRPr="005A238E">
        <w:rPr>
          <w:rFonts w:ascii="Arial" w:hAnsi="Arial" w:cs="Arial"/>
          <w:color w:val="000000" w:themeColor="text1"/>
        </w:rPr>
        <w:t xml:space="preserve">: </w:t>
      </w:r>
    </w:p>
    <w:p w14:paraId="6422EF05" w14:textId="77777777" w:rsidR="005A238E" w:rsidRPr="005A238E" w:rsidRDefault="005A238E" w:rsidP="005A238E">
      <w:pPr>
        <w:pStyle w:val="Default"/>
        <w:rPr>
          <w:rFonts w:ascii="Arial" w:hAnsi="Arial" w:cs="Arial"/>
          <w:color w:val="000000" w:themeColor="text1"/>
        </w:rPr>
      </w:pPr>
      <w:r w:rsidRPr="005A238E">
        <w:rPr>
          <w:rFonts w:ascii="Arial" w:hAnsi="Arial" w:cs="Arial"/>
          <w:color w:val="000000" w:themeColor="text1"/>
        </w:rPr>
        <w:t xml:space="preserve"> </w:t>
      </w:r>
    </w:p>
    <w:p w14:paraId="2B3889E1" w14:textId="2915A6CE" w:rsidR="005A238E" w:rsidRPr="005A238E" w:rsidRDefault="005A238E" w:rsidP="008D6E4B">
      <w:pPr>
        <w:pStyle w:val="Default"/>
        <w:jc w:val="both"/>
        <w:rPr>
          <w:rFonts w:ascii="Arial" w:hAnsi="Arial" w:cs="Arial"/>
          <w:color w:val="000000" w:themeColor="text1"/>
        </w:rPr>
      </w:pPr>
      <w:r w:rsidRPr="005A238E">
        <w:rPr>
          <w:rFonts w:ascii="Arial" w:hAnsi="Arial" w:cs="Arial"/>
          <w:b/>
          <w:bCs/>
          <w:color w:val="FF0000"/>
        </w:rPr>
        <w:t>a). Micro administrativos</w:t>
      </w:r>
      <w:r w:rsidRPr="005A238E">
        <w:rPr>
          <w:rFonts w:ascii="Arial" w:hAnsi="Arial" w:cs="Arial"/>
          <w:b/>
          <w:bCs/>
          <w:color w:val="000000" w:themeColor="text1"/>
        </w:rPr>
        <w:t xml:space="preserve">: </w:t>
      </w:r>
      <w:r w:rsidRPr="005A238E">
        <w:rPr>
          <w:rFonts w:ascii="Arial" w:hAnsi="Arial" w:cs="Arial"/>
          <w:color w:val="000000" w:themeColor="text1"/>
        </w:rPr>
        <w:t xml:space="preserve">Corresponden a una sola </w:t>
      </w:r>
      <w:r w:rsidRPr="005A238E">
        <w:rPr>
          <w:rFonts w:ascii="Arial" w:hAnsi="Arial" w:cs="Arial"/>
          <w:i/>
          <w:iCs/>
          <w:color w:val="000000" w:themeColor="text1"/>
        </w:rPr>
        <w:t>organización</w:t>
      </w:r>
      <w:r w:rsidRPr="005A238E">
        <w:rPr>
          <w:rFonts w:ascii="Arial" w:hAnsi="Arial" w:cs="Arial"/>
          <w:color w:val="000000" w:themeColor="text1"/>
        </w:rPr>
        <w:t xml:space="preserve">, y pueden referirse a ella en forma global o mencionar alguna de las áreas que la conforman. </w:t>
      </w:r>
    </w:p>
    <w:p w14:paraId="330E4844" w14:textId="77777777" w:rsidR="005A238E" w:rsidRPr="005A238E" w:rsidRDefault="005A238E" w:rsidP="005A238E">
      <w:pPr>
        <w:pStyle w:val="Default"/>
        <w:rPr>
          <w:rFonts w:ascii="Arial" w:hAnsi="Arial" w:cs="Arial"/>
          <w:color w:val="000000" w:themeColor="text1"/>
        </w:rPr>
      </w:pPr>
    </w:p>
    <w:p w14:paraId="45F73623" w14:textId="746FA69C" w:rsidR="005A238E" w:rsidRPr="005A238E" w:rsidRDefault="005A238E" w:rsidP="005A238E">
      <w:pPr>
        <w:pStyle w:val="Default"/>
        <w:rPr>
          <w:rFonts w:ascii="Arial" w:hAnsi="Arial" w:cs="Arial"/>
          <w:color w:val="000000" w:themeColor="text1"/>
        </w:rPr>
      </w:pPr>
      <w:r w:rsidRPr="005A238E">
        <w:rPr>
          <w:rFonts w:ascii="Arial" w:hAnsi="Arial" w:cs="Arial"/>
          <w:b/>
          <w:bCs/>
          <w:color w:val="FF0000"/>
        </w:rPr>
        <w:t>b). Macro administrativos</w:t>
      </w:r>
      <w:r w:rsidRPr="005A238E">
        <w:rPr>
          <w:rFonts w:ascii="Arial" w:hAnsi="Arial" w:cs="Arial"/>
          <w:b/>
          <w:bCs/>
          <w:color w:val="000000" w:themeColor="text1"/>
        </w:rPr>
        <w:t xml:space="preserve">: </w:t>
      </w:r>
      <w:r w:rsidRPr="005A238E">
        <w:rPr>
          <w:rFonts w:ascii="Arial" w:hAnsi="Arial" w:cs="Arial"/>
          <w:color w:val="000000" w:themeColor="text1"/>
        </w:rPr>
        <w:t xml:space="preserve">Involucran a más de una </w:t>
      </w:r>
      <w:r w:rsidRPr="005A238E">
        <w:rPr>
          <w:rFonts w:ascii="Arial" w:hAnsi="Arial" w:cs="Arial"/>
          <w:i/>
          <w:iCs/>
          <w:color w:val="000000" w:themeColor="text1"/>
        </w:rPr>
        <w:t>organización</w:t>
      </w:r>
      <w:r w:rsidRPr="005A238E">
        <w:rPr>
          <w:rFonts w:ascii="Arial" w:hAnsi="Arial" w:cs="Arial"/>
          <w:color w:val="000000" w:themeColor="text1"/>
        </w:rPr>
        <w:t xml:space="preserve">. </w:t>
      </w:r>
    </w:p>
    <w:p w14:paraId="37E4C9F6" w14:textId="77777777" w:rsidR="005A238E" w:rsidRPr="005A238E" w:rsidRDefault="005A238E" w:rsidP="005A238E">
      <w:pPr>
        <w:pStyle w:val="Default"/>
        <w:rPr>
          <w:rFonts w:ascii="Arial" w:hAnsi="Arial" w:cs="Arial"/>
          <w:color w:val="000000" w:themeColor="text1"/>
        </w:rPr>
      </w:pPr>
    </w:p>
    <w:p w14:paraId="64FA5F32" w14:textId="4D0652A7" w:rsidR="005A238E" w:rsidRPr="005A238E" w:rsidRDefault="005A238E" w:rsidP="008D6E4B">
      <w:pPr>
        <w:pStyle w:val="Default"/>
        <w:jc w:val="both"/>
        <w:rPr>
          <w:rFonts w:ascii="Arial" w:hAnsi="Arial" w:cs="Arial"/>
          <w:color w:val="000000" w:themeColor="text1"/>
        </w:rPr>
      </w:pPr>
      <w:r w:rsidRPr="005A238E">
        <w:rPr>
          <w:rFonts w:ascii="Arial" w:hAnsi="Arial" w:cs="Arial"/>
          <w:b/>
          <w:bCs/>
          <w:color w:val="FF0000"/>
        </w:rPr>
        <w:t>c). Meso administrativos</w:t>
      </w:r>
      <w:r w:rsidRPr="005A238E">
        <w:rPr>
          <w:rFonts w:ascii="Arial" w:hAnsi="Arial" w:cs="Arial"/>
          <w:b/>
          <w:bCs/>
          <w:color w:val="000000" w:themeColor="text1"/>
        </w:rPr>
        <w:t xml:space="preserve">: </w:t>
      </w:r>
      <w:r w:rsidRPr="005A238E">
        <w:rPr>
          <w:rFonts w:ascii="Arial" w:hAnsi="Arial" w:cs="Arial"/>
          <w:color w:val="000000" w:themeColor="text1"/>
        </w:rPr>
        <w:t xml:space="preserve">Consideran una o más </w:t>
      </w:r>
      <w:r w:rsidRPr="005A238E">
        <w:rPr>
          <w:rFonts w:ascii="Arial" w:hAnsi="Arial" w:cs="Arial"/>
          <w:i/>
          <w:iCs/>
          <w:color w:val="000000" w:themeColor="text1"/>
        </w:rPr>
        <w:t xml:space="preserve">organizaciones </w:t>
      </w:r>
      <w:r w:rsidRPr="005A238E">
        <w:rPr>
          <w:rFonts w:ascii="Arial" w:hAnsi="Arial" w:cs="Arial"/>
          <w:color w:val="000000" w:themeColor="text1"/>
        </w:rPr>
        <w:t xml:space="preserve">de un mismo sector de actividad o ramo específico. Cabe señalar que el término meso administrativo corresponde a una convención utilizada normalmente en el sector público, aunque también puede utilizarse en el sector privado. </w:t>
      </w:r>
    </w:p>
    <w:p w14:paraId="3EF06393" w14:textId="77777777" w:rsidR="005A238E" w:rsidRDefault="005A238E" w:rsidP="005A238E">
      <w:pPr>
        <w:pStyle w:val="Default"/>
      </w:pPr>
    </w:p>
    <w:p w14:paraId="2728E0A3" w14:textId="4EA901A0" w:rsidR="005A238E" w:rsidRPr="008D6E4B" w:rsidRDefault="008D6E4B" w:rsidP="005A238E">
      <w:pPr>
        <w:pStyle w:val="Default"/>
        <w:rPr>
          <w:rFonts w:ascii="Arial" w:hAnsi="Arial" w:cs="Arial"/>
          <w:color w:val="000000" w:themeColor="text1"/>
        </w:rPr>
      </w:pPr>
      <w:r w:rsidRPr="008D6E4B">
        <w:rPr>
          <w:rFonts w:ascii="Arial" w:hAnsi="Arial" w:cs="Arial"/>
          <w:b/>
          <w:bCs/>
          <w:color w:val="000000" w:themeColor="text1"/>
        </w:rPr>
        <w:t>2</w:t>
      </w:r>
      <w:r w:rsidR="005A238E" w:rsidRPr="008D6E4B">
        <w:rPr>
          <w:rFonts w:ascii="Arial" w:hAnsi="Arial" w:cs="Arial"/>
          <w:b/>
          <w:bCs/>
          <w:color w:val="000000" w:themeColor="text1"/>
        </w:rPr>
        <w:t xml:space="preserve">. </w:t>
      </w:r>
      <w:r w:rsidR="005A238E" w:rsidRPr="008D6E4B">
        <w:rPr>
          <w:rFonts w:ascii="Arial" w:hAnsi="Arial" w:cs="Arial"/>
          <w:b/>
          <w:bCs/>
          <w:color w:val="000000" w:themeColor="text1"/>
          <w:u w:val="single"/>
        </w:rPr>
        <w:t>POR SU FINALIDAD</w:t>
      </w:r>
      <w:r w:rsidR="005A238E" w:rsidRPr="008D6E4B">
        <w:rPr>
          <w:rFonts w:ascii="Arial" w:hAnsi="Arial" w:cs="Arial"/>
          <w:b/>
          <w:bCs/>
          <w:color w:val="000000" w:themeColor="text1"/>
        </w:rPr>
        <w:t xml:space="preserve">: </w:t>
      </w:r>
      <w:r w:rsidR="005A238E" w:rsidRPr="008D6E4B">
        <w:rPr>
          <w:rFonts w:ascii="Arial" w:hAnsi="Arial" w:cs="Arial"/>
          <w:color w:val="000000" w:themeColor="text1"/>
        </w:rPr>
        <w:t xml:space="preserve">Este grupo se divide en cuatro </w:t>
      </w:r>
      <w:r w:rsidR="005A238E" w:rsidRPr="008D6E4B">
        <w:rPr>
          <w:rFonts w:ascii="Arial" w:hAnsi="Arial" w:cs="Arial"/>
          <w:i/>
          <w:iCs/>
          <w:color w:val="000000" w:themeColor="text1"/>
        </w:rPr>
        <w:t>tipos de organigramas</w:t>
      </w:r>
      <w:r w:rsidR="005A238E" w:rsidRPr="008D6E4B">
        <w:rPr>
          <w:rFonts w:ascii="Arial" w:hAnsi="Arial" w:cs="Arial"/>
          <w:color w:val="000000" w:themeColor="text1"/>
        </w:rPr>
        <w:t xml:space="preserve">: </w:t>
      </w:r>
    </w:p>
    <w:p w14:paraId="663E85B5" w14:textId="77777777" w:rsidR="005A238E" w:rsidRPr="008D6E4B" w:rsidRDefault="005A238E" w:rsidP="005A238E">
      <w:pPr>
        <w:pStyle w:val="Default"/>
        <w:rPr>
          <w:rFonts w:ascii="Arial" w:hAnsi="Arial" w:cs="Arial"/>
          <w:color w:val="000000" w:themeColor="text1"/>
        </w:rPr>
      </w:pPr>
    </w:p>
    <w:p w14:paraId="079C6F50" w14:textId="0A332DAE" w:rsidR="005A238E" w:rsidRPr="008D6E4B" w:rsidRDefault="008D6E4B" w:rsidP="008D6E4B">
      <w:pPr>
        <w:pStyle w:val="Default"/>
        <w:jc w:val="both"/>
        <w:rPr>
          <w:rFonts w:ascii="Arial" w:hAnsi="Arial" w:cs="Arial"/>
          <w:color w:val="000000" w:themeColor="text1"/>
        </w:rPr>
      </w:pPr>
      <w:r w:rsidRPr="008D6E4B">
        <w:rPr>
          <w:rFonts w:ascii="Arial" w:hAnsi="Arial" w:cs="Arial"/>
          <w:b/>
          <w:bCs/>
          <w:color w:val="FF0000"/>
        </w:rPr>
        <w:t xml:space="preserve">a). </w:t>
      </w:r>
      <w:r w:rsidR="005A238E" w:rsidRPr="008D6E4B">
        <w:rPr>
          <w:rFonts w:ascii="Arial" w:hAnsi="Arial" w:cs="Arial"/>
          <w:b/>
          <w:bCs/>
          <w:color w:val="FF0000"/>
        </w:rPr>
        <w:t>Informativo</w:t>
      </w:r>
      <w:r w:rsidR="005A238E" w:rsidRPr="008D6E4B">
        <w:rPr>
          <w:rFonts w:ascii="Arial" w:hAnsi="Arial" w:cs="Arial"/>
          <w:b/>
          <w:bCs/>
          <w:color w:val="000000" w:themeColor="text1"/>
        </w:rPr>
        <w:t xml:space="preserve">: </w:t>
      </w:r>
      <w:r w:rsidR="005A238E" w:rsidRPr="008D6E4B">
        <w:rPr>
          <w:rFonts w:ascii="Arial" w:hAnsi="Arial" w:cs="Arial"/>
          <w:color w:val="000000" w:themeColor="text1"/>
        </w:rPr>
        <w:t xml:space="preserve">Se denominan de este modo a los organigramas que se diseñan con el objetivo de ser puestos a disposición de todo público, es decir, como información accesible a personas no especializadas. Por ello, solo deben expresar las partes o unidades del modelo y sus relaciones de líneas y unidades asesoras, y ser graficados a nivel general cuando se trate de organizaciones de ciertas dimensiones. </w:t>
      </w:r>
    </w:p>
    <w:p w14:paraId="1766FB86" w14:textId="482B48BF" w:rsidR="005A238E" w:rsidRPr="008D6E4B" w:rsidRDefault="008D6E4B" w:rsidP="008D6E4B">
      <w:pPr>
        <w:pStyle w:val="Default"/>
        <w:jc w:val="both"/>
        <w:rPr>
          <w:rFonts w:ascii="Arial" w:hAnsi="Arial" w:cs="Arial"/>
          <w:color w:val="000000" w:themeColor="text1"/>
        </w:rPr>
      </w:pPr>
      <w:r w:rsidRPr="008D6E4B">
        <w:rPr>
          <w:rFonts w:ascii="Arial" w:hAnsi="Arial" w:cs="Arial"/>
          <w:b/>
          <w:bCs/>
          <w:color w:val="FF0000"/>
        </w:rPr>
        <w:lastRenderedPageBreak/>
        <w:t xml:space="preserve">b). </w:t>
      </w:r>
      <w:r w:rsidR="005A238E" w:rsidRPr="008D6E4B">
        <w:rPr>
          <w:rFonts w:ascii="Arial" w:hAnsi="Arial" w:cs="Arial"/>
          <w:b/>
          <w:bCs/>
          <w:color w:val="FF0000"/>
        </w:rPr>
        <w:t xml:space="preserve">Analítico: </w:t>
      </w:r>
      <w:r w:rsidR="005A238E" w:rsidRPr="008D6E4B">
        <w:rPr>
          <w:rFonts w:ascii="Arial" w:hAnsi="Arial" w:cs="Arial"/>
          <w:color w:val="000000" w:themeColor="text1"/>
        </w:rPr>
        <w:t xml:space="preserve">Este tipo de organigrama tiene por finalidad el análisis de determinados aspectos del comportamiento organizacional, como también de cierto tipo de información que presentada en un organigrama permite la ventaja de la visión macro o global de la misma, tales son los casos de análisis de un presupuesto, de la distribución de la planta de personal, de determinadas partidas de gastos, de remuneraciones, de relaciones informales, etc. Sus destinatarios son personas especializadas en el conocimiento de estos instrumentos y sus aplicaciones. </w:t>
      </w:r>
    </w:p>
    <w:p w14:paraId="64CC04A4" w14:textId="77777777" w:rsidR="005A238E" w:rsidRPr="008D6E4B" w:rsidRDefault="005A238E" w:rsidP="005A238E">
      <w:pPr>
        <w:pStyle w:val="Default"/>
        <w:rPr>
          <w:rFonts w:ascii="Arial" w:hAnsi="Arial" w:cs="Arial"/>
          <w:color w:val="000000" w:themeColor="text1"/>
        </w:rPr>
      </w:pPr>
    </w:p>
    <w:p w14:paraId="01DAF3EE" w14:textId="4D812F41" w:rsidR="005A238E" w:rsidRPr="008D6E4B" w:rsidRDefault="008D6E4B" w:rsidP="008D6E4B">
      <w:pPr>
        <w:pStyle w:val="Default"/>
        <w:jc w:val="both"/>
        <w:rPr>
          <w:rFonts w:ascii="Arial" w:hAnsi="Arial" w:cs="Arial"/>
          <w:color w:val="000000" w:themeColor="text1"/>
        </w:rPr>
      </w:pPr>
      <w:r w:rsidRPr="008D6E4B">
        <w:rPr>
          <w:rFonts w:ascii="Arial" w:hAnsi="Arial" w:cs="Arial"/>
          <w:b/>
          <w:bCs/>
          <w:color w:val="FF0000"/>
        </w:rPr>
        <w:t xml:space="preserve">c). </w:t>
      </w:r>
      <w:r w:rsidR="005A238E" w:rsidRPr="008D6E4B">
        <w:rPr>
          <w:rFonts w:ascii="Arial" w:hAnsi="Arial" w:cs="Arial"/>
          <w:b/>
          <w:bCs/>
          <w:color w:val="FF0000"/>
        </w:rPr>
        <w:t xml:space="preserve">Formal: </w:t>
      </w:r>
      <w:r w:rsidR="005A238E" w:rsidRPr="008D6E4B">
        <w:rPr>
          <w:rFonts w:ascii="Arial" w:hAnsi="Arial" w:cs="Arial"/>
          <w:color w:val="000000" w:themeColor="text1"/>
        </w:rPr>
        <w:t xml:space="preserve">Se define como tal cuando representa el modelo de funcionamiento planificado o formal de una organización, y cuenta con el instrumento escrito de su aprobación. </w:t>
      </w:r>
      <w:r w:rsidRPr="008D6E4B">
        <w:rPr>
          <w:rFonts w:ascii="Arial" w:hAnsi="Arial" w:cs="Arial"/>
          <w:color w:val="000000" w:themeColor="text1"/>
        </w:rPr>
        <w:t>Así,</w:t>
      </w:r>
      <w:r w:rsidR="005A238E" w:rsidRPr="008D6E4B">
        <w:rPr>
          <w:rFonts w:ascii="Arial" w:hAnsi="Arial" w:cs="Arial"/>
          <w:color w:val="000000" w:themeColor="text1"/>
        </w:rPr>
        <w:t xml:space="preserve"> por ejemplo, el organigrama de una Sociedad Anónima se considerará formal cuando el mismo haya sido aprobado por el Directorio de la S.A. </w:t>
      </w:r>
    </w:p>
    <w:p w14:paraId="47CC9799" w14:textId="77777777" w:rsidR="005A238E" w:rsidRPr="008D6E4B" w:rsidRDefault="005A238E" w:rsidP="005A238E">
      <w:pPr>
        <w:pStyle w:val="Default"/>
        <w:rPr>
          <w:rFonts w:ascii="Arial" w:hAnsi="Arial" w:cs="Arial"/>
          <w:color w:val="000000" w:themeColor="text1"/>
        </w:rPr>
      </w:pPr>
    </w:p>
    <w:p w14:paraId="0EE0B3E3" w14:textId="3A44059F" w:rsidR="005A238E" w:rsidRPr="008D6E4B" w:rsidRDefault="008D6E4B" w:rsidP="008D6E4B">
      <w:pPr>
        <w:pStyle w:val="Default"/>
        <w:jc w:val="both"/>
        <w:rPr>
          <w:rFonts w:ascii="Arial" w:hAnsi="Arial" w:cs="Arial"/>
          <w:color w:val="000000" w:themeColor="text1"/>
        </w:rPr>
      </w:pPr>
      <w:r w:rsidRPr="008D6E4B">
        <w:rPr>
          <w:rFonts w:ascii="Arial" w:hAnsi="Arial" w:cs="Arial"/>
          <w:b/>
          <w:bCs/>
          <w:color w:val="FF0000"/>
        </w:rPr>
        <w:t xml:space="preserve">d). </w:t>
      </w:r>
      <w:r w:rsidR="005A238E" w:rsidRPr="008D6E4B">
        <w:rPr>
          <w:rFonts w:ascii="Arial" w:hAnsi="Arial" w:cs="Arial"/>
          <w:b/>
          <w:bCs/>
          <w:color w:val="FF0000"/>
        </w:rPr>
        <w:t xml:space="preserve">Informal: </w:t>
      </w:r>
      <w:r w:rsidR="005A238E" w:rsidRPr="008D6E4B">
        <w:rPr>
          <w:rFonts w:ascii="Arial" w:hAnsi="Arial" w:cs="Arial"/>
          <w:color w:val="000000" w:themeColor="text1"/>
        </w:rPr>
        <w:t xml:space="preserve">Se considera como tal, cuando representando su modelo planificado no cuenta todavía con el instrumento escrito de su aprobación [3]. </w:t>
      </w:r>
    </w:p>
    <w:p w14:paraId="5EDD9BF4" w14:textId="77777777" w:rsidR="008D6E4B" w:rsidRDefault="008D6E4B" w:rsidP="008D6E4B">
      <w:pPr>
        <w:pStyle w:val="Default"/>
      </w:pPr>
    </w:p>
    <w:p w14:paraId="76B4CDDB" w14:textId="12965F46" w:rsidR="008D6E4B" w:rsidRPr="008D6E4B" w:rsidRDefault="008D6E4B" w:rsidP="008D6E4B">
      <w:pPr>
        <w:pStyle w:val="Default"/>
        <w:rPr>
          <w:rFonts w:ascii="Arial" w:hAnsi="Arial" w:cs="Arial"/>
          <w:color w:val="000000" w:themeColor="text1"/>
        </w:rPr>
      </w:pPr>
      <w:r w:rsidRPr="008D6E4B">
        <w:rPr>
          <w:rFonts w:ascii="Arial" w:hAnsi="Arial" w:cs="Arial"/>
          <w:b/>
          <w:bCs/>
          <w:color w:val="000000" w:themeColor="text1"/>
        </w:rPr>
        <w:t xml:space="preserve">3. </w:t>
      </w:r>
      <w:r w:rsidRPr="0021229B">
        <w:rPr>
          <w:rFonts w:ascii="Arial" w:hAnsi="Arial" w:cs="Arial"/>
          <w:b/>
          <w:bCs/>
          <w:color w:val="000000" w:themeColor="text1"/>
          <w:u w:val="single"/>
        </w:rPr>
        <w:t>POR SU ÁMBITO</w:t>
      </w:r>
      <w:r w:rsidRPr="008D6E4B">
        <w:rPr>
          <w:rFonts w:ascii="Arial" w:hAnsi="Arial" w:cs="Arial"/>
          <w:b/>
          <w:bCs/>
          <w:color w:val="000000" w:themeColor="text1"/>
        </w:rPr>
        <w:t xml:space="preserve">: </w:t>
      </w:r>
      <w:r w:rsidRPr="008D6E4B">
        <w:rPr>
          <w:rFonts w:ascii="Arial" w:hAnsi="Arial" w:cs="Arial"/>
          <w:color w:val="000000" w:themeColor="text1"/>
        </w:rPr>
        <w:t xml:space="preserve">Este grupo se divide en dos </w:t>
      </w:r>
      <w:r w:rsidRPr="008D6E4B">
        <w:rPr>
          <w:rFonts w:ascii="Arial" w:hAnsi="Arial" w:cs="Arial"/>
          <w:i/>
          <w:iCs/>
          <w:color w:val="000000" w:themeColor="text1"/>
        </w:rPr>
        <w:t>tipos de organigramas</w:t>
      </w:r>
      <w:r w:rsidRPr="008D6E4B">
        <w:rPr>
          <w:rFonts w:ascii="Arial" w:hAnsi="Arial" w:cs="Arial"/>
          <w:color w:val="000000" w:themeColor="text1"/>
        </w:rPr>
        <w:t xml:space="preserve">: </w:t>
      </w:r>
    </w:p>
    <w:p w14:paraId="2DD1ADB0" w14:textId="77777777" w:rsidR="008D6E4B" w:rsidRPr="008D6E4B" w:rsidRDefault="008D6E4B" w:rsidP="008D6E4B">
      <w:pPr>
        <w:pStyle w:val="Default"/>
        <w:rPr>
          <w:rFonts w:ascii="Arial" w:hAnsi="Arial" w:cs="Arial"/>
          <w:color w:val="000000" w:themeColor="text1"/>
        </w:rPr>
      </w:pPr>
    </w:p>
    <w:p w14:paraId="1CD1E16B" w14:textId="7D1192FF" w:rsidR="008D6E4B" w:rsidRPr="008D6E4B" w:rsidRDefault="008D6E4B" w:rsidP="0021229B">
      <w:pPr>
        <w:pStyle w:val="Default"/>
        <w:jc w:val="both"/>
        <w:rPr>
          <w:rFonts w:ascii="Arial" w:hAnsi="Arial" w:cs="Arial"/>
          <w:color w:val="000000" w:themeColor="text1"/>
        </w:rPr>
      </w:pPr>
      <w:r w:rsidRPr="0021229B">
        <w:rPr>
          <w:rFonts w:ascii="Arial" w:hAnsi="Arial" w:cs="Arial"/>
          <w:b/>
          <w:bCs/>
          <w:color w:val="FF0000"/>
        </w:rPr>
        <w:t>a). Generales</w:t>
      </w:r>
      <w:r w:rsidRPr="008D6E4B">
        <w:rPr>
          <w:rFonts w:ascii="Arial" w:hAnsi="Arial" w:cs="Arial"/>
          <w:b/>
          <w:bCs/>
          <w:color w:val="000000" w:themeColor="text1"/>
        </w:rPr>
        <w:t xml:space="preserve">: </w:t>
      </w:r>
      <w:r w:rsidRPr="008D6E4B">
        <w:rPr>
          <w:rFonts w:ascii="Arial" w:hAnsi="Arial" w:cs="Arial"/>
          <w:color w:val="000000" w:themeColor="text1"/>
        </w:rPr>
        <w:t xml:space="preserve">Contienen información representativa de una organización hasta determinado nivel jerárquico, según su magnitud y características. En el sector público pueden abarcar hasta el nivel de dirección general o su equivalente, en tanto que en el sector privado suelen hacerlo hasta el nivel de departamento u oficina. Ejemplo: </w:t>
      </w:r>
    </w:p>
    <w:p w14:paraId="1B322C23" w14:textId="563DA8D6" w:rsidR="008D6E4B" w:rsidRDefault="0021229B" w:rsidP="008D6E4B">
      <w:pPr>
        <w:jc w:val="both"/>
        <w:rPr>
          <w:rFonts w:ascii="Arial" w:hAnsi="Arial" w:cs="Arial"/>
          <w:color w:val="000000" w:themeColor="text1"/>
          <w:sz w:val="24"/>
          <w:szCs w:val="24"/>
        </w:rPr>
      </w:pPr>
      <w:r w:rsidRPr="0021229B">
        <w:rPr>
          <w:rFonts w:ascii="Arial" w:hAnsi="Arial" w:cs="Arial"/>
          <w:noProof/>
          <w:color w:val="000000" w:themeColor="text1"/>
          <w:sz w:val="24"/>
          <w:szCs w:val="24"/>
        </w:rPr>
        <w:drawing>
          <wp:anchor distT="0" distB="0" distL="114300" distR="114300" simplePos="0" relativeHeight="251660288" behindDoc="1" locked="0" layoutInCell="1" allowOverlap="1" wp14:anchorId="3DACB3F3" wp14:editId="16413A75">
            <wp:simplePos x="0" y="0"/>
            <wp:positionH relativeFrom="margin">
              <wp:align>center</wp:align>
            </wp:positionH>
            <wp:positionV relativeFrom="paragraph">
              <wp:posOffset>157480</wp:posOffset>
            </wp:positionV>
            <wp:extent cx="6162245" cy="31337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245" cy="3133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39264" w14:textId="6EBCA61D" w:rsidR="0021229B" w:rsidRPr="008D6E4B" w:rsidRDefault="0021229B" w:rsidP="008D6E4B">
      <w:pPr>
        <w:jc w:val="both"/>
        <w:rPr>
          <w:rFonts w:ascii="Arial" w:hAnsi="Arial" w:cs="Arial"/>
          <w:color w:val="000000" w:themeColor="text1"/>
          <w:sz w:val="24"/>
          <w:szCs w:val="24"/>
        </w:rPr>
      </w:pPr>
    </w:p>
    <w:p w14:paraId="005FAF9D" w14:textId="77777777" w:rsidR="005735A7" w:rsidRPr="008D6E4B" w:rsidRDefault="005735A7">
      <w:pPr>
        <w:rPr>
          <w:rFonts w:ascii="Arial" w:hAnsi="Arial" w:cs="Arial"/>
          <w:color w:val="000000" w:themeColor="text1"/>
          <w:sz w:val="24"/>
          <w:szCs w:val="24"/>
        </w:rPr>
      </w:pPr>
    </w:p>
    <w:p w14:paraId="579233C3" w14:textId="368E3D31" w:rsidR="005735A7" w:rsidRPr="008D6E4B" w:rsidRDefault="005735A7">
      <w:pPr>
        <w:rPr>
          <w:rFonts w:ascii="Arial" w:hAnsi="Arial" w:cs="Arial"/>
          <w:color w:val="000000" w:themeColor="text1"/>
          <w:sz w:val="24"/>
          <w:szCs w:val="24"/>
        </w:rPr>
      </w:pPr>
    </w:p>
    <w:p w14:paraId="79F65291" w14:textId="77777777" w:rsidR="005735A7" w:rsidRPr="008D6E4B" w:rsidRDefault="005735A7">
      <w:pPr>
        <w:rPr>
          <w:rFonts w:ascii="Arial" w:hAnsi="Arial" w:cs="Arial"/>
          <w:color w:val="000000" w:themeColor="text1"/>
          <w:sz w:val="24"/>
          <w:szCs w:val="24"/>
        </w:rPr>
      </w:pPr>
    </w:p>
    <w:p w14:paraId="658169B6" w14:textId="204B541D" w:rsidR="005735A7" w:rsidRPr="008D6E4B" w:rsidRDefault="005735A7">
      <w:pPr>
        <w:rPr>
          <w:rFonts w:ascii="Arial" w:hAnsi="Arial" w:cs="Arial"/>
          <w:color w:val="000000" w:themeColor="text1"/>
          <w:sz w:val="24"/>
          <w:szCs w:val="24"/>
        </w:rPr>
      </w:pPr>
    </w:p>
    <w:p w14:paraId="2AB58857" w14:textId="75A874C1" w:rsidR="00DF289F" w:rsidRDefault="00DF289F">
      <w:pPr>
        <w:rPr>
          <w:rFonts w:ascii="Arial" w:hAnsi="Arial" w:cs="Arial"/>
          <w:color w:val="000000" w:themeColor="text1"/>
          <w:sz w:val="24"/>
          <w:szCs w:val="24"/>
        </w:rPr>
      </w:pPr>
    </w:p>
    <w:p w14:paraId="5A9407C6" w14:textId="00129FF8" w:rsidR="0021229B" w:rsidRDefault="0021229B">
      <w:pPr>
        <w:rPr>
          <w:rFonts w:ascii="Arial" w:hAnsi="Arial" w:cs="Arial"/>
          <w:color w:val="000000" w:themeColor="text1"/>
          <w:sz w:val="24"/>
          <w:szCs w:val="24"/>
        </w:rPr>
      </w:pPr>
    </w:p>
    <w:p w14:paraId="658F982D" w14:textId="50CDE132" w:rsidR="0021229B" w:rsidRDefault="0021229B">
      <w:pPr>
        <w:rPr>
          <w:rFonts w:ascii="Arial" w:hAnsi="Arial" w:cs="Arial"/>
          <w:color w:val="000000" w:themeColor="text1"/>
          <w:sz w:val="24"/>
          <w:szCs w:val="24"/>
        </w:rPr>
      </w:pPr>
    </w:p>
    <w:p w14:paraId="05452365" w14:textId="486B8034" w:rsidR="0021229B" w:rsidRDefault="0021229B">
      <w:pPr>
        <w:rPr>
          <w:rFonts w:ascii="Arial" w:hAnsi="Arial" w:cs="Arial"/>
          <w:color w:val="000000" w:themeColor="text1"/>
          <w:sz w:val="24"/>
          <w:szCs w:val="24"/>
        </w:rPr>
      </w:pPr>
    </w:p>
    <w:p w14:paraId="5F2232AA" w14:textId="3DFE938D" w:rsidR="0021229B" w:rsidRDefault="0021229B">
      <w:pPr>
        <w:rPr>
          <w:rFonts w:ascii="Arial" w:hAnsi="Arial" w:cs="Arial"/>
          <w:color w:val="000000" w:themeColor="text1"/>
          <w:sz w:val="24"/>
          <w:szCs w:val="24"/>
        </w:rPr>
      </w:pPr>
    </w:p>
    <w:p w14:paraId="6A6F625C" w14:textId="4E1D50F7" w:rsidR="0021229B" w:rsidRDefault="0021229B">
      <w:pPr>
        <w:rPr>
          <w:rFonts w:ascii="Arial" w:hAnsi="Arial" w:cs="Arial"/>
          <w:color w:val="000000" w:themeColor="text1"/>
          <w:sz w:val="24"/>
          <w:szCs w:val="24"/>
        </w:rPr>
      </w:pPr>
    </w:p>
    <w:p w14:paraId="55B802FF" w14:textId="0F57E6BA" w:rsidR="0021229B" w:rsidRDefault="0021229B">
      <w:pPr>
        <w:rPr>
          <w:rFonts w:ascii="Arial" w:hAnsi="Arial" w:cs="Arial"/>
          <w:color w:val="000000" w:themeColor="text1"/>
          <w:sz w:val="24"/>
          <w:szCs w:val="24"/>
        </w:rPr>
      </w:pPr>
    </w:p>
    <w:p w14:paraId="3A3B2B3D" w14:textId="0AF68972" w:rsidR="0021229B" w:rsidRDefault="0021229B">
      <w:pPr>
        <w:rPr>
          <w:rFonts w:ascii="Arial" w:hAnsi="Arial" w:cs="Arial"/>
          <w:color w:val="000000" w:themeColor="text1"/>
          <w:sz w:val="24"/>
          <w:szCs w:val="24"/>
        </w:rPr>
      </w:pPr>
    </w:p>
    <w:p w14:paraId="65A98597" w14:textId="77777777" w:rsidR="0021229B" w:rsidRDefault="0021229B" w:rsidP="0021229B">
      <w:pPr>
        <w:pStyle w:val="Default"/>
      </w:pPr>
    </w:p>
    <w:p w14:paraId="3376F13C" w14:textId="72434212" w:rsidR="0021229B" w:rsidRPr="0021229B" w:rsidRDefault="0021229B" w:rsidP="0021229B">
      <w:pPr>
        <w:pStyle w:val="Default"/>
        <w:rPr>
          <w:rFonts w:ascii="Arial" w:hAnsi="Arial" w:cs="Arial"/>
          <w:color w:val="000000" w:themeColor="text1"/>
        </w:rPr>
      </w:pPr>
      <w:r w:rsidRPr="0021229B">
        <w:rPr>
          <w:rFonts w:ascii="Arial" w:hAnsi="Arial" w:cs="Arial"/>
          <w:b/>
          <w:bCs/>
          <w:color w:val="FF0000"/>
        </w:rPr>
        <w:lastRenderedPageBreak/>
        <w:t>b). Específicos</w:t>
      </w:r>
      <w:r w:rsidRPr="0021229B">
        <w:rPr>
          <w:rFonts w:ascii="Arial" w:hAnsi="Arial" w:cs="Arial"/>
          <w:b/>
          <w:bCs/>
          <w:color w:val="000000" w:themeColor="text1"/>
        </w:rPr>
        <w:t xml:space="preserve">: </w:t>
      </w:r>
      <w:r w:rsidRPr="0021229B">
        <w:rPr>
          <w:rFonts w:ascii="Arial" w:hAnsi="Arial" w:cs="Arial"/>
          <w:color w:val="000000" w:themeColor="text1"/>
        </w:rPr>
        <w:t xml:space="preserve">Muestran en forma particular la estructura de un área de la organización. Ejemplo: </w:t>
      </w:r>
    </w:p>
    <w:p w14:paraId="41D887AE" w14:textId="16B02B97" w:rsidR="0021229B" w:rsidRPr="0021229B" w:rsidRDefault="0021229B">
      <w:pPr>
        <w:rPr>
          <w:rFonts w:ascii="Arial" w:hAnsi="Arial" w:cs="Arial"/>
          <w:color w:val="000000" w:themeColor="text1"/>
          <w:sz w:val="24"/>
          <w:szCs w:val="24"/>
        </w:rPr>
      </w:pPr>
      <w:r w:rsidRPr="0021229B">
        <w:rPr>
          <w:rFonts w:ascii="Arial" w:hAnsi="Arial" w:cs="Arial"/>
          <w:noProof/>
          <w:color w:val="000000" w:themeColor="text1"/>
          <w:sz w:val="24"/>
          <w:szCs w:val="24"/>
        </w:rPr>
        <w:drawing>
          <wp:anchor distT="0" distB="0" distL="114300" distR="114300" simplePos="0" relativeHeight="251661312" behindDoc="1" locked="0" layoutInCell="1" allowOverlap="1" wp14:anchorId="64ABA336" wp14:editId="63D3497C">
            <wp:simplePos x="0" y="0"/>
            <wp:positionH relativeFrom="margin">
              <wp:align>center</wp:align>
            </wp:positionH>
            <wp:positionV relativeFrom="paragraph">
              <wp:posOffset>102235</wp:posOffset>
            </wp:positionV>
            <wp:extent cx="6163200" cy="3135600"/>
            <wp:effectExtent l="0" t="0" r="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3200" cy="313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B5176D" w14:textId="3BB711EF" w:rsidR="0021229B" w:rsidRDefault="0021229B">
      <w:pPr>
        <w:rPr>
          <w:rFonts w:ascii="Arial" w:hAnsi="Arial" w:cs="Arial"/>
          <w:color w:val="000000" w:themeColor="text1"/>
          <w:sz w:val="24"/>
          <w:szCs w:val="24"/>
        </w:rPr>
      </w:pPr>
    </w:p>
    <w:p w14:paraId="7937C946" w14:textId="2CDEF34B" w:rsidR="0021229B" w:rsidRDefault="0021229B">
      <w:pPr>
        <w:rPr>
          <w:rFonts w:ascii="Arial" w:hAnsi="Arial" w:cs="Arial"/>
          <w:color w:val="000000" w:themeColor="text1"/>
          <w:sz w:val="24"/>
          <w:szCs w:val="24"/>
        </w:rPr>
      </w:pPr>
    </w:p>
    <w:p w14:paraId="002851A7" w14:textId="25D11922" w:rsidR="0021229B" w:rsidRDefault="0021229B">
      <w:pPr>
        <w:rPr>
          <w:rFonts w:ascii="Arial" w:hAnsi="Arial" w:cs="Arial"/>
          <w:color w:val="000000" w:themeColor="text1"/>
          <w:sz w:val="24"/>
          <w:szCs w:val="24"/>
        </w:rPr>
      </w:pPr>
    </w:p>
    <w:p w14:paraId="61BE004C" w14:textId="511E4EC2" w:rsidR="0021229B" w:rsidRDefault="0021229B">
      <w:pPr>
        <w:rPr>
          <w:rFonts w:ascii="Arial" w:hAnsi="Arial" w:cs="Arial"/>
          <w:color w:val="000000" w:themeColor="text1"/>
          <w:sz w:val="24"/>
          <w:szCs w:val="24"/>
        </w:rPr>
      </w:pPr>
    </w:p>
    <w:p w14:paraId="12C03894" w14:textId="73473FE8" w:rsidR="0021229B" w:rsidRDefault="0021229B">
      <w:pPr>
        <w:rPr>
          <w:rFonts w:ascii="Arial" w:hAnsi="Arial" w:cs="Arial"/>
          <w:color w:val="000000" w:themeColor="text1"/>
          <w:sz w:val="24"/>
          <w:szCs w:val="24"/>
        </w:rPr>
      </w:pPr>
    </w:p>
    <w:p w14:paraId="0F6BA5B0" w14:textId="2FC014E6" w:rsidR="0021229B" w:rsidRDefault="0021229B">
      <w:pPr>
        <w:rPr>
          <w:rFonts w:ascii="Arial" w:hAnsi="Arial" w:cs="Arial"/>
          <w:color w:val="000000" w:themeColor="text1"/>
          <w:sz w:val="24"/>
          <w:szCs w:val="24"/>
        </w:rPr>
      </w:pPr>
    </w:p>
    <w:p w14:paraId="76EE8BBA" w14:textId="3873460C" w:rsidR="0021229B" w:rsidRDefault="0021229B">
      <w:pPr>
        <w:rPr>
          <w:rFonts w:ascii="Arial" w:hAnsi="Arial" w:cs="Arial"/>
          <w:color w:val="000000" w:themeColor="text1"/>
          <w:sz w:val="24"/>
          <w:szCs w:val="24"/>
        </w:rPr>
      </w:pPr>
    </w:p>
    <w:p w14:paraId="39530E5B" w14:textId="425A8449" w:rsidR="0021229B" w:rsidRDefault="0021229B">
      <w:pPr>
        <w:rPr>
          <w:rFonts w:ascii="Arial" w:hAnsi="Arial" w:cs="Arial"/>
          <w:color w:val="000000" w:themeColor="text1"/>
          <w:sz w:val="24"/>
          <w:szCs w:val="24"/>
        </w:rPr>
      </w:pPr>
    </w:p>
    <w:p w14:paraId="2591CC72" w14:textId="655D08C7" w:rsidR="0021229B" w:rsidRDefault="0021229B">
      <w:pPr>
        <w:rPr>
          <w:rFonts w:ascii="Arial" w:hAnsi="Arial" w:cs="Arial"/>
          <w:color w:val="000000" w:themeColor="text1"/>
          <w:sz w:val="24"/>
          <w:szCs w:val="24"/>
        </w:rPr>
      </w:pPr>
    </w:p>
    <w:p w14:paraId="3D26B28E" w14:textId="109CB985" w:rsidR="0021229B" w:rsidRDefault="0021229B">
      <w:pPr>
        <w:rPr>
          <w:rFonts w:ascii="Arial" w:hAnsi="Arial" w:cs="Arial"/>
          <w:color w:val="000000" w:themeColor="text1"/>
          <w:sz w:val="24"/>
          <w:szCs w:val="24"/>
        </w:rPr>
      </w:pPr>
    </w:p>
    <w:p w14:paraId="32ACCEEA" w14:textId="22C21644" w:rsidR="0021229B" w:rsidRDefault="0021229B" w:rsidP="0021229B">
      <w:pPr>
        <w:pStyle w:val="Default"/>
      </w:pPr>
    </w:p>
    <w:p w14:paraId="0ADCE987" w14:textId="77777777" w:rsidR="00FA02B8" w:rsidRDefault="00FA02B8" w:rsidP="0021229B">
      <w:pPr>
        <w:pStyle w:val="Default"/>
      </w:pPr>
    </w:p>
    <w:p w14:paraId="2A8ABDA0" w14:textId="77777777" w:rsidR="0021229B" w:rsidRPr="0021229B" w:rsidRDefault="0021229B" w:rsidP="0021229B">
      <w:pPr>
        <w:pStyle w:val="Default"/>
        <w:rPr>
          <w:rFonts w:ascii="Arial" w:hAnsi="Arial" w:cs="Arial"/>
          <w:color w:val="000000" w:themeColor="text1"/>
        </w:rPr>
      </w:pPr>
      <w:r w:rsidRPr="0021229B">
        <w:rPr>
          <w:rFonts w:ascii="Arial" w:hAnsi="Arial" w:cs="Arial"/>
          <w:color w:val="000000" w:themeColor="text1"/>
        </w:rPr>
        <w:t xml:space="preserve">4. </w:t>
      </w:r>
      <w:r w:rsidRPr="0021229B">
        <w:rPr>
          <w:rFonts w:ascii="Arial" w:hAnsi="Arial" w:cs="Arial"/>
          <w:b/>
          <w:bCs/>
          <w:color w:val="000000" w:themeColor="text1"/>
          <w:u w:val="single"/>
        </w:rPr>
        <w:t>POR SU CONTENIDO</w:t>
      </w:r>
      <w:r w:rsidRPr="0021229B">
        <w:rPr>
          <w:rFonts w:ascii="Arial" w:hAnsi="Arial" w:cs="Arial"/>
          <w:b/>
          <w:bCs/>
          <w:color w:val="000000" w:themeColor="text1"/>
        </w:rPr>
        <w:t xml:space="preserve">: </w:t>
      </w:r>
      <w:r w:rsidRPr="0021229B">
        <w:rPr>
          <w:rFonts w:ascii="Arial" w:hAnsi="Arial" w:cs="Arial"/>
          <w:color w:val="000000" w:themeColor="text1"/>
        </w:rPr>
        <w:t xml:space="preserve">Este grupo se divide en tres </w:t>
      </w:r>
      <w:r w:rsidRPr="0021229B">
        <w:rPr>
          <w:rFonts w:ascii="Arial" w:hAnsi="Arial" w:cs="Arial"/>
          <w:i/>
          <w:iCs/>
          <w:color w:val="000000" w:themeColor="text1"/>
        </w:rPr>
        <w:t>tipos de organigramas</w:t>
      </w:r>
      <w:r w:rsidRPr="0021229B">
        <w:rPr>
          <w:rFonts w:ascii="Arial" w:hAnsi="Arial" w:cs="Arial"/>
          <w:color w:val="000000" w:themeColor="text1"/>
        </w:rPr>
        <w:t xml:space="preserve">: </w:t>
      </w:r>
    </w:p>
    <w:p w14:paraId="1E33165F" w14:textId="77777777" w:rsidR="0021229B" w:rsidRPr="0021229B" w:rsidRDefault="0021229B" w:rsidP="0021229B">
      <w:pPr>
        <w:pStyle w:val="Default"/>
        <w:rPr>
          <w:rFonts w:ascii="Arial" w:hAnsi="Arial" w:cs="Arial"/>
          <w:color w:val="000000" w:themeColor="text1"/>
        </w:rPr>
      </w:pPr>
    </w:p>
    <w:p w14:paraId="27997C11" w14:textId="0E0C80BD" w:rsidR="0021229B" w:rsidRDefault="0021229B" w:rsidP="0021229B">
      <w:pPr>
        <w:pStyle w:val="Default"/>
        <w:jc w:val="both"/>
        <w:rPr>
          <w:rFonts w:ascii="Arial" w:hAnsi="Arial" w:cs="Arial"/>
          <w:color w:val="000000" w:themeColor="text1"/>
        </w:rPr>
      </w:pPr>
      <w:r w:rsidRPr="0021229B">
        <w:rPr>
          <w:rFonts w:ascii="Arial" w:hAnsi="Arial" w:cs="Arial"/>
          <w:b/>
          <w:bCs/>
          <w:color w:val="FF0000"/>
        </w:rPr>
        <w:t>a). Integrales</w:t>
      </w:r>
      <w:r w:rsidRPr="0021229B">
        <w:rPr>
          <w:rFonts w:ascii="Arial" w:hAnsi="Arial" w:cs="Arial"/>
          <w:b/>
          <w:bCs/>
          <w:color w:val="000000" w:themeColor="text1"/>
        </w:rPr>
        <w:t xml:space="preserve">: </w:t>
      </w:r>
      <w:r w:rsidRPr="0021229B">
        <w:rPr>
          <w:rFonts w:ascii="Arial" w:hAnsi="Arial" w:cs="Arial"/>
          <w:color w:val="000000" w:themeColor="text1"/>
        </w:rPr>
        <w:t xml:space="preserve">Son representaciones gráficas de todas las unidades administrativas de una organización y sus relaciones de jerarquía o dependencia. Conviene anotar que los organigramas generales e integrales son equivalentes. Ejemplo: </w:t>
      </w:r>
    </w:p>
    <w:p w14:paraId="10B392E1" w14:textId="63C68F0F" w:rsidR="00FA02B8" w:rsidRDefault="00FA02B8" w:rsidP="0021229B">
      <w:pPr>
        <w:pStyle w:val="Default"/>
        <w:jc w:val="both"/>
        <w:rPr>
          <w:rFonts w:ascii="Arial" w:hAnsi="Arial" w:cs="Arial"/>
          <w:color w:val="000000" w:themeColor="text1"/>
        </w:rPr>
      </w:pPr>
      <w:r w:rsidRPr="00FA02B8">
        <w:rPr>
          <w:rFonts w:ascii="Arial" w:hAnsi="Arial" w:cs="Arial"/>
          <w:noProof/>
          <w:color w:val="000000" w:themeColor="text1"/>
        </w:rPr>
        <w:drawing>
          <wp:anchor distT="0" distB="0" distL="114300" distR="114300" simplePos="0" relativeHeight="251662336" behindDoc="1" locked="0" layoutInCell="1" allowOverlap="1" wp14:anchorId="4C249957" wp14:editId="536B2769">
            <wp:simplePos x="0" y="0"/>
            <wp:positionH relativeFrom="margin">
              <wp:align>center</wp:align>
            </wp:positionH>
            <wp:positionV relativeFrom="page">
              <wp:posOffset>5790565</wp:posOffset>
            </wp:positionV>
            <wp:extent cx="6163200" cy="3135600"/>
            <wp:effectExtent l="0" t="0" r="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200" cy="313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27F0F" w14:textId="0B8E0E48" w:rsidR="00FA02B8" w:rsidRPr="0021229B" w:rsidRDefault="00FA02B8" w:rsidP="0021229B">
      <w:pPr>
        <w:pStyle w:val="Default"/>
        <w:jc w:val="both"/>
        <w:rPr>
          <w:rFonts w:ascii="Arial" w:hAnsi="Arial" w:cs="Arial"/>
          <w:color w:val="000000" w:themeColor="text1"/>
        </w:rPr>
      </w:pPr>
    </w:p>
    <w:p w14:paraId="5AC27C44" w14:textId="50D3D5BD" w:rsidR="0021229B" w:rsidRDefault="0021229B">
      <w:pPr>
        <w:rPr>
          <w:rFonts w:ascii="Arial" w:hAnsi="Arial" w:cs="Arial"/>
          <w:color w:val="000000" w:themeColor="text1"/>
          <w:sz w:val="24"/>
          <w:szCs w:val="24"/>
        </w:rPr>
      </w:pPr>
    </w:p>
    <w:p w14:paraId="69BB9165" w14:textId="310D1363" w:rsidR="00FA02B8" w:rsidRDefault="00FA02B8">
      <w:pPr>
        <w:rPr>
          <w:rFonts w:ascii="Arial" w:hAnsi="Arial" w:cs="Arial"/>
          <w:color w:val="000000" w:themeColor="text1"/>
          <w:sz w:val="24"/>
          <w:szCs w:val="24"/>
        </w:rPr>
      </w:pPr>
    </w:p>
    <w:p w14:paraId="5DAD8BA3" w14:textId="65D2E1C6" w:rsidR="00FA02B8" w:rsidRDefault="00FA02B8">
      <w:pPr>
        <w:rPr>
          <w:rFonts w:ascii="Arial" w:hAnsi="Arial" w:cs="Arial"/>
          <w:color w:val="000000" w:themeColor="text1"/>
          <w:sz w:val="24"/>
          <w:szCs w:val="24"/>
        </w:rPr>
      </w:pPr>
    </w:p>
    <w:p w14:paraId="662C68E8" w14:textId="50C16F69" w:rsidR="00FA02B8" w:rsidRDefault="00FA02B8">
      <w:pPr>
        <w:rPr>
          <w:rFonts w:ascii="Arial" w:hAnsi="Arial" w:cs="Arial"/>
          <w:color w:val="000000" w:themeColor="text1"/>
          <w:sz w:val="24"/>
          <w:szCs w:val="24"/>
        </w:rPr>
      </w:pPr>
    </w:p>
    <w:p w14:paraId="27DBF4E6" w14:textId="3C4EE8A8" w:rsidR="00FA02B8" w:rsidRDefault="00FA02B8">
      <w:pPr>
        <w:rPr>
          <w:rFonts w:ascii="Arial" w:hAnsi="Arial" w:cs="Arial"/>
          <w:color w:val="000000" w:themeColor="text1"/>
          <w:sz w:val="24"/>
          <w:szCs w:val="24"/>
        </w:rPr>
      </w:pPr>
    </w:p>
    <w:p w14:paraId="3A404B59" w14:textId="4F9778C3" w:rsidR="00FA02B8" w:rsidRDefault="00FA02B8">
      <w:pPr>
        <w:rPr>
          <w:rFonts w:ascii="Arial" w:hAnsi="Arial" w:cs="Arial"/>
          <w:color w:val="000000" w:themeColor="text1"/>
          <w:sz w:val="24"/>
          <w:szCs w:val="24"/>
        </w:rPr>
      </w:pPr>
    </w:p>
    <w:p w14:paraId="0100AC1B" w14:textId="11D7446E" w:rsidR="00FA02B8" w:rsidRDefault="00FA02B8">
      <w:pPr>
        <w:rPr>
          <w:rFonts w:ascii="Arial" w:hAnsi="Arial" w:cs="Arial"/>
          <w:color w:val="000000" w:themeColor="text1"/>
          <w:sz w:val="24"/>
          <w:szCs w:val="24"/>
        </w:rPr>
      </w:pPr>
    </w:p>
    <w:p w14:paraId="0A68E16B" w14:textId="749C805A" w:rsidR="00FA02B8" w:rsidRDefault="00FA02B8">
      <w:pPr>
        <w:rPr>
          <w:rFonts w:ascii="Arial" w:hAnsi="Arial" w:cs="Arial"/>
          <w:color w:val="000000" w:themeColor="text1"/>
          <w:sz w:val="24"/>
          <w:szCs w:val="24"/>
        </w:rPr>
      </w:pPr>
    </w:p>
    <w:p w14:paraId="32F4E0EA" w14:textId="77653590" w:rsidR="00FA02B8" w:rsidRDefault="00FA02B8">
      <w:pPr>
        <w:rPr>
          <w:rFonts w:ascii="Arial" w:hAnsi="Arial" w:cs="Arial"/>
          <w:color w:val="000000" w:themeColor="text1"/>
          <w:sz w:val="24"/>
          <w:szCs w:val="24"/>
        </w:rPr>
      </w:pPr>
    </w:p>
    <w:p w14:paraId="00C4DD3D" w14:textId="1B680D75" w:rsidR="00FA02B8" w:rsidRDefault="00FA02B8">
      <w:pPr>
        <w:rPr>
          <w:rFonts w:ascii="Arial" w:hAnsi="Arial" w:cs="Arial"/>
          <w:color w:val="000000" w:themeColor="text1"/>
          <w:sz w:val="24"/>
          <w:szCs w:val="24"/>
        </w:rPr>
      </w:pPr>
    </w:p>
    <w:p w14:paraId="01D90000" w14:textId="7CE1AB58" w:rsidR="00FA02B8" w:rsidRDefault="00FA02B8">
      <w:pPr>
        <w:rPr>
          <w:rFonts w:ascii="Arial" w:hAnsi="Arial" w:cs="Arial"/>
          <w:color w:val="000000" w:themeColor="text1"/>
          <w:sz w:val="24"/>
          <w:szCs w:val="24"/>
        </w:rPr>
      </w:pPr>
    </w:p>
    <w:p w14:paraId="425CBE7F" w14:textId="77777777" w:rsidR="00FA02B8" w:rsidRDefault="00FA02B8" w:rsidP="00FA02B8">
      <w:pPr>
        <w:pStyle w:val="Default"/>
      </w:pPr>
    </w:p>
    <w:p w14:paraId="7B04EDBE" w14:textId="399AFB49" w:rsidR="00FA02B8" w:rsidRDefault="00FA02B8" w:rsidP="00FA02B8">
      <w:pPr>
        <w:pStyle w:val="Default"/>
        <w:jc w:val="both"/>
        <w:rPr>
          <w:rFonts w:ascii="Arial" w:hAnsi="Arial" w:cs="Arial"/>
          <w:color w:val="000000" w:themeColor="text1"/>
        </w:rPr>
      </w:pPr>
      <w:r w:rsidRPr="00FA02B8">
        <w:rPr>
          <w:rFonts w:ascii="Arial" w:hAnsi="Arial" w:cs="Arial"/>
          <w:b/>
          <w:bCs/>
          <w:color w:val="FF0000"/>
        </w:rPr>
        <w:lastRenderedPageBreak/>
        <w:t>b). Funcionales</w:t>
      </w:r>
      <w:r w:rsidRPr="00FA02B8">
        <w:rPr>
          <w:rFonts w:ascii="Arial" w:hAnsi="Arial" w:cs="Arial"/>
          <w:b/>
          <w:bCs/>
          <w:color w:val="000000" w:themeColor="text1"/>
        </w:rPr>
        <w:t xml:space="preserve">: </w:t>
      </w:r>
      <w:r w:rsidRPr="00FA02B8">
        <w:rPr>
          <w:rFonts w:ascii="Arial" w:hAnsi="Arial" w:cs="Arial"/>
          <w:color w:val="000000" w:themeColor="text1"/>
        </w:rPr>
        <w:t xml:space="preserve">Incluyen las principales funciones que tienen asignadas, además de las unidades y sus interrelaciones. Este tipo de organigrama es de gran utilidad para capacitar al personal y presentar a la organización en forma general. Ejemplo: </w:t>
      </w:r>
    </w:p>
    <w:p w14:paraId="4D2A4FFE" w14:textId="72D12766" w:rsidR="00FA02B8" w:rsidRDefault="00FA02B8" w:rsidP="00FA02B8">
      <w:pPr>
        <w:pStyle w:val="Default"/>
        <w:jc w:val="both"/>
        <w:rPr>
          <w:rFonts w:ascii="Arial" w:hAnsi="Arial" w:cs="Arial"/>
          <w:color w:val="000000" w:themeColor="text1"/>
        </w:rPr>
      </w:pPr>
      <w:r w:rsidRPr="00FA02B8">
        <w:rPr>
          <w:rFonts w:ascii="Arial" w:hAnsi="Arial" w:cs="Arial"/>
          <w:noProof/>
          <w:color w:val="000000" w:themeColor="text1"/>
        </w:rPr>
        <w:drawing>
          <wp:anchor distT="0" distB="0" distL="114300" distR="114300" simplePos="0" relativeHeight="251663360" behindDoc="1" locked="0" layoutInCell="1" allowOverlap="1" wp14:anchorId="3C7C4A3E" wp14:editId="5CE15755">
            <wp:simplePos x="0" y="0"/>
            <wp:positionH relativeFrom="margin">
              <wp:align>center</wp:align>
            </wp:positionH>
            <wp:positionV relativeFrom="paragraph">
              <wp:posOffset>66040</wp:posOffset>
            </wp:positionV>
            <wp:extent cx="6163200" cy="6584400"/>
            <wp:effectExtent l="0" t="0" r="952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3200" cy="658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0E688" w14:textId="4501D83B" w:rsidR="00FA02B8" w:rsidRPr="00FA02B8" w:rsidRDefault="00FA02B8" w:rsidP="00FA02B8">
      <w:pPr>
        <w:pStyle w:val="Default"/>
        <w:jc w:val="both"/>
        <w:rPr>
          <w:rFonts w:ascii="Arial" w:hAnsi="Arial" w:cs="Arial"/>
          <w:color w:val="000000" w:themeColor="text1"/>
        </w:rPr>
      </w:pPr>
    </w:p>
    <w:p w14:paraId="0721898A" w14:textId="51F13CBD" w:rsidR="00FA02B8" w:rsidRPr="00FA02B8" w:rsidRDefault="00FA02B8" w:rsidP="00FA02B8">
      <w:pPr>
        <w:pStyle w:val="Default"/>
        <w:rPr>
          <w:rFonts w:ascii="Arial" w:hAnsi="Arial" w:cs="Arial"/>
          <w:color w:val="000000" w:themeColor="text1"/>
        </w:rPr>
      </w:pPr>
    </w:p>
    <w:p w14:paraId="1DF9D72A" w14:textId="14C01EE8" w:rsidR="00FA02B8" w:rsidRDefault="00FA02B8">
      <w:pPr>
        <w:rPr>
          <w:rFonts w:ascii="Arial" w:hAnsi="Arial" w:cs="Arial"/>
          <w:color w:val="000000" w:themeColor="text1"/>
          <w:sz w:val="24"/>
          <w:szCs w:val="24"/>
        </w:rPr>
      </w:pPr>
    </w:p>
    <w:p w14:paraId="6371E098" w14:textId="4BE04BA5" w:rsidR="00FA02B8" w:rsidRDefault="00FA02B8">
      <w:pPr>
        <w:rPr>
          <w:rFonts w:ascii="Arial" w:hAnsi="Arial" w:cs="Arial"/>
          <w:color w:val="000000" w:themeColor="text1"/>
          <w:sz w:val="24"/>
          <w:szCs w:val="24"/>
        </w:rPr>
      </w:pPr>
    </w:p>
    <w:p w14:paraId="76C2C4C4" w14:textId="0BF9F3DF" w:rsidR="00FA02B8" w:rsidRDefault="00FA02B8">
      <w:pPr>
        <w:rPr>
          <w:rFonts w:ascii="Arial" w:hAnsi="Arial" w:cs="Arial"/>
          <w:color w:val="000000" w:themeColor="text1"/>
          <w:sz w:val="24"/>
          <w:szCs w:val="24"/>
        </w:rPr>
      </w:pPr>
    </w:p>
    <w:p w14:paraId="0F0D68DD" w14:textId="107C9844" w:rsidR="00FA02B8" w:rsidRDefault="00FA02B8">
      <w:pPr>
        <w:rPr>
          <w:rFonts w:ascii="Arial" w:hAnsi="Arial" w:cs="Arial"/>
          <w:color w:val="000000" w:themeColor="text1"/>
          <w:sz w:val="24"/>
          <w:szCs w:val="24"/>
        </w:rPr>
      </w:pPr>
    </w:p>
    <w:p w14:paraId="16EA221A" w14:textId="2F2AF82B" w:rsidR="00FA02B8" w:rsidRDefault="00FA02B8">
      <w:pPr>
        <w:rPr>
          <w:rFonts w:ascii="Arial" w:hAnsi="Arial" w:cs="Arial"/>
          <w:color w:val="000000" w:themeColor="text1"/>
          <w:sz w:val="24"/>
          <w:szCs w:val="24"/>
        </w:rPr>
      </w:pPr>
    </w:p>
    <w:p w14:paraId="1E7F505B" w14:textId="153A7885" w:rsidR="00FA02B8" w:rsidRDefault="00FA02B8">
      <w:pPr>
        <w:rPr>
          <w:rFonts w:ascii="Arial" w:hAnsi="Arial" w:cs="Arial"/>
          <w:color w:val="000000" w:themeColor="text1"/>
          <w:sz w:val="24"/>
          <w:szCs w:val="24"/>
        </w:rPr>
      </w:pPr>
    </w:p>
    <w:p w14:paraId="7F2E4866" w14:textId="2D9C7933" w:rsidR="00FA02B8" w:rsidRDefault="00FA02B8">
      <w:pPr>
        <w:rPr>
          <w:rFonts w:ascii="Arial" w:hAnsi="Arial" w:cs="Arial"/>
          <w:color w:val="000000" w:themeColor="text1"/>
          <w:sz w:val="24"/>
          <w:szCs w:val="24"/>
        </w:rPr>
      </w:pPr>
    </w:p>
    <w:p w14:paraId="66E27503" w14:textId="18AFEBFA" w:rsidR="00FA02B8" w:rsidRDefault="00FA02B8">
      <w:pPr>
        <w:rPr>
          <w:rFonts w:ascii="Arial" w:hAnsi="Arial" w:cs="Arial"/>
          <w:color w:val="000000" w:themeColor="text1"/>
          <w:sz w:val="24"/>
          <w:szCs w:val="24"/>
        </w:rPr>
      </w:pPr>
    </w:p>
    <w:p w14:paraId="2FFCA146" w14:textId="09C3D0E7" w:rsidR="00FA02B8" w:rsidRDefault="00FA02B8">
      <w:pPr>
        <w:rPr>
          <w:rFonts w:ascii="Arial" w:hAnsi="Arial" w:cs="Arial"/>
          <w:color w:val="000000" w:themeColor="text1"/>
          <w:sz w:val="24"/>
          <w:szCs w:val="24"/>
        </w:rPr>
      </w:pPr>
    </w:p>
    <w:p w14:paraId="3831D28F" w14:textId="6A678AF8" w:rsidR="00FA02B8" w:rsidRDefault="00FA02B8">
      <w:pPr>
        <w:rPr>
          <w:rFonts w:ascii="Arial" w:hAnsi="Arial" w:cs="Arial"/>
          <w:color w:val="000000" w:themeColor="text1"/>
          <w:sz w:val="24"/>
          <w:szCs w:val="24"/>
        </w:rPr>
      </w:pPr>
    </w:p>
    <w:p w14:paraId="214B2FD3" w14:textId="5C76826C" w:rsidR="00FA02B8" w:rsidRDefault="00FA02B8">
      <w:pPr>
        <w:rPr>
          <w:rFonts w:ascii="Arial" w:hAnsi="Arial" w:cs="Arial"/>
          <w:color w:val="000000" w:themeColor="text1"/>
          <w:sz w:val="24"/>
          <w:szCs w:val="24"/>
        </w:rPr>
      </w:pPr>
    </w:p>
    <w:p w14:paraId="49766218" w14:textId="5D9E0C08" w:rsidR="00FA02B8" w:rsidRDefault="00FA02B8">
      <w:pPr>
        <w:rPr>
          <w:rFonts w:ascii="Arial" w:hAnsi="Arial" w:cs="Arial"/>
          <w:color w:val="000000" w:themeColor="text1"/>
          <w:sz w:val="24"/>
          <w:szCs w:val="24"/>
        </w:rPr>
      </w:pPr>
    </w:p>
    <w:p w14:paraId="13407C88" w14:textId="2BF616EB" w:rsidR="00FA02B8" w:rsidRDefault="00FA02B8">
      <w:pPr>
        <w:rPr>
          <w:rFonts w:ascii="Arial" w:hAnsi="Arial" w:cs="Arial"/>
          <w:color w:val="000000" w:themeColor="text1"/>
          <w:sz w:val="24"/>
          <w:szCs w:val="24"/>
        </w:rPr>
      </w:pPr>
    </w:p>
    <w:p w14:paraId="1ADA00FA" w14:textId="386434DD" w:rsidR="00FA02B8" w:rsidRDefault="00FA02B8">
      <w:pPr>
        <w:rPr>
          <w:rFonts w:ascii="Arial" w:hAnsi="Arial" w:cs="Arial"/>
          <w:color w:val="000000" w:themeColor="text1"/>
          <w:sz w:val="24"/>
          <w:szCs w:val="24"/>
        </w:rPr>
      </w:pPr>
    </w:p>
    <w:p w14:paraId="774CC50B" w14:textId="57303121" w:rsidR="00FA02B8" w:rsidRDefault="00FA02B8">
      <w:pPr>
        <w:rPr>
          <w:rFonts w:ascii="Arial" w:hAnsi="Arial" w:cs="Arial"/>
          <w:color w:val="000000" w:themeColor="text1"/>
          <w:sz w:val="24"/>
          <w:szCs w:val="24"/>
        </w:rPr>
      </w:pPr>
    </w:p>
    <w:p w14:paraId="6ED99BD2" w14:textId="2D3BC984" w:rsidR="00FA02B8" w:rsidRDefault="00FA02B8">
      <w:pPr>
        <w:rPr>
          <w:rFonts w:ascii="Arial" w:hAnsi="Arial" w:cs="Arial"/>
          <w:color w:val="000000" w:themeColor="text1"/>
          <w:sz w:val="24"/>
          <w:szCs w:val="24"/>
        </w:rPr>
      </w:pPr>
    </w:p>
    <w:p w14:paraId="69AE9B1A" w14:textId="6A811F97" w:rsidR="00FA02B8" w:rsidRDefault="00FA02B8">
      <w:pPr>
        <w:rPr>
          <w:rFonts w:ascii="Arial" w:hAnsi="Arial" w:cs="Arial"/>
          <w:color w:val="000000" w:themeColor="text1"/>
          <w:sz w:val="24"/>
          <w:szCs w:val="24"/>
        </w:rPr>
      </w:pPr>
    </w:p>
    <w:p w14:paraId="76A5DA50" w14:textId="53B535EF" w:rsidR="00FA02B8" w:rsidRDefault="00FA02B8">
      <w:pPr>
        <w:rPr>
          <w:rFonts w:ascii="Arial" w:hAnsi="Arial" w:cs="Arial"/>
          <w:color w:val="000000" w:themeColor="text1"/>
          <w:sz w:val="24"/>
          <w:szCs w:val="24"/>
        </w:rPr>
      </w:pPr>
    </w:p>
    <w:p w14:paraId="69E2E9DD" w14:textId="4132AD89" w:rsidR="00FA02B8" w:rsidRDefault="00FA02B8">
      <w:pPr>
        <w:rPr>
          <w:rFonts w:ascii="Arial" w:hAnsi="Arial" w:cs="Arial"/>
          <w:color w:val="000000" w:themeColor="text1"/>
          <w:sz w:val="24"/>
          <w:szCs w:val="24"/>
        </w:rPr>
      </w:pPr>
    </w:p>
    <w:p w14:paraId="503829F9" w14:textId="15AF210F" w:rsidR="00FA02B8" w:rsidRDefault="00FA02B8">
      <w:pPr>
        <w:rPr>
          <w:rFonts w:ascii="Arial" w:hAnsi="Arial" w:cs="Arial"/>
          <w:color w:val="000000" w:themeColor="text1"/>
          <w:sz w:val="24"/>
          <w:szCs w:val="24"/>
        </w:rPr>
      </w:pPr>
    </w:p>
    <w:p w14:paraId="7A93E9A1" w14:textId="1776B3A3" w:rsidR="00FA02B8" w:rsidRDefault="00FA02B8">
      <w:pPr>
        <w:rPr>
          <w:rFonts w:ascii="Arial" w:hAnsi="Arial" w:cs="Arial"/>
          <w:color w:val="000000" w:themeColor="text1"/>
          <w:sz w:val="24"/>
          <w:szCs w:val="24"/>
        </w:rPr>
      </w:pPr>
    </w:p>
    <w:p w14:paraId="770344D9" w14:textId="77393F91" w:rsidR="00FA02B8" w:rsidRDefault="00FA02B8" w:rsidP="00FA02B8">
      <w:pPr>
        <w:pStyle w:val="Default"/>
      </w:pPr>
    </w:p>
    <w:p w14:paraId="6A488EE4" w14:textId="7C9EAC59" w:rsidR="00FA02B8" w:rsidRDefault="00FA02B8" w:rsidP="00FA02B8">
      <w:pPr>
        <w:pStyle w:val="Default"/>
      </w:pPr>
    </w:p>
    <w:p w14:paraId="6E46C545" w14:textId="2C0ADA7C" w:rsidR="00FA02B8" w:rsidRDefault="00FA02B8" w:rsidP="00FA02B8">
      <w:pPr>
        <w:pStyle w:val="Default"/>
      </w:pPr>
    </w:p>
    <w:p w14:paraId="376C889C" w14:textId="59C1A009" w:rsidR="00FA02B8" w:rsidRDefault="00FA02B8" w:rsidP="00FA02B8">
      <w:pPr>
        <w:pStyle w:val="Default"/>
      </w:pPr>
    </w:p>
    <w:p w14:paraId="74257187" w14:textId="69E66C56" w:rsidR="00FA02B8" w:rsidRDefault="00FA02B8" w:rsidP="00FA02B8">
      <w:pPr>
        <w:pStyle w:val="Default"/>
      </w:pPr>
    </w:p>
    <w:p w14:paraId="47D7170D" w14:textId="77777777" w:rsidR="00FA02B8" w:rsidRDefault="00FA02B8" w:rsidP="00FA02B8">
      <w:pPr>
        <w:pStyle w:val="Default"/>
      </w:pPr>
    </w:p>
    <w:p w14:paraId="070E6979" w14:textId="77777777" w:rsidR="00FA02B8" w:rsidRDefault="00FA02B8" w:rsidP="00FA02B8">
      <w:pPr>
        <w:pStyle w:val="Default"/>
      </w:pPr>
    </w:p>
    <w:p w14:paraId="1B2726F2" w14:textId="7F89F0C3" w:rsidR="00FA02B8" w:rsidRPr="00FA02B8" w:rsidRDefault="00FA02B8" w:rsidP="00FA02B8">
      <w:pPr>
        <w:pStyle w:val="Default"/>
        <w:jc w:val="both"/>
        <w:rPr>
          <w:rFonts w:ascii="Arial" w:hAnsi="Arial" w:cs="Arial"/>
          <w:color w:val="000000" w:themeColor="text1"/>
        </w:rPr>
      </w:pPr>
      <w:r w:rsidRPr="00FA02B8">
        <w:rPr>
          <w:rFonts w:ascii="Arial" w:hAnsi="Arial" w:cs="Arial"/>
          <w:b/>
          <w:bCs/>
          <w:color w:val="FF0000"/>
        </w:rPr>
        <w:lastRenderedPageBreak/>
        <w:t>c). De puestos, plazas y unidades</w:t>
      </w:r>
      <w:r w:rsidRPr="00FA02B8">
        <w:rPr>
          <w:rFonts w:ascii="Arial" w:hAnsi="Arial" w:cs="Arial"/>
          <w:b/>
          <w:bCs/>
          <w:color w:val="000000" w:themeColor="text1"/>
        </w:rPr>
        <w:t xml:space="preserve">: </w:t>
      </w:r>
      <w:r w:rsidRPr="00FA02B8">
        <w:rPr>
          <w:rFonts w:ascii="Arial" w:hAnsi="Arial" w:cs="Arial"/>
          <w:color w:val="000000" w:themeColor="text1"/>
        </w:rPr>
        <w:t xml:space="preserve">Indican las necesidades en cuanto a puestos y el número de plazas existentes o necesarias para cada unidad consignada. También se incluyen los nombres de las personas que ocupan las plazas. </w:t>
      </w:r>
    </w:p>
    <w:p w14:paraId="1489B2FA" w14:textId="03B1326F" w:rsidR="00FA02B8" w:rsidRDefault="00FA02B8">
      <w:pPr>
        <w:rPr>
          <w:rFonts w:ascii="Arial" w:hAnsi="Arial" w:cs="Arial"/>
          <w:color w:val="000000" w:themeColor="text1"/>
          <w:sz w:val="24"/>
          <w:szCs w:val="24"/>
        </w:rPr>
      </w:pPr>
      <w:r w:rsidRPr="00FA02B8">
        <w:rPr>
          <w:rFonts w:ascii="Arial" w:hAnsi="Arial" w:cs="Arial"/>
          <w:noProof/>
          <w:color w:val="000000" w:themeColor="text1"/>
          <w:sz w:val="24"/>
          <w:szCs w:val="24"/>
        </w:rPr>
        <w:drawing>
          <wp:anchor distT="0" distB="0" distL="114300" distR="114300" simplePos="0" relativeHeight="251664384" behindDoc="1" locked="0" layoutInCell="1" allowOverlap="1" wp14:anchorId="788593BB" wp14:editId="6AA1A964">
            <wp:simplePos x="0" y="0"/>
            <wp:positionH relativeFrom="margin">
              <wp:align>center</wp:align>
            </wp:positionH>
            <wp:positionV relativeFrom="paragraph">
              <wp:posOffset>123190</wp:posOffset>
            </wp:positionV>
            <wp:extent cx="6163200" cy="553320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3200" cy="553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58F45" w14:textId="58A66D05" w:rsidR="00FA02B8" w:rsidRDefault="00FA02B8">
      <w:pPr>
        <w:rPr>
          <w:rFonts w:ascii="Arial" w:hAnsi="Arial" w:cs="Arial"/>
          <w:color w:val="000000" w:themeColor="text1"/>
          <w:sz w:val="24"/>
          <w:szCs w:val="24"/>
        </w:rPr>
      </w:pPr>
    </w:p>
    <w:p w14:paraId="35FA13F1" w14:textId="55DBE522" w:rsidR="00FA02B8" w:rsidRDefault="00FA02B8">
      <w:pPr>
        <w:rPr>
          <w:rFonts w:ascii="Arial" w:hAnsi="Arial" w:cs="Arial"/>
          <w:color w:val="000000" w:themeColor="text1"/>
          <w:sz w:val="24"/>
          <w:szCs w:val="24"/>
        </w:rPr>
      </w:pPr>
    </w:p>
    <w:p w14:paraId="6FF2285C" w14:textId="3803378D" w:rsidR="00FA02B8" w:rsidRDefault="00FA02B8">
      <w:pPr>
        <w:rPr>
          <w:rFonts w:ascii="Arial" w:hAnsi="Arial" w:cs="Arial"/>
          <w:color w:val="000000" w:themeColor="text1"/>
          <w:sz w:val="24"/>
          <w:szCs w:val="24"/>
        </w:rPr>
      </w:pPr>
    </w:p>
    <w:p w14:paraId="6E76E5E0" w14:textId="625DB16B" w:rsidR="00FA02B8" w:rsidRDefault="00FA02B8">
      <w:pPr>
        <w:rPr>
          <w:rFonts w:ascii="Arial" w:hAnsi="Arial" w:cs="Arial"/>
          <w:color w:val="000000" w:themeColor="text1"/>
          <w:sz w:val="24"/>
          <w:szCs w:val="24"/>
        </w:rPr>
      </w:pPr>
    </w:p>
    <w:p w14:paraId="3F6C3734" w14:textId="358E9DDB" w:rsidR="00FA02B8" w:rsidRDefault="00FA02B8">
      <w:pPr>
        <w:rPr>
          <w:rFonts w:ascii="Arial" w:hAnsi="Arial" w:cs="Arial"/>
          <w:color w:val="000000" w:themeColor="text1"/>
          <w:sz w:val="24"/>
          <w:szCs w:val="24"/>
        </w:rPr>
      </w:pPr>
    </w:p>
    <w:p w14:paraId="3B4ABDD7" w14:textId="3D61AE6F" w:rsidR="00FA02B8" w:rsidRDefault="00FA02B8">
      <w:pPr>
        <w:rPr>
          <w:rFonts w:ascii="Arial" w:hAnsi="Arial" w:cs="Arial"/>
          <w:color w:val="000000" w:themeColor="text1"/>
          <w:sz w:val="24"/>
          <w:szCs w:val="24"/>
        </w:rPr>
      </w:pPr>
    </w:p>
    <w:p w14:paraId="676D9D2E" w14:textId="7333EB23" w:rsidR="00FA02B8" w:rsidRDefault="00FA02B8">
      <w:pPr>
        <w:rPr>
          <w:rFonts w:ascii="Arial" w:hAnsi="Arial" w:cs="Arial"/>
          <w:color w:val="000000" w:themeColor="text1"/>
          <w:sz w:val="24"/>
          <w:szCs w:val="24"/>
        </w:rPr>
      </w:pPr>
    </w:p>
    <w:p w14:paraId="29D0A077" w14:textId="43A8CDB9" w:rsidR="00FA02B8" w:rsidRDefault="00FA02B8">
      <w:pPr>
        <w:rPr>
          <w:rFonts w:ascii="Arial" w:hAnsi="Arial" w:cs="Arial"/>
          <w:color w:val="000000" w:themeColor="text1"/>
          <w:sz w:val="24"/>
          <w:szCs w:val="24"/>
        </w:rPr>
      </w:pPr>
    </w:p>
    <w:p w14:paraId="3DE8F98A" w14:textId="2DB9F9FA" w:rsidR="00FA02B8" w:rsidRDefault="00FA02B8">
      <w:pPr>
        <w:rPr>
          <w:rFonts w:ascii="Arial" w:hAnsi="Arial" w:cs="Arial"/>
          <w:color w:val="000000" w:themeColor="text1"/>
          <w:sz w:val="24"/>
          <w:szCs w:val="24"/>
        </w:rPr>
      </w:pPr>
    </w:p>
    <w:p w14:paraId="52B7B34D" w14:textId="6920F17B" w:rsidR="00FA02B8" w:rsidRDefault="00FA02B8">
      <w:pPr>
        <w:rPr>
          <w:rFonts w:ascii="Arial" w:hAnsi="Arial" w:cs="Arial"/>
          <w:color w:val="000000" w:themeColor="text1"/>
          <w:sz w:val="24"/>
          <w:szCs w:val="24"/>
        </w:rPr>
      </w:pPr>
    </w:p>
    <w:p w14:paraId="2FDCF020" w14:textId="24934F34" w:rsidR="00EB40CB" w:rsidRDefault="00EB40CB">
      <w:pPr>
        <w:rPr>
          <w:rFonts w:ascii="Arial" w:hAnsi="Arial" w:cs="Arial"/>
          <w:color w:val="000000" w:themeColor="text1"/>
          <w:sz w:val="24"/>
          <w:szCs w:val="24"/>
        </w:rPr>
      </w:pPr>
    </w:p>
    <w:p w14:paraId="42523317" w14:textId="667ED1D8" w:rsidR="00EB40CB" w:rsidRDefault="00EB40CB">
      <w:pPr>
        <w:rPr>
          <w:rFonts w:ascii="Arial" w:hAnsi="Arial" w:cs="Arial"/>
          <w:color w:val="000000" w:themeColor="text1"/>
          <w:sz w:val="24"/>
          <w:szCs w:val="24"/>
        </w:rPr>
      </w:pPr>
    </w:p>
    <w:p w14:paraId="2A45392A" w14:textId="3CAED71A" w:rsidR="00EB40CB" w:rsidRDefault="00EB40CB">
      <w:pPr>
        <w:rPr>
          <w:rFonts w:ascii="Arial" w:hAnsi="Arial" w:cs="Arial"/>
          <w:color w:val="000000" w:themeColor="text1"/>
          <w:sz w:val="24"/>
          <w:szCs w:val="24"/>
        </w:rPr>
      </w:pPr>
    </w:p>
    <w:p w14:paraId="1A7EC7EE" w14:textId="0CC8B3E1" w:rsidR="00EB40CB" w:rsidRDefault="00EB40CB">
      <w:pPr>
        <w:rPr>
          <w:rFonts w:ascii="Arial" w:hAnsi="Arial" w:cs="Arial"/>
          <w:color w:val="000000" w:themeColor="text1"/>
          <w:sz w:val="24"/>
          <w:szCs w:val="24"/>
        </w:rPr>
      </w:pPr>
    </w:p>
    <w:p w14:paraId="0AA97DFB" w14:textId="2352C55A" w:rsidR="00EB40CB" w:rsidRDefault="00EB40CB">
      <w:pPr>
        <w:rPr>
          <w:rFonts w:ascii="Arial" w:hAnsi="Arial" w:cs="Arial"/>
          <w:color w:val="000000" w:themeColor="text1"/>
          <w:sz w:val="24"/>
          <w:szCs w:val="24"/>
        </w:rPr>
      </w:pPr>
    </w:p>
    <w:p w14:paraId="3969C5E4" w14:textId="29D99E83" w:rsidR="00EB40CB" w:rsidRDefault="00EB40CB">
      <w:pPr>
        <w:rPr>
          <w:rFonts w:ascii="Arial" w:hAnsi="Arial" w:cs="Arial"/>
          <w:color w:val="000000" w:themeColor="text1"/>
          <w:sz w:val="24"/>
          <w:szCs w:val="24"/>
        </w:rPr>
      </w:pPr>
    </w:p>
    <w:p w14:paraId="1CA2C389" w14:textId="2B341E3C" w:rsidR="00EB40CB" w:rsidRDefault="00EB40CB">
      <w:pPr>
        <w:rPr>
          <w:rFonts w:ascii="Arial" w:hAnsi="Arial" w:cs="Arial"/>
          <w:color w:val="000000" w:themeColor="text1"/>
          <w:sz w:val="24"/>
          <w:szCs w:val="24"/>
        </w:rPr>
      </w:pPr>
    </w:p>
    <w:p w14:paraId="0978B7DF" w14:textId="773291D7" w:rsidR="00EB40CB" w:rsidRDefault="00EB40CB">
      <w:pPr>
        <w:rPr>
          <w:rFonts w:ascii="Arial" w:hAnsi="Arial" w:cs="Arial"/>
          <w:color w:val="000000" w:themeColor="text1"/>
          <w:sz w:val="24"/>
          <w:szCs w:val="24"/>
        </w:rPr>
      </w:pPr>
    </w:p>
    <w:p w14:paraId="2E810638" w14:textId="3C82B0E2" w:rsidR="00EB40CB" w:rsidRDefault="00EB40CB" w:rsidP="00EB40CB">
      <w:pPr>
        <w:pStyle w:val="Default"/>
      </w:pPr>
    </w:p>
    <w:p w14:paraId="7CC89DE6" w14:textId="77777777" w:rsidR="00EB40CB" w:rsidRDefault="00EB40CB" w:rsidP="00EB40CB">
      <w:pPr>
        <w:pStyle w:val="Default"/>
      </w:pPr>
    </w:p>
    <w:p w14:paraId="26D86F7B" w14:textId="77777777" w:rsidR="00EB40CB" w:rsidRPr="00EB40CB" w:rsidRDefault="00EB40CB" w:rsidP="00EB40CB">
      <w:pPr>
        <w:pStyle w:val="Default"/>
        <w:rPr>
          <w:rFonts w:ascii="Arial" w:hAnsi="Arial" w:cs="Arial"/>
          <w:color w:val="000000" w:themeColor="text1"/>
        </w:rPr>
      </w:pPr>
      <w:r w:rsidRPr="00EB40CB">
        <w:rPr>
          <w:rFonts w:ascii="Arial" w:hAnsi="Arial" w:cs="Arial"/>
          <w:b/>
          <w:bCs/>
          <w:color w:val="000000" w:themeColor="text1"/>
        </w:rPr>
        <w:t xml:space="preserve">5. </w:t>
      </w:r>
      <w:r w:rsidRPr="00EB40CB">
        <w:rPr>
          <w:rFonts w:ascii="Arial" w:hAnsi="Arial" w:cs="Arial"/>
          <w:b/>
          <w:bCs/>
          <w:color w:val="000000" w:themeColor="text1"/>
          <w:u w:val="single"/>
        </w:rPr>
        <w:t>POR SU PRESENTACIÓN O DISPOSICIÓN GRÁFICA</w:t>
      </w:r>
      <w:r w:rsidRPr="00EB40CB">
        <w:rPr>
          <w:rFonts w:ascii="Arial" w:hAnsi="Arial" w:cs="Arial"/>
          <w:b/>
          <w:bCs/>
          <w:color w:val="000000" w:themeColor="text1"/>
        </w:rPr>
        <w:t xml:space="preserve">: </w:t>
      </w:r>
      <w:r w:rsidRPr="00EB40CB">
        <w:rPr>
          <w:rFonts w:ascii="Arial" w:hAnsi="Arial" w:cs="Arial"/>
          <w:color w:val="000000" w:themeColor="text1"/>
        </w:rPr>
        <w:t xml:space="preserve">Este grupo se divide en cuatro </w:t>
      </w:r>
      <w:r w:rsidRPr="00EB40CB">
        <w:rPr>
          <w:rFonts w:ascii="Arial" w:hAnsi="Arial" w:cs="Arial"/>
          <w:i/>
          <w:iCs/>
          <w:color w:val="000000" w:themeColor="text1"/>
        </w:rPr>
        <w:t>tipos de organigramas</w:t>
      </w:r>
      <w:r w:rsidRPr="00EB40CB">
        <w:rPr>
          <w:rFonts w:ascii="Arial" w:hAnsi="Arial" w:cs="Arial"/>
          <w:color w:val="000000" w:themeColor="text1"/>
        </w:rPr>
        <w:t xml:space="preserve">: </w:t>
      </w:r>
    </w:p>
    <w:p w14:paraId="2FEAADC3" w14:textId="77777777" w:rsidR="00EB40CB" w:rsidRDefault="00EB40CB" w:rsidP="00EB40CB">
      <w:pPr>
        <w:pStyle w:val="Default"/>
        <w:rPr>
          <w:rFonts w:ascii="Arial" w:hAnsi="Arial" w:cs="Arial"/>
          <w:color w:val="000000" w:themeColor="text1"/>
        </w:rPr>
      </w:pPr>
    </w:p>
    <w:p w14:paraId="33CB63F7" w14:textId="3E1E8BD0" w:rsidR="00EB40CB" w:rsidRPr="00EB40CB" w:rsidRDefault="00EB40CB" w:rsidP="00EB40CB">
      <w:pPr>
        <w:pStyle w:val="Default"/>
        <w:jc w:val="both"/>
        <w:rPr>
          <w:rFonts w:ascii="Arial" w:hAnsi="Arial" w:cs="Arial"/>
          <w:color w:val="000000" w:themeColor="text1"/>
        </w:rPr>
      </w:pPr>
      <w:r w:rsidRPr="00EB40CB">
        <w:rPr>
          <w:rFonts w:ascii="Arial" w:hAnsi="Arial" w:cs="Arial"/>
          <w:b/>
          <w:bCs/>
          <w:color w:val="FF0000"/>
        </w:rPr>
        <w:t xml:space="preserve">a). Verticales: </w:t>
      </w:r>
      <w:r w:rsidRPr="00EB40CB">
        <w:rPr>
          <w:rFonts w:ascii="Arial" w:hAnsi="Arial" w:cs="Arial"/>
          <w:color w:val="000000" w:themeColor="text1"/>
        </w:rPr>
        <w:t>Presentan las unidades ramificadas de arriba abajo a partir del titular, en la parte superior, y desagregan los diferentes niveles jerárquicos en forma escalonada. Son los de uso más generalizado en la administración, por lo cual, los manuales de organización recomiendan su empleo</w:t>
      </w:r>
    </w:p>
    <w:p w14:paraId="3FB2EE5C" w14:textId="17B2597D" w:rsidR="00EB40CB" w:rsidRDefault="00EB40CB">
      <w:pPr>
        <w:rPr>
          <w:rFonts w:ascii="Arial" w:hAnsi="Arial" w:cs="Arial"/>
          <w:color w:val="000000" w:themeColor="text1"/>
          <w:sz w:val="24"/>
          <w:szCs w:val="24"/>
        </w:rPr>
      </w:pPr>
    </w:p>
    <w:p w14:paraId="301FC23D" w14:textId="4D6B6FFB" w:rsidR="00EB40CB" w:rsidRDefault="00EB40CB">
      <w:pPr>
        <w:rPr>
          <w:rFonts w:ascii="Arial" w:hAnsi="Arial" w:cs="Arial"/>
          <w:color w:val="000000" w:themeColor="text1"/>
          <w:sz w:val="24"/>
          <w:szCs w:val="24"/>
        </w:rPr>
      </w:pPr>
    </w:p>
    <w:p w14:paraId="2DB3D783" w14:textId="675F8292" w:rsidR="00EB40CB" w:rsidRDefault="00EB40CB">
      <w:pPr>
        <w:rPr>
          <w:rFonts w:ascii="Arial" w:hAnsi="Arial" w:cs="Arial"/>
          <w:color w:val="000000" w:themeColor="text1"/>
          <w:sz w:val="24"/>
          <w:szCs w:val="24"/>
        </w:rPr>
      </w:pPr>
    </w:p>
    <w:p w14:paraId="56210DE7" w14:textId="4D1F4237" w:rsidR="00EB40CB" w:rsidRDefault="00EB40CB">
      <w:pPr>
        <w:rPr>
          <w:rFonts w:ascii="Arial" w:hAnsi="Arial" w:cs="Arial"/>
          <w:color w:val="000000" w:themeColor="text1"/>
          <w:sz w:val="24"/>
          <w:szCs w:val="24"/>
        </w:rPr>
      </w:pPr>
    </w:p>
    <w:p w14:paraId="433C1604" w14:textId="12B0B557" w:rsidR="00EB40CB" w:rsidRDefault="00EB40CB">
      <w:pPr>
        <w:rPr>
          <w:rFonts w:ascii="Arial" w:hAnsi="Arial" w:cs="Arial"/>
          <w:color w:val="000000" w:themeColor="text1"/>
          <w:sz w:val="24"/>
          <w:szCs w:val="24"/>
        </w:rPr>
      </w:pPr>
      <w:r w:rsidRPr="00EB40CB">
        <w:rPr>
          <w:rFonts w:ascii="Arial" w:hAnsi="Arial" w:cs="Arial"/>
          <w:noProof/>
          <w:color w:val="000000" w:themeColor="text1"/>
          <w:sz w:val="24"/>
          <w:szCs w:val="24"/>
        </w:rPr>
        <w:lastRenderedPageBreak/>
        <w:drawing>
          <wp:anchor distT="0" distB="0" distL="114300" distR="114300" simplePos="0" relativeHeight="251665408" behindDoc="1" locked="0" layoutInCell="1" allowOverlap="1" wp14:anchorId="6C7298F0" wp14:editId="3C7DD540">
            <wp:simplePos x="0" y="0"/>
            <wp:positionH relativeFrom="margin">
              <wp:align>center</wp:align>
            </wp:positionH>
            <wp:positionV relativeFrom="paragraph">
              <wp:posOffset>-13970</wp:posOffset>
            </wp:positionV>
            <wp:extent cx="6163200" cy="34344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3200" cy="343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3BBEA1" w14:textId="2196CCC2" w:rsidR="00EB40CB" w:rsidRDefault="00EB40CB">
      <w:pPr>
        <w:rPr>
          <w:rFonts w:ascii="Arial" w:hAnsi="Arial" w:cs="Arial"/>
          <w:color w:val="000000" w:themeColor="text1"/>
          <w:sz w:val="24"/>
          <w:szCs w:val="24"/>
        </w:rPr>
      </w:pPr>
    </w:p>
    <w:p w14:paraId="663A599D" w14:textId="0B5352E4" w:rsidR="00EB40CB" w:rsidRDefault="00EB40CB">
      <w:pPr>
        <w:rPr>
          <w:rFonts w:ascii="Arial" w:hAnsi="Arial" w:cs="Arial"/>
          <w:color w:val="000000" w:themeColor="text1"/>
          <w:sz w:val="24"/>
          <w:szCs w:val="24"/>
        </w:rPr>
      </w:pPr>
    </w:p>
    <w:p w14:paraId="5634DC58" w14:textId="4DF9096F" w:rsidR="00EB40CB" w:rsidRDefault="00EB40CB">
      <w:pPr>
        <w:rPr>
          <w:rFonts w:ascii="Arial" w:hAnsi="Arial" w:cs="Arial"/>
          <w:color w:val="000000" w:themeColor="text1"/>
          <w:sz w:val="24"/>
          <w:szCs w:val="24"/>
        </w:rPr>
      </w:pPr>
    </w:p>
    <w:p w14:paraId="2A9EDAFA" w14:textId="170E1FD7" w:rsidR="00EB40CB" w:rsidRDefault="00EB40CB">
      <w:pPr>
        <w:rPr>
          <w:rFonts w:ascii="Arial" w:hAnsi="Arial" w:cs="Arial"/>
          <w:color w:val="000000" w:themeColor="text1"/>
          <w:sz w:val="24"/>
          <w:szCs w:val="24"/>
        </w:rPr>
      </w:pPr>
    </w:p>
    <w:p w14:paraId="557A3BC7" w14:textId="0A235DD0" w:rsidR="00EB40CB" w:rsidRDefault="00EB40CB">
      <w:pPr>
        <w:rPr>
          <w:rFonts w:ascii="Arial" w:hAnsi="Arial" w:cs="Arial"/>
          <w:color w:val="000000" w:themeColor="text1"/>
          <w:sz w:val="24"/>
          <w:szCs w:val="24"/>
        </w:rPr>
      </w:pPr>
    </w:p>
    <w:p w14:paraId="2DB043E3" w14:textId="71ECD5F9" w:rsidR="00EB40CB" w:rsidRDefault="00EB40CB">
      <w:pPr>
        <w:rPr>
          <w:rFonts w:ascii="Arial" w:hAnsi="Arial" w:cs="Arial"/>
          <w:color w:val="000000" w:themeColor="text1"/>
          <w:sz w:val="24"/>
          <w:szCs w:val="24"/>
        </w:rPr>
      </w:pPr>
    </w:p>
    <w:p w14:paraId="6E00023B" w14:textId="11627877" w:rsidR="00EB40CB" w:rsidRDefault="00EB40CB">
      <w:pPr>
        <w:rPr>
          <w:rFonts w:ascii="Arial" w:hAnsi="Arial" w:cs="Arial"/>
          <w:color w:val="000000" w:themeColor="text1"/>
          <w:sz w:val="24"/>
          <w:szCs w:val="24"/>
        </w:rPr>
      </w:pPr>
    </w:p>
    <w:p w14:paraId="09B4176B" w14:textId="1DB7C2F8" w:rsidR="00EB40CB" w:rsidRDefault="00EB40CB">
      <w:pPr>
        <w:rPr>
          <w:rFonts w:ascii="Arial" w:hAnsi="Arial" w:cs="Arial"/>
          <w:color w:val="000000" w:themeColor="text1"/>
          <w:sz w:val="24"/>
          <w:szCs w:val="24"/>
        </w:rPr>
      </w:pPr>
    </w:p>
    <w:p w14:paraId="7657918B" w14:textId="3A0BB96D" w:rsidR="00EB40CB" w:rsidRDefault="00EB40CB">
      <w:pPr>
        <w:rPr>
          <w:rFonts w:ascii="Arial" w:hAnsi="Arial" w:cs="Arial"/>
          <w:color w:val="000000" w:themeColor="text1"/>
          <w:sz w:val="24"/>
          <w:szCs w:val="24"/>
        </w:rPr>
      </w:pPr>
    </w:p>
    <w:p w14:paraId="38C383B6" w14:textId="008D7174" w:rsidR="00EB40CB" w:rsidRDefault="00EB40CB">
      <w:pPr>
        <w:rPr>
          <w:rFonts w:ascii="Arial" w:hAnsi="Arial" w:cs="Arial"/>
          <w:color w:val="000000" w:themeColor="text1"/>
          <w:sz w:val="24"/>
          <w:szCs w:val="24"/>
        </w:rPr>
      </w:pPr>
    </w:p>
    <w:p w14:paraId="044BA875" w14:textId="426ADAA2" w:rsidR="00EB40CB" w:rsidRDefault="00EB40CB" w:rsidP="00EB40CB">
      <w:pPr>
        <w:pStyle w:val="Default"/>
      </w:pPr>
    </w:p>
    <w:p w14:paraId="18523F49" w14:textId="77777777" w:rsidR="00EB40CB" w:rsidRDefault="00EB40CB" w:rsidP="00EB40CB">
      <w:pPr>
        <w:pStyle w:val="Default"/>
      </w:pPr>
    </w:p>
    <w:p w14:paraId="2AE1F064" w14:textId="406242C6" w:rsidR="00EB40CB" w:rsidRPr="00EB40CB" w:rsidRDefault="00EB40CB" w:rsidP="00EB40CB">
      <w:pPr>
        <w:pStyle w:val="Default"/>
        <w:jc w:val="both"/>
        <w:rPr>
          <w:rFonts w:ascii="Arial" w:hAnsi="Arial" w:cs="Arial"/>
          <w:color w:val="000000" w:themeColor="text1"/>
        </w:rPr>
      </w:pPr>
      <w:r w:rsidRPr="00EB40CB">
        <w:rPr>
          <w:rFonts w:ascii="Arial" w:hAnsi="Arial" w:cs="Arial"/>
          <w:b/>
          <w:bCs/>
          <w:color w:val="FF0000"/>
        </w:rPr>
        <w:t>b). Horizontales</w:t>
      </w:r>
      <w:r w:rsidRPr="00EB40CB">
        <w:rPr>
          <w:rFonts w:ascii="Arial" w:hAnsi="Arial" w:cs="Arial"/>
          <w:b/>
          <w:bCs/>
          <w:color w:val="000000" w:themeColor="text1"/>
        </w:rPr>
        <w:t xml:space="preserve">: </w:t>
      </w:r>
      <w:r w:rsidRPr="00EB40CB">
        <w:rPr>
          <w:rFonts w:ascii="Arial" w:hAnsi="Arial" w:cs="Arial"/>
          <w:color w:val="000000" w:themeColor="text1"/>
        </w:rPr>
        <w:t xml:space="preserve">Despliegan las unidades de izquierda a derecha y colocan al titular en el extremo izquierdo. Los niveles jerárquicos se ordenan en forma de columnas, en tanto que las relaciones entre las unidades se ordenan por líneas dispuestas horizontalmente. </w:t>
      </w:r>
    </w:p>
    <w:p w14:paraId="24296751" w14:textId="25D9A599" w:rsidR="00EB40CB" w:rsidRDefault="00EB40CB">
      <w:pPr>
        <w:rPr>
          <w:rFonts w:ascii="Arial" w:hAnsi="Arial" w:cs="Arial"/>
          <w:color w:val="000000" w:themeColor="text1"/>
          <w:sz w:val="24"/>
          <w:szCs w:val="24"/>
        </w:rPr>
      </w:pPr>
      <w:r w:rsidRPr="00EB40CB">
        <w:rPr>
          <w:rFonts w:ascii="Arial" w:hAnsi="Arial" w:cs="Arial"/>
          <w:noProof/>
          <w:color w:val="000000" w:themeColor="text1"/>
          <w:sz w:val="24"/>
          <w:szCs w:val="24"/>
        </w:rPr>
        <w:drawing>
          <wp:anchor distT="0" distB="0" distL="114300" distR="114300" simplePos="0" relativeHeight="251666432" behindDoc="1" locked="0" layoutInCell="1" allowOverlap="1" wp14:anchorId="42F34187" wp14:editId="027074B1">
            <wp:simplePos x="0" y="0"/>
            <wp:positionH relativeFrom="margin">
              <wp:align>center</wp:align>
            </wp:positionH>
            <wp:positionV relativeFrom="paragraph">
              <wp:posOffset>73660</wp:posOffset>
            </wp:positionV>
            <wp:extent cx="6162675" cy="4905375"/>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3201" cy="49057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4AC41" w14:textId="2F395769" w:rsidR="00EB40CB" w:rsidRDefault="00EB40CB">
      <w:pPr>
        <w:rPr>
          <w:rFonts w:ascii="Arial" w:hAnsi="Arial" w:cs="Arial"/>
          <w:color w:val="000000" w:themeColor="text1"/>
          <w:sz w:val="24"/>
          <w:szCs w:val="24"/>
        </w:rPr>
      </w:pPr>
    </w:p>
    <w:p w14:paraId="45DB17F6" w14:textId="0133076C" w:rsidR="00EB40CB" w:rsidRDefault="00EB40CB">
      <w:pPr>
        <w:rPr>
          <w:rFonts w:ascii="Arial" w:hAnsi="Arial" w:cs="Arial"/>
          <w:color w:val="000000" w:themeColor="text1"/>
          <w:sz w:val="24"/>
          <w:szCs w:val="24"/>
        </w:rPr>
      </w:pPr>
    </w:p>
    <w:p w14:paraId="1DB05F8D" w14:textId="124E693C" w:rsidR="00EB40CB" w:rsidRDefault="00EB40CB">
      <w:pPr>
        <w:rPr>
          <w:rFonts w:ascii="Arial" w:hAnsi="Arial" w:cs="Arial"/>
          <w:color w:val="000000" w:themeColor="text1"/>
          <w:sz w:val="24"/>
          <w:szCs w:val="24"/>
        </w:rPr>
      </w:pPr>
    </w:p>
    <w:p w14:paraId="6527ECF0" w14:textId="47B995FB" w:rsidR="00EB40CB" w:rsidRDefault="00EB40CB">
      <w:pPr>
        <w:rPr>
          <w:rFonts w:ascii="Arial" w:hAnsi="Arial" w:cs="Arial"/>
          <w:color w:val="000000" w:themeColor="text1"/>
          <w:sz w:val="24"/>
          <w:szCs w:val="24"/>
        </w:rPr>
      </w:pPr>
    </w:p>
    <w:p w14:paraId="35BB97CC" w14:textId="78BB503D" w:rsidR="00EB40CB" w:rsidRDefault="00EB40CB">
      <w:pPr>
        <w:rPr>
          <w:rFonts w:ascii="Arial" w:hAnsi="Arial" w:cs="Arial"/>
          <w:color w:val="000000" w:themeColor="text1"/>
          <w:sz w:val="24"/>
          <w:szCs w:val="24"/>
        </w:rPr>
      </w:pPr>
    </w:p>
    <w:p w14:paraId="450219EA" w14:textId="7CA8F341" w:rsidR="00EB40CB" w:rsidRDefault="00EB40CB">
      <w:pPr>
        <w:rPr>
          <w:rFonts w:ascii="Arial" w:hAnsi="Arial" w:cs="Arial"/>
          <w:color w:val="000000" w:themeColor="text1"/>
          <w:sz w:val="24"/>
          <w:szCs w:val="24"/>
        </w:rPr>
      </w:pPr>
    </w:p>
    <w:p w14:paraId="78890F3A" w14:textId="3D1A25C6" w:rsidR="00EB40CB" w:rsidRDefault="00EB40CB">
      <w:pPr>
        <w:rPr>
          <w:rFonts w:ascii="Arial" w:hAnsi="Arial" w:cs="Arial"/>
          <w:color w:val="000000" w:themeColor="text1"/>
          <w:sz w:val="24"/>
          <w:szCs w:val="24"/>
        </w:rPr>
      </w:pPr>
    </w:p>
    <w:p w14:paraId="2F27E097" w14:textId="27DFDB85" w:rsidR="00EB40CB" w:rsidRDefault="00EB40CB">
      <w:pPr>
        <w:rPr>
          <w:rFonts w:ascii="Arial" w:hAnsi="Arial" w:cs="Arial"/>
          <w:color w:val="000000" w:themeColor="text1"/>
          <w:sz w:val="24"/>
          <w:szCs w:val="24"/>
        </w:rPr>
      </w:pPr>
    </w:p>
    <w:p w14:paraId="51F54EEA" w14:textId="4AE1396E" w:rsidR="00EB40CB" w:rsidRDefault="00EB40CB">
      <w:pPr>
        <w:rPr>
          <w:rFonts w:ascii="Arial" w:hAnsi="Arial" w:cs="Arial"/>
          <w:color w:val="000000" w:themeColor="text1"/>
          <w:sz w:val="24"/>
          <w:szCs w:val="24"/>
        </w:rPr>
      </w:pPr>
    </w:p>
    <w:p w14:paraId="3D65034F" w14:textId="673CB913" w:rsidR="00EB40CB" w:rsidRDefault="00EB40CB">
      <w:pPr>
        <w:rPr>
          <w:rFonts w:ascii="Arial" w:hAnsi="Arial" w:cs="Arial"/>
          <w:color w:val="000000" w:themeColor="text1"/>
          <w:sz w:val="24"/>
          <w:szCs w:val="24"/>
        </w:rPr>
      </w:pPr>
    </w:p>
    <w:p w14:paraId="1F9503C4" w14:textId="32BE4554" w:rsidR="00EB40CB" w:rsidRDefault="00EB40CB">
      <w:pPr>
        <w:rPr>
          <w:rFonts w:ascii="Arial" w:hAnsi="Arial" w:cs="Arial"/>
          <w:color w:val="000000" w:themeColor="text1"/>
          <w:sz w:val="24"/>
          <w:szCs w:val="24"/>
        </w:rPr>
      </w:pPr>
    </w:p>
    <w:p w14:paraId="48767A29" w14:textId="04395E26" w:rsidR="00EB40CB" w:rsidRDefault="00EB40CB">
      <w:pPr>
        <w:rPr>
          <w:rFonts w:ascii="Arial" w:hAnsi="Arial" w:cs="Arial"/>
          <w:color w:val="000000" w:themeColor="text1"/>
          <w:sz w:val="24"/>
          <w:szCs w:val="24"/>
        </w:rPr>
      </w:pPr>
    </w:p>
    <w:p w14:paraId="27DD96D2" w14:textId="7AEFC6E9" w:rsidR="00EB40CB" w:rsidRDefault="00EB40CB">
      <w:pPr>
        <w:rPr>
          <w:rFonts w:ascii="Arial" w:hAnsi="Arial" w:cs="Arial"/>
          <w:color w:val="000000" w:themeColor="text1"/>
          <w:sz w:val="24"/>
          <w:szCs w:val="24"/>
        </w:rPr>
      </w:pPr>
    </w:p>
    <w:p w14:paraId="795FBDDE" w14:textId="7E20615A" w:rsidR="00EB40CB" w:rsidRDefault="00EB40CB" w:rsidP="00EB40CB">
      <w:pPr>
        <w:pStyle w:val="Default"/>
      </w:pPr>
    </w:p>
    <w:p w14:paraId="3B43C6A3" w14:textId="77777777" w:rsidR="00EB40CB" w:rsidRDefault="00EB40CB" w:rsidP="00EB40CB">
      <w:pPr>
        <w:pStyle w:val="Default"/>
      </w:pPr>
    </w:p>
    <w:p w14:paraId="6903D50C" w14:textId="2CD1EA65" w:rsidR="00EB40CB" w:rsidRPr="00D3213C" w:rsidRDefault="00D3213C" w:rsidP="00D3213C">
      <w:pPr>
        <w:pStyle w:val="Default"/>
        <w:jc w:val="both"/>
        <w:rPr>
          <w:rFonts w:ascii="Arial" w:hAnsi="Arial" w:cs="Arial"/>
          <w:color w:val="000000" w:themeColor="text1"/>
        </w:rPr>
      </w:pPr>
      <w:r w:rsidRPr="00D3213C">
        <w:rPr>
          <w:rFonts w:ascii="Arial" w:hAnsi="Arial" w:cs="Arial"/>
          <w:b/>
          <w:bCs/>
          <w:color w:val="FF0000"/>
        </w:rPr>
        <w:lastRenderedPageBreak/>
        <w:t xml:space="preserve">c). </w:t>
      </w:r>
      <w:r w:rsidR="00EB40CB" w:rsidRPr="00D3213C">
        <w:rPr>
          <w:rFonts w:ascii="Arial" w:hAnsi="Arial" w:cs="Arial"/>
          <w:b/>
          <w:bCs/>
          <w:color w:val="FF0000"/>
        </w:rPr>
        <w:t>Mixtos</w:t>
      </w:r>
      <w:r w:rsidR="00EB40CB" w:rsidRPr="00D3213C">
        <w:rPr>
          <w:rFonts w:ascii="Arial" w:hAnsi="Arial" w:cs="Arial"/>
          <w:b/>
          <w:bCs/>
          <w:color w:val="000000" w:themeColor="text1"/>
        </w:rPr>
        <w:t xml:space="preserve">: </w:t>
      </w:r>
      <w:r w:rsidR="00EB40CB" w:rsidRPr="00D3213C">
        <w:rPr>
          <w:rFonts w:ascii="Arial" w:hAnsi="Arial" w:cs="Arial"/>
          <w:color w:val="000000" w:themeColor="text1"/>
        </w:rPr>
        <w:t>Este tipo de organigrama utiliza combinaciones verticales y horizontales para ampliar las posibilidades de graficación. Se recomienda utilizarlos en el caso de organizaciones con un gran número de unidades en la base</w:t>
      </w:r>
      <w:r w:rsidRPr="00D3213C">
        <w:rPr>
          <w:rFonts w:ascii="Arial" w:hAnsi="Arial" w:cs="Arial"/>
          <w:color w:val="000000" w:themeColor="text1"/>
        </w:rPr>
        <w:t>.</w:t>
      </w:r>
      <w:r w:rsidR="00EB40CB" w:rsidRPr="00D3213C">
        <w:rPr>
          <w:rFonts w:ascii="Arial" w:hAnsi="Arial" w:cs="Arial"/>
          <w:color w:val="000000" w:themeColor="text1"/>
        </w:rPr>
        <w:t xml:space="preserve"> </w:t>
      </w:r>
    </w:p>
    <w:p w14:paraId="5BD00A44" w14:textId="04933392" w:rsidR="00EB40CB" w:rsidRDefault="00D3213C">
      <w:pPr>
        <w:rPr>
          <w:rFonts w:ascii="Arial" w:hAnsi="Arial" w:cs="Arial"/>
          <w:color w:val="000000" w:themeColor="text1"/>
          <w:sz w:val="24"/>
          <w:szCs w:val="24"/>
        </w:rPr>
      </w:pPr>
      <w:r w:rsidRPr="00D3213C">
        <w:rPr>
          <w:rFonts w:ascii="Arial" w:hAnsi="Arial" w:cs="Arial"/>
          <w:noProof/>
          <w:color w:val="000000" w:themeColor="text1"/>
          <w:sz w:val="24"/>
          <w:szCs w:val="24"/>
        </w:rPr>
        <w:drawing>
          <wp:anchor distT="0" distB="0" distL="114300" distR="114300" simplePos="0" relativeHeight="251667456" behindDoc="1" locked="0" layoutInCell="1" allowOverlap="1" wp14:anchorId="5B1DC281" wp14:editId="1E2E1C7E">
            <wp:simplePos x="0" y="0"/>
            <wp:positionH relativeFrom="margin">
              <wp:align>center</wp:align>
            </wp:positionH>
            <wp:positionV relativeFrom="paragraph">
              <wp:posOffset>37465</wp:posOffset>
            </wp:positionV>
            <wp:extent cx="6163200" cy="5083200"/>
            <wp:effectExtent l="0" t="0" r="9525"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3200" cy="508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49C7B" w14:textId="6A07C6F1" w:rsidR="00EB40CB" w:rsidRDefault="00EB40CB">
      <w:pPr>
        <w:rPr>
          <w:rFonts w:ascii="Arial" w:hAnsi="Arial" w:cs="Arial"/>
          <w:color w:val="000000" w:themeColor="text1"/>
          <w:sz w:val="24"/>
          <w:szCs w:val="24"/>
        </w:rPr>
      </w:pPr>
    </w:p>
    <w:p w14:paraId="4767FC18" w14:textId="5050BA25" w:rsidR="00D3213C" w:rsidRDefault="00D3213C">
      <w:pPr>
        <w:rPr>
          <w:rFonts w:ascii="Arial" w:hAnsi="Arial" w:cs="Arial"/>
          <w:color w:val="000000" w:themeColor="text1"/>
          <w:sz w:val="24"/>
          <w:szCs w:val="24"/>
        </w:rPr>
      </w:pPr>
    </w:p>
    <w:p w14:paraId="4401F33C" w14:textId="19DD1DD0" w:rsidR="00D3213C" w:rsidRDefault="00D3213C">
      <w:pPr>
        <w:rPr>
          <w:rFonts w:ascii="Arial" w:hAnsi="Arial" w:cs="Arial"/>
          <w:color w:val="000000" w:themeColor="text1"/>
          <w:sz w:val="24"/>
          <w:szCs w:val="24"/>
        </w:rPr>
      </w:pPr>
    </w:p>
    <w:p w14:paraId="52CD864F" w14:textId="31A6650F" w:rsidR="00D3213C" w:rsidRDefault="00D3213C">
      <w:pPr>
        <w:rPr>
          <w:rFonts w:ascii="Arial" w:hAnsi="Arial" w:cs="Arial"/>
          <w:color w:val="000000" w:themeColor="text1"/>
          <w:sz w:val="24"/>
          <w:szCs w:val="24"/>
        </w:rPr>
      </w:pPr>
    </w:p>
    <w:p w14:paraId="577FBA8D" w14:textId="5A24A5B6" w:rsidR="00D3213C" w:rsidRDefault="00D3213C">
      <w:pPr>
        <w:rPr>
          <w:rFonts w:ascii="Arial" w:hAnsi="Arial" w:cs="Arial"/>
          <w:color w:val="000000" w:themeColor="text1"/>
          <w:sz w:val="24"/>
          <w:szCs w:val="24"/>
        </w:rPr>
      </w:pPr>
    </w:p>
    <w:p w14:paraId="4AF625F0" w14:textId="601A3476" w:rsidR="00D3213C" w:rsidRDefault="00D3213C">
      <w:pPr>
        <w:rPr>
          <w:rFonts w:ascii="Arial" w:hAnsi="Arial" w:cs="Arial"/>
          <w:color w:val="000000" w:themeColor="text1"/>
          <w:sz w:val="24"/>
          <w:szCs w:val="24"/>
        </w:rPr>
      </w:pPr>
    </w:p>
    <w:p w14:paraId="685B8F9F" w14:textId="1BA1B12A" w:rsidR="00D3213C" w:rsidRDefault="00D3213C">
      <w:pPr>
        <w:rPr>
          <w:rFonts w:ascii="Arial" w:hAnsi="Arial" w:cs="Arial"/>
          <w:color w:val="000000" w:themeColor="text1"/>
          <w:sz w:val="24"/>
          <w:szCs w:val="24"/>
        </w:rPr>
      </w:pPr>
    </w:p>
    <w:p w14:paraId="2516490A" w14:textId="62FCC19F" w:rsidR="00D3213C" w:rsidRDefault="00D3213C">
      <w:pPr>
        <w:rPr>
          <w:rFonts w:ascii="Arial" w:hAnsi="Arial" w:cs="Arial"/>
          <w:color w:val="000000" w:themeColor="text1"/>
          <w:sz w:val="24"/>
          <w:szCs w:val="24"/>
        </w:rPr>
      </w:pPr>
    </w:p>
    <w:p w14:paraId="159CEB6C" w14:textId="40004EF9" w:rsidR="00D3213C" w:rsidRDefault="00D3213C">
      <w:pPr>
        <w:rPr>
          <w:rFonts w:ascii="Arial" w:hAnsi="Arial" w:cs="Arial"/>
          <w:color w:val="000000" w:themeColor="text1"/>
          <w:sz w:val="24"/>
          <w:szCs w:val="24"/>
        </w:rPr>
      </w:pPr>
    </w:p>
    <w:p w14:paraId="66E27DE5" w14:textId="1A04B96C" w:rsidR="00D3213C" w:rsidRDefault="00D3213C">
      <w:pPr>
        <w:rPr>
          <w:rFonts w:ascii="Arial" w:hAnsi="Arial" w:cs="Arial"/>
          <w:color w:val="000000" w:themeColor="text1"/>
          <w:sz w:val="24"/>
          <w:szCs w:val="24"/>
        </w:rPr>
      </w:pPr>
    </w:p>
    <w:p w14:paraId="424A280B" w14:textId="31EF1699" w:rsidR="00D3213C" w:rsidRDefault="00D3213C">
      <w:pPr>
        <w:rPr>
          <w:rFonts w:ascii="Arial" w:hAnsi="Arial" w:cs="Arial"/>
          <w:color w:val="000000" w:themeColor="text1"/>
          <w:sz w:val="24"/>
          <w:szCs w:val="24"/>
        </w:rPr>
      </w:pPr>
    </w:p>
    <w:p w14:paraId="3C42B4F0" w14:textId="66242E5B" w:rsidR="00D3213C" w:rsidRDefault="00D3213C">
      <w:pPr>
        <w:rPr>
          <w:rFonts w:ascii="Arial" w:hAnsi="Arial" w:cs="Arial"/>
          <w:color w:val="000000" w:themeColor="text1"/>
          <w:sz w:val="24"/>
          <w:szCs w:val="24"/>
        </w:rPr>
      </w:pPr>
    </w:p>
    <w:p w14:paraId="15134ABA" w14:textId="20268A1A" w:rsidR="00D3213C" w:rsidRDefault="00D3213C">
      <w:pPr>
        <w:rPr>
          <w:rFonts w:ascii="Arial" w:hAnsi="Arial" w:cs="Arial"/>
          <w:color w:val="000000" w:themeColor="text1"/>
          <w:sz w:val="24"/>
          <w:szCs w:val="24"/>
        </w:rPr>
      </w:pPr>
    </w:p>
    <w:p w14:paraId="018CDAB2" w14:textId="13AE8A93" w:rsidR="00D3213C" w:rsidRDefault="00D3213C">
      <w:pPr>
        <w:rPr>
          <w:rFonts w:ascii="Arial" w:hAnsi="Arial" w:cs="Arial"/>
          <w:color w:val="000000" w:themeColor="text1"/>
          <w:sz w:val="24"/>
          <w:szCs w:val="24"/>
        </w:rPr>
      </w:pPr>
    </w:p>
    <w:p w14:paraId="2A06EDD1" w14:textId="66DE23AF" w:rsidR="00D3213C" w:rsidRDefault="00D3213C">
      <w:pPr>
        <w:rPr>
          <w:rFonts w:ascii="Arial" w:hAnsi="Arial" w:cs="Arial"/>
          <w:color w:val="000000" w:themeColor="text1"/>
          <w:sz w:val="24"/>
          <w:szCs w:val="24"/>
        </w:rPr>
      </w:pPr>
    </w:p>
    <w:p w14:paraId="730BCDF8" w14:textId="26E9A013" w:rsidR="00D3213C" w:rsidRDefault="00D3213C">
      <w:pPr>
        <w:rPr>
          <w:rFonts w:ascii="Arial" w:hAnsi="Arial" w:cs="Arial"/>
          <w:color w:val="000000" w:themeColor="text1"/>
          <w:sz w:val="24"/>
          <w:szCs w:val="24"/>
        </w:rPr>
      </w:pPr>
    </w:p>
    <w:p w14:paraId="6BAED1D7" w14:textId="2CB51640" w:rsidR="00D3213C" w:rsidRDefault="00D3213C">
      <w:pPr>
        <w:rPr>
          <w:rFonts w:ascii="Arial" w:hAnsi="Arial" w:cs="Arial"/>
          <w:color w:val="000000" w:themeColor="text1"/>
          <w:sz w:val="24"/>
          <w:szCs w:val="24"/>
        </w:rPr>
      </w:pPr>
    </w:p>
    <w:p w14:paraId="158ACE91" w14:textId="795C76C0" w:rsidR="00D3213C" w:rsidRDefault="00D3213C" w:rsidP="00D3213C">
      <w:pPr>
        <w:pStyle w:val="Default"/>
      </w:pPr>
    </w:p>
    <w:p w14:paraId="6B448FB8" w14:textId="404A7C4E" w:rsidR="00D3213C" w:rsidRDefault="00D3213C" w:rsidP="00D3213C">
      <w:pPr>
        <w:pStyle w:val="Default"/>
      </w:pPr>
    </w:p>
    <w:p w14:paraId="048F9CEC" w14:textId="1483C262" w:rsidR="00D3213C" w:rsidRDefault="00D3213C" w:rsidP="00D3213C">
      <w:pPr>
        <w:pStyle w:val="Default"/>
      </w:pPr>
    </w:p>
    <w:p w14:paraId="1DC4E95E" w14:textId="263984BB" w:rsidR="00D3213C" w:rsidRDefault="00D3213C" w:rsidP="00D3213C">
      <w:pPr>
        <w:pStyle w:val="Default"/>
      </w:pPr>
    </w:p>
    <w:p w14:paraId="07A5BBA6" w14:textId="7C1C8E3E" w:rsidR="00D3213C" w:rsidRDefault="00D3213C" w:rsidP="00D3213C">
      <w:pPr>
        <w:pStyle w:val="Default"/>
      </w:pPr>
    </w:p>
    <w:p w14:paraId="6E89D08A" w14:textId="38122D41" w:rsidR="00D3213C" w:rsidRDefault="00D3213C" w:rsidP="00D3213C">
      <w:pPr>
        <w:pStyle w:val="Default"/>
      </w:pPr>
    </w:p>
    <w:p w14:paraId="2C5ED87A" w14:textId="4DA38D32" w:rsidR="00D3213C" w:rsidRDefault="00D3213C" w:rsidP="00D3213C">
      <w:pPr>
        <w:pStyle w:val="Default"/>
      </w:pPr>
    </w:p>
    <w:p w14:paraId="166C9EF1" w14:textId="601A4CFB" w:rsidR="00D3213C" w:rsidRDefault="00D3213C" w:rsidP="00D3213C">
      <w:pPr>
        <w:pStyle w:val="Default"/>
      </w:pPr>
    </w:p>
    <w:p w14:paraId="6C081352" w14:textId="0CDA1E56" w:rsidR="00D3213C" w:rsidRDefault="00D3213C" w:rsidP="00D3213C">
      <w:pPr>
        <w:pStyle w:val="Default"/>
      </w:pPr>
    </w:p>
    <w:p w14:paraId="26CA924D" w14:textId="445B4B45" w:rsidR="00D3213C" w:rsidRDefault="00D3213C" w:rsidP="00D3213C">
      <w:pPr>
        <w:pStyle w:val="Default"/>
      </w:pPr>
    </w:p>
    <w:p w14:paraId="7D6371DA" w14:textId="6B13A597" w:rsidR="00D3213C" w:rsidRDefault="00D3213C" w:rsidP="00D3213C">
      <w:pPr>
        <w:pStyle w:val="Default"/>
      </w:pPr>
    </w:p>
    <w:p w14:paraId="6BC4732F" w14:textId="6A83D07A" w:rsidR="00D3213C" w:rsidRDefault="00D3213C" w:rsidP="00D3213C">
      <w:pPr>
        <w:pStyle w:val="Default"/>
      </w:pPr>
    </w:p>
    <w:p w14:paraId="5DE1C2A4" w14:textId="38F5041E" w:rsidR="00D3213C" w:rsidRDefault="00D3213C" w:rsidP="00D3213C">
      <w:pPr>
        <w:pStyle w:val="Default"/>
      </w:pPr>
    </w:p>
    <w:p w14:paraId="2AABB403" w14:textId="1825AB03" w:rsidR="00D3213C" w:rsidRDefault="00D3213C" w:rsidP="00D3213C">
      <w:pPr>
        <w:pStyle w:val="Default"/>
      </w:pPr>
    </w:p>
    <w:p w14:paraId="781E5659" w14:textId="77777777" w:rsidR="00D3213C" w:rsidRDefault="00D3213C" w:rsidP="00D3213C">
      <w:pPr>
        <w:pStyle w:val="Default"/>
      </w:pPr>
    </w:p>
    <w:p w14:paraId="09234F18" w14:textId="3BE77FFC" w:rsidR="00D3213C" w:rsidRPr="00D3213C" w:rsidRDefault="00D3213C" w:rsidP="00D3213C">
      <w:pPr>
        <w:pStyle w:val="Default"/>
        <w:jc w:val="both"/>
        <w:rPr>
          <w:rFonts w:ascii="Arial" w:hAnsi="Arial" w:cs="Arial"/>
          <w:color w:val="000000" w:themeColor="text1"/>
        </w:rPr>
      </w:pPr>
      <w:r w:rsidRPr="00D3213C">
        <w:rPr>
          <w:rFonts w:ascii="Arial" w:hAnsi="Arial" w:cs="Arial"/>
          <w:b/>
          <w:bCs/>
          <w:color w:val="FF0000"/>
        </w:rPr>
        <w:lastRenderedPageBreak/>
        <w:t>d). De Bloque</w:t>
      </w:r>
      <w:r w:rsidRPr="00D3213C">
        <w:rPr>
          <w:rFonts w:ascii="Arial" w:hAnsi="Arial" w:cs="Arial"/>
          <w:b/>
          <w:bCs/>
          <w:color w:val="000000" w:themeColor="text1"/>
        </w:rPr>
        <w:t xml:space="preserve">: </w:t>
      </w:r>
      <w:r w:rsidRPr="00D3213C">
        <w:rPr>
          <w:rFonts w:ascii="Arial" w:hAnsi="Arial" w:cs="Arial"/>
          <w:color w:val="000000" w:themeColor="text1"/>
        </w:rPr>
        <w:t xml:space="preserve">Son una variante de los verticales y tienen la particularidad de integrar un mayor número de unidades en espacios más reducidos. Por su cobertura, permiten que aparezcan unidades ubicadas en los últimos niveles jerárquicos. </w:t>
      </w:r>
    </w:p>
    <w:p w14:paraId="3A235384" w14:textId="43BCA922" w:rsidR="00D3213C" w:rsidRDefault="00D3213C">
      <w:pPr>
        <w:rPr>
          <w:rFonts w:ascii="Arial" w:hAnsi="Arial" w:cs="Arial"/>
          <w:color w:val="000000" w:themeColor="text1"/>
          <w:sz w:val="24"/>
          <w:szCs w:val="24"/>
        </w:rPr>
      </w:pPr>
      <w:r w:rsidRPr="00D3213C">
        <w:rPr>
          <w:rFonts w:ascii="Arial" w:hAnsi="Arial" w:cs="Arial"/>
          <w:noProof/>
          <w:color w:val="000000" w:themeColor="text1"/>
          <w:sz w:val="24"/>
          <w:szCs w:val="24"/>
        </w:rPr>
        <w:drawing>
          <wp:anchor distT="0" distB="0" distL="114300" distR="114300" simplePos="0" relativeHeight="251668480" behindDoc="1" locked="0" layoutInCell="1" allowOverlap="1" wp14:anchorId="64DBDF35" wp14:editId="26BFDA70">
            <wp:simplePos x="0" y="0"/>
            <wp:positionH relativeFrom="margin">
              <wp:align>center</wp:align>
            </wp:positionH>
            <wp:positionV relativeFrom="paragraph">
              <wp:posOffset>173355</wp:posOffset>
            </wp:positionV>
            <wp:extent cx="6163200" cy="6282000"/>
            <wp:effectExtent l="0" t="0" r="0" b="508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200" cy="628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B9B779" w14:textId="370AAC9F" w:rsidR="00D3213C" w:rsidRDefault="00D3213C">
      <w:pPr>
        <w:rPr>
          <w:rFonts w:ascii="Arial" w:hAnsi="Arial" w:cs="Arial"/>
          <w:color w:val="000000" w:themeColor="text1"/>
          <w:sz w:val="24"/>
          <w:szCs w:val="24"/>
        </w:rPr>
      </w:pPr>
    </w:p>
    <w:p w14:paraId="4E137EE1" w14:textId="04C81D31" w:rsidR="00D3213C" w:rsidRDefault="00D3213C">
      <w:pPr>
        <w:rPr>
          <w:rFonts w:ascii="Arial" w:hAnsi="Arial" w:cs="Arial"/>
          <w:color w:val="000000" w:themeColor="text1"/>
          <w:sz w:val="24"/>
          <w:szCs w:val="24"/>
        </w:rPr>
      </w:pPr>
    </w:p>
    <w:p w14:paraId="18D34FD6" w14:textId="6B0640C6" w:rsidR="00D3213C" w:rsidRDefault="00D3213C">
      <w:pPr>
        <w:rPr>
          <w:rFonts w:ascii="Arial" w:hAnsi="Arial" w:cs="Arial"/>
          <w:color w:val="000000" w:themeColor="text1"/>
          <w:sz w:val="24"/>
          <w:szCs w:val="24"/>
        </w:rPr>
      </w:pPr>
    </w:p>
    <w:p w14:paraId="10DB421F" w14:textId="34954FA1" w:rsidR="00D3213C" w:rsidRDefault="00D3213C">
      <w:pPr>
        <w:rPr>
          <w:rFonts w:ascii="Arial" w:hAnsi="Arial" w:cs="Arial"/>
          <w:color w:val="000000" w:themeColor="text1"/>
          <w:sz w:val="24"/>
          <w:szCs w:val="24"/>
        </w:rPr>
      </w:pPr>
    </w:p>
    <w:p w14:paraId="5E07E717" w14:textId="70393625" w:rsidR="00D3213C" w:rsidRDefault="00D3213C">
      <w:pPr>
        <w:rPr>
          <w:rFonts w:ascii="Arial" w:hAnsi="Arial" w:cs="Arial"/>
          <w:color w:val="000000" w:themeColor="text1"/>
          <w:sz w:val="24"/>
          <w:szCs w:val="24"/>
        </w:rPr>
      </w:pPr>
    </w:p>
    <w:p w14:paraId="5DDF0CA5" w14:textId="6535948E" w:rsidR="00D3213C" w:rsidRDefault="00D3213C">
      <w:pPr>
        <w:rPr>
          <w:rFonts w:ascii="Arial" w:hAnsi="Arial" w:cs="Arial"/>
          <w:color w:val="000000" w:themeColor="text1"/>
          <w:sz w:val="24"/>
          <w:szCs w:val="24"/>
        </w:rPr>
      </w:pPr>
    </w:p>
    <w:p w14:paraId="6273FCBC" w14:textId="56DBA7AE" w:rsidR="00D3213C" w:rsidRDefault="00D3213C">
      <w:pPr>
        <w:rPr>
          <w:rFonts w:ascii="Arial" w:hAnsi="Arial" w:cs="Arial"/>
          <w:color w:val="000000" w:themeColor="text1"/>
          <w:sz w:val="24"/>
          <w:szCs w:val="24"/>
        </w:rPr>
      </w:pPr>
    </w:p>
    <w:p w14:paraId="07411D9B" w14:textId="5960B07C" w:rsidR="00D3213C" w:rsidRDefault="00D3213C">
      <w:pPr>
        <w:rPr>
          <w:rFonts w:ascii="Arial" w:hAnsi="Arial" w:cs="Arial"/>
          <w:color w:val="000000" w:themeColor="text1"/>
          <w:sz w:val="24"/>
          <w:szCs w:val="24"/>
        </w:rPr>
      </w:pPr>
    </w:p>
    <w:p w14:paraId="6D5F65C7" w14:textId="1E9B34B3" w:rsidR="00D3213C" w:rsidRDefault="00D3213C">
      <w:pPr>
        <w:rPr>
          <w:rFonts w:ascii="Arial" w:hAnsi="Arial" w:cs="Arial"/>
          <w:color w:val="000000" w:themeColor="text1"/>
          <w:sz w:val="24"/>
          <w:szCs w:val="24"/>
        </w:rPr>
      </w:pPr>
    </w:p>
    <w:p w14:paraId="434176B7" w14:textId="41743375" w:rsidR="00D3213C" w:rsidRDefault="00D3213C">
      <w:pPr>
        <w:rPr>
          <w:rFonts w:ascii="Arial" w:hAnsi="Arial" w:cs="Arial"/>
          <w:color w:val="000000" w:themeColor="text1"/>
          <w:sz w:val="24"/>
          <w:szCs w:val="24"/>
        </w:rPr>
      </w:pPr>
    </w:p>
    <w:p w14:paraId="21E6D557" w14:textId="2F93292C" w:rsidR="00D3213C" w:rsidRDefault="00D3213C">
      <w:pPr>
        <w:rPr>
          <w:rFonts w:ascii="Arial" w:hAnsi="Arial" w:cs="Arial"/>
          <w:color w:val="000000" w:themeColor="text1"/>
          <w:sz w:val="24"/>
          <w:szCs w:val="24"/>
        </w:rPr>
      </w:pPr>
    </w:p>
    <w:p w14:paraId="3B9F4A29" w14:textId="68ECE42E" w:rsidR="00D3213C" w:rsidRDefault="00D3213C">
      <w:pPr>
        <w:rPr>
          <w:rFonts w:ascii="Arial" w:hAnsi="Arial" w:cs="Arial"/>
          <w:color w:val="000000" w:themeColor="text1"/>
          <w:sz w:val="24"/>
          <w:szCs w:val="24"/>
        </w:rPr>
      </w:pPr>
    </w:p>
    <w:p w14:paraId="62FA9805" w14:textId="42A6D374" w:rsidR="00D3213C" w:rsidRDefault="00D3213C">
      <w:pPr>
        <w:rPr>
          <w:rFonts w:ascii="Arial" w:hAnsi="Arial" w:cs="Arial"/>
          <w:color w:val="000000" w:themeColor="text1"/>
          <w:sz w:val="24"/>
          <w:szCs w:val="24"/>
        </w:rPr>
      </w:pPr>
    </w:p>
    <w:p w14:paraId="150AE89A" w14:textId="5E8A1F28" w:rsidR="00D3213C" w:rsidRDefault="00D3213C">
      <w:pPr>
        <w:rPr>
          <w:rFonts w:ascii="Arial" w:hAnsi="Arial" w:cs="Arial"/>
          <w:color w:val="000000" w:themeColor="text1"/>
          <w:sz w:val="24"/>
          <w:szCs w:val="24"/>
        </w:rPr>
      </w:pPr>
    </w:p>
    <w:p w14:paraId="73DA18BF" w14:textId="10F441B7" w:rsidR="00D3213C" w:rsidRDefault="00D3213C">
      <w:pPr>
        <w:rPr>
          <w:rFonts w:ascii="Arial" w:hAnsi="Arial" w:cs="Arial"/>
          <w:color w:val="000000" w:themeColor="text1"/>
          <w:sz w:val="24"/>
          <w:szCs w:val="24"/>
        </w:rPr>
      </w:pPr>
    </w:p>
    <w:p w14:paraId="0589B35F" w14:textId="0EB2E53C" w:rsidR="00D3213C" w:rsidRDefault="00D3213C">
      <w:pPr>
        <w:rPr>
          <w:rFonts w:ascii="Arial" w:hAnsi="Arial" w:cs="Arial"/>
          <w:color w:val="000000" w:themeColor="text1"/>
          <w:sz w:val="24"/>
          <w:szCs w:val="24"/>
        </w:rPr>
      </w:pPr>
    </w:p>
    <w:p w14:paraId="0010D83D" w14:textId="21443A6F" w:rsidR="00D3213C" w:rsidRDefault="00D3213C">
      <w:pPr>
        <w:rPr>
          <w:rFonts w:ascii="Arial" w:hAnsi="Arial" w:cs="Arial"/>
          <w:color w:val="000000" w:themeColor="text1"/>
          <w:sz w:val="24"/>
          <w:szCs w:val="24"/>
        </w:rPr>
      </w:pPr>
    </w:p>
    <w:p w14:paraId="5182767D" w14:textId="15086970" w:rsidR="00D3213C" w:rsidRDefault="00D3213C">
      <w:pPr>
        <w:rPr>
          <w:rFonts w:ascii="Arial" w:hAnsi="Arial" w:cs="Arial"/>
          <w:color w:val="000000" w:themeColor="text1"/>
          <w:sz w:val="24"/>
          <w:szCs w:val="24"/>
        </w:rPr>
      </w:pPr>
    </w:p>
    <w:p w14:paraId="7EC1A0DC" w14:textId="65451A72" w:rsidR="00D3213C" w:rsidRDefault="00D3213C">
      <w:pPr>
        <w:rPr>
          <w:rFonts w:ascii="Arial" w:hAnsi="Arial" w:cs="Arial"/>
          <w:color w:val="000000" w:themeColor="text1"/>
          <w:sz w:val="24"/>
          <w:szCs w:val="24"/>
        </w:rPr>
      </w:pPr>
    </w:p>
    <w:p w14:paraId="27147170" w14:textId="5650B05A" w:rsidR="00D3213C" w:rsidRDefault="00D3213C">
      <w:pPr>
        <w:rPr>
          <w:rFonts w:ascii="Arial" w:hAnsi="Arial" w:cs="Arial"/>
          <w:color w:val="000000" w:themeColor="text1"/>
          <w:sz w:val="24"/>
          <w:szCs w:val="24"/>
        </w:rPr>
      </w:pPr>
    </w:p>
    <w:p w14:paraId="708A3E4A" w14:textId="028495AC" w:rsidR="00D3213C" w:rsidRDefault="00D3213C">
      <w:pPr>
        <w:rPr>
          <w:rFonts w:ascii="Arial" w:hAnsi="Arial" w:cs="Arial"/>
          <w:color w:val="000000" w:themeColor="text1"/>
          <w:sz w:val="24"/>
          <w:szCs w:val="24"/>
        </w:rPr>
      </w:pPr>
    </w:p>
    <w:p w14:paraId="336E9378" w14:textId="341C2DFA" w:rsidR="00D3213C" w:rsidRDefault="00D3213C">
      <w:pPr>
        <w:rPr>
          <w:rFonts w:ascii="Arial" w:hAnsi="Arial" w:cs="Arial"/>
          <w:color w:val="000000" w:themeColor="text1"/>
          <w:sz w:val="24"/>
          <w:szCs w:val="24"/>
        </w:rPr>
      </w:pPr>
    </w:p>
    <w:p w14:paraId="381C8FF6" w14:textId="3ACB966D" w:rsidR="00D3213C" w:rsidRDefault="00D3213C">
      <w:pPr>
        <w:rPr>
          <w:rFonts w:ascii="Arial" w:hAnsi="Arial" w:cs="Arial"/>
          <w:color w:val="000000" w:themeColor="text1"/>
          <w:sz w:val="24"/>
          <w:szCs w:val="24"/>
        </w:rPr>
      </w:pPr>
    </w:p>
    <w:p w14:paraId="2F56A712" w14:textId="2A541E5B" w:rsidR="00D3213C" w:rsidRDefault="00D3213C">
      <w:pPr>
        <w:rPr>
          <w:rFonts w:ascii="Arial" w:hAnsi="Arial" w:cs="Arial"/>
          <w:color w:val="000000" w:themeColor="text1"/>
          <w:sz w:val="24"/>
          <w:szCs w:val="24"/>
        </w:rPr>
      </w:pPr>
    </w:p>
    <w:p w14:paraId="781D411A" w14:textId="15577D8E" w:rsidR="00D3213C" w:rsidRDefault="00D3213C">
      <w:pPr>
        <w:rPr>
          <w:rFonts w:ascii="Arial" w:hAnsi="Arial" w:cs="Arial"/>
          <w:color w:val="000000" w:themeColor="text1"/>
          <w:sz w:val="24"/>
          <w:szCs w:val="24"/>
        </w:rPr>
      </w:pPr>
    </w:p>
    <w:p w14:paraId="587874D8" w14:textId="20276E85" w:rsidR="00D3213C" w:rsidRDefault="00D3213C">
      <w:pPr>
        <w:rPr>
          <w:rFonts w:ascii="Arial" w:hAnsi="Arial" w:cs="Arial"/>
          <w:color w:val="000000" w:themeColor="text1"/>
          <w:sz w:val="24"/>
          <w:szCs w:val="24"/>
        </w:rPr>
      </w:pPr>
    </w:p>
    <w:p w14:paraId="23C794F2" w14:textId="3AA9DD55" w:rsidR="00D3213C" w:rsidRDefault="00D3213C">
      <w:pPr>
        <w:rPr>
          <w:rFonts w:ascii="Arial" w:hAnsi="Arial" w:cs="Arial"/>
          <w:color w:val="000000" w:themeColor="text1"/>
          <w:sz w:val="24"/>
          <w:szCs w:val="24"/>
        </w:rPr>
      </w:pPr>
    </w:p>
    <w:p w14:paraId="0DCE7526" w14:textId="40D176B2" w:rsidR="00D3213C" w:rsidRPr="00D3213C" w:rsidRDefault="00D3213C" w:rsidP="00D3213C">
      <w:pPr>
        <w:pStyle w:val="Default"/>
        <w:jc w:val="both"/>
        <w:rPr>
          <w:rFonts w:ascii="Arial" w:hAnsi="Arial" w:cs="Arial"/>
          <w:color w:val="000000" w:themeColor="text1"/>
        </w:rPr>
      </w:pPr>
      <w:r w:rsidRPr="00D3213C">
        <w:rPr>
          <w:rFonts w:ascii="Arial" w:hAnsi="Arial" w:cs="Arial"/>
          <w:b/>
          <w:bCs/>
          <w:color w:val="FF0000"/>
        </w:rPr>
        <w:lastRenderedPageBreak/>
        <w:t>e). Circulares</w:t>
      </w:r>
      <w:r w:rsidRPr="00D3213C">
        <w:rPr>
          <w:rFonts w:ascii="Arial" w:hAnsi="Arial" w:cs="Arial"/>
          <w:b/>
          <w:bCs/>
          <w:color w:val="000000" w:themeColor="text1"/>
        </w:rPr>
        <w:t xml:space="preserve">: </w:t>
      </w:r>
      <w:r w:rsidRPr="00D3213C">
        <w:rPr>
          <w:rFonts w:ascii="Arial" w:hAnsi="Arial" w:cs="Arial"/>
          <w:color w:val="000000" w:themeColor="text1"/>
        </w:rPr>
        <w:t>En este tipo de diseño gráfico, la unidad organizativa de mayor jerarquía se ubica en el centro de una serie de círculos concéntricos, cada uno de los cuales representa un nivel distinto de autoridad, que decrece desde el centro hacia los extremos, y el último círculo, o sea el más extenso, indica el menor nivel de jerarquía de autoridad. Las unidades de igual jerarquía se ubican sobre un mismo círculo, y las relaciones jerárquicas están indicadas</w:t>
      </w:r>
      <w:r>
        <w:rPr>
          <w:rFonts w:ascii="Arial" w:hAnsi="Arial" w:cs="Arial"/>
          <w:color w:val="000000" w:themeColor="text1"/>
        </w:rPr>
        <w:t xml:space="preserve"> </w:t>
      </w:r>
      <w:r w:rsidRPr="00D3213C">
        <w:rPr>
          <w:rFonts w:ascii="Arial" w:hAnsi="Arial" w:cs="Arial"/>
          <w:color w:val="000000" w:themeColor="text1"/>
        </w:rPr>
        <w:t>por las líneas que unen las figuras</w:t>
      </w:r>
      <w:r>
        <w:rPr>
          <w:rFonts w:ascii="Arial" w:hAnsi="Arial" w:cs="Arial"/>
          <w:color w:val="000000" w:themeColor="text1"/>
        </w:rPr>
        <w:t>.</w:t>
      </w:r>
    </w:p>
    <w:p w14:paraId="219CE26B" w14:textId="75CDB198" w:rsidR="00D3213C" w:rsidRPr="00D3213C" w:rsidRDefault="00D3213C">
      <w:pPr>
        <w:rPr>
          <w:rFonts w:ascii="Arial" w:hAnsi="Arial" w:cs="Arial"/>
          <w:color w:val="000000" w:themeColor="text1"/>
          <w:sz w:val="24"/>
          <w:szCs w:val="24"/>
        </w:rPr>
      </w:pPr>
      <w:r w:rsidRPr="00D3213C">
        <w:rPr>
          <w:rFonts w:ascii="Arial" w:hAnsi="Arial" w:cs="Arial"/>
          <w:noProof/>
          <w:color w:val="000000" w:themeColor="text1"/>
          <w:sz w:val="24"/>
          <w:szCs w:val="24"/>
        </w:rPr>
        <w:drawing>
          <wp:anchor distT="0" distB="0" distL="114300" distR="114300" simplePos="0" relativeHeight="251669504" behindDoc="1" locked="0" layoutInCell="1" allowOverlap="1" wp14:anchorId="3463BC79" wp14:editId="6F231312">
            <wp:simplePos x="0" y="0"/>
            <wp:positionH relativeFrom="margin">
              <wp:align>center</wp:align>
            </wp:positionH>
            <wp:positionV relativeFrom="paragraph">
              <wp:posOffset>130810</wp:posOffset>
            </wp:positionV>
            <wp:extent cx="6163200" cy="539280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3200" cy="539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9F069" w14:textId="5C3B9B9D" w:rsidR="00D3213C" w:rsidRDefault="00D3213C">
      <w:pPr>
        <w:rPr>
          <w:rFonts w:ascii="Arial" w:hAnsi="Arial" w:cs="Arial"/>
          <w:color w:val="000000" w:themeColor="text1"/>
          <w:sz w:val="24"/>
          <w:szCs w:val="24"/>
        </w:rPr>
      </w:pPr>
    </w:p>
    <w:p w14:paraId="31084534" w14:textId="25539AFB" w:rsidR="00D3213C" w:rsidRDefault="00D3213C">
      <w:pPr>
        <w:rPr>
          <w:rFonts w:ascii="Arial" w:hAnsi="Arial" w:cs="Arial"/>
          <w:color w:val="000000" w:themeColor="text1"/>
          <w:sz w:val="24"/>
          <w:szCs w:val="24"/>
        </w:rPr>
      </w:pPr>
    </w:p>
    <w:p w14:paraId="136D66C7" w14:textId="670CA0BB" w:rsidR="00D3213C" w:rsidRDefault="00D3213C">
      <w:pPr>
        <w:rPr>
          <w:rFonts w:ascii="Arial" w:hAnsi="Arial" w:cs="Arial"/>
          <w:color w:val="000000" w:themeColor="text1"/>
          <w:sz w:val="24"/>
          <w:szCs w:val="24"/>
        </w:rPr>
      </w:pPr>
    </w:p>
    <w:p w14:paraId="6A7F07DD" w14:textId="265D92A3" w:rsidR="00D3213C" w:rsidRDefault="00D3213C">
      <w:pPr>
        <w:rPr>
          <w:rFonts w:ascii="Arial" w:hAnsi="Arial" w:cs="Arial"/>
          <w:color w:val="000000" w:themeColor="text1"/>
          <w:sz w:val="24"/>
          <w:szCs w:val="24"/>
        </w:rPr>
      </w:pPr>
    </w:p>
    <w:p w14:paraId="6ECF3986" w14:textId="1EDEC05E" w:rsidR="00D3213C" w:rsidRDefault="00D3213C">
      <w:pPr>
        <w:rPr>
          <w:rFonts w:ascii="Arial" w:hAnsi="Arial" w:cs="Arial"/>
          <w:color w:val="000000" w:themeColor="text1"/>
          <w:sz w:val="24"/>
          <w:szCs w:val="24"/>
        </w:rPr>
      </w:pPr>
    </w:p>
    <w:p w14:paraId="6286A532" w14:textId="627C6134" w:rsidR="00D3213C" w:rsidRDefault="00D3213C">
      <w:pPr>
        <w:rPr>
          <w:rFonts w:ascii="Arial" w:hAnsi="Arial" w:cs="Arial"/>
          <w:color w:val="000000" w:themeColor="text1"/>
          <w:sz w:val="24"/>
          <w:szCs w:val="24"/>
        </w:rPr>
      </w:pPr>
    </w:p>
    <w:p w14:paraId="58A9F343" w14:textId="0AE63659" w:rsidR="00D3213C" w:rsidRDefault="00D3213C">
      <w:pPr>
        <w:rPr>
          <w:rFonts w:ascii="Arial" w:hAnsi="Arial" w:cs="Arial"/>
          <w:color w:val="000000" w:themeColor="text1"/>
          <w:sz w:val="24"/>
          <w:szCs w:val="24"/>
        </w:rPr>
      </w:pPr>
    </w:p>
    <w:p w14:paraId="3CBFA21D" w14:textId="1EBB0BB4" w:rsidR="00D3213C" w:rsidRDefault="00D3213C">
      <w:pPr>
        <w:rPr>
          <w:rFonts w:ascii="Arial" w:hAnsi="Arial" w:cs="Arial"/>
          <w:color w:val="000000" w:themeColor="text1"/>
          <w:sz w:val="24"/>
          <w:szCs w:val="24"/>
        </w:rPr>
      </w:pPr>
    </w:p>
    <w:p w14:paraId="08BCB1B7" w14:textId="49FA6B3C" w:rsidR="00D3213C" w:rsidRDefault="00D3213C">
      <w:pPr>
        <w:rPr>
          <w:rFonts w:ascii="Arial" w:hAnsi="Arial" w:cs="Arial"/>
          <w:color w:val="000000" w:themeColor="text1"/>
          <w:sz w:val="24"/>
          <w:szCs w:val="24"/>
        </w:rPr>
      </w:pPr>
    </w:p>
    <w:p w14:paraId="26F0A7A7" w14:textId="77777777" w:rsidR="00D3213C" w:rsidRPr="00D3213C" w:rsidRDefault="00D3213C">
      <w:pPr>
        <w:rPr>
          <w:rFonts w:ascii="Arial" w:hAnsi="Arial" w:cs="Arial"/>
          <w:color w:val="000000" w:themeColor="text1"/>
          <w:sz w:val="24"/>
          <w:szCs w:val="24"/>
        </w:rPr>
      </w:pPr>
    </w:p>
    <w:sectPr w:rsidR="00D3213C" w:rsidRPr="00D3213C">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65BB3" w14:textId="77777777" w:rsidR="00FF3D12" w:rsidRDefault="00FF3D12" w:rsidP="005735A7">
      <w:pPr>
        <w:spacing w:after="0" w:line="240" w:lineRule="auto"/>
      </w:pPr>
      <w:r>
        <w:separator/>
      </w:r>
    </w:p>
  </w:endnote>
  <w:endnote w:type="continuationSeparator" w:id="0">
    <w:p w14:paraId="53F29435" w14:textId="77777777" w:rsidR="00FF3D12" w:rsidRDefault="00FF3D12" w:rsidP="00573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3C1B" w14:textId="77777777" w:rsidR="00FF3D12" w:rsidRDefault="00FF3D12" w:rsidP="005735A7">
      <w:pPr>
        <w:spacing w:after="0" w:line="240" w:lineRule="auto"/>
      </w:pPr>
      <w:r>
        <w:separator/>
      </w:r>
    </w:p>
  </w:footnote>
  <w:footnote w:type="continuationSeparator" w:id="0">
    <w:p w14:paraId="1532D896" w14:textId="77777777" w:rsidR="00FF3D12" w:rsidRDefault="00FF3D12" w:rsidP="00573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09B57" w14:textId="34EDC5B5" w:rsidR="005735A7" w:rsidRDefault="00F70798">
    <w:pPr>
      <w:pStyle w:val="Encabezado"/>
    </w:pPr>
    <w:r>
      <w:rPr>
        <w:rFonts w:ascii="Times New Roman"/>
        <w:b/>
        <w:noProof/>
        <w:sz w:val="20"/>
      </w:rPr>
      <w:drawing>
        <wp:anchor distT="0" distB="0" distL="114300" distR="114300" simplePos="0" relativeHeight="251660288" behindDoc="0" locked="0" layoutInCell="1" allowOverlap="1" wp14:anchorId="768F044F" wp14:editId="27B6BCA9">
          <wp:simplePos x="0" y="0"/>
          <wp:positionH relativeFrom="page">
            <wp:align>left</wp:align>
          </wp:positionH>
          <wp:positionV relativeFrom="paragraph">
            <wp:posOffset>-450850</wp:posOffset>
          </wp:positionV>
          <wp:extent cx="1781175" cy="75247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735A7">
      <w:rPr>
        <w:rFonts w:ascii="Times New Roman"/>
        <w:b/>
        <w:noProof/>
        <w:sz w:val="20"/>
      </w:rPr>
      <w:drawing>
        <wp:anchor distT="0" distB="0" distL="114300" distR="114300" simplePos="0" relativeHeight="251659264" behindDoc="1" locked="0" layoutInCell="1" allowOverlap="1" wp14:anchorId="634EE4EA" wp14:editId="4EACE126">
          <wp:simplePos x="0" y="0"/>
          <wp:positionH relativeFrom="column">
            <wp:posOffset>4720590</wp:posOffset>
          </wp:positionH>
          <wp:positionV relativeFrom="paragraph">
            <wp:posOffset>-278130</wp:posOffset>
          </wp:positionV>
          <wp:extent cx="1676400" cy="560273"/>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76400" cy="560273"/>
                  </a:xfrm>
                  <a:prstGeom prst="rect">
                    <a:avLst/>
                  </a:prstGeom>
                </pic:spPr>
              </pic:pic>
            </a:graphicData>
          </a:graphic>
          <wp14:sizeRelH relativeFrom="page">
            <wp14:pctWidth>0</wp14:pctWidth>
          </wp14:sizeRelH>
          <wp14:sizeRelV relativeFrom="page">
            <wp14:pctHeight>0</wp14:pctHeight>
          </wp14:sizeRelV>
        </wp:anchor>
      </w:drawing>
    </w:r>
    <w:r w:rsidR="005735A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E2A"/>
    <w:multiLevelType w:val="hybridMultilevel"/>
    <w:tmpl w:val="DC3CA0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841EBD"/>
    <w:multiLevelType w:val="hybridMultilevel"/>
    <w:tmpl w:val="C038A67E"/>
    <w:lvl w:ilvl="0" w:tplc="8B98AE00">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403262"/>
    <w:multiLevelType w:val="hybridMultilevel"/>
    <w:tmpl w:val="8EA25FF2"/>
    <w:lvl w:ilvl="0" w:tplc="AAE8329A">
      <w:start w:val="1"/>
      <w:numFmt w:val="decimal"/>
      <w:lvlText w:val="%1."/>
      <w:lvlJc w:val="left"/>
      <w:pPr>
        <w:ind w:left="720" w:hanging="360"/>
      </w:pPr>
      <w:rPr>
        <w:rFonts w:ascii="Arial" w:hAnsi="Arial" w:cs="Arial" w:hint="default"/>
        <w:b/>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2494F61"/>
    <w:multiLevelType w:val="hybridMultilevel"/>
    <w:tmpl w:val="886066C6"/>
    <w:lvl w:ilvl="0" w:tplc="2406708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88684531">
    <w:abstractNumId w:val="0"/>
  </w:num>
  <w:num w:numId="2" w16cid:durableId="205023941">
    <w:abstractNumId w:val="2"/>
  </w:num>
  <w:num w:numId="3" w16cid:durableId="829911658">
    <w:abstractNumId w:val="1"/>
  </w:num>
  <w:num w:numId="4" w16cid:durableId="1228569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A7"/>
    <w:rsid w:val="0021229B"/>
    <w:rsid w:val="005735A7"/>
    <w:rsid w:val="005A238E"/>
    <w:rsid w:val="008D6E4B"/>
    <w:rsid w:val="00933966"/>
    <w:rsid w:val="00D3213C"/>
    <w:rsid w:val="00DF289F"/>
    <w:rsid w:val="00EB40CB"/>
    <w:rsid w:val="00F70798"/>
    <w:rsid w:val="00F95A84"/>
    <w:rsid w:val="00FA02B8"/>
    <w:rsid w:val="00FF3D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4B831"/>
  <w15:chartTrackingRefBased/>
  <w15:docId w15:val="{17357789-0F19-4B32-BD22-0D629A10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35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5A7"/>
  </w:style>
  <w:style w:type="paragraph" w:styleId="Piedepgina">
    <w:name w:val="footer"/>
    <w:basedOn w:val="Normal"/>
    <w:link w:val="PiedepginaCar"/>
    <w:uiPriority w:val="99"/>
    <w:unhideWhenUsed/>
    <w:rsid w:val="005735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5A7"/>
  </w:style>
  <w:style w:type="paragraph" w:customStyle="1" w:styleId="Default">
    <w:name w:val="Default"/>
    <w:rsid w:val="005735A7"/>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933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999</Words>
  <Characters>5500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teofilo.garcia1994@gmail.com</cp:lastModifiedBy>
  <cp:revision>2</cp:revision>
  <dcterms:created xsi:type="dcterms:W3CDTF">2022-08-31T21:11:00Z</dcterms:created>
  <dcterms:modified xsi:type="dcterms:W3CDTF">2022-09-11T22:21:00Z</dcterms:modified>
</cp:coreProperties>
</file>