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Αρχες διατηρησεις επιβεβαιωμενων κρουσματων σε σχολεια</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Το σχολειο οριζει καποιον καθηγητη υπευθυνο διαχειρισης κορωνοιου. Με βαση το πρωτοκολλο του εοδυ οταν καποιος μαθητης εμφανιζει συμπτωματα κορωνοιου στο σχολειο θα πρεπει να καλεσουν τους γονεις του για την παραλαβή του παιδιου αλλα εμεις θα ασχοληθούμε με τα επιβεβαιωμενα κρουσματα του ιου. Οταν καποιος μαθητης ειναι επιβεβαιωμενο κρουσμα κορωνοιου. Ο υπεύθυνος διαχείρισης COVID-19 του σχολείου επικοινωνεί με τις οικογένειες των παιδιών, την οικεία Διεύθυνση Εκπαίδευσης, τη Διεύθυνση Δημόσιας Υγείας και Κοινωνικής Μέριμνας της οικείας Περιφερειακής Ενότητας. Οι ανωτέρω Διευθύνσεις επικοινωνούν με τον ΕΟΔΥ και την Γενική Γραμματεία Πολιτικής Προστασίας, ως φορέα υπεύθυνου για την ιχνηλάτηση επαφών (προσωπικού και παιδιών κλπ).  Γίνεται ενδελεχής καθαρισμός και τοπική εφαρμογή απολυμαντικού στις επιφάνειες των χώρων που κινήθηκε το κρούσμα. Τωρα η διαδικασια προβλεπει ο υπευθυνος διαχειρισης covid να καταγραψει ποια ατομα ηταν σε στενή επαφή με το κρουσμα ωστε τα οποια να κατσουν 14 μερες καραντίνα. Δεν κλεινει απαραιτητα ολο το τμημα του δηλαδη.</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Το σχολειο ωστε να κλεισει καποιο τμημα ή να κλεισει το σχολειο πρεπει να παρει απαντηση απο τα γραφεια της δευτεροβαθμιας εκπαιδευσης που θα δινουν το οκ στο σχολειο ή θα του λενε τι να κανει απο οσο εχω καταλαβει. Δεν υπαρχουν κανονες αυστηροι που να λενε με ποσα κρουσματα κλεινει το τμημα ή το σχολειο αλλα ειναι με βαση την κριση του υπευθυνου διαχειρισης covid του σχολειο και της διευθυνσης.</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Στην περίπτωση εκπαιδευτικού με θετικό τεστ που διδάσκει κυρίως σε ένα συγκεκριμένο τμήμα (π.χ. δάσκαλος Δημοτικού Σχολείου), οι μαθητές του τμήματος αυτού θα θεωρηθούν στενές επαφές (εφόσον, βέβαια, ο εκπαιδευτικός είχε παρουσία σε αυτό για τουλάχιστον 2 διδακτικές ώρες εντός των 48 ωρών πριν την 4 έναρξη των συμπτωμάτων (ή έως και 10 ημέρες μετά από αυτήν). Στην περίπτωση εκπαιδευτικού με θετικό τεστ ο οποίος/η οποία διδάσκει σε περισσότερα τμήματα ή έχει έρθει σε επαφή με περισσότερα άτομα, για τον προσδιορισμό των απαραίτητων μέτρων θα πρέπει να γίνεται ειδική κάθε φορά εκτίμηση κινδύνου για τυχόν στενές επαφές εντός 48 ωρών πριν την έναρξη των συμπτωμάτων (ή έως και 10 ημέρες μετά από αυτήν), λαμβάνοντας υπόψη των αριθμο διδακτικων ορων που διδαξε σε καθε τμημα.</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Συνοψίζοντας θα θέσουμε κανονες οπως οτι στενη επαφη θεωρουνται ολοι οι μαθητες που βρισκονται στο τμημα οποτε με βαση αυτο για να μπορει να εφαρμοστει και στο προγραμμα, οταν βρισκεται κρουσμα σε τμημα θα μπορουμε να στειλουμε ειδοποιηση οτι κλεινει το τμημα. Και με 2 επιβεβαιωμενα κρουσματα να ενημερωσουμε ολο το σχολειο και να τους ευαισθητοποιησουμε ωστε να τηρουν καλυτερα τα μετρα (αποστασεις, μασκα κλπ) και στα 3 επιβεβαιωμενα να ενημερωνουμε οτι κλεινει το σχολειο. Τωρα για τους καθηγητες που ειναι επιβεβαιωμενα να ειδοποιουμε τις ταξεις για να μπουν σε καραντινα που ειχαν μαθημα τουλαχιστον 2 ωρες τις τελευταιες 2 μερες.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