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7B" w:rsidRPr="008E047B" w:rsidRDefault="008E047B" w:rsidP="008E047B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8E047B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Упражнения: </w:t>
      </w:r>
      <w:r w:rsidR="00F93974">
        <w:rPr>
          <w:rFonts w:eastAsiaTheme="majorEastAsia" w:cstheme="majorBidi"/>
          <w:b/>
          <w:noProof/>
          <w:color w:val="642D08"/>
          <w:sz w:val="40"/>
          <w:szCs w:val="32"/>
        </w:rPr>
        <w:t>Качествени методи</w:t>
      </w:r>
    </w:p>
    <w:p w:rsidR="00AA3A04" w:rsidRPr="00AA3A04" w:rsidRDefault="00AA3A04" w:rsidP="00AA3A04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AA3A04">
        <w:rPr>
          <w:rFonts w:eastAsiaTheme="majorEastAsia" w:cstheme="majorBidi"/>
          <w:b/>
          <w:noProof/>
          <w:color w:val="7C380A"/>
          <w:sz w:val="36"/>
          <w:szCs w:val="36"/>
        </w:rPr>
        <w:t>.NET Reference Source</w:t>
      </w:r>
    </w:p>
    <w:p w:rsidR="00AA3A04" w:rsidRPr="00AA3A04" w:rsidRDefault="007539E3" w:rsidP="00AA3A04">
      <w:r>
        <w:rPr>
          <w:lang w:val="bg-BG"/>
        </w:rPr>
        <w:t>Пре</w:t>
      </w:r>
      <w:r w:rsidR="0004434C">
        <w:rPr>
          <w:lang w:val="bg-BG"/>
        </w:rPr>
        <w:t xml:space="preserve">гледайте </w:t>
      </w:r>
      <w:r w:rsidR="0004434C">
        <w:rPr>
          <w:b/>
          <w:lang w:val="bg-BG"/>
        </w:rPr>
        <w:t xml:space="preserve">поне три </w:t>
      </w:r>
      <w:r w:rsidR="0004434C">
        <w:rPr>
          <w:lang w:val="bg-BG"/>
        </w:rPr>
        <w:t xml:space="preserve">примера в програмния код на </w:t>
      </w:r>
      <w:r w:rsidR="0004434C" w:rsidRPr="000D006E">
        <w:t xml:space="preserve">.NET Reference </w:t>
      </w:r>
      <w:r w:rsidR="00AA3A04" w:rsidRPr="00AA3A04">
        <w:t>(</w:t>
      </w:r>
      <w:hyperlink r:id="rId8" w:history="1">
        <w:r w:rsidR="00AA3A04" w:rsidRPr="00AA3A04">
          <w:rPr>
            <w:color w:val="0000FF" w:themeColor="hyperlink"/>
            <w:u w:val="single"/>
          </w:rPr>
          <w:t>http://referencesource.microsoft.com</w:t>
        </w:r>
      </w:hyperlink>
      <w:r w:rsidR="00AA3A04" w:rsidRPr="00AA3A04">
        <w:t xml:space="preserve">). </w:t>
      </w:r>
      <w:r w:rsidR="0004434C">
        <w:rPr>
          <w:lang w:val="bg-BG"/>
        </w:rPr>
        <w:t>Разгледайте употребата на методи</w:t>
      </w:r>
      <w:r w:rsidR="0004434C" w:rsidRPr="000D006E">
        <w:t xml:space="preserve">. </w:t>
      </w:r>
      <w:r w:rsidR="0004434C">
        <w:rPr>
          <w:lang w:val="bg-BG"/>
        </w:rPr>
        <w:t xml:space="preserve">Документирайте това, което </w:t>
      </w:r>
      <w:r>
        <w:rPr>
          <w:lang w:val="bg-BG"/>
        </w:rPr>
        <w:t>откриете</w:t>
      </w:r>
      <w:r w:rsidR="0004434C" w:rsidRPr="000D006E">
        <w:t xml:space="preserve">. </w:t>
      </w:r>
      <w:r w:rsidR="0004434C">
        <w:rPr>
          <w:lang w:val="bg-BG"/>
        </w:rPr>
        <w:t>Ако намерите неща, които не ви харесват, документирайте и тях</w:t>
      </w:r>
      <w:r w:rsidR="0004434C" w:rsidRPr="000D006E">
        <w:t>.</w:t>
      </w:r>
    </w:p>
    <w:p w:rsidR="00AA3A04" w:rsidRPr="00AA3A04" w:rsidRDefault="0004434C" w:rsidP="00AA3A04">
      <w:r>
        <w:rPr>
          <w:lang w:val="bg-BG"/>
        </w:rPr>
        <w:t>Вижте долния пример</w:t>
      </w:r>
      <w:r w:rsidR="00AA3A04" w:rsidRPr="00AA3A04">
        <w:t>:</w:t>
      </w:r>
    </w:p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2563"/>
        <w:gridCol w:w="5342"/>
        <w:gridCol w:w="2746"/>
      </w:tblGrid>
      <w:tr w:rsidR="00AA3A04" w:rsidRPr="00AA3A04" w:rsidTr="00C25709">
        <w:tc>
          <w:tcPr>
            <w:tcW w:w="2563" w:type="dxa"/>
          </w:tcPr>
          <w:p w:rsidR="00AA3A04" w:rsidRPr="0004434C" w:rsidRDefault="0004434C" w:rsidP="0004434C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Клас </w:t>
            </w:r>
            <w:r w:rsidR="00AA3A04" w:rsidRPr="00AA3A04">
              <w:rPr>
                <w:b/>
              </w:rPr>
              <w:t xml:space="preserve">/ </w:t>
            </w:r>
            <w:r>
              <w:rPr>
                <w:b/>
                <w:lang w:val="bg-BG"/>
              </w:rPr>
              <w:t>Метод</w:t>
            </w:r>
          </w:p>
        </w:tc>
        <w:tc>
          <w:tcPr>
            <w:tcW w:w="5342" w:type="dxa"/>
          </w:tcPr>
          <w:p w:rsidR="00AA3A04" w:rsidRPr="0004434C" w:rsidRDefault="0004434C" w:rsidP="00AA3A04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Линк</w:t>
            </w:r>
          </w:p>
        </w:tc>
        <w:tc>
          <w:tcPr>
            <w:tcW w:w="2746" w:type="dxa"/>
          </w:tcPr>
          <w:p w:rsidR="00AA3A04" w:rsidRPr="0004434C" w:rsidRDefault="0004434C" w:rsidP="00AA3A04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Бележки</w:t>
            </w:r>
          </w:p>
        </w:tc>
      </w:tr>
      <w:tr w:rsidR="00AA3A04" w:rsidRPr="00AA3A04" w:rsidTr="00C25709">
        <w:tc>
          <w:tcPr>
            <w:tcW w:w="2563" w:type="dxa"/>
          </w:tcPr>
          <w:p w:rsidR="00AA3A04" w:rsidRPr="00AA3A04" w:rsidRDefault="00AA3A04" w:rsidP="00AA3A04">
            <w:pPr>
              <w:spacing w:after="200" w:line="276" w:lineRule="auto"/>
            </w:pPr>
            <w:proofErr w:type="spellStart"/>
            <w:r w:rsidRPr="00AA3A04">
              <w:t>System.IO.File</w:t>
            </w:r>
            <w:proofErr w:type="spellEnd"/>
          </w:p>
        </w:tc>
        <w:tc>
          <w:tcPr>
            <w:tcW w:w="5342" w:type="dxa"/>
          </w:tcPr>
          <w:p w:rsidR="00AA3A04" w:rsidRPr="00AA3A04" w:rsidRDefault="007539E3" w:rsidP="00AA3A04">
            <w:pPr>
              <w:spacing w:after="200" w:line="276" w:lineRule="auto"/>
            </w:pPr>
            <w:hyperlink r:id="rId9" w:anchor="mscorlib/system/io/file.cs" w:history="1">
              <w:r w:rsidR="00AA3A04" w:rsidRPr="00AA3A04">
                <w:rPr>
                  <w:color w:val="0000FF" w:themeColor="hyperlink"/>
                  <w:u w:val="single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</w:tcPr>
          <w:p w:rsidR="00AA3A04" w:rsidRPr="00AA3A04" w:rsidRDefault="0004434C" w:rsidP="00AA3A04">
            <w:pPr>
              <w:spacing w:after="200" w:line="276" w:lineRule="auto"/>
            </w:pPr>
            <w:r>
              <w:rPr>
                <w:lang w:val="bg-BG"/>
              </w:rPr>
              <w:t>Методите са ясно написани, не са твърде дълги, именувани са добре</w:t>
            </w:r>
            <w:r w:rsidR="00AA3A04" w:rsidRPr="00AA3A04">
              <w:t>…</w:t>
            </w:r>
          </w:p>
        </w:tc>
      </w:tr>
      <w:tr w:rsidR="00AA3A04" w:rsidRPr="00AA3A04" w:rsidTr="00C25709">
        <w:tc>
          <w:tcPr>
            <w:tcW w:w="2563" w:type="dxa"/>
          </w:tcPr>
          <w:p w:rsidR="00AA3A04" w:rsidRPr="00AA3A04" w:rsidRDefault="00AA3A04" w:rsidP="00AA3A04">
            <w:pPr>
              <w:spacing w:after="200" w:line="276" w:lineRule="auto"/>
            </w:pPr>
            <w:proofErr w:type="spellStart"/>
            <w:r w:rsidRPr="00AA3A04">
              <w:t>System.IO.File</w:t>
            </w:r>
            <w:proofErr w:type="spellEnd"/>
          </w:p>
        </w:tc>
        <w:tc>
          <w:tcPr>
            <w:tcW w:w="5342" w:type="dxa"/>
          </w:tcPr>
          <w:p w:rsidR="00AA3A04" w:rsidRPr="00AA3A04" w:rsidRDefault="007539E3" w:rsidP="00AA3A04">
            <w:pPr>
              <w:spacing w:after="200" w:line="276" w:lineRule="auto"/>
            </w:pPr>
            <w:hyperlink r:id="rId10" w:anchor="mscorlib/system/io/file.cs" w:history="1">
              <w:r w:rsidR="00AA3A04" w:rsidRPr="00AA3A04">
                <w:rPr>
                  <w:color w:val="0000FF" w:themeColor="hyperlink"/>
                  <w:u w:val="single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</w:tcPr>
          <w:p w:rsidR="00AA3A04" w:rsidRPr="0004434C" w:rsidRDefault="0004434C" w:rsidP="0004434C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 xml:space="preserve">Справяне с изключения </w:t>
            </w:r>
            <w:r w:rsidR="00AA3A04" w:rsidRPr="00AA3A04">
              <w:t xml:space="preserve">– </w:t>
            </w:r>
            <w:proofErr w:type="spellStart"/>
            <w:r>
              <w:rPr>
                <w:lang w:val="bg-BG"/>
              </w:rPr>
              <w:t>фреймуъркът</w:t>
            </w:r>
            <w:proofErr w:type="spellEnd"/>
            <w:r>
              <w:rPr>
                <w:lang w:val="bg-BG"/>
              </w:rPr>
              <w:t xml:space="preserve"> (</w:t>
            </w:r>
            <w:r>
              <w:t>framework</w:t>
            </w:r>
            <w:r>
              <w:rPr>
                <w:lang w:val="bg-BG"/>
              </w:rPr>
              <w:t>) използва помощни (</w:t>
            </w:r>
            <w:r w:rsidR="00AA3A04" w:rsidRPr="00AA3A04">
              <w:t>helper</w:t>
            </w:r>
            <w:r>
              <w:rPr>
                <w:lang w:val="bg-BG"/>
              </w:rPr>
              <w:t>)</w:t>
            </w:r>
            <w:r w:rsidR="00AA3A04" w:rsidRPr="00AA3A04">
              <w:t xml:space="preserve"> </w:t>
            </w:r>
            <w:r>
              <w:rPr>
                <w:lang w:val="bg-BG"/>
              </w:rPr>
              <w:t>класове</w:t>
            </w:r>
            <w:r w:rsidR="007539E3">
              <w:rPr>
                <w:lang w:val="bg-BG"/>
              </w:rPr>
              <w:t>, за</w:t>
            </w:r>
            <w:r>
              <w:rPr>
                <w:lang w:val="bg-BG"/>
              </w:rPr>
              <w:t xml:space="preserve"> да хвърля изключения</w:t>
            </w:r>
          </w:p>
        </w:tc>
      </w:tr>
      <w:tr w:rsidR="00AA3A04" w:rsidRPr="00AA3A04" w:rsidTr="00C25709">
        <w:tc>
          <w:tcPr>
            <w:tcW w:w="2563" w:type="dxa"/>
          </w:tcPr>
          <w:p w:rsidR="00AA3A04" w:rsidRPr="00AA3A04" w:rsidRDefault="00AA3A04" w:rsidP="00AA3A04">
            <w:pPr>
              <w:spacing w:after="200" w:line="276" w:lineRule="auto"/>
            </w:pPr>
            <w:r w:rsidRPr="00AA3A04">
              <w:t>…</w:t>
            </w:r>
          </w:p>
        </w:tc>
        <w:tc>
          <w:tcPr>
            <w:tcW w:w="5342" w:type="dxa"/>
          </w:tcPr>
          <w:p w:rsidR="00AA3A04" w:rsidRPr="00AA3A04" w:rsidRDefault="00AA3A04" w:rsidP="00AA3A04">
            <w:pPr>
              <w:spacing w:after="200" w:line="276" w:lineRule="auto"/>
            </w:pPr>
            <w:r w:rsidRPr="00AA3A04">
              <w:t>…</w:t>
            </w:r>
          </w:p>
        </w:tc>
        <w:tc>
          <w:tcPr>
            <w:tcW w:w="2746" w:type="dxa"/>
          </w:tcPr>
          <w:p w:rsidR="00AA3A04" w:rsidRPr="00AA3A04" w:rsidRDefault="00AA3A04" w:rsidP="00AA3A04">
            <w:pPr>
              <w:spacing w:after="200" w:line="276" w:lineRule="auto"/>
            </w:pPr>
            <w:r w:rsidRPr="00AA3A04">
              <w:t>…</w:t>
            </w:r>
          </w:p>
        </w:tc>
      </w:tr>
    </w:tbl>
    <w:p w:rsidR="0004434C" w:rsidRPr="000D006E" w:rsidRDefault="00AA3A04" w:rsidP="0004434C">
      <w:r w:rsidRPr="00AA3A04">
        <w:br/>
      </w:r>
      <w:r w:rsidR="0004434C">
        <w:rPr>
          <w:lang w:val="bg-BG"/>
        </w:rPr>
        <w:t xml:space="preserve">Обърнете внимание, че някои от нещата, които не са ви харесали в кода, може да са  били част от конвенциите за програмен код на </w:t>
      </w:r>
      <w:r w:rsidR="0004434C" w:rsidRPr="000D006E">
        <w:t>Microsoft (</w:t>
      </w:r>
      <w:r w:rsidR="0004434C">
        <w:rPr>
          <w:lang w:val="bg-BG"/>
        </w:rPr>
        <w:t>например</w:t>
      </w:r>
      <w:r w:rsidR="0004434C" w:rsidRPr="000D006E">
        <w:t xml:space="preserve">, Microsoft </w:t>
      </w:r>
      <w:r w:rsidR="0004434C">
        <w:rPr>
          <w:lang w:val="bg-BG"/>
        </w:rPr>
        <w:t>преди имаха обичая да пишат началната фигурна скоба на същия ред, а не на отделен</w:t>
      </w:r>
      <w:r w:rsidR="0004434C" w:rsidRPr="000D006E">
        <w:t xml:space="preserve">). </w:t>
      </w:r>
      <w:r w:rsidR="0004434C">
        <w:rPr>
          <w:lang w:val="bg-BG"/>
        </w:rPr>
        <w:t>Въпреки това се чувствайте свободни да документирате всичко, което ви или не ви харесва в кода</w:t>
      </w:r>
      <w:r w:rsidR="0004434C" w:rsidRPr="000D006E">
        <w:t>.</w:t>
      </w:r>
    </w:p>
    <w:p w:rsidR="00AA3A04" w:rsidRPr="00AA3A04" w:rsidRDefault="0004434C" w:rsidP="0004434C">
      <w:r>
        <w:rPr>
          <w:lang w:val="bg-BG"/>
        </w:rPr>
        <w:t>Някои неща, които да потърсите</w:t>
      </w:r>
      <w:r w:rsidRPr="000D006E">
        <w:t>:</w:t>
      </w:r>
    </w:p>
    <w:p w:rsidR="00AA3A04" w:rsidRPr="00AA3A04" w:rsidRDefault="0004434C" w:rsidP="00AA3A04">
      <w:pPr>
        <w:numPr>
          <w:ilvl w:val="0"/>
          <w:numId w:val="4"/>
        </w:numPr>
        <w:contextualSpacing/>
      </w:pPr>
      <w:r>
        <w:rPr>
          <w:lang w:val="bg-BG"/>
        </w:rPr>
        <w:t xml:space="preserve">Дължина на метода </w:t>
      </w:r>
      <w:r w:rsidR="00AA3A04" w:rsidRPr="00AA3A04">
        <w:t xml:space="preserve">– </w:t>
      </w:r>
      <w:r>
        <w:rPr>
          <w:lang w:val="bg-BG"/>
        </w:rPr>
        <w:t>да не е твърде дълъг</w:t>
      </w:r>
    </w:p>
    <w:p w:rsidR="00AA3A04" w:rsidRPr="00AA3A04" w:rsidRDefault="0004434C" w:rsidP="00AA3A04">
      <w:pPr>
        <w:numPr>
          <w:ilvl w:val="0"/>
          <w:numId w:val="4"/>
        </w:numPr>
        <w:contextualSpacing/>
      </w:pPr>
      <w:r>
        <w:rPr>
          <w:lang w:val="bg-BG"/>
        </w:rPr>
        <w:t>Специализация и зависимост</w:t>
      </w:r>
    </w:p>
    <w:p w:rsidR="00AA3A04" w:rsidRPr="00AA3A04" w:rsidRDefault="007539E3" w:rsidP="00AA3A04">
      <w:pPr>
        <w:numPr>
          <w:ilvl w:val="0"/>
          <w:numId w:val="4"/>
        </w:numPr>
        <w:contextualSpacing/>
      </w:pPr>
      <w:r>
        <w:rPr>
          <w:lang w:val="bg-BG"/>
        </w:rPr>
        <w:t>Едно и също</w:t>
      </w:r>
      <w:r w:rsidR="0004434C">
        <w:rPr>
          <w:lang w:val="bg-BG"/>
        </w:rPr>
        <w:t xml:space="preserve"> ниво на абстракция</w:t>
      </w:r>
    </w:p>
    <w:p w:rsidR="00AA3A04" w:rsidRPr="00AA3A04" w:rsidRDefault="007539E3" w:rsidP="00AA3A04">
      <w:pPr>
        <w:numPr>
          <w:ilvl w:val="0"/>
          <w:numId w:val="4"/>
        </w:numPr>
        <w:contextualSpacing/>
      </w:pPr>
      <w:r>
        <w:rPr>
          <w:lang w:val="bg-BG"/>
        </w:rPr>
        <w:t>Повторения на програмен</w:t>
      </w:r>
      <w:r w:rsidR="0004434C">
        <w:rPr>
          <w:lang w:val="bg-BG"/>
        </w:rPr>
        <w:t xml:space="preserve"> код</w:t>
      </w:r>
    </w:p>
    <w:p w:rsidR="00AA3A04" w:rsidRPr="00AA3A04" w:rsidRDefault="0004434C" w:rsidP="00AA3A04">
      <w:pPr>
        <w:numPr>
          <w:ilvl w:val="0"/>
          <w:numId w:val="4"/>
        </w:numPr>
        <w:contextualSpacing/>
      </w:pPr>
      <w:r>
        <w:rPr>
          <w:lang w:val="bg-BG"/>
        </w:rPr>
        <w:t xml:space="preserve">Правилна употреба на параметри </w:t>
      </w:r>
      <w:r w:rsidR="00AA3A04" w:rsidRPr="00AA3A04">
        <w:t xml:space="preserve">– </w:t>
      </w:r>
      <w:r>
        <w:rPr>
          <w:lang w:val="bg-BG"/>
        </w:rPr>
        <w:t>методът да</w:t>
      </w:r>
      <w:r w:rsidR="003A4603">
        <w:rPr>
          <w:lang w:val="bg-BG"/>
        </w:rPr>
        <w:t xml:space="preserve"> </w:t>
      </w:r>
      <w:r>
        <w:rPr>
          <w:lang w:val="bg-BG"/>
        </w:rPr>
        <w:t xml:space="preserve">не зависи от външни параметри и да не променя </w:t>
      </w:r>
      <w:r w:rsidR="007539E3">
        <w:rPr>
          <w:lang w:val="bg-BG"/>
        </w:rPr>
        <w:t xml:space="preserve">стойността на </w:t>
      </w:r>
      <w:r>
        <w:rPr>
          <w:lang w:val="bg-BG"/>
        </w:rPr>
        <w:t>своите</w:t>
      </w:r>
    </w:p>
    <w:p w:rsidR="00AA3A04" w:rsidRPr="00AA3A04" w:rsidRDefault="007539E3" w:rsidP="00AA3A04">
      <w:pPr>
        <w:numPr>
          <w:ilvl w:val="0"/>
          <w:numId w:val="4"/>
        </w:numPr>
        <w:contextualSpacing/>
      </w:pPr>
      <w:r>
        <w:rPr>
          <w:lang w:val="bg-BG"/>
        </w:rPr>
        <w:t>Обработка на</w:t>
      </w:r>
      <w:r w:rsidR="0004434C">
        <w:rPr>
          <w:lang w:val="bg-BG"/>
        </w:rPr>
        <w:t xml:space="preserve"> изключения</w:t>
      </w:r>
      <w:r>
        <w:rPr>
          <w:lang w:val="bg-BG"/>
        </w:rPr>
        <w:t>та</w:t>
      </w:r>
    </w:p>
    <w:p w:rsidR="00AA3A04" w:rsidRPr="00AA3A04" w:rsidRDefault="003A4603" w:rsidP="00AA3A04">
      <w:pPr>
        <w:ind w:left="360"/>
      </w:pPr>
      <w:r>
        <w:rPr>
          <w:lang w:val="bg-BG"/>
        </w:rPr>
        <w:t>Допълнително можете да потърсите и неща, които вече сте научили</w:t>
      </w:r>
      <w:r w:rsidR="00AA3A04" w:rsidRPr="00AA3A04">
        <w:t>:</w:t>
      </w:r>
    </w:p>
    <w:p w:rsidR="0004434C" w:rsidRPr="000D006E" w:rsidRDefault="0004434C" w:rsidP="0004434C">
      <w:pPr>
        <w:numPr>
          <w:ilvl w:val="0"/>
          <w:numId w:val="5"/>
        </w:numPr>
        <w:contextualSpacing/>
      </w:pPr>
      <w:r>
        <w:rPr>
          <w:lang w:val="bg-BG"/>
        </w:rPr>
        <w:t>Формат</w:t>
      </w:r>
      <w:r w:rsidR="007539E3">
        <w:rPr>
          <w:lang w:val="bg-BG"/>
        </w:rPr>
        <w:t>иране</w:t>
      </w:r>
      <w:r>
        <w:rPr>
          <w:lang w:val="bg-BG"/>
        </w:rPr>
        <w:t xml:space="preserve"> на кода</w:t>
      </w:r>
    </w:p>
    <w:p w:rsidR="0004434C" w:rsidRPr="000D006E" w:rsidRDefault="0004434C" w:rsidP="0004434C">
      <w:pPr>
        <w:numPr>
          <w:ilvl w:val="0"/>
          <w:numId w:val="5"/>
        </w:numPr>
        <w:contextualSpacing/>
      </w:pPr>
      <w:r>
        <w:rPr>
          <w:lang w:val="bg-BG"/>
        </w:rPr>
        <w:t xml:space="preserve">Ясно именуване </w:t>
      </w:r>
      <w:r w:rsidRPr="000D006E">
        <w:t xml:space="preserve">– </w:t>
      </w:r>
      <w:r>
        <w:rPr>
          <w:lang w:val="bg-BG"/>
        </w:rPr>
        <w:t xml:space="preserve">променливи, методи, пространства от имена и </w:t>
      </w:r>
      <w:proofErr w:type="spellStart"/>
      <w:r>
        <w:rPr>
          <w:lang w:val="bg-BG"/>
        </w:rPr>
        <w:t>т.н</w:t>
      </w:r>
      <w:proofErr w:type="spellEnd"/>
      <w:r w:rsidRPr="000D006E">
        <w:t>.</w:t>
      </w:r>
    </w:p>
    <w:p w:rsidR="0004434C" w:rsidRPr="000D006E" w:rsidRDefault="0004434C" w:rsidP="0004434C">
      <w:pPr>
        <w:numPr>
          <w:ilvl w:val="0"/>
          <w:numId w:val="5"/>
        </w:numPr>
        <w:contextualSpacing/>
      </w:pPr>
      <w:r>
        <w:rPr>
          <w:lang w:val="bg-BG"/>
        </w:rPr>
        <w:t>Документация и коментари</w:t>
      </w:r>
    </w:p>
    <w:p w:rsidR="0004434C" w:rsidRPr="000D006E" w:rsidRDefault="0004434C" w:rsidP="0004434C">
      <w:pPr>
        <w:numPr>
          <w:ilvl w:val="0"/>
          <w:numId w:val="5"/>
        </w:numPr>
        <w:contextualSpacing/>
      </w:pPr>
      <w:r>
        <w:rPr>
          <w:lang w:val="bg-BG"/>
        </w:rPr>
        <w:t>Използване на променливи</w:t>
      </w:r>
    </w:p>
    <w:p w:rsidR="00AA3A04" w:rsidRPr="00AA3A04" w:rsidRDefault="0004434C" w:rsidP="00AA3A04">
      <w:pPr>
        <w:numPr>
          <w:ilvl w:val="0"/>
          <w:numId w:val="5"/>
        </w:numPr>
        <w:contextualSpacing/>
      </w:pPr>
      <w:r>
        <w:rPr>
          <w:lang w:val="bg-BG"/>
        </w:rPr>
        <w:t>Вмъкване на цикли и условни команди</w:t>
      </w:r>
    </w:p>
    <w:p w:rsidR="00AA3A04" w:rsidRPr="00AA3A04" w:rsidRDefault="0004434C" w:rsidP="00AA3A04">
      <w:pPr>
        <w:numPr>
          <w:ilvl w:val="0"/>
          <w:numId w:val="5"/>
        </w:numPr>
        <w:contextualSpacing/>
      </w:pPr>
      <w:r>
        <w:rPr>
          <w:lang w:val="bg-BG"/>
        </w:rPr>
        <w:t>Праволинеен код</w:t>
      </w:r>
    </w:p>
    <w:p w:rsidR="00AA3A04" w:rsidRPr="00AA3A04" w:rsidRDefault="0004434C" w:rsidP="00AA3A04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lastRenderedPageBreak/>
        <w:t>Преправяне на лош код</w:t>
      </w:r>
    </w:p>
    <w:p w:rsidR="00AA3A04" w:rsidRPr="00AA3A04" w:rsidRDefault="0004434C" w:rsidP="00AA3A04">
      <w:r>
        <w:rPr>
          <w:lang w:val="bg-BG"/>
        </w:rPr>
        <w:t xml:space="preserve">Намерете и документирайте </w:t>
      </w:r>
      <w:r>
        <w:rPr>
          <w:b/>
          <w:lang w:val="bg-BG"/>
        </w:rPr>
        <w:t xml:space="preserve">поне три </w:t>
      </w:r>
      <w:r>
        <w:rPr>
          <w:lang w:val="bg-BG"/>
        </w:rPr>
        <w:t>примера за лоша употреба на методи</w:t>
      </w:r>
      <w:r w:rsidR="00AA3A04" w:rsidRPr="00AA3A04">
        <w:t xml:space="preserve">. </w:t>
      </w:r>
      <w:r>
        <w:rPr>
          <w:lang w:val="bg-BG"/>
        </w:rPr>
        <w:t xml:space="preserve">Може да търсите в най-популярните </w:t>
      </w:r>
      <w:r>
        <w:t xml:space="preserve">source control </w:t>
      </w:r>
      <w:r>
        <w:rPr>
          <w:lang w:val="bg-BG"/>
        </w:rPr>
        <w:t xml:space="preserve">хранилища, например </w:t>
      </w:r>
      <w:proofErr w:type="spellStart"/>
      <w:r w:rsidR="00AA3A04" w:rsidRPr="00AA3A04">
        <w:rPr>
          <w:b/>
        </w:rPr>
        <w:t>GitHub</w:t>
      </w:r>
      <w:proofErr w:type="spellEnd"/>
      <w:r w:rsidR="00AA3A04" w:rsidRPr="00AA3A04">
        <w:rPr>
          <w:b/>
        </w:rPr>
        <w:t xml:space="preserve"> </w:t>
      </w:r>
      <w:r w:rsidR="00AA3A04" w:rsidRPr="00AA3A04">
        <w:t>(</w:t>
      </w:r>
      <w:hyperlink r:id="rId11" w:history="1">
        <w:r w:rsidR="00AA3A04" w:rsidRPr="00AA3A04">
          <w:rPr>
            <w:color w:val="0000FF" w:themeColor="hyperlink"/>
            <w:u w:val="single"/>
          </w:rPr>
          <w:t>https://github.com</w:t>
        </w:r>
      </w:hyperlink>
      <w:r>
        <w:t xml:space="preserve">) </w:t>
      </w:r>
      <w:proofErr w:type="spellStart"/>
      <w:r>
        <w:t>или</w:t>
      </w:r>
      <w:proofErr w:type="spellEnd"/>
      <w:r w:rsidR="00AA3A04" w:rsidRPr="00AA3A04">
        <w:t xml:space="preserve"> </w:t>
      </w:r>
      <w:proofErr w:type="spellStart"/>
      <w:r w:rsidR="00AA3A04" w:rsidRPr="00AA3A04">
        <w:rPr>
          <w:b/>
        </w:rPr>
        <w:t>CodePlex</w:t>
      </w:r>
      <w:proofErr w:type="spellEnd"/>
      <w:r w:rsidR="00AA3A04" w:rsidRPr="00AA3A04">
        <w:t xml:space="preserve"> (</w:t>
      </w:r>
      <w:hyperlink r:id="rId12" w:history="1">
        <w:r w:rsidR="00AA3A04" w:rsidRPr="00AA3A04">
          <w:rPr>
            <w:color w:val="0000FF" w:themeColor="hyperlink"/>
            <w:u w:val="single"/>
          </w:rPr>
          <w:t>https://codeplex.com</w:t>
        </w:r>
      </w:hyperlink>
      <w:r w:rsidR="00AA3A04" w:rsidRPr="00AA3A04">
        <w:t xml:space="preserve">), </w:t>
      </w:r>
      <w:r w:rsidR="0079699E">
        <w:rPr>
          <w:lang w:val="bg-BG"/>
        </w:rPr>
        <w:t>или пък може да погледнете нарочни примери за лош код</w:t>
      </w:r>
      <w:r w:rsidR="00AA3A04" w:rsidRPr="00AA3A04">
        <w:t xml:space="preserve">: </w:t>
      </w:r>
      <w:proofErr w:type="spellStart"/>
      <w:r w:rsidR="00AA3A04" w:rsidRPr="00AA3A04">
        <w:rPr>
          <w:b/>
        </w:rPr>
        <w:t>GovnoKod</w:t>
      </w:r>
      <w:proofErr w:type="spellEnd"/>
      <w:r w:rsidR="00AA3A04" w:rsidRPr="00AA3A04">
        <w:t xml:space="preserve"> (</w:t>
      </w:r>
      <w:hyperlink r:id="rId13" w:history="1">
        <w:r w:rsidR="00AA3A04" w:rsidRPr="00AA3A04">
          <w:rPr>
            <w:color w:val="0000FF" w:themeColor="hyperlink"/>
            <w:u w:val="single"/>
          </w:rPr>
          <w:t>http://govnokod.ru</w:t>
        </w:r>
      </w:hyperlink>
      <w:r w:rsidR="00AA3A04" w:rsidRPr="00AA3A04">
        <w:t xml:space="preserve">), </w:t>
      </w:r>
      <w:r w:rsidR="00AA3A04" w:rsidRPr="00AA3A04">
        <w:rPr>
          <w:b/>
        </w:rPr>
        <w:t xml:space="preserve">Bad Programming </w:t>
      </w:r>
      <w:r w:rsidR="00AA3A04" w:rsidRPr="00AA3A04">
        <w:t>(</w:t>
      </w:r>
      <w:hyperlink r:id="rId14" w:history="1">
        <w:r w:rsidR="00AA3A04" w:rsidRPr="00AA3A04">
          <w:rPr>
            <w:color w:val="0000FF" w:themeColor="hyperlink"/>
            <w:u w:val="single"/>
          </w:rPr>
          <w:t>http://badprogramming.com</w:t>
        </w:r>
      </w:hyperlink>
      <w:r w:rsidR="0079699E">
        <w:t xml:space="preserve">) </w:t>
      </w:r>
      <w:proofErr w:type="spellStart"/>
      <w:r w:rsidR="0079699E">
        <w:t>или</w:t>
      </w:r>
      <w:proofErr w:type="spellEnd"/>
      <w:r w:rsidR="00AA3A04" w:rsidRPr="00AA3A04">
        <w:t xml:space="preserve"> </w:t>
      </w:r>
      <w:proofErr w:type="spellStart"/>
      <w:r w:rsidR="00AA3A04" w:rsidRPr="00AA3A04">
        <w:rPr>
          <w:b/>
        </w:rPr>
        <w:t>Reddit</w:t>
      </w:r>
      <w:proofErr w:type="spellEnd"/>
      <w:r w:rsidR="00AA3A04" w:rsidRPr="00AA3A04">
        <w:rPr>
          <w:b/>
        </w:rPr>
        <w:t xml:space="preserve"> </w:t>
      </w:r>
      <w:proofErr w:type="spellStart"/>
      <w:r w:rsidR="00AA3A04" w:rsidRPr="00AA3A04">
        <w:rPr>
          <w:b/>
        </w:rPr>
        <w:t>BadCode</w:t>
      </w:r>
      <w:proofErr w:type="spellEnd"/>
      <w:r w:rsidR="00AA3A04" w:rsidRPr="00AA3A04">
        <w:rPr>
          <w:b/>
        </w:rPr>
        <w:t xml:space="preserve"> </w:t>
      </w:r>
      <w:r w:rsidR="00AA3A04" w:rsidRPr="00AA3A04">
        <w:t>(</w:t>
      </w:r>
      <w:hyperlink r:id="rId15" w:history="1">
        <w:r w:rsidR="00AA3A04" w:rsidRPr="00AA3A04">
          <w:rPr>
            <w:color w:val="0000FF" w:themeColor="hyperlink"/>
            <w:u w:val="single"/>
          </w:rPr>
          <w:t>http://reddit.com/r/badcode</w:t>
        </w:r>
      </w:hyperlink>
      <w:r w:rsidR="00AA3A04" w:rsidRPr="00AA3A04">
        <w:t>).</w:t>
      </w:r>
    </w:p>
    <w:p w:rsidR="0079699E" w:rsidRDefault="0079699E" w:rsidP="00B52A6A">
      <w:r>
        <w:rPr>
          <w:lang w:val="bg-BG"/>
        </w:rPr>
        <w:t xml:space="preserve">Примерите може да са от едно и също парче код </w:t>
      </w:r>
      <w:r>
        <w:t>(</w:t>
      </w:r>
      <w:r>
        <w:rPr>
          <w:lang w:val="bg-BG"/>
        </w:rPr>
        <w:t>ако е достатъчно дълго</w:t>
      </w:r>
      <w:r>
        <w:t>)</w:t>
      </w:r>
      <w:r>
        <w:rPr>
          <w:lang w:val="bg-BG"/>
        </w:rPr>
        <w:t xml:space="preserve"> или от различни такива</w:t>
      </w:r>
      <w:r>
        <w:t xml:space="preserve">. </w:t>
      </w:r>
      <w:r>
        <w:rPr>
          <w:lang w:val="bg-BG"/>
        </w:rPr>
        <w:t xml:space="preserve">Може да използвате и </w:t>
      </w:r>
      <w:r w:rsidR="007539E3">
        <w:rPr>
          <w:lang w:val="bg-BG"/>
        </w:rPr>
        <w:t xml:space="preserve">някое от вече предоставените ви по-долу </w:t>
      </w:r>
      <w:r>
        <w:rPr>
          <w:lang w:val="bg-BG"/>
        </w:rPr>
        <w:t>парче</w:t>
      </w:r>
      <w:r w:rsidR="007539E3">
        <w:rPr>
          <w:lang w:val="bg-BG"/>
        </w:rPr>
        <w:t>та програмен</w:t>
      </w:r>
      <w:r>
        <w:rPr>
          <w:lang w:val="bg-BG"/>
        </w:rPr>
        <w:t xml:space="preserve"> код</w:t>
      </w:r>
      <w:r>
        <w:t>.</w:t>
      </w:r>
    </w:p>
    <w:p w:rsidR="0079699E" w:rsidRPr="000D006E" w:rsidRDefault="0079699E" w:rsidP="0079699E">
      <w:r>
        <w:rPr>
          <w:lang w:val="bg-BG"/>
        </w:rPr>
        <w:t>Където е възможно, опитайте да преправите кода</w:t>
      </w:r>
      <w:r w:rsidRPr="000D006E">
        <w:t>.</w:t>
      </w:r>
    </w:p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655"/>
        <w:gridCol w:w="3564"/>
        <w:gridCol w:w="2977"/>
        <w:gridCol w:w="3455"/>
      </w:tblGrid>
      <w:tr w:rsidR="00AA3A04" w:rsidRPr="00AA3A04" w:rsidTr="00C25709">
        <w:tc>
          <w:tcPr>
            <w:tcW w:w="655" w:type="dxa"/>
          </w:tcPr>
          <w:p w:rsidR="00AA3A04" w:rsidRPr="00AA3A04" w:rsidRDefault="00AA3A04" w:rsidP="00AA3A04">
            <w:pPr>
              <w:spacing w:after="200" w:line="276" w:lineRule="auto"/>
              <w:jc w:val="center"/>
              <w:rPr>
                <w:b/>
              </w:rPr>
            </w:pPr>
            <w:r w:rsidRPr="00AA3A04">
              <w:rPr>
                <w:b/>
              </w:rPr>
              <w:t>No.</w:t>
            </w:r>
          </w:p>
        </w:tc>
        <w:tc>
          <w:tcPr>
            <w:tcW w:w="3564" w:type="dxa"/>
          </w:tcPr>
          <w:p w:rsidR="00AA3A04" w:rsidRPr="0079699E" w:rsidRDefault="0079699E" w:rsidP="00AA3A04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Пример</w:t>
            </w:r>
          </w:p>
        </w:tc>
        <w:tc>
          <w:tcPr>
            <w:tcW w:w="2977" w:type="dxa"/>
          </w:tcPr>
          <w:p w:rsidR="00AA3A04" w:rsidRPr="0079699E" w:rsidRDefault="0079699E" w:rsidP="00AA3A04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Проблем</w:t>
            </w:r>
          </w:p>
        </w:tc>
        <w:tc>
          <w:tcPr>
            <w:tcW w:w="3455" w:type="dxa"/>
          </w:tcPr>
          <w:p w:rsidR="00AA3A04" w:rsidRPr="0079699E" w:rsidRDefault="0079699E" w:rsidP="00AA3A04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Решение</w:t>
            </w:r>
          </w:p>
        </w:tc>
      </w:tr>
      <w:tr w:rsidR="00AA3A04" w:rsidRPr="00AA3A04" w:rsidTr="00C25709">
        <w:tc>
          <w:tcPr>
            <w:tcW w:w="655" w:type="dxa"/>
          </w:tcPr>
          <w:p w:rsidR="00AA3A04" w:rsidRPr="00AA3A04" w:rsidRDefault="00AA3A04" w:rsidP="00AA3A04">
            <w:pPr>
              <w:spacing w:after="200" w:line="276" w:lineRule="auto"/>
            </w:pPr>
            <w:r w:rsidRPr="00AA3A04">
              <w:t>1</w:t>
            </w:r>
          </w:p>
        </w:tc>
        <w:tc>
          <w:tcPr>
            <w:tcW w:w="3564" w:type="dxa"/>
          </w:tcPr>
          <w:p w:rsidR="00AA3A04" w:rsidRPr="00AA3A04" w:rsidRDefault="007539E3" w:rsidP="00AA3A04">
            <w:pPr>
              <w:spacing w:after="200" w:line="276" w:lineRule="auto"/>
            </w:pPr>
            <w:hyperlink r:id="rId16" w:history="1">
              <w:r w:rsidR="00AA3A04" w:rsidRPr="00AA3A04">
                <w:rPr>
                  <w:color w:val="0000FF" w:themeColor="hyperlink"/>
                  <w:u w:val="single"/>
                </w:rPr>
                <w:t>http://pastebin.com/tJyw8LjT</w:t>
              </w:r>
            </w:hyperlink>
            <w:r w:rsidR="00AA3A04" w:rsidRPr="00AA3A04">
              <w:t xml:space="preserve"> </w:t>
            </w:r>
          </w:p>
        </w:tc>
        <w:tc>
          <w:tcPr>
            <w:tcW w:w="2977" w:type="dxa"/>
          </w:tcPr>
          <w:p w:rsidR="00AA3A04" w:rsidRPr="0079699E" w:rsidRDefault="0079699E" w:rsidP="00AA3A04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Гигантски метод</w:t>
            </w:r>
          </w:p>
        </w:tc>
        <w:tc>
          <w:tcPr>
            <w:tcW w:w="3455" w:type="dxa"/>
          </w:tcPr>
          <w:p w:rsidR="00AA3A04" w:rsidRPr="00AA3A04" w:rsidRDefault="0079699E" w:rsidP="0079699E">
            <w:pPr>
              <w:spacing w:after="200" w:line="276" w:lineRule="auto"/>
            </w:pPr>
            <w:r>
              <w:rPr>
                <w:lang w:val="bg-BG"/>
              </w:rPr>
              <w:t>Трудно е да се поправи</w:t>
            </w:r>
            <w:r w:rsidR="00AA3A04" w:rsidRPr="00AA3A04">
              <w:t xml:space="preserve">. </w:t>
            </w:r>
            <w:r>
              <w:rPr>
                <w:lang w:val="bg-BG"/>
              </w:rPr>
              <w:t>Да се извлекат няколко метода</w:t>
            </w:r>
            <w:r w:rsidR="00AA3A04" w:rsidRPr="00AA3A04">
              <w:t xml:space="preserve">, </w:t>
            </w:r>
            <w:r>
              <w:rPr>
                <w:lang w:val="bg-BG"/>
              </w:rPr>
              <w:t xml:space="preserve">да се използват по-смислени имена </w:t>
            </w:r>
            <w:r w:rsidR="00AA3A04" w:rsidRPr="00AA3A04">
              <w:t>(</w:t>
            </w:r>
            <w:proofErr w:type="spellStart"/>
            <w:r w:rsidR="00AA3A04" w:rsidRPr="00AA3A04">
              <w:t>readMsg</w:t>
            </w:r>
            <w:proofErr w:type="spellEnd"/>
            <w:r w:rsidR="00AA3A04" w:rsidRPr="00AA3A04">
              <w:t xml:space="preserve"> -&gt; </w:t>
            </w:r>
            <w:r>
              <w:rPr>
                <w:lang w:val="bg-BG"/>
              </w:rPr>
              <w:t>методът не само чете съобщение</w:t>
            </w:r>
            <w:r w:rsidR="00AA3A04" w:rsidRPr="00AA3A04">
              <w:t xml:space="preserve">, </w:t>
            </w:r>
            <w:r>
              <w:rPr>
                <w:lang w:val="bg-BG"/>
              </w:rPr>
              <w:t>но и изпълнява много други задачи</w:t>
            </w:r>
            <w:r w:rsidR="00AA3A04" w:rsidRPr="00AA3A04">
              <w:t>)</w:t>
            </w:r>
          </w:p>
        </w:tc>
      </w:tr>
      <w:tr w:rsidR="00AA3A04" w:rsidRPr="00AA3A04" w:rsidTr="00C25709">
        <w:tc>
          <w:tcPr>
            <w:tcW w:w="655" w:type="dxa"/>
          </w:tcPr>
          <w:p w:rsidR="00AA3A04" w:rsidRPr="00AA3A04" w:rsidRDefault="00AA3A04" w:rsidP="00AA3A04">
            <w:pPr>
              <w:spacing w:after="200" w:line="276" w:lineRule="auto"/>
            </w:pPr>
            <w:r w:rsidRPr="00AA3A04">
              <w:t>…</w:t>
            </w:r>
          </w:p>
        </w:tc>
        <w:tc>
          <w:tcPr>
            <w:tcW w:w="3564" w:type="dxa"/>
          </w:tcPr>
          <w:p w:rsidR="00AA3A04" w:rsidRPr="00AA3A04" w:rsidRDefault="00AA3A04" w:rsidP="00AA3A04">
            <w:pPr>
              <w:spacing w:after="200" w:line="276" w:lineRule="auto"/>
            </w:pPr>
            <w:r w:rsidRPr="00AA3A04">
              <w:t>…</w:t>
            </w:r>
          </w:p>
        </w:tc>
        <w:tc>
          <w:tcPr>
            <w:tcW w:w="2977" w:type="dxa"/>
          </w:tcPr>
          <w:p w:rsidR="00AA3A04" w:rsidRPr="00AA3A04" w:rsidRDefault="00AA3A04" w:rsidP="00AA3A04">
            <w:pPr>
              <w:spacing w:after="200" w:line="276" w:lineRule="auto"/>
            </w:pPr>
            <w:r w:rsidRPr="00AA3A04">
              <w:t>…</w:t>
            </w:r>
          </w:p>
        </w:tc>
        <w:tc>
          <w:tcPr>
            <w:tcW w:w="3455" w:type="dxa"/>
          </w:tcPr>
          <w:p w:rsidR="00AA3A04" w:rsidRPr="00AA3A04" w:rsidRDefault="00AA3A04" w:rsidP="00AA3A04">
            <w:pPr>
              <w:spacing w:after="200" w:line="276" w:lineRule="auto"/>
            </w:pPr>
            <w:r w:rsidRPr="00AA3A04">
              <w:t>…</w:t>
            </w:r>
          </w:p>
        </w:tc>
      </w:tr>
    </w:tbl>
    <w:p w:rsidR="00AA3A04" w:rsidRPr="00AA3A04" w:rsidRDefault="0079699E" w:rsidP="00AA3A04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bg-BG"/>
        </w:rPr>
        <w:t>Рекурсията винаги ли е необходима</w:t>
      </w:r>
      <w:r w:rsidR="00AA3A04" w:rsidRPr="00AA3A04">
        <w:rPr>
          <w:rFonts w:eastAsiaTheme="majorEastAsia" w:cstheme="majorBidi"/>
          <w:b/>
          <w:noProof/>
          <w:color w:val="7C380A"/>
          <w:sz w:val="36"/>
          <w:szCs w:val="36"/>
        </w:rPr>
        <w:t>?</w:t>
      </w:r>
    </w:p>
    <w:p w:rsidR="00AA3A04" w:rsidRPr="00AA3A04" w:rsidRDefault="0079699E" w:rsidP="00AA3A04">
      <w:r>
        <w:rPr>
          <w:lang w:val="bg-BG"/>
        </w:rPr>
        <w:t xml:space="preserve">Напишете две </w:t>
      </w:r>
      <w:r w:rsidR="007539E3">
        <w:rPr>
          <w:lang w:val="bg-BG"/>
        </w:rPr>
        <w:t>реализации</w:t>
      </w:r>
      <w:r>
        <w:rPr>
          <w:lang w:val="bg-BG"/>
        </w:rPr>
        <w:t xml:space="preserve"> </w:t>
      </w:r>
      <w:r w:rsidR="007539E3">
        <w:rPr>
          <w:lang w:val="bg-BG"/>
        </w:rPr>
        <w:t xml:space="preserve">на алгоритъма за намиране </w:t>
      </w:r>
      <w:r>
        <w:rPr>
          <w:lang w:val="bg-BG"/>
        </w:rPr>
        <w:t xml:space="preserve">на редицата на </w:t>
      </w:r>
      <w:proofErr w:type="spellStart"/>
      <w:r>
        <w:rPr>
          <w:lang w:val="bg-BG"/>
        </w:rPr>
        <w:t>Фибоначи</w:t>
      </w:r>
      <w:proofErr w:type="spellEnd"/>
      <w:r w:rsidR="00AA3A04" w:rsidRPr="00AA3A04">
        <w:t xml:space="preserve">: </w:t>
      </w:r>
      <w:r>
        <w:rPr>
          <w:lang w:val="bg-BG"/>
        </w:rPr>
        <w:t>една с цикъл и една с рекурсия</w:t>
      </w:r>
      <w:r w:rsidR="00AA3A04" w:rsidRPr="00AA3A04">
        <w:t xml:space="preserve">. </w:t>
      </w:r>
      <w:r>
        <w:rPr>
          <w:lang w:val="bg-BG"/>
        </w:rPr>
        <w:t>Сравнете изпълнението им</w:t>
      </w:r>
      <w:r w:rsidR="00AA3A04" w:rsidRPr="00AA3A04">
        <w:t xml:space="preserve">. </w:t>
      </w:r>
      <w:r>
        <w:rPr>
          <w:lang w:val="bg-BG"/>
        </w:rPr>
        <w:t xml:space="preserve">Можете да погледнете в класа </w:t>
      </w:r>
      <w:proofErr w:type="spellStart"/>
      <w:r w:rsidR="00AA3A04" w:rsidRPr="00AA3A04">
        <w:rPr>
          <w:rFonts w:ascii="Consolas" w:hAnsi="Consolas" w:cs="Consolas"/>
          <w:b/>
        </w:rPr>
        <w:t>System.Diagnostics.Stopwatch</w:t>
      </w:r>
      <w:proofErr w:type="spellEnd"/>
      <w:r w:rsidR="00AA3A04" w:rsidRPr="00AA3A04">
        <w:t xml:space="preserve"> </w:t>
      </w:r>
      <w:r>
        <w:rPr>
          <w:lang w:val="bg-BG"/>
        </w:rPr>
        <w:t>за начин да пресметнете времето за изпълнение на метода</w:t>
      </w:r>
      <w:r w:rsidR="00AA3A04" w:rsidRPr="00AA3A04">
        <w:t>.</w:t>
      </w:r>
    </w:p>
    <w:p w:rsidR="00AA3A04" w:rsidRPr="00AA3A04" w:rsidRDefault="0079699E" w:rsidP="00AA3A04">
      <w:r>
        <w:rPr>
          <w:b/>
          <w:lang w:val="bg-BG"/>
        </w:rPr>
        <w:t>Бележка</w:t>
      </w:r>
      <w:r w:rsidR="00AA3A04" w:rsidRPr="00AA3A04">
        <w:rPr>
          <w:b/>
        </w:rPr>
        <w:t>:</w:t>
      </w:r>
      <w:r w:rsidR="00AA3A04" w:rsidRPr="00AA3A04">
        <w:t xml:space="preserve"> </w:t>
      </w:r>
      <w:r>
        <w:rPr>
          <w:lang w:val="bg-BG"/>
        </w:rPr>
        <w:t xml:space="preserve">Ако копирате рекурсивната </w:t>
      </w:r>
      <w:r w:rsidR="007539E3">
        <w:rPr>
          <w:lang w:val="bg-BG"/>
        </w:rPr>
        <w:t>реализация</w:t>
      </w:r>
      <w:r>
        <w:rPr>
          <w:lang w:val="bg-BG"/>
        </w:rPr>
        <w:t xml:space="preserve"> от Интернет</w:t>
      </w:r>
      <w:r w:rsidR="00AA3A04" w:rsidRPr="00AA3A04">
        <w:t xml:space="preserve">, </w:t>
      </w:r>
      <w:r>
        <w:rPr>
          <w:lang w:val="bg-BG"/>
        </w:rPr>
        <w:t>уверете се, че не използва масив, за да съхранява стойностите които вече са пресметнати</w:t>
      </w:r>
      <w:r w:rsidR="00AA3A04" w:rsidRPr="00AA3A04">
        <w:t xml:space="preserve">. </w:t>
      </w:r>
      <w:r>
        <w:rPr>
          <w:lang w:val="bg-BG"/>
        </w:rPr>
        <w:t>Това се прави понякога като оптимизация</w:t>
      </w:r>
      <w:r w:rsidR="00AA3A04" w:rsidRPr="00AA3A04">
        <w:t xml:space="preserve">, </w:t>
      </w:r>
      <w:r>
        <w:rPr>
          <w:lang w:val="bg-BG"/>
        </w:rPr>
        <w:t xml:space="preserve">но ние трябва да сравним изпълнението на чиста рекурсия </w:t>
      </w:r>
      <w:r w:rsidR="00AA3A04" w:rsidRPr="00AA3A04">
        <w:t xml:space="preserve">vs. </w:t>
      </w:r>
      <w:r>
        <w:rPr>
          <w:lang w:val="bg-BG"/>
        </w:rPr>
        <w:t>цикъл</w:t>
      </w:r>
      <w:r w:rsidR="00AA3A04" w:rsidRPr="00AA3A04">
        <w:t>.</w:t>
      </w:r>
    </w:p>
    <w:p w:rsidR="00AA3A04" w:rsidRPr="00AA3A04" w:rsidRDefault="0079699E" w:rsidP="00AA3A04">
      <w:r>
        <w:rPr>
          <w:lang w:val="bg-BG"/>
        </w:rPr>
        <w:t xml:space="preserve">Подайте няколко параметъра и вижте колко време отнема на </w:t>
      </w:r>
      <w:r w:rsidR="007539E3">
        <w:rPr>
          <w:lang w:val="bg-BG"/>
        </w:rPr>
        <w:t>метода, за</w:t>
      </w:r>
      <w:r>
        <w:rPr>
          <w:lang w:val="bg-BG"/>
        </w:rPr>
        <w:t xml:space="preserve"> да приключи</w:t>
      </w:r>
      <w:r w:rsidR="00AA3A04" w:rsidRPr="00AA3A04">
        <w:t xml:space="preserve">. </w:t>
      </w:r>
      <w:r>
        <w:rPr>
          <w:lang w:val="bg-BG"/>
        </w:rPr>
        <w:t>Попълнете в таблицата по-долу</w:t>
      </w:r>
      <w:r w:rsidR="00AA3A04" w:rsidRPr="00AA3A04">
        <w:t xml:space="preserve">. </w:t>
      </w:r>
      <w:r>
        <w:rPr>
          <w:lang w:val="bg-BG"/>
        </w:rPr>
        <w:t xml:space="preserve">Напишете </w:t>
      </w:r>
      <w:r w:rsidR="00AA3A04" w:rsidRPr="00AA3A04">
        <w:t>"hangs"</w:t>
      </w:r>
      <w:r>
        <w:rPr>
          <w:lang w:val="bg-BG"/>
        </w:rPr>
        <w:t xml:space="preserve"> („увисва“),</w:t>
      </w:r>
      <w:r w:rsidR="00AA3A04" w:rsidRPr="00AA3A04">
        <w:t xml:space="preserve"> </w:t>
      </w:r>
      <w:r>
        <w:rPr>
          <w:lang w:val="bg-BG"/>
        </w:rPr>
        <w:t xml:space="preserve">ако изпълнението не приключи до </w:t>
      </w:r>
      <w:r w:rsidR="00AA3A04" w:rsidRPr="00AA3A04">
        <w:t xml:space="preserve">45-60 </w:t>
      </w:r>
      <w:r>
        <w:rPr>
          <w:lang w:val="bg-BG"/>
        </w:rPr>
        <w:t>секунди</w:t>
      </w:r>
      <w:r w:rsidR="00AA3A04" w:rsidRPr="00AA3A04">
        <w:t>.</w:t>
      </w:r>
    </w:p>
    <w:p w:rsidR="00AA3A04" w:rsidRPr="00AA3A04" w:rsidRDefault="007539E3" w:rsidP="00AA3A04">
      <w:r>
        <w:rPr>
          <w:lang w:val="bg-BG"/>
        </w:rPr>
        <w:t>Ако</w:t>
      </w:r>
      <w:r w:rsidR="0079699E">
        <w:rPr>
          <w:lang w:val="bg-BG"/>
        </w:rPr>
        <w:t xml:space="preserve"> жела</w:t>
      </w:r>
      <w:r>
        <w:rPr>
          <w:lang w:val="bg-BG"/>
        </w:rPr>
        <w:t xml:space="preserve">ете, можете да подадете някои </w:t>
      </w:r>
      <w:r w:rsidR="0079699E">
        <w:rPr>
          <w:lang w:val="bg-BG"/>
        </w:rPr>
        <w:t xml:space="preserve">междинни стойности и </w:t>
      </w:r>
      <w:r>
        <w:rPr>
          <w:lang w:val="bg-BG"/>
        </w:rPr>
        <w:t>да направи</w:t>
      </w:r>
      <w:r w:rsidR="0079699E">
        <w:rPr>
          <w:lang w:val="bg-BG"/>
        </w:rPr>
        <w:t>те графика</w:t>
      </w:r>
      <w:r w:rsidR="00AA3A04" w:rsidRPr="00AA3A04">
        <w:t xml:space="preserve">: </w:t>
      </w:r>
      <w:r w:rsidR="0079699E">
        <w:rPr>
          <w:lang w:val="bg-BG"/>
        </w:rPr>
        <w:t xml:space="preserve">поставете параметъра на оста </w:t>
      </w:r>
      <w:r w:rsidR="00AA3A04" w:rsidRPr="00AA3A04">
        <w:t xml:space="preserve">X, </w:t>
      </w:r>
      <w:r w:rsidR="0079699E">
        <w:rPr>
          <w:lang w:val="bg-BG"/>
        </w:rPr>
        <w:t xml:space="preserve">а времето за изпълнение на оста </w:t>
      </w:r>
      <w:r w:rsidR="00AA3A04" w:rsidRPr="00AA3A04">
        <w:t>Y.</w:t>
      </w:r>
    </w:p>
    <w:tbl>
      <w:tblPr>
        <w:tblStyle w:val="TableGrid2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AA3A04" w:rsidRPr="00AA3A04" w:rsidTr="00C25709">
        <w:tc>
          <w:tcPr>
            <w:tcW w:w="1177" w:type="dxa"/>
          </w:tcPr>
          <w:p w:rsidR="00AA3A04" w:rsidRPr="0079699E" w:rsidRDefault="0079699E" w:rsidP="00AA3A04">
            <w:pPr>
              <w:spacing w:after="200" w:line="276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Функция</w:t>
            </w:r>
          </w:p>
        </w:tc>
        <w:tc>
          <w:tcPr>
            <w:tcW w:w="876" w:type="dxa"/>
          </w:tcPr>
          <w:p w:rsidR="00AA3A04" w:rsidRPr="00AA3A04" w:rsidRDefault="00AA3A04" w:rsidP="00AA3A04">
            <w:pPr>
              <w:spacing w:after="200" w:line="276" w:lineRule="auto"/>
              <w:jc w:val="center"/>
              <w:rPr>
                <w:b/>
              </w:rPr>
            </w:pPr>
            <w:r w:rsidRPr="00AA3A04">
              <w:rPr>
                <w:b/>
              </w:rPr>
              <w:t>n = 10</w:t>
            </w:r>
          </w:p>
        </w:tc>
        <w:tc>
          <w:tcPr>
            <w:tcW w:w="876" w:type="dxa"/>
          </w:tcPr>
          <w:p w:rsidR="00AA3A04" w:rsidRPr="00AA3A04" w:rsidRDefault="00AA3A04" w:rsidP="00AA3A04">
            <w:pPr>
              <w:spacing w:after="200" w:line="276" w:lineRule="auto"/>
              <w:jc w:val="center"/>
              <w:rPr>
                <w:b/>
              </w:rPr>
            </w:pPr>
            <w:r w:rsidRPr="00AA3A04">
              <w:rPr>
                <w:b/>
              </w:rPr>
              <w:t>n = 50</w:t>
            </w:r>
          </w:p>
        </w:tc>
        <w:tc>
          <w:tcPr>
            <w:tcW w:w="988" w:type="dxa"/>
          </w:tcPr>
          <w:p w:rsidR="00AA3A04" w:rsidRPr="00AA3A04" w:rsidRDefault="00AA3A04" w:rsidP="00AA3A04">
            <w:pPr>
              <w:spacing w:after="200" w:line="276" w:lineRule="auto"/>
              <w:jc w:val="center"/>
              <w:rPr>
                <w:b/>
              </w:rPr>
            </w:pPr>
            <w:r w:rsidRPr="00AA3A04">
              <w:rPr>
                <w:b/>
              </w:rPr>
              <w:t>n = 100</w:t>
            </w:r>
          </w:p>
        </w:tc>
        <w:tc>
          <w:tcPr>
            <w:tcW w:w="1099" w:type="dxa"/>
          </w:tcPr>
          <w:p w:rsidR="00AA3A04" w:rsidRPr="00AA3A04" w:rsidRDefault="00AA3A04" w:rsidP="00AA3A04">
            <w:pPr>
              <w:spacing w:after="200" w:line="276" w:lineRule="auto"/>
              <w:jc w:val="center"/>
              <w:rPr>
                <w:b/>
              </w:rPr>
            </w:pPr>
            <w:r w:rsidRPr="00AA3A04">
              <w:rPr>
                <w:b/>
              </w:rPr>
              <w:t>n = 1000</w:t>
            </w:r>
          </w:p>
        </w:tc>
        <w:tc>
          <w:tcPr>
            <w:tcW w:w="1260" w:type="dxa"/>
          </w:tcPr>
          <w:p w:rsidR="00AA3A04" w:rsidRPr="00AA3A04" w:rsidRDefault="00AA3A04" w:rsidP="00AA3A04">
            <w:pPr>
              <w:spacing w:after="200" w:line="276" w:lineRule="auto"/>
              <w:jc w:val="center"/>
              <w:rPr>
                <w:b/>
              </w:rPr>
            </w:pPr>
            <w:r w:rsidRPr="00AA3A04">
              <w:rPr>
                <w:b/>
              </w:rPr>
              <w:t>n = 10 000</w:t>
            </w:r>
          </w:p>
        </w:tc>
        <w:tc>
          <w:tcPr>
            <w:tcW w:w="1372" w:type="dxa"/>
          </w:tcPr>
          <w:p w:rsidR="00AA3A04" w:rsidRPr="00AA3A04" w:rsidRDefault="00AA3A04" w:rsidP="00AA3A04">
            <w:pPr>
              <w:spacing w:after="200" w:line="276" w:lineRule="auto"/>
              <w:jc w:val="center"/>
              <w:rPr>
                <w:b/>
              </w:rPr>
            </w:pPr>
            <w:r w:rsidRPr="00AA3A04">
              <w:rPr>
                <w:b/>
              </w:rPr>
              <w:t>n = 100 000</w:t>
            </w:r>
          </w:p>
        </w:tc>
        <w:tc>
          <w:tcPr>
            <w:tcW w:w="1533" w:type="dxa"/>
          </w:tcPr>
          <w:p w:rsidR="00AA3A04" w:rsidRPr="00AA3A04" w:rsidRDefault="00AA3A04" w:rsidP="00AA3A04">
            <w:pPr>
              <w:spacing w:after="200" w:line="276" w:lineRule="auto"/>
              <w:jc w:val="center"/>
              <w:rPr>
                <w:b/>
              </w:rPr>
            </w:pPr>
            <w:r w:rsidRPr="00AA3A04">
              <w:rPr>
                <w:b/>
              </w:rPr>
              <w:t>n = 1 000 000</w:t>
            </w:r>
          </w:p>
        </w:tc>
        <w:tc>
          <w:tcPr>
            <w:tcW w:w="1559" w:type="dxa"/>
          </w:tcPr>
          <w:p w:rsidR="00AA3A04" w:rsidRPr="00AA3A04" w:rsidRDefault="00AA3A04" w:rsidP="00AA3A04">
            <w:pPr>
              <w:spacing w:after="200" w:line="276" w:lineRule="auto"/>
              <w:jc w:val="center"/>
              <w:rPr>
                <w:b/>
              </w:rPr>
            </w:pPr>
            <w:r w:rsidRPr="00AA3A04">
              <w:rPr>
                <w:b/>
              </w:rPr>
              <w:t>n = 10 000 000</w:t>
            </w:r>
          </w:p>
        </w:tc>
      </w:tr>
      <w:tr w:rsidR="00AA3A04" w:rsidRPr="00AA3A04" w:rsidTr="00C25709">
        <w:tc>
          <w:tcPr>
            <w:tcW w:w="1177" w:type="dxa"/>
          </w:tcPr>
          <w:p w:rsidR="00AA3A04" w:rsidRPr="0079699E" w:rsidRDefault="0079699E" w:rsidP="00AA3A04">
            <w:pPr>
              <w:spacing w:after="200" w:line="276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Цикъл</w:t>
            </w:r>
          </w:p>
        </w:tc>
        <w:tc>
          <w:tcPr>
            <w:tcW w:w="876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876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988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099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260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372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533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559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</w:tr>
      <w:tr w:rsidR="00AA3A04" w:rsidRPr="00AA3A04" w:rsidTr="00C25709">
        <w:tc>
          <w:tcPr>
            <w:tcW w:w="1177" w:type="dxa"/>
          </w:tcPr>
          <w:p w:rsidR="00AA3A04" w:rsidRPr="0079699E" w:rsidRDefault="0079699E" w:rsidP="00AA3A04">
            <w:pPr>
              <w:spacing w:after="200" w:line="276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Рекурсия</w:t>
            </w:r>
          </w:p>
        </w:tc>
        <w:tc>
          <w:tcPr>
            <w:tcW w:w="876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876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988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099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260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372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533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  <w:tc>
          <w:tcPr>
            <w:tcW w:w="1559" w:type="dxa"/>
          </w:tcPr>
          <w:p w:rsidR="00AA3A04" w:rsidRPr="00AA3A04" w:rsidRDefault="00AA3A04" w:rsidP="00AA3A04">
            <w:pPr>
              <w:spacing w:after="200" w:line="276" w:lineRule="auto"/>
            </w:pPr>
          </w:p>
        </w:tc>
      </w:tr>
    </w:tbl>
    <w:p w:rsidR="00AA3A04" w:rsidRPr="00AA3A04" w:rsidRDefault="00AA3A04" w:rsidP="00AA3A04">
      <w:pPr>
        <w:tabs>
          <w:tab w:val="left" w:pos="4230"/>
        </w:tabs>
      </w:pPr>
      <w:r w:rsidRPr="00AA3A04">
        <w:br/>
      </w:r>
      <w:r w:rsidR="0079699E">
        <w:rPr>
          <w:lang w:val="bg-BG"/>
        </w:rPr>
        <w:t xml:space="preserve">По желание можете да повторите това, </w:t>
      </w:r>
      <w:r w:rsidR="00283572">
        <w:rPr>
          <w:lang w:val="bg-BG"/>
        </w:rPr>
        <w:t xml:space="preserve">за да сравните цикличната и рекурсивната </w:t>
      </w:r>
      <w:r w:rsidR="007539E3">
        <w:rPr>
          <w:lang w:val="bg-BG"/>
        </w:rPr>
        <w:t>реализация на алгоритъма за пресмятане</w:t>
      </w:r>
      <w:r w:rsidR="00283572">
        <w:rPr>
          <w:lang w:val="bg-BG"/>
        </w:rPr>
        <w:t xml:space="preserve"> на </w:t>
      </w:r>
      <w:proofErr w:type="spellStart"/>
      <w:r w:rsidR="00283572">
        <w:rPr>
          <w:lang w:val="bg-BG"/>
        </w:rPr>
        <w:t>факториал</w:t>
      </w:r>
      <w:proofErr w:type="spellEnd"/>
      <w:r w:rsidRPr="00AA3A04">
        <w:t>.</w:t>
      </w:r>
    </w:p>
    <w:p w:rsidR="00AA3A04" w:rsidRPr="00AA3A04" w:rsidRDefault="00283572" w:rsidP="00AA3A04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Преправяне на методи</w:t>
      </w:r>
    </w:p>
    <w:p w:rsidR="00AA3A04" w:rsidRPr="00AA3A04" w:rsidRDefault="00283572" w:rsidP="00AA3A04">
      <w:pPr>
        <w:rPr>
          <w:bCs/>
        </w:rPr>
      </w:pPr>
      <w:r>
        <w:rPr>
          <w:bCs/>
          <w:lang w:val="bg-BG"/>
        </w:rPr>
        <w:t xml:space="preserve">Използвайте </w:t>
      </w:r>
      <w:r w:rsidR="00AA3A04" w:rsidRPr="00AA3A04">
        <w:rPr>
          <w:bCs/>
        </w:rPr>
        <w:t xml:space="preserve">VS </w:t>
      </w:r>
      <w:r>
        <w:rPr>
          <w:b/>
          <w:bCs/>
          <w:lang w:val="bg-BG"/>
        </w:rPr>
        <w:t xml:space="preserve">решението </w:t>
      </w:r>
      <w:r w:rsidR="00AA3A04" w:rsidRPr="00AA3A04">
        <w:rPr>
          <w:bCs/>
        </w:rPr>
        <w:t>"</w:t>
      </w:r>
      <w:r w:rsidR="00AA3A04" w:rsidRPr="00AA3A04">
        <w:rPr>
          <w:b/>
          <w:bCs/>
        </w:rPr>
        <w:t>Methods.sln</w:t>
      </w:r>
      <w:r w:rsidR="00AA3A04" w:rsidRPr="00AA3A04">
        <w:rPr>
          <w:bCs/>
        </w:rPr>
        <w:t>".</w:t>
      </w:r>
    </w:p>
    <w:p w:rsidR="00AA3A04" w:rsidRPr="00AA3A04" w:rsidRDefault="00283572" w:rsidP="00AA3A04">
      <w:pPr>
        <w:numPr>
          <w:ilvl w:val="0"/>
          <w:numId w:val="6"/>
        </w:numPr>
        <w:contextualSpacing/>
        <w:rPr>
          <w:bCs/>
        </w:rPr>
      </w:pPr>
      <w:r>
        <w:rPr>
          <w:bCs/>
          <w:lang w:val="bg-BG"/>
        </w:rPr>
        <w:t>Преправете кода така, че да следва насоките за висококачествени методи</w:t>
      </w:r>
      <w:r w:rsidR="00AA3A04" w:rsidRPr="00AA3A04">
        <w:rPr>
          <w:bCs/>
        </w:rPr>
        <w:t xml:space="preserve">. </w:t>
      </w:r>
    </w:p>
    <w:p w:rsidR="00AA3A04" w:rsidRPr="00AA3A04" w:rsidRDefault="007539E3" w:rsidP="00AA3A04">
      <w:pPr>
        <w:numPr>
          <w:ilvl w:val="0"/>
          <w:numId w:val="6"/>
        </w:numPr>
        <w:contextualSpacing/>
        <w:rPr>
          <w:bCs/>
        </w:rPr>
      </w:pPr>
      <w:r>
        <w:rPr>
          <w:bCs/>
          <w:lang w:val="bg-BG"/>
        </w:rPr>
        <w:t>Уверете се, че обработвате</w:t>
      </w:r>
      <w:r w:rsidR="00283572">
        <w:rPr>
          <w:bCs/>
          <w:lang w:val="bg-BG"/>
        </w:rPr>
        <w:t xml:space="preserve"> грешки</w:t>
      </w:r>
      <w:r>
        <w:rPr>
          <w:bCs/>
          <w:lang w:val="bg-BG"/>
        </w:rPr>
        <w:t>те</w:t>
      </w:r>
      <w:r w:rsidR="00283572">
        <w:rPr>
          <w:bCs/>
          <w:lang w:val="bg-BG"/>
        </w:rPr>
        <w:t xml:space="preserve"> </w:t>
      </w:r>
      <w:r>
        <w:rPr>
          <w:bCs/>
          <w:lang w:val="bg-BG"/>
        </w:rPr>
        <w:t>коректно</w:t>
      </w:r>
      <w:r w:rsidR="00AA3A04" w:rsidRPr="00AA3A04">
        <w:rPr>
          <w:bCs/>
        </w:rPr>
        <w:t xml:space="preserve">: </w:t>
      </w:r>
      <w:r w:rsidR="00283572">
        <w:rPr>
          <w:bCs/>
          <w:lang w:val="bg-BG"/>
        </w:rPr>
        <w:t>ако методите не могат да изпълнят това, което подсказва името им</w:t>
      </w:r>
      <w:r w:rsidR="00AA3A04" w:rsidRPr="00AA3A04">
        <w:rPr>
          <w:b/>
          <w:bCs/>
        </w:rPr>
        <w:t xml:space="preserve">, </w:t>
      </w:r>
      <w:r w:rsidR="00283572">
        <w:rPr>
          <w:b/>
          <w:bCs/>
          <w:lang w:val="bg-BG"/>
        </w:rPr>
        <w:t xml:space="preserve">хвърлете изключение </w:t>
      </w:r>
      <w:r w:rsidR="00AA3A04" w:rsidRPr="00AA3A04">
        <w:rPr>
          <w:bCs/>
        </w:rPr>
        <w:t>(</w:t>
      </w:r>
      <w:r w:rsidR="00283572">
        <w:rPr>
          <w:bCs/>
          <w:lang w:val="bg-BG"/>
        </w:rPr>
        <w:t>не връщайте грешен резултат</w:t>
      </w:r>
      <w:r w:rsidR="00AA3A04" w:rsidRPr="00AA3A04">
        <w:rPr>
          <w:bCs/>
        </w:rPr>
        <w:t>).</w:t>
      </w:r>
    </w:p>
    <w:p w:rsidR="00010D7B" w:rsidRPr="00AA3A04" w:rsidRDefault="00283572" w:rsidP="00AA3A04">
      <w:pPr>
        <w:numPr>
          <w:ilvl w:val="0"/>
          <w:numId w:val="6"/>
        </w:numPr>
        <w:contextualSpacing/>
        <w:rPr>
          <w:bCs/>
        </w:rPr>
      </w:pPr>
      <w:r>
        <w:rPr>
          <w:bCs/>
          <w:lang w:val="bg-BG"/>
        </w:rPr>
        <w:t>Подсиг</w:t>
      </w:r>
      <w:r w:rsidR="007539E3">
        <w:rPr>
          <w:bCs/>
          <w:lang w:val="bg-BG"/>
        </w:rPr>
        <w:t>урете силна</w:t>
      </w:r>
      <w:bookmarkStart w:id="0" w:name="_GoBack"/>
      <w:bookmarkEnd w:id="0"/>
      <w:r>
        <w:rPr>
          <w:bCs/>
          <w:lang w:val="bg-BG"/>
        </w:rPr>
        <w:t xml:space="preserve"> </w:t>
      </w:r>
      <w:r>
        <w:rPr>
          <w:b/>
          <w:bCs/>
          <w:lang w:val="bg-BG"/>
        </w:rPr>
        <w:t xml:space="preserve">специализация </w:t>
      </w:r>
      <w:r>
        <w:rPr>
          <w:bCs/>
          <w:lang w:val="bg-BG"/>
        </w:rPr>
        <w:t>и</w:t>
      </w:r>
      <w:r w:rsidR="007539E3">
        <w:rPr>
          <w:bCs/>
          <w:lang w:val="bg-BG"/>
        </w:rPr>
        <w:t xml:space="preserve"> слаба</w:t>
      </w:r>
      <w:r>
        <w:rPr>
          <w:bCs/>
          <w:lang w:val="bg-BG"/>
        </w:rPr>
        <w:t xml:space="preserve"> </w:t>
      </w:r>
      <w:r>
        <w:rPr>
          <w:b/>
          <w:bCs/>
          <w:lang w:val="bg-BG"/>
        </w:rPr>
        <w:t>зависимост</w:t>
      </w:r>
      <w:r w:rsidR="00AA3A04" w:rsidRPr="00AA3A04">
        <w:rPr>
          <w:bCs/>
        </w:rPr>
        <w:t xml:space="preserve">, </w:t>
      </w:r>
      <w:r>
        <w:rPr>
          <w:bCs/>
          <w:lang w:val="bg-BG"/>
        </w:rPr>
        <w:t xml:space="preserve">добро </w:t>
      </w:r>
      <w:r>
        <w:rPr>
          <w:b/>
          <w:bCs/>
          <w:lang w:val="bg-BG"/>
        </w:rPr>
        <w:t>именуване</w:t>
      </w:r>
      <w:r w:rsidR="00AA3A04" w:rsidRPr="00AA3A04">
        <w:rPr>
          <w:bCs/>
        </w:rPr>
        <w:t xml:space="preserve">, </w:t>
      </w:r>
      <w:r>
        <w:rPr>
          <w:bCs/>
          <w:lang w:val="bg-BG"/>
        </w:rPr>
        <w:t>никакви странични ефекти и т.н</w:t>
      </w:r>
      <w:r w:rsidR="00AA3A04" w:rsidRPr="00AA3A04">
        <w:rPr>
          <w:bCs/>
        </w:rPr>
        <w:t>.</w:t>
      </w:r>
    </w:p>
    <w:sectPr w:rsidR="00010D7B" w:rsidRPr="00AA3A04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865" w:rsidRDefault="00C10865" w:rsidP="008068A2">
      <w:pPr>
        <w:spacing w:after="0" w:line="240" w:lineRule="auto"/>
      </w:pPr>
      <w:r>
        <w:separator/>
      </w:r>
    </w:p>
  </w:endnote>
  <w:endnote w:type="continuationSeparator" w:id="0">
    <w:p w:rsidR="00C10865" w:rsidRDefault="00C108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D4612B" wp14:editId="6DA068EA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BE7E0" id="Straight Connector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  <w:p w:rsidR="00806A4A" w:rsidRDefault="001204E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34C417EA" wp14:editId="61D64D57">
              <wp:simplePos x="0" y="0"/>
              <wp:positionH relativeFrom="margin">
                <wp:align>left</wp:align>
              </wp:positionH>
              <wp:positionV relativeFrom="paragraph">
                <wp:posOffset>38735</wp:posOffset>
              </wp:positionV>
              <wp:extent cx="5422900" cy="513715"/>
              <wp:effectExtent l="0" t="0" r="635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  <w:p w:rsidR="00374447" w:rsidRPr="0071570E" w:rsidRDefault="00374447" w:rsidP="0037444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https://it-kariera.mon.bg/e-learning/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Pr="0071570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 w:rsidRPr="0071570E">
                              <w:rPr>
                                <w:color w:val="0000FF" w:themeColor="hyperlink"/>
                                <w:sz w:val="19"/>
                                <w:szCs w:val="19"/>
                                <w:u w:val="single"/>
                              </w:rPr>
                              <w:t>CC-BY-NC-SA</w:t>
                            </w:r>
                          </w:hyperlink>
                          <w:r w:rsidRPr="0071570E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74447" w:rsidRDefault="00374447" w:rsidP="00374447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417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3.05pt;width:427pt;height:40.45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" filled="f" stroked="f">
              <v:textbox inset=".5mm,.5mm,.5mm,.5mm">
                <w:txbxContent>
                  <w:p w:rsidR="00374447" w:rsidRDefault="00374447" w:rsidP="00374447">
                    <w:pPr>
                      <w:spacing w:after="0" w:line="240" w:lineRule="auto"/>
                    </w:pPr>
                  </w:p>
                  <w:p w:rsidR="00374447" w:rsidRPr="0071570E" w:rsidRDefault="00374447" w:rsidP="0037444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 w:rsidRPr="0071570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https://it-kariera.mon.bg/e-learning/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 xml:space="preserve">. </w:t>
                    </w:r>
                    <w:r w:rsidRPr="0071570E"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 w:rsidRPr="0071570E">
                        <w:rPr>
                          <w:color w:val="0000FF" w:themeColor="hyperlink"/>
                          <w:sz w:val="19"/>
                          <w:szCs w:val="19"/>
                          <w:u w:val="single"/>
                        </w:rPr>
                        <w:t>CC-BY-NC-SA</w:t>
                      </w:r>
                    </w:hyperlink>
                    <w:r w:rsidRPr="0071570E">
                      <w:rPr>
                        <w:sz w:val="19"/>
                        <w:szCs w:val="19"/>
                      </w:rPr>
                      <w:t>.</w:t>
                    </w:r>
                  </w:p>
                  <w:p w:rsidR="00374447" w:rsidRDefault="00374447" w:rsidP="00374447">
                    <w:pPr>
                      <w:spacing w:after="0" w:line="240" w:lineRule="auto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54030F" w:rsidRPr="00AC77AD" w:rsidRDefault="00374447" w:rsidP="00AC77AD">
    <w:pPr>
      <w:pStyle w:val="Footer"/>
    </w:pPr>
    <w:r w:rsidRPr="00374447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FB0487" wp14:editId="77E98DAD">
              <wp:simplePos x="0" y="0"/>
              <wp:positionH relativeFrom="column">
                <wp:posOffset>5713730</wp:posOffset>
              </wp:positionH>
              <wp:positionV relativeFrom="paragraph">
                <wp:posOffset>47194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74447" w:rsidRPr="008C2B83" w:rsidRDefault="00374447" w:rsidP="003744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39E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39E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B04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9.9pt;margin-top:3.7pt;width:70.9pt;height:1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" filled="f" stroked="f" strokeweight=".5pt">
              <v:textbox inset="0,0,0,0">
                <w:txbxContent>
                  <w:p w:rsidR="00374447" w:rsidRPr="008C2B83" w:rsidRDefault="00374447" w:rsidP="003744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39E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539E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865" w:rsidRDefault="00C10865" w:rsidP="008068A2">
      <w:pPr>
        <w:spacing w:after="0" w:line="240" w:lineRule="auto"/>
      </w:pPr>
      <w:r>
        <w:separator/>
      </w:r>
    </w:p>
  </w:footnote>
  <w:footnote w:type="continuationSeparator" w:id="0">
    <w:p w:rsidR="00C10865" w:rsidRDefault="00C108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D5F"/>
    <w:multiLevelType w:val="hybridMultilevel"/>
    <w:tmpl w:val="F7562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434C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006E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04E0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3572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4447"/>
    <w:rsid w:val="003765D2"/>
    <w:rsid w:val="00377406"/>
    <w:rsid w:val="003817EF"/>
    <w:rsid w:val="00381C7B"/>
    <w:rsid w:val="00382A45"/>
    <w:rsid w:val="00383471"/>
    <w:rsid w:val="00390D67"/>
    <w:rsid w:val="00391B4D"/>
    <w:rsid w:val="00391D45"/>
    <w:rsid w:val="00393972"/>
    <w:rsid w:val="0039520F"/>
    <w:rsid w:val="00395F0A"/>
    <w:rsid w:val="003A1601"/>
    <w:rsid w:val="003A18FE"/>
    <w:rsid w:val="003A4603"/>
    <w:rsid w:val="003A5602"/>
    <w:rsid w:val="003A75FD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4E8B"/>
    <w:rsid w:val="0045586C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83E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533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6232"/>
    <w:rsid w:val="007539E3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699E"/>
    <w:rsid w:val="007A3002"/>
    <w:rsid w:val="007A635E"/>
    <w:rsid w:val="007C3E81"/>
    <w:rsid w:val="007C43F8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047B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25F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D3217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3A04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0865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5516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DF7DD8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10C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3974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  <w:style w:type="table" w:customStyle="1" w:styleId="TableGrid1">
    <w:name w:val="Table Grid1"/>
    <w:basedOn w:val="TableNormal"/>
    <w:next w:val="TableGrid"/>
    <w:uiPriority w:val="59"/>
    <w:rsid w:val="000D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AA3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" TargetMode="External"/><Relationship Id="rId13" Type="http://schemas.openxmlformats.org/officeDocument/2006/relationships/hyperlink" Target="http://govnokod.r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plex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pastebin.com/tJyw8Lj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ddit.com/r/badcode" TargetMode="External"/><Relationship Id="rId10" Type="http://schemas.openxmlformats.org/officeDocument/2006/relationships/hyperlink" Target="http://referencesource.microsoft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ferencesource.microsoft.com/" TargetMode="External"/><Relationship Id="rId14" Type="http://schemas.openxmlformats.org/officeDocument/2006/relationships/hyperlink" Target="http://badprogramming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BEB27-0638-41F1-9BB1-F640D160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Dani</cp:lastModifiedBy>
  <cp:revision>9</cp:revision>
  <cp:lastPrinted>2014-02-12T16:33:00Z</cp:lastPrinted>
  <dcterms:created xsi:type="dcterms:W3CDTF">2019-01-20T09:45:00Z</dcterms:created>
  <dcterms:modified xsi:type="dcterms:W3CDTF">2019-01-20T19:20:00Z</dcterms:modified>
  <cp:category>programming, education, software engineering, software development</cp:category>
</cp:coreProperties>
</file>