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9F3F6F" w:rsidP="004A1010">
      <w:pPr>
        <w:pStyle w:val="Heading1"/>
        <w:jc w:val="center"/>
        <w:rPr>
          <w:noProof/>
          <w:sz w:val="52"/>
        </w:rPr>
      </w:pPr>
      <w:r>
        <w:rPr>
          <w:noProof/>
          <w:sz w:val="52"/>
          <w:lang w:val="bg-BG"/>
        </w:rPr>
        <w:t>Упражнения</w:t>
      </w:r>
      <w:r w:rsidR="00CF7603">
        <w:rPr>
          <w:noProof/>
          <w:sz w:val="52"/>
          <w:lang w:val="en-AU"/>
        </w:rPr>
        <w:t xml:space="preserve">: </w:t>
      </w:r>
      <w:r w:rsidR="00CF7603">
        <w:rPr>
          <w:noProof/>
          <w:sz w:val="52"/>
          <w:lang w:val="bg-BG"/>
        </w:rPr>
        <w:t xml:space="preserve">Да </w:t>
      </w:r>
      <w:r w:rsidR="00FC484D">
        <w:rPr>
          <w:noProof/>
          <w:sz w:val="52"/>
          <w:lang w:val="bg-BG"/>
        </w:rPr>
        <w:t xml:space="preserve">направим </w:t>
      </w:r>
      <w:r w:rsidR="00A413D1">
        <w:rPr>
          <w:noProof/>
          <w:sz w:val="52"/>
        </w:rPr>
        <w:t xml:space="preserve">CRUD </w:t>
      </w:r>
      <w:r w:rsidR="007144C7">
        <w:rPr>
          <w:noProof/>
          <w:sz w:val="52"/>
          <w:lang w:val="bg-BG"/>
        </w:rPr>
        <w:t>приложение без</w:t>
      </w:r>
      <w:r w:rsidR="00CF7603">
        <w:rPr>
          <w:noProof/>
          <w:sz w:val="52"/>
          <w:lang w:val="bg-BG"/>
        </w:rPr>
        <w:t xml:space="preserve"> </w:t>
      </w:r>
      <w:r w:rsidR="00CF7603">
        <w:rPr>
          <w:noProof/>
          <w:sz w:val="52"/>
        </w:rPr>
        <w:t>ORM</w:t>
      </w:r>
    </w:p>
    <w:p w:rsidR="00FC484D" w:rsidRPr="00FC484D" w:rsidRDefault="00FC484D" w:rsidP="00FC484D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r>
        <w:rPr>
          <w:noProof/>
          <w:lang w:val="bg-BG"/>
        </w:rPr>
        <w:t>Създаване на просто приложение</w:t>
      </w:r>
    </w:p>
    <w:p w:rsidR="00FC484D" w:rsidRDefault="00320152" w:rsidP="00FC484D">
      <w:pPr>
        <w:rPr>
          <w:lang w:val="bg-BG"/>
        </w:rPr>
      </w:pPr>
      <w:r>
        <w:rPr>
          <w:lang w:val="bg-BG"/>
        </w:rPr>
        <w:t xml:space="preserve">В рамките на това упражнение, ще създадем стъпка по стъпка малко </w:t>
      </w:r>
      <w:r>
        <w:t xml:space="preserve">CRUD </w:t>
      </w:r>
      <w:r>
        <w:rPr>
          <w:lang w:val="bg-BG"/>
        </w:rPr>
        <w:t xml:space="preserve">конзолно приложнеие за управление на продукти в нашата база данни. Ще използваме </w:t>
      </w:r>
      <w:r>
        <w:t xml:space="preserve">SQL Server </w:t>
      </w:r>
      <w:r>
        <w:rPr>
          <w:lang w:val="bg-BG"/>
        </w:rPr>
        <w:t>за БД.</w:t>
      </w:r>
    </w:p>
    <w:p w:rsidR="00592B76" w:rsidRDefault="00592B76" w:rsidP="00592B76">
      <w:pPr>
        <w:pStyle w:val="Heading2"/>
        <w:numPr>
          <w:ilvl w:val="0"/>
          <w:numId w:val="36"/>
        </w:numPr>
        <w:rPr>
          <w:noProof/>
          <w:lang w:val="bg-BG"/>
        </w:rPr>
      </w:pPr>
      <w:r>
        <w:rPr>
          <w:noProof/>
          <w:lang w:val="bg-BG"/>
        </w:rPr>
        <w:t>Създаване на БД</w:t>
      </w:r>
    </w:p>
    <w:p w:rsidR="00C16823" w:rsidRPr="00C16823" w:rsidRDefault="00C16823" w:rsidP="00C16823">
      <w:pPr>
        <w:rPr>
          <w:lang w:val="bg-BG"/>
        </w:rPr>
      </w:pPr>
      <w:r>
        <w:rPr>
          <w:lang w:val="bg-BG"/>
        </w:rPr>
        <w:t xml:space="preserve">Отворете </w:t>
      </w:r>
      <w:r>
        <w:t xml:space="preserve">SQL Server Management Studio </w:t>
      </w:r>
      <w:r>
        <w:rPr>
          <w:lang w:val="bg-BG"/>
        </w:rPr>
        <w:t xml:space="preserve">и създайте таблица, която се нарича </w:t>
      </w:r>
      <w:r w:rsidRPr="00C16823">
        <w:rPr>
          <w:b/>
        </w:rPr>
        <w:t>shop</w:t>
      </w:r>
      <w:r>
        <w:rPr>
          <w:lang w:val="bg-BG"/>
        </w:rPr>
        <w:t>, а в нея създайте таблица: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C16823" w:rsidTr="00A974EE">
        <w:tc>
          <w:tcPr>
            <w:tcW w:w="10345" w:type="dxa"/>
          </w:tcPr>
          <w:p w:rsidR="00C16823" w:rsidRPr="00D8120B" w:rsidRDefault="00C16823" w:rsidP="00A974E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CREATE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TABLE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C16823">
              <w:rPr>
                <w:b/>
                <w:noProof/>
                <w:sz w:val="16"/>
                <w:szCs w:val="16"/>
              </w:rPr>
              <w:t>product</w:t>
            </w:r>
          </w:p>
          <w:p w:rsidR="00C16823" w:rsidRPr="00D8120B" w:rsidRDefault="00C16823" w:rsidP="00A974E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(</w:t>
            </w:r>
          </w:p>
          <w:p w:rsidR="00C16823" w:rsidRPr="00D8120B" w:rsidRDefault="00C16823" w:rsidP="00A974E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  <w:t xml:space="preserve">Id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INT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IDENTITY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PRIMARY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KEY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,</w:t>
            </w:r>
          </w:p>
          <w:p w:rsidR="00C16823" w:rsidRPr="00D8120B" w:rsidRDefault="00C16823" w:rsidP="00A974E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Name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VARCHAR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(</w:t>
            </w:r>
            <w:r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>10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>0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)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NOT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NULL,</w:t>
            </w:r>
          </w:p>
          <w:p w:rsidR="00C16823" w:rsidRPr="00D8120B" w:rsidRDefault="00C16823" w:rsidP="00A974E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>Price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DECIMAL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(</w:t>
            </w:r>
            <w:r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>1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>0</w:t>
            </w:r>
            <w:r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>,2</w:t>
            </w: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),</w:t>
            </w:r>
          </w:p>
          <w:p w:rsidR="00C16823" w:rsidRPr="00C16823" w:rsidRDefault="00C16823" w:rsidP="00A974E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</w:rPr>
            </w:pP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>Stock</w:t>
            </w:r>
            <w:r w:rsidRPr="00D8120B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D8120B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  <w:t>INT</w:t>
            </w:r>
          </w:p>
          <w:p w:rsidR="00C16823" w:rsidRPr="00C16823" w:rsidRDefault="00C16823" w:rsidP="00C1682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D8120B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  <w:t>)</w:t>
            </w:r>
            <w:r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>;</w:t>
            </w:r>
          </w:p>
        </w:tc>
      </w:tr>
    </w:tbl>
    <w:p w:rsidR="007D2B7D" w:rsidRDefault="007D2B7D" w:rsidP="007D2B7D">
      <w:pPr>
        <w:pStyle w:val="Heading2"/>
        <w:numPr>
          <w:ilvl w:val="0"/>
          <w:numId w:val="36"/>
        </w:numPr>
        <w:rPr>
          <w:noProof/>
          <w:lang w:val="bg-BG"/>
        </w:rPr>
      </w:pPr>
      <w:r>
        <w:rPr>
          <w:noProof/>
          <w:lang w:val="bg-BG"/>
        </w:rPr>
        <w:t>Създаване нa структура на проекта</w:t>
      </w:r>
    </w:p>
    <w:p w:rsidR="00000000" w:rsidRDefault="007D2B7D" w:rsidP="007D2B7D">
      <w:pPr>
        <w:ind w:left="360"/>
      </w:pPr>
      <w:r>
        <w:rPr>
          <w:lang w:val="bg-BG"/>
        </w:rPr>
        <w:t xml:space="preserve">Нашият проект ще е организиран в трислойна архитектура, за тази цел създайте следните папки в проекта ви (може да използвате и проекти в </w:t>
      </w:r>
      <w:r>
        <w:t>solution-a):</w:t>
      </w:r>
    </w:p>
    <w:p w:rsidR="007D2B7D" w:rsidRDefault="007D2B7D" w:rsidP="007D2B7D">
      <w:pPr>
        <w:ind w:left="360"/>
      </w:pPr>
      <w:r>
        <w:rPr>
          <w:noProof/>
        </w:rPr>
        <w:drawing>
          <wp:inline distT="0" distB="0" distL="0" distR="0" wp14:anchorId="1913E31A" wp14:editId="1C875E16">
            <wp:extent cx="18383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7D" w:rsidRDefault="007D2B7D" w:rsidP="007D2B7D">
      <w:pPr>
        <w:pStyle w:val="Heading2"/>
        <w:numPr>
          <w:ilvl w:val="0"/>
          <w:numId w:val="36"/>
        </w:numPr>
        <w:rPr>
          <w:noProof/>
          <w:lang w:val="bg-BG"/>
        </w:rPr>
      </w:pPr>
      <w:r>
        <w:rPr>
          <w:noProof/>
          <w:lang w:val="bg-BG"/>
        </w:rPr>
        <w:t>Слой за данни</w:t>
      </w:r>
    </w:p>
    <w:p w:rsidR="007D2B7D" w:rsidRDefault="007D2B7D" w:rsidP="007D2B7D">
      <w:pPr>
        <w:rPr>
          <w:b/>
        </w:rPr>
      </w:pPr>
      <w:r>
        <w:rPr>
          <w:lang w:val="bg-BG"/>
        </w:rPr>
        <w:t xml:space="preserve">В нашият стой за данни ще създадем два класа – </w:t>
      </w:r>
      <w:r>
        <w:rPr>
          <w:b/>
          <w:lang w:val="bg-BG"/>
        </w:rPr>
        <w:t>статичен</w:t>
      </w:r>
      <w:r>
        <w:rPr>
          <w:lang w:val="bg-BG"/>
        </w:rPr>
        <w:t xml:space="preserve"> клас </w:t>
      </w:r>
      <w:r>
        <w:rPr>
          <w:b/>
        </w:rPr>
        <w:t>Database.cs</w:t>
      </w:r>
      <w:r>
        <w:t xml:space="preserve"> </w:t>
      </w:r>
      <w:r>
        <w:rPr>
          <w:lang w:val="bg-BG"/>
        </w:rPr>
        <w:t xml:space="preserve">и клас </w:t>
      </w:r>
      <w:r w:rsidRPr="007D2B7D">
        <w:rPr>
          <w:b/>
        </w:rPr>
        <w:t>ProductData.cs</w:t>
      </w:r>
    </w:p>
    <w:p w:rsidR="0035622D" w:rsidRDefault="00026B60" w:rsidP="007D2B7D">
      <w:pPr>
        <w:rPr>
          <w:lang w:val="bg-BG"/>
        </w:rPr>
      </w:pPr>
      <w:r w:rsidRPr="00026B60">
        <w:rPr>
          <w:b/>
        </w:rPr>
        <w:t>Database.cs</w:t>
      </w:r>
      <w:r>
        <w:t xml:space="preserve"> </w:t>
      </w:r>
      <w:r>
        <w:rPr>
          <w:lang w:val="bg-BG"/>
        </w:rPr>
        <w:t xml:space="preserve">ще поддържа връзката с БД – там ще се подава и </w:t>
      </w:r>
      <w:r w:rsidRPr="00026B60">
        <w:rPr>
          <w:b/>
          <w:lang w:val="bg-BG"/>
        </w:rPr>
        <w:t>низа за връзка</w:t>
      </w:r>
      <w:r>
        <w:rPr>
          <w:lang w:val="bg-BG"/>
        </w:rPr>
        <w:t xml:space="preserve"> към нея.</w:t>
      </w:r>
    </w:p>
    <w:p w:rsidR="00026B60" w:rsidRDefault="00026B60" w:rsidP="007D2B7D">
      <w:pPr>
        <w:rPr>
          <w:lang w:val="bg-BG"/>
        </w:rPr>
      </w:pPr>
      <w:r>
        <w:rPr>
          <w:noProof/>
        </w:rPr>
        <w:drawing>
          <wp:inline distT="0" distB="0" distL="0" distR="0" wp14:anchorId="733908B4" wp14:editId="16D140D6">
            <wp:extent cx="6624320" cy="1237615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2E" w:rsidRDefault="00F0082E" w:rsidP="007D2B7D">
      <w:pPr>
        <w:rPr>
          <w:lang w:val="bg-BG"/>
        </w:rPr>
      </w:pPr>
    </w:p>
    <w:p w:rsidR="00F0082E" w:rsidRDefault="00F0082E" w:rsidP="007D2B7D">
      <w:pPr>
        <w:rPr>
          <w:lang w:val="bg-BG"/>
        </w:rPr>
      </w:pPr>
      <w:r>
        <w:rPr>
          <w:lang w:val="bg-BG"/>
        </w:rPr>
        <w:lastRenderedPageBreak/>
        <w:t xml:space="preserve">Освен това в този слой ще добавим и </w:t>
      </w:r>
      <w:r w:rsidRPr="00F0082E">
        <w:rPr>
          <w:b/>
        </w:rPr>
        <w:t>ProductData.cs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 него ще създаваме необходимите </w:t>
      </w:r>
      <w:r>
        <w:t xml:space="preserve">SQL </w:t>
      </w:r>
      <w:r>
        <w:rPr>
          <w:lang w:val="bg-BG"/>
        </w:rPr>
        <w:t xml:space="preserve">команди, за да извършваме </w:t>
      </w:r>
      <w:r w:rsidRPr="00F0082E">
        <w:rPr>
          <w:b/>
        </w:rPr>
        <w:t>CRUD</w:t>
      </w:r>
      <w:r>
        <w:t xml:space="preserve"> </w:t>
      </w:r>
      <w:r>
        <w:rPr>
          <w:lang w:val="bg-BG"/>
        </w:rPr>
        <w:t>операции.</w:t>
      </w:r>
    </w:p>
    <w:p w:rsidR="00F0082E" w:rsidRDefault="00F0082E" w:rsidP="007D2B7D">
      <w:pPr>
        <w:rPr>
          <w:lang w:val="bg-BG"/>
        </w:rPr>
      </w:pPr>
      <w:r>
        <w:rPr>
          <w:lang w:val="bg-BG"/>
        </w:rPr>
        <w:t xml:space="preserve">Ще започнем реализирането с метода </w:t>
      </w:r>
      <w:r w:rsidRPr="00F0082E">
        <w:rPr>
          <w:b/>
        </w:rPr>
        <w:t>GetAll()</w:t>
      </w:r>
      <w:r>
        <w:rPr>
          <w:lang w:val="bg-BG"/>
        </w:rPr>
        <w:t>, който трябва да върне списък от всички продукти в таблицата ни.</w:t>
      </w:r>
    </w:p>
    <w:p w:rsidR="0009638A" w:rsidRPr="0009638A" w:rsidRDefault="0009638A" w:rsidP="007D2B7D">
      <w:pPr>
        <w:rPr>
          <w:lang w:val="bg-BG"/>
        </w:rPr>
      </w:pPr>
      <w:r>
        <w:rPr>
          <w:lang w:val="bg-BG"/>
        </w:rPr>
        <w:t xml:space="preserve">За целта ще ползваме </w:t>
      </w:r>
      <w:r>
        <w:t xml:space="preserve">SQL </w:t>
      </w:r>
      <w:r>
        <w:rPr>
          <w:lang w:val="bg-BG"/>
        </w:rPr>
        <w:t>заявката за извличане на всичката информация от таблицата, а след това ще обработваме нейния резултат.</w:t>
      </w:r>
    </w:p>
    <w:p w:rsidR="0009638A" w:rsidRDefault="00F0082E" w:rsidP="007D2B7D">
      <w:pPr>
        <w:rPr>
          <w:noProof/>
        </w:rPr>
      </w:pPr>
      <w:r>
        <w:rPr>
          <w:lang w:val="bg-BG"/>
        </w:rPr>
        <w:t xml:space="preserve">Това се случва чрез </w:t>
      </w:r>
      <w:r w:rsidRPr="00F0082E">
        <w:rPr>
          <w:b/>
        </w:rPr>
        <w:t>ExecuteReader()</w:t>
      </w:r>
      <w:r>
        <w:t xml:space="preserve"> </w:t>
      </w:r>
      <w:r>
        <w:rPr>
          <w:lang w:val="bg-BG"/>
        </w:rPr>
        <w:t>метод</w:t>
      </w:r>
      <w:r w:rsidR="0009638A">
        <w:t xml:space="preserve"> </w:t>
      </w:r>
      <w:r w:rsidR="0009638A">
        <w:rPr>
          <w:lang w:val="bg-BG"/>
        </w:rPr>
        <w:t xml:space="preserve">на </w:t>
      </w:r>
      <w:r w:rsidR="0009638A" w:rsidRPr="0009638A">
        <w:rPr>
          <w:b/>
        </w:rPr>
        <w:t>SqlCommand</w:t>
      </w:r>
      <w:r w:rsidR="0009638A">
        <w:t xml:space="preserve"> </w:t>
      </w:r>
      <w:r w:rsidR="0009638A">
        <w:rPr>
          <w:lang w:val="bg-BG"/>
        </w:rPr>
        <w:t xml:space="preserve">класа и създаване на обект от клас </w:t>
      </w:r>
      <w:r w:rsidR="0009638A" w:rsidRPr="0009638A">
        <w:rPr>
          <w:b/>
        </w:rPr>
        <w:t>Product</w:t>
      </w:r>
      <w:r w:rsidR="0009638A">
        <w:rPr>
          <w:b/>
        </w:rPr>
        <w:t xml:space="preserve"> </w:t>
      </w:r>
      <w:r w:rsidR="0009638A">
        <w:rPr>
          <w:lang w:val="bg-BG"/>
        </w:rPr>
        <w:t xml:space="preserve">на базата на информацията от четеца. Това се случва в </w:t>
      </w:r>
      <w:r w:rsidR="0009638A" w:rsidRPr="0009638A">
        <w:rPr>
          <w:b/>
        </w:rPr>
        <w:t>while</w:t>
      </w:r>
      <w:r w:rsidR="0009638A">
        <w:t xml:space="preserve"> </w:t>
      </w:r>
      <w:r w:rsidR="0009638A">
        <w:rPr>
          <w:lang w:val="bg-BG"/>
        </w:rPr>
        <w:t xml:space="preserve">конструкция, която работи чрез метода </w:t>
      </w:r>
      <w:r w:rsidR="0009638A" w:rsidRPr="0009638A">
        <w:rPr>
          <w:b/>
        </w:rPr>
        <w:t>Read()</w:t>
      </w:r>
      <w:r w:rsidR="0009638A">
        <w:rPr>
          <w:b/>
          <w:lang w:val="bg-BG"/>
        </w:rPr>
        <w:t xml:space="preserve"> </w:t>
      </w:r>
      <w:r w:rsidR="0009638A">
        <w:rPr>
          <w:lang w:val="bg-BG"/>
        </w:rPr>
        <w:t xml:space="preserve">на четеца, който сме получили от </w:t>
      </w:r>
      <w:r w:rsidR="0009638A" w:rsidRPr="00F0082E">
        <w:rPr>
          <w:b/>
        </w:rPr>
        <w:t>ExecuteReader()</w:t>
      </w:r>
      <w:r w:rsidR="0009638A">
        <w:rPr>
          <w:b/>
        </w:rPr>
        <w:t xml:space="preserve">. </w:t>
      </w:r>
      <w:r w:rsidR="0009638A">
        <w:rPr>
          <w:lang w:val="bg-BG"/>
        </w:rPr>
        <w:t xml:space="preserve">Този метод на всяка итерация връща по един ред от таблицата. Когато накрая редовете в таблицата свършат, условието, което задвижва </w:t>
      </w:r>
      <w:r w:rsidR="0009638A">
        <w:t xml:space="preserve">while </w:t>
      </w:r>
      <w:r w:rsidR="0009638A">
        <w:rPr>
          <w:lang w:val="bg-BG"/>
        </w:rPr>
        <w:t xml:space="preserve">конструкцията се превръща във </w:t>
      </w:r>
      <w:r w:rsidR="0009638A" w:rsidRPr="0009638A">
        <w:rPr>
          <w:b/>
        </w:rPr>
        <w:t>false</w:t>
      </w:r>
      <w:r w:rsidR="0009638A">
        <w:t xml:space="preserve"> </w:t>
      </w:r>
      <w:r w:rsidR="0009638A">
        <w:rPr>
          <w:lang w:val="bg-BG"/>
        </w:rPr>
        <w:t>и така тя спира, а ние вече разполагаме с пълния списък на базата на тази таблица. Кодът е както следва:</w:t>
      </w:r>
      <w:r w:rsidR="0009638A">
        <w:rPr>
          <w:lang w:val="bg-BG"/>
        </w:rPr>
        <w:br/>
      </w:r>
    </w:p>
    <w:p w:rsidR="0009638A" w:rsidRDefault="0009638A" w:rsidP="007D2B7D">
      <w:pPr>
        <w:rPr>
          <w:lang w:val="bg-BG"/>
        </w:rPr>
      </w:pPr>
      <w:r>
        <w:rPr>
          <w:noProof/>
        </w:rPr>
        <w:drawing>
          <wp:inline distT="0" distB="0" distL="0" distR="0" wp14:anchorId="663D1856" wp14:editId="5F4586E1">
            <wp:extent cx="5057775" cy="416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47" w:rsidRDefault="009A2E47">
      <w:pPr>
        <w:spacing w:after="0"/>
        <w:rPr>
          <w:lang w:val="bg-BG"/>
        </w:rPr>
      </w:pPr>
      <w:r>
        <w:rPr>
          <w:lang w:val="bg-BG"/>
        </w:rPr>
        <w:br w:type="page"/>
      </w:r>
    </w:p>
    <w:p w:rsidR="009A2E47" w:rsidRDefault="009A2E47" w:rsidP="007D2B7D">
      <w:r>
        <w:rPr>
          <w:lang w:val="bg-BG"/>
        </w:rPr>
        <w:lastRenderedPageBreak/>
        <w:t xml:space="preserve">Следващият метод, с който ще продължим е </w:t>
      </w:r>
      <w:r w:rsidRPr="009A2E47">
        <w:rPr>
          <w:b/>
        </w:rPr>
        <w:t>Get()</w:t>
      </w:r>
      <w:r>
        <w:t xml:space="preserve"> </w:t>
      </w:r>
      <w:r>
        <w:rPr>
          <w:lang w:val="bg-BG"/>
        </w:rPr>
        <w:t xml:space="preserve">метода. В този метод искаме по подадено </w:t>
      </w:r>
      <w:r w:rsidRPr="009A2E47">
        <w:rPr>
          <w:b/>
        </w:rPr>
        <w:t>id</w:t>
      </w:r>
      <w:r>
        <w:t xml:space="preserve"> </w:t>
      </w:r>
      <w:r>
        <w:rPr>
          <w:lang w:val="bg-BG"/>
        </w:rPr>
        <w:t xml:space="preserve">на продукт да получим информацията за него. Тук ще използваме параметризирана заявка, където параметъра е нашият </w:t>
      </w:r>
      <w:r>
        <w:rPr>
          <w:b/>
        </w:rPr>
        <w:t>id</w:t>
      </w:r>
      <w:r>
        <w:t>.</w:t>
      </w:r>
    </w:p>
    <w:p w:rsidR="009A2E47" w:rsidRPr="002C0CC7" w:rsidRDefault="009A2E47" w:rsidP="007D2B7D">
      <w:r>
        <w:rPr>
          <w:lang w:val="bg-BG"/>
        </w:rPr>
        <w:t xml:space="preserve">След това чрез извикване отново на </w:t>
      </w:r>
      <w:r w:rsidRPr="009A2E47">
        <w:rPr>
          <w:b/>
        </w:rPr>
        <w:t>ExecuteReader()</w:t>
      </w:r>
      <w:r>
        <w:t xml:space="preserve"> </w:t>
      </w:r>
      <w:r>
        <w:rPr>
          <w:lang w:val="bg-BG"/>
        </w:rPr>
        <w:t xml:space="preserve">и </w:t>
      </w:r>
      <w:r w:rsidRPr="009A2E47">
        <w:rPr>
          <w:b/>
        </w:rPr>
        <w:t>Read()</w:t>
      </w:r>
      <w:r>
        <w:t xml:space="preserve"> </w:t>
      </w:r>
      <w:r>
        <w:rPr>
          <w:lang w:val="bg-BG"/>
        </w:rPr>
        <w:t xml:space="preserve">метода получаваме информация. Ако в нашата база данни няма продукт с желаното </w:t>
      </w:r>
      <w:r w:rsidRPr="009A2E47">
        <w:rPr>
          <w:b/>
        </w:rPr>
        <w:t>id</w:t>
      </w:r>
      <w:r>
        <w:t xml:space="preserve">, </w:t>
      </w:r>
      <w:r>
        <w:rPr>
          <w:lang w:val="bg-BG"/>
        </w:rPr>
        <w:t xml:space="preserve">условието на </w:t>
      </w:r>
      <w:r w:rsidRPr="009A2E47">
        <w:rPr>
          <w:b/>
        </w:rPr>
        <w:t>if</w:t>
      </w:r>
      <w:r w:rsidRPr="009A2E47">
        <w:rPr>
          <w:b/>
          <w:lang w:val="bg-BG"/>
        </w:rPr>
        <w:t>-конструкцията</w:t>
      </w:r>
      <w:r>
        <w:rPr>
          <w:lang w:val="bg-BG"/>
        </w:rPr>
        <w:t xml:space="preserve"> ще бъде </w:t>
      </w:r>
      <w:r w:rsidRPr="009A2E47">
        <w:rPr>
          <w:b/>
        </w:rPr>
        <w:t>false</w:t>
      </w:r>
      <w:r>
        <w:t xml:space="preserve"> </w:t>
      </w:r>
      <w:r>
        <w:rPr>
          <w:lang w:val="bg-BG"/>
        </w:rPr>
        <w:t xml:space="preserve">и по този начин </w:t>
      </w:r>
      <w:r w:rsidRPr="009A2E47">
        <w:rPr>
          <w:b/>
        </w:rPr>
        <w:t>product</w:t>
      </w:r>
      <w:r>
        <w:t xml:space="preserve"> </w:t>
      </w:r>
      <w:r>
        <w:rPr>
          <w:lang w:val="bg-BG"/>
        </w:rPr>
        <w:t xml:space="preserve">ще остане със стойност </w:t>
      </w:r>
      <w:r w:rsidRPr="009A2E47">
        <w:rPr>
          <w:b/>
        </w:rPr>
        <w:t>null</w:t>
      </w:r>
      <w:r>
        <w:t xml:space="preserve">, </w:t>
      </w:r>
      <w:r>
        <w:rPr>
          <w:lang w:val="bg-BG"/>
        </w:rPr>
        <w:t>зададена му по начало.</w:t>
      </w:r>
      <w:r w:rsidR="002C0CC7">
        <w:rPr>
          <w:lang w:val="bg-BG"/>
        </w:rPr>
        <w:t xml:space="preserve"> Кодът е както следва:</w:t>
      </w:r>
    </w:p>
    <w:p w:rsidR="0009638A" w:rsidRPr="0009638A" w:rsidRDefault="0009638A" w:rsidP="007D2B7D">
      <w:pPr>
        <w:rPr>
          <w:lang w:val="bg-BG"/>
        </w:rPr>
      </w:pPr>
      <w:r>
        <w:rPr>
          <w:noProof/>
        </w:rPr>
        <w:drawing>
          <wp:inline distT="0" distB="0" distL="0" distR="0" wp14:anchorId="3733D170" wp14:editId="6838775F">
            <wp:extent cx="5876925" cy="401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23" w:rsidRPr="007D2B7D" w:rsidRDefault="00C16823" w:rsidP="007D2B7D">
      <w:pPr>
        <w:pStyle w:val="ListParagraph"/>
        <w:rPr>
          <w:lang w:val="bg-BG"/>
        </w:rPr>
      </w:pPr>
    </w:p>
    <w:p w:rsidR="00320152" w:rsidRDefault="00A94DC9" w:rsidP="00592B76">
      <w:pPr>
        <w:rPr>
          <w:lang w:val="bg-BG"/>
        </w:rPr>
      </w:pPr>
      <w:r>
        <w:rPr>
          <w:lang w:val="bg-BG"/>
        </w:rPr>
        <w:t xml:space="preserve">Сега нека да пристъпим към реализацията на </w:t>
      </w:r>
      <w:r w:rsidRPr="00A94DC9">
        <w:rPr>
          <w:b/>
        </w:rPr>
        <w:t>Add</w:t>
      </w:r>
      <w:r>
        <w:t xml:space="preserve"> </w:t>
      </w:r>
      <w:r>
        <w:rPr>
          <w:lang w:val="bg-BG"/>
        </w:rPr>
        <w:t xml:space="preserve">метода. В него ще използваме параметризирана </w:t>
      </w:r>
      <w:r>
        <w:t xml:space="preserve">INSERT </w:t>
      </w:r>
      <w:r>
        <w:rPr>
          <w:lang w:val="bg-BG"/>
        </w:rPr>
        <w:t>заявка. Реализацията на метода е доста праволинейна: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3436E9E0" wp14:editId="6F6C9CF7">
            <wp:extent cx="6624320" cy="1536700"/>
            <wp:effectExtent l="0" t="0" r="508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1D" w:rsidRDefault="00174D1D" w:rsidP="00592B76">
      <w:r>
        <w:rPr>
          <w:lang w:val="bg-BG"/>
        </w:rPr>
        <w:t xml:space="preserve">По сходен начин се реализира и </w:t>
      </w:r>
      <w:r>
        <w:t xml:space="preserve">Update </w:t>
      </w:r>
      <w:r>
        <w:rPr>
          <w:lang w:val="bg-BG"/>
        </w:rPr>
        <w:t xml:space="preserve">метода. Разликата е, че в него ще използваме... </w:t>
      </w:r>
      <w:r>
        <w:t xml:space="preserve">UPDATE </w:t>
      </w:r>
      <w:r>
        <w:rPr>
          <w:lang w:val="bg-BG"/>
        </w:rPr>
        <w:t xml:space="preserve">по </w:t>
      </w:r>
      <w:r>
        <w:t xml:space="preserve">Id </w:t>
      </w:r>
      <w:r>
        <w:sym w:font="Wingdings" w:char="F04A"/>
      </w:r>
    </w:p>
    <w:p w:rsidR="00174D1D" w:rsidRDefault="00174D1D" w:rsidP="00592B76">
      <w:r>
        <w:rPr>
          <w:noProof/>
        </w:rPr>
        <w:lastRenderedPageBreak/>
        <w:drawing>
          <wp:inline distT="0" distB="0" distL="0" distR="0" wp14:anchorId="184DE208" wp14:editId="0FA73B3B">
            <wp:extent cx="6624320" cy="191008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1D" w:rsidRDefault="00174D1D" w:rsidP="00592B76">
      <w:pPr>
        <w:rPr>
          <w:lang w:val="bg-BG"/>
        </w:rPr>
      </w:pPr>
      <w:r>
        <w:rPr>
          <w:lang w:val="bg-BG"/>
        </w:rPr>
        <w:t xml:space="preserve">Остана да реализираме метода за изтриване по </w:t>
      </w:r>
      <w:r>
        <w:t xml:space="preserve">id. </w:t>
      </w:r>
      <w:r>
        <w:rPr>
          <w:lang w:val="bg-BG"/>
        </w:rPr>
        <w:t>Там ще използваме отново параметризирана заявка:</w:t>
      </w:r>
    </w:p>
    <w:p w:rsidR="00174D1D" w:rsidRDefault="00174D1D" w:rsidP="00592B76">
      <w:pPr>
        <w:rPr>
          <w:lang w:val="bg-BG"/>
        </w:rPr>
      </w:pPr>
      <w:r>
        <w:rPr>
          <w:noProof/>
        </w:rPr>
        <w:drawing>
          <wp:inline distT="0" distB="0" distL="0" distR="0" wp14:anchorId="35DF0458" wp14:editId="26221976">
            <wp:extent cx="6096000" cy="2200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38" w:rsidRDefault="00672338" w:rsidP="00592B76">
      <w:pPr>
        <w:rPr>
          <w:lang w:val="bg-BG"/>
        </w:rPr>
      </w:pPr>
      <w:r>
        <w:rPr>
          <w:lang w:val="bg-BG"/>
        </w:rPr>
        <w:t xml:space="preserve">Навярно сте забелязали, че боравим с обекти от клас </w:t>
      </w:r>
      <w:r w:rsidRPr="00672338">
        <w:rPr>
          <w:b/>
        </w:rPr>
        <w:t>Product</w:t>
      </w:r>
      <w:r>
        <w:rPr>
          <w:lang w:val="bg-BG"/>
        </w:rPr>
        <w:t xml:space="preserve">. Сега е време да го създадем. Тъй като този клас ще се явява общото между отделните елементи в нашата архитектура, той ще бъде в папката </w:t>
      </w:r>
      <w:r>
        <w:t xml:space="preserve">Common. </w:t>
      </w:r>
      <w:r>
        <w:rPr>
          <w:lang w:val="bg-BG"/>
        </w:rPr>
        <w:t>В този клас няма нищо особено – просто свойства за 4-те колони от нашата таблица и конструктор. Вие вече сте реализирали такива класове, така че в този няма нищо ново за вас.</w:t>
      </w:r>
    </w:p>
    <w:p w:rsidR="00672338" w:rsidRDefault="00672338" w:rsidP="00592B76">
      <w:pPr>
        <w:rPr>
          <w:lang w:val="bg-BG"/>
        </w:rPr>
      </w:pPr>
      <w:r>
        <w:rPr>
          <w:noProof/>
        </w:rPr>
        <w:drawing>
          <wp:inline distT="0" distB="0" distL="0" distR="0" wp14:anchorId="71B8E61F" wp14:editId="3342B686">
            <wp:extent cx="4400550" cy="3228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50" w:rsidRDefault="00AC1550" w:rsidP="00AC1550">
      <w:pPr>
        <w:pStyle w:val="Heading2"/>
        <w:numPr>
          <w:ilvl w:val="0"/>
          <w:numId w:val="36"/>
        </w:numPr>
        <w:rPr>
          <w:noProof/>
          <w:lang w:val="bg-BG"/>
        </w:rPr>
      </w:pPr>
      <w:r>
        <w:rPr>
          <w:noProof/>
          <w:lang w:val="bg-BG"/>
        </w:rPr>
        <w:lastRenderedPageBreak/>
        <w:t>Бизнес слой</w:t>
      </w:r>
    </w:p>
    <w:p w:rsidR="00672338" w:rsidRDefault="00672338" w:rsidP="00592B76">
      <w:r>
        <w:rPr>
          <w:lang w:val="bg-BG"/>
        </w:rPr>
        <w:t xml:space="preserve">Сега е време да реализираме класът с бизнес логиката на нашето приложение. Този клас сам по себе си е доста лесен за реализиране. Всичко, от което имаме нужда е поле от клас </w:t>
      </w:r>
      <w:r w:rsidRPr="00672338">
        <w:rPr>
          <w:b/>
        </w:rPr>
        <w:t>ProductData</w:t>
      </w:r>
      <w:r>
        <w:t xml:space="preserve"> </w:t>
      </w:r>
      <w:r>
        <w:rPr>
          <w:lang w:val="bg-BG"/>
        </w:rPr>
        <w:t xml:space="preserve">и методи, които викат тези на </w:t>
      </w:r>
      <w:r w:rsidRPr="00672338">
        <w:rPr>
          <w:b/>
        </w:rPr>
        <w:t>ProductData</w:t>
      </w:r>
      <w:r w:rsidRPr="00672338">
        <w:t xml:space="preserve"> – </w:t>
      </w:r>
      <w:r>
        <w:rPr>
          <w:b/>
        </w:rPr>
        <w:t>GetAll()</w:t>
      </w:r>
      <w:r w:rsidRPr="00672338">
        <w:t>,</w:t>
      </w:r>
      <w:r>
        <w:rPr>
          <w:b/>
        </w:rPr>
        <w:t xml:space="preserve"> Get()</w:t>
      </w:r>
      <w:r w:rsidRPr="00672338">
        <w:t>,</w:t>
      </w:r>
      <w:r>
        <w:rPr>
          <w:b/>
        </w:rPr>
        <w:t xml:space="preserve"> Add()</w:t>
      </w:r>
      <w:r>
        <w:t xml:space="preserve">, </w:t>
      </w:r>
      <w:r>
        <w:rPr>
          <w:b/>
        </w:rPr>
        <w:t>Update()</w:t>
      </w:r>
      <w:r>
        <w:t xml:space="preserve">, </w:t>
      </w:r>
      <w:r w:rsidRPr="00672338">
        <w:rPr>
          <w:b/>
        </w:rPr>
        <w:t>Delete()</w:t>
      </w:r>
      <w:r>
        <w:t>:</w:t>
      </w:r>
    </w:p>
    <w:p w:rsidR="00672338" w:rsidRDefault="00672338" w:rsidP="00592B76">
      <w:pPr>
        <w:rPr>
          <w:lang w:val="bg-BG"/>
        </w:rPr>
      </w:pPr>
      <w:r>
        <w:rPr>
          <w:noProof/>
        </w:rPr>
        <w:drawing>
          <wp:inline distT="0" distB="0" distL="0" distR="0" wp14:anchorId="2146F737" wp14:editId="5863307D">
            <wp:extent cx="3876675" cy="4457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338" w:rsidRPr="00672338" w:rsidRDefault="00672338" w:rsidP="00592B76">
      <w:pPr>
        <w:rPr>
          <w:lang w:val="bg-BG"/>
        </w:rPr>
      </w:pPr>
      <w:r>
        <w:rPr>
          <w:lang w:val="bg-BG"/>
        </w:rPr>
        <w:t xml:space="preserve">С това направихме проста реализация на нашата бизнес-логика, която предстои да използваме в </w:t>
      </w:r>
      <w:r>
        <w:t xml:space="preserve">Display.cs </w:t>
      </w:r>
      <w:r>
        <w:rPr>
          <w:lang w:val="bg-BG"/>
        </w:rPr>
        <w:t>класа</w:t>
      </w:r>
      <w:r w:rsidR="00AC1550">
        <w:rPr>
          <w:lang w:val="bg-BG"/>
        </w:rPr>
        <w:t>.</w:t>
      </w:r>
    </w:p>
    <w:p w:rsidR="00EC107F" w:rsidRDefault="00EC107F" w:rsidP="00EC107F">
      <w:pPr>
        <w:pStyle w:val="Heading2"/>
        <w:numPr>
          <w:ilvl w:val="0"/>
          <w:numId w:val="36"/>
        </w:numPr>
        <w:rPr>
          <w:noProof/>
          <w:lang w:val="bg-BG"/>
        </w:rPr>
      </w:pPr>
      <w:r>
        <w:rPr>
          <w:noProof/>
          <w:lang w:val="bg-BG"/>
        </w:rPr>
        <w:t>Презентационен слой</w:t>
      </w:r>
    </w:p>
    <w:p w:rsidR="00672338" w:rsidRDefault="00EC107F" w:rsidP="00592B76">
      <w:pPr>
        <w:rPr>
          <w:lang w:val="bg-BG"/>
        </w:rPr>
      </w:pPr>
      <w:r>
        <w:rPr>
          <w:lang w:val="bg-BG"/>
        </w:rPr>
        <w:t xml:space="preserve">Тук ще имаме </w:t>
      </w:r>
      <w:r>
        <w:t xml:space="preserve">Display.cs </w:t>
      </w:r>
      <w:r>
        <w:rPr>
          <w:lang w:val="bg-BG"/>
        </w:rPr>
        <w:t>клас. Той ще реализира конзолно меню, от което ще въвеждаме желана опция и съответно по този начин ще бъде контролиран вход/изхода на програмата.</w:t>
      </w:r>
    </w:p>
    <w:p w:rsidR="00EC107F" w:rsidRDefault="00EC107F" w:rsidP="00592B76">
      <w:pPr>
        <w:rPr>
          <w:lang w:val="bg-BG"/>
        </w:rPr>
      </w:pPr>
      <w:r>
        <w:rPr>
          <w:lang w:val="bg-BG"/>
        </w:rPr>
        <w:t xml:space="preserve">Ще започнем със създаването на частен </w:t>
      </w:r>
      <w:r>
        <w:t xml:space="preserve">ShowMenu() </w:t>
      </w:r>
      <w:r>
        <w:rPr>
          <w:lang w:val="bg-BG"/>
        </w:rPr>
        <w:t>метод, който ще бъде викан, за да показва какви са възможностите:</w:t>
      </w:r>
    </w:p>
    <w:p w:rsidR="00EC107F" w:rsidRDefault="00EC107F" w:rsidP="00592B76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0C20D9E" wp14:editId="17ADA2E8">
            <wp:extent cx="4772025" cy="1876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7F" w:rsidRDefault="00EC107F" w:rsidP="00592B76">
      <w:pPr>
        <w:rPr>
          <w:lang w:val="bg-BG"/>
        </w:rPr>
      </w:pPr>
      <w:r>
        <w:rPr>
          <w:lang w:val="bg-BG"/>
        </w:rPr>
        <w:t xml:space="preserve">Този метод ще се вика от друг частен метод – </w:t>
      </w:r>
      <w:r w:rsidRPr="00EC107F">
        <w:rPr>
          <w:b/>
        </w:rPr>
        <w:t>Input()</w:t>
      </w:r>
      <w:r>
        <w:rPr>
          <w:b/>
        </w:rPr>
        <w:t xml:space="preserve">. </w:t>
      </w:r>
      <w:r>
        <w:rPr>
          <w:lang w:val="bg-BG"/>
        </w:rPr>
        <w:t>Це</w:t>
      </w:r>
      <w:r w:rsidR="008E1DB5">
        <w:rPr>
          <w:lang w:val="bg-BG"/>
        </w:rPr>
        <w:t xml:space="preserve">лта на този метод е да получим вход от потребителя – номер на желаната операция и според това да извикаме някой от другите методи. Методът може да бъде реализиран, чрез позната за вас </w:t>
      </w:r>
      <w:r w:rsidR="008E1DB5" w:rsidRPr="008E1DB5">
        <w:rPr>
          <w:b/>
        </w:rPr>
        <w:t>do/while</w:t>
      </w:r>
      <w:r w:rsidR="008E1DB5">
        <w:t xml:space="preserve"> </w:t>
      </w:r>
      <w:r w:rsidR="008E1DB5">
        <w:rPr>
          <w:lang w:val="bg-BG"/>
        </w:rPr>
        <w:t xml:space="preserve">конструкция и </w:t>
      </w:r>
      <w:r w:rsidR="008E1DB5" w:rsidRPr="008E1DB5">
        <w:rPr>
          <w:b/>
        </w:rPr>
        <w:t>switch/case</w:t>
      </w:r>
      <w:r w:rsidR="008E1DB5">
        <w:t xml:space="preserve"> </w:t>
      </w:r>
      <w:r w:rsidR="008E1DB5">
        <w:rPr>
          <w:lang w:val="bg-BG"/>
        </w:rPr>
        <w:t>конструкция. Една примерна реализация на метода би изглеждала ето така:</w:t>
      </w:r>
    </w:p>
    <w:p w:rsidR="008E1DB5" w:rsidRDefault="008E1DB5" w:rsidP="00592B76">
      <w:pPr>
        <w:rPr>
          <w:lang w:val="bg-BG"/>
        </w:rPr>
      </w:pPr>
      <w:r>
        <w:rPr>
          <w:noProof/>
        </w:rPr>
        <w:drawing>
          <wp:inline distT="0" distB="0" distL="0" distR="0" wp14:anchorId="224EB2C9" wp14:editId="08C2E360">
            <wp:extent cx="3857625" cy="4438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B5" w:rsidRDefault="008E1DB5" w:rsidP="00592B76">
      <w:pPr>
        <w:rPr>
          <w:lang w:val="bg-BG"/>
        </w:rPr>
      </w:pPr>
      <w:r>
        <w:rPr>
          <w:lang w:val="bg-BG"/>
        </w:rPr>
        <w:t xml:space="preserve">В кода по-горе </w:t>
      </w:r>
      <w:r w:rsidRPr="008E1DB5">
        <w:rPr>
          <w:b/>
        </w:rPr>
        <w:t>closeOperationId</w:t>
      </w:r>
      <w:r>
        <w:t xml:space="preserve"> </w:t>
      </w:r>
      <w:r>
        <w:rPr>
          <w:lang w:val="bg-BG"/>
        </w:rPr>
        <w:t xml:space="preserve">е поле на класа </w:t>
      </w:r>
      <w:r>
        <w:t>Display</w:t>
      </w:r>
      <w:r>
        <w:rPr>
          <w:lang w:val="bg-BG"/>
        </w:rPr>
        <w:t>, в което задаваме номерът на операцията за затваряне на приложението, при въвеждането на който трябва да спрем да приемаме вход от потребителя:</w:t>
      </w:r>
    </w:p>
    <w:p w:rsidR="008E1DB5" w:rsidRDefault="008E1DB5" w:rsidP="00592B76">
      <w:pPr>
        <w:rPr>
          <w:lang w:val="bg-BG"/>
        </w:rPr>
      </w:pPr>
      <w:r>
        <w:rPr>
          <w:noProof/>
        </w:rPr>
        <w:drawing>
          <wp:inline distT="0" distB="0" distL="0" distR="0" wp14:anchorId="3D8FE0F5" wp14:editId="4DAC1FA3">
            <wp:extent cx="2447925" cy="180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B5" w:rsidRDefault="008E1DB5" w:rsidP="00592B76">
      <w:pPr>
        <w:rPr>
          <w:lang w:val="bg-BG"/>
        </w:rPr>
      </w:pPr>
    </w:p>
    <w:p w:rsidR="008E1DB5" w:rsidRDefault="008E1DB5" w:rsidP="00592B76">
      <w:pPr>
        <w:rPr>
          <w:lang w:val="bg-BG"/>
        </w:rPr>
      </w:pPr>
    </w:p>
    <w:p w:rsidR="008E1DB5" w:rsidRDefault="008E1DB5" w:rsidP="00592B76">
      <w:r>
        <w:rPr>
          <w:lang w:val="bg-BG"/>
        </w:rPr>
        <w:lastRenderedPageBreak/>
        <w:t xml:space="preserve">Самото извикване на </w:t>
      </w:r>
      <w:r w:rsidRPr="008E1DB5">
        <w:rPr>
          <w:b/>
        </w:rPr>
        <w:t>Input()</w:t>
      </w:r>
      <w:r>
        <w:rPr>
          <w:b/>
        </w:rPr>
        <w:t xml:space="preserve"> </w:t>
      </w:r>
      <w:r>
        <w:rPr>
          <w:lang w:val="bg-BG"/>
        </w:rPr>
        <w:t xml:space="preserve">метода ще се случва в конструктора на класа </w:t>
      </w:r>
      <w:r>
        <w:t>Display:</w:t>
      </w:r>
    </w:p>
    <w:p w:rsidR="008E1DB5" w:rsidRPr="008E1DB5" w:rsidRDefault="008E1DB5" w:rsidP="00592B76">
      <w:r>
        <w:rPr>
          <w:noProof/>
        </w:rPr>
        <w:drawing>
          <wp:inline distT="0" distB="0" distL="0" distR="0" wp14:anchorId="7B2548DB" wp14:editId="373F7435">
            <wp:extent cx="1504950" cy="628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1D" w:rsidRDefault="008E1DB5" w:rsidP="00592B76">
      <w:pPr>
        <w:rPr>
          <w:lang w:val="bg-BG"/>
        </w:rPr>
      </w:pPr>
      <w:r>
        <w:rPr>
          <w:lang w:val="bg-BG"/>
        </w:rPr>
        <w:t xml:space="preserve">Сега трябва да реализираме останалите методи. Ще започнем с </w:t>
      </w:r>
      <w:r w:rsidRPr="008E1DB5">
        <w:rPr>
          <w:b/>
        </w:rPr>
        <w:t>Add()</w:t>
      </w:r>
      <w:r>
        <w:rPr>
          <w:b/>
        </w:rPr>
        <w:t xml:space="preserve">. </w:t>
      </w:r>
      <w:r>
        <w:rPr>
          <w:lang w:val="bg-BG"/>
        </w:rPr>
        <w:t xml:space="preserve">Водещата задача през този метод е той да въвежда информация за нов продукт. Съответно в него ние в отделни променливи ще въвеждаме името, цената и наличността на продукта, след което ще създаваме обект от клас </w:t>
      </w:r>
      <w:r w:rsidRPr="008E1DB5">
        <w:rPr>
          <w:b/>
        </w:rPr>
        <w:t>Product</w:t>
      </w:r>
      <w:r>
        <w:rPr>
          <w:b/>
        </w:rPr>
        <w:t xml:space="preserve"> </w:t>
      </w:r>
      <w:r>
        <w:rPr>
          <w:lang w:val="bg-BG"/>
        </w:rPr>
        <w:t xml:space="preserve">и чрез обектът </w:t>
      </w:r>
      <w:r w:rsidRPr="008E1DB5">
        <w:rPr>
          <w:b/>
        </w:rPr>
        <w:t>productBusiness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ще извикваме </w:t>
      </w:r>
      <w:r w:rsidRPr="008E1DB5">
        <w:rPr>
          <w:b/>
        </w:rPr>
        <w:t>Add()</w:t>
      </w:r>
      <w:r>
        <w:rPr>
          <w:b/>
          <w:lang w:val="bg-BG"/>
        </w:rPr>
        <w:t xml:space="preserve"> </w:t>
      </w:r>
      <w:r>
        <w:rPr>
          <w:lang w:val="bg-BG"/>
        </w:rPr>
        <w:t>метода на бизнес логиката.</w:t>
      </w:r>
    </w:p>
    <w:p w:rsidR="008E1DB5" w:rsidRDefault="008E1DB5" w:rsidP="00592B76">
      <w:pPr>
        <w:rPr>
          <w:lang w:val="bg-BG"/>
        </w:rPr>
      </w:pPr>
      <w:r>
        <w:rPr>
          <w:lang w:val="bg-BG"/>
        </w:rPr>
        <w:t>Кодът изглежда както следва: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0C9808CB" wp14:editId="5B1039D5">
            <wp:extent cx="3905250" cy="1743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B5" w:rsidRPr="008E1DB5" w:rsidRDefault="008E1DB5" w:rsidP="00592B76">
      <w:pPr>
        <w:rPr>
          <w:lang w:val="bg-BG"/>
        </w:rPr>
      </w:pPr>
      <w:r>
        <w:rPr>
          <w:lang w:val="bg-BG"/>
        </w:rPr>
        <w:t xml:space="preserve">Следващият метод, който ще бъде реализиран е </w:t>
      </w:r>
      <w:r w:rsidRPr="008E1DB5">
        <w:rPr>
          <w:b/>
        </w:rPr>
        <w:t>ListAll()</w:t>
      </w:r>
      <w:r>
        <w:rPr>
          <w:b/>
        </w:rPr>
        <w:t xml:space="preserve">. </w:t>
      </w:r>
      <w:r>
        <w:rPr>
          <w:lang w:val="bg-BG"/>
        </w:rPr>
        <w:t xml:space="preserve">В него трябва да си създадем променлива </w:t>
      </w:r>
      <w:r w:rsidRPr="008E1DB5">
        <w:rPr>
          <w:b/>
        </w:rPr>
        <w:t>products</w:t>
      </w:r>
      <w:r>
        <w:rPr>
          <w:b/>
        </w:rPr>
        <w:t xml:space="preserve">, </w:t>
      </w:r>
      <w:r>
        <w:rPr>
          <w:lang w:val="bg-BG"/>
        </w:rPr>
        <w:t xml:space="preserve">която ще получи своята стойност благодарение на метода </w:t>
      </w:r>
      <w:r w:rsidRPr="008E1DB5">
        <w:rPr>
          <w:b/>
        </w:rPr>
        <w:t>GetAll()</w:t>
      </w:r>
      <w:r>
        <w:t xml:space="preserve"> </w:t>
      </w:r>
      <w:r>
        <w:rPr>
          <w:lang w:val="bg-BG"/>
        </w:rPr>
        <w:t xml:space="preserve">от бизнес логиката. След това трябва просто да обходим всички получени елементи и да ги изведем. Тук може да проявите въображение по начина на извеждане на елементите и да изведете информацията и по-красиво, тъй като примерната реализация не е направена особено красиво </w:t>
      </w:r>
      <w:r w:rsidRPr="008E1DB5">
        <w:rPr>
          <w:lang w:val="bg-BG"/>
        </w:rPr>
        <w:sym w:font="Wingdings" w:char="F04A"/>
      </w:r>
    </w:p>
    <w:p w:rsidR="008E1DB5" w:rsidRDefault="008E1DB5" w:rsidP="00592B76">
      <w:r>
        <w:rPr>
          <w:noProof/>
        </w:rPr>
        <w:drawing>
          <wp:inline distT="0" distB="0" distL="0" distR="0" wp14:anchorId="75D97567" wp14:editId="1C8A68E3">
            <wp:extent cx="6076950" cy="1800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EE9" w:rsidRDefault="00831EE9" w:rsidP="00592B76">
      <w:pPr>
        <w:rPr>
          <w:lang w:val="bg-BG"/>
        </w:rPr>
      </w:pPr>
      <w:r>
        <w:rPr>
          <w:lang w:val="bg-BG"/>
        </w:rPr>
        <w:t xml:space="preserve">Сега, след като можем да виждаме вече всички елементи в таблицата, нека да преминем към възможността да ги редактираме. Това ще се случва в методът </w:t>
      </w:r>
      <w:r w:rsidRPr="00831EE9">
        <w:rPr>
          <w:b/>
        </w:rPr>
        <w:t>Update()</w:t>
      </w:r>
      <w:r>
        <w:rPr>
          <w:b/>
          <w:lang w:val="bg-BG"/>
        </w:rPr>
        <w:t xml:space="preserve">, </w:t>
      </w:r>
      <w:r>
        <w:rPr>
          <w:lang w:val="bg-BG"/>
        </w:rPr>
        <w:t xml:space="preserve">той ще иска от потребителя </w:t>
      </w:r>
      <w:r w:rsidRPr="00831EE9">
        <w:rPr>
          <w:b/>
        </w:rPr>
        <w:t>id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на продукта за редактиране. Ако такъв продукт действително съществува, потребителят ще въвежда новите данни за него. Забележете, че този метод може да се направи значително по-удобен, отколкото в примера – например да показва досегашната стойност на свойствата в обекта... и не само </w:t>
      </w:r>
      <w:r w:rsidRPr="00831EE9">
        <w:rPr>
          <w:lang w:val="bg-BG"/>
        </w:rPr>
        <w:sym w:font="Wingdings" w:char="F04A"/>
      </w:r>
    </w:p>
    <w:p w:rsidR="00831EE9" w:rsidRDefault="00831EE9" w:rsidP="00592B76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0DD46D8" wp14:editId="446B3FF1">
            <wp:extent cx="4114800" cy="3105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EE9" w:rsidRDefault="00831EE9" w:rsidP="00592B76">
      <w:pPr>
        <w:rPr>
          <w:lang w:val="bg-BG"/>
        </w:rPr>
      </w:pPr>
      <w:r>
        <w:rPr>
          <w:lang w:val="bg-BG"/>
        </w:rPr>
        <w:t xml:space="preserve">След като направихме методът за редактиране, е време да направим и метод за визуализиране на информацията по </w:t>
      </w:r>
      <w:r w:rsidRPr="00831EE9">
        <w:rPr>
          <w:b/>
        </w:rPr>
        <w:t>id</w:t>
      </w:r>
      <w:r>
        <w:t xml:space="preserve"> </w:t>
      </w:r>
      <w:r>
        <w:rPr>
          <w:lang w:val="bg-BG"/>
        </w:rPr>
        <w:t xml:space="preserve">на даден продукт. Тук ще използваме </w:t>
      </w:r>
      <w:r w:rsidRPr="00831EE9">
        <w:rPr>
          <w:b/>
        </w:rPr>
        <w:t>Get()</w:t>
      </w:r>
      <w:r>
        <w:t xml:space="preserve"> </w:t>
      </w:r>
      <w:r>
        <w:rPr>
          <w:lang w:val="bg-BG"/>
        </w:rPr>
        <w:t>метода от бизнес логиката.</w:t>
      </w:r>
    </w:p>
    <w:p w:rsidR="00831EE9" w:rsidRDefault="00831EE9" w:rsidP="00592B76">
      <w:pPr>
        <w:rPr>
          <w:lang w:val="bg-BG"/>
        </w:rPr>
      </w:pPr>
      <w:r>
        <w:rPr>
          <w:noProof/>
        </w:rPr>
        <w:drawing>
          <wp:inline distT="0" distB="0" distL="0" distR="0" wp14:anchorId="2F319911" wp14:editId="09373695">
            <wp:extent cx="3733800" cy="2362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186" w:rsidRDefault="007E4186" w:rsidP="00592B76">
      <w:pPr>
        <w:rPr>
          <w:lang w:val="bg-BG"/>
        </w:rPr>
      </w:pPr>
      <w:r>
        <w:rPr>
          <w:lang w:val="bg-BG"/>
        </w:rPr>
        <w:t xml:space="preserve">Накрая ще реализираме и метод за изтриване на продукт по неговото </w:t>
      </w:r>
      <w:r w:rsidRPr="007E4186">
        <w:rPr>
          <w:b/>
        </w:rPr>
        <w:t>id</w:t>
      </w:r>
      <w:r>
        <w:rPr>
          <w:b/>
        </w:rPr>
        <w:t xml:space="preserve">. </w:t>
      </w:r>
      <w:r>
        <w:rPr>
          <w:lang w:val="bg-BG"/>
        </w:rPr>
        <w:t>Тук отново ще използваме съответния метод от бизнес логиката:</w:t>
      </w:r>
    </w:p>
    <w:p w:rsidR="007E4186" w:rsidRDefault="007E4186" w:rsidP="00592B76">
      <w:pPr>
        <w:rPr>
          <w:lang w:val="bg-BG"/>
        </w:rPr>
      </w:pPr>
      <w:r>
        <w:rPr>
          <w:noProof/>
        </w:rPr>
        <w:drawing>
          <wp:inline distT="0" distB="0" distL="0" distR="0" wp14:anchorId="52FDB49C" wp14:editId="2719524C">
            <wp:extent cx="3324225" cy="1133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ECF" w:rsidRDefault="00397ECF" w:rsidP="00592B76">
      <w:pPr>
        <w:rPr>
          <w:b/>
        </w:rPr>
      </w:pPr>
      <w:r>
        <w:rPr>
          <w:lang w:val="bg-BG"/>
        </w:rPr>
        <w:t xml:space="preserve">За да завършим нашето приложение имаме нужда единствено от създаването на обект от клас </w:t>
      </w:r>
      <w:r w:rsidRPr="00397ECF">
        <w:rPr>
          <w:b/>
        </w:rPr>
        <w:t>Display</w:t>
      </w:r>
      <w:r>
        <w:t xml:space="preserve"> </w:t>
      </w:r>
      <w:r>
        <w:rPr>
          <w:lang w:val="bg-BG"/>
        </w:rPr>
        <w:t xml:space="preserve">в рамките на </w:t>
      </w:r>
      <w:r w:rsidRPr="00397ECF">
        <w:rPr>
          <w:b/>
        </w:rPr>
        <w:t>Main</w:t>
      </w:r>
      <w:r>
        <w:t xml:space="preserve"> </w:t>
      </w:r>
      <w:r>
        <w:rPr>
          <w:lang w:val="bg-BG"/>
        </w:rPr>
        <w:t xml:space="preserve">метода в </w:t>
      </w:r>
      <w:r w:rsidRPr="00397ECF">
        <w:rPr>
          <w:b/>
        </w:rPr>
        <w:t>Program.cs</w:t>
      </w:r>
      <w:r>
        <w:rPr>
          <w:b/>
        </w:rPr>
        <w:t>.</w:t>
      </w:r>
    </w:p>
    <w:p w:rsidR="00397ECF" w:rsidRPr="00397ECF" w:rsidRDefault="00397ECF" w:rsidP="00592B76">
      <w:pPr>
        <w:rPr>
          <w:lang w:val="bg-BG"/>
        </w:rPr>
      </w:pPr>
      <w:r>
        <w:rPr>
          <w:lang w:val="bg-BG"/>
        </w:rPr>
        <w:t xml:space="preserve">Така приключва нашата реализация на приложение без </w:t>
      </w:r>
      <w:r>
        <w:t xml:space="preserve">ORM. </w:t>
      </w:r>
      <w:r>
        <w:rPr>
          <w:lang w:val="bg-BG"/>
        </w:rPr>
        <w:t xml:space="preserve">Плюсът тук е, че имаме по-голям контрол върху заявките и кодът прави </w:t>
      </w:r>
      <w:r>
        <w:rPr>
          <w:b/>
          <w:lang w:val="bg-BG"/>
        </w:rPr>
        <w:t>точно това, което сме му казали</w:t>
      </w:r>
      <w:r>
        <w:rPr>
          <w:lang w:val="bg-BG"/>
        </w:rPr>
        <w:t xml:space="preserve">. За сметка на това, ако желаем да добавим втора таблица </w:t>
      </w:r>
      <w:r w:rsidRPr="00397ECF">
        <w:rPr>
          <w:b/>
        </w:rPr>
        <w:t>clients</w:t>
      </w:r>
      <w:r>
        <w:rPr>
          <w:b/>
          <w:lang w:val="bg-BG"/>
        </w:rPr>
        <w:t xml:space="preserve">, </w:t>
      </w:r>
      <w:r>
        <w:rPr>
          <w:lang w:val="bg-BG"/>
        </w:rPr>
        <w:t xml:space="preserve">които да купуват продуктите, а след това и </w:t>
      </w:r>
      <w:r w:rsidRPr="00397ECF">
        <w:rPr>
          <w:b/>
        </w:rPr>
        <w:t>orders</w:t>
      </w:r>
      <w:r>
        <w:rPr>
          <w:b/>
          <w:lang w:val="bg-BG"/>
        </w:rPr>
        <w:t xml:space="preserve">, </w:t>
      </w:r>
      <w:r>
        <w:rPr>
          <w:lang w:val="bg-BG"/>
        </w:rPr>
        <w:t xml:space="preserve">в която да се записва поръчката на всеки </w:t>
      </w:r>
      <w:r>
        <w:rPr>
          <w:lang w:val="bg-BG"/>
        </w:rPr>
        <w:lastRenderedPageBreak/>
        <w:t>клеинт, ще трябва да повторим част от тривиалните заявки, които написахме тук, а освен това ще трябва да пишем и доста допълнително код.</w:t>
      </w:r>
      <w:bookmarkStart w:id="0" w:name="_GoBack"/>
      <w:bookmarkEnd w:id="0"/>
    </w:p>
    <w:p w:rsidR="00831EE9" w:rsidRPr="00831EE9" w:rsidRDefault="00831EE9" w:rsidP="00592B76">
      <w:pPr>
        <w:rPr>
          <w:lang w:val="bg-BG"/>
        </w:rPr>
      </w:pPr>
    </w:p>
    <w:sectPr w:rsidR="00831EE9" w:rsidRPr="00831EE9" w:rsidSect="00CE241F">
      <w:headerReference w:type="default" r:id="rId26"/>
      <w:footerReference w:type="default" r:id="rId27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F61" w:rsidRDefault="00FF3F61" w:rsidP="00CE241F">
      <w:pPr>
        <w:spacing w:after="0" w:line="240" w:lineRule="auto"/>
      </w:pPr>
      <w:r>
        <w:separator/>
      </w:r>
    </w:p>
  </w:endnote>
  <w:endnote w:type="continuationSeparator" w:id="0">
    <w:p w:rsidR="00FF3F61" w:rsidRDefault="00FF3F6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F61" w:rsidRDefault="00FF3F61" w:rsidP="0084703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3F61" w:rsidRDefault="00FF3F61" w:rsidP="0084703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-.1pt;margin-top:15.7pt;width:396.3pt;height:25.2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bWCA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" filled="f" stroked="f">
              <v:textbox inset=".5mm,1.2mm,.5mm,.5mm">
                <w:txbxContent>
                  <w:p w:rsidR="00FF3F61" w:rsidRDefault="00FF3F61" w:rsidP="0084703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517525</wp:posOffset>
              </wp:positionV>
              <wp:extent cx="1562735" cy="513080"/>
              <wp:effectExtent l="3175" t="3175" r="0" b="0"/>
              <wp:wrapNone/>
              <wp:docPr id="29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273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3F61" w:rsidRDefault="00FF3F61" w:rsidP="0084703E">
                          <w:pPr>
                            <w:pStyle w:val="FrameContents"/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" o:spid="_x0000_s1027" style="position:absolute;margin-left:1pt;margin-top:40.75pt;width:123.05pt;height:40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" filled="f" stroked="f" strokecolor="#3465a4" strokeweight=".26mm">
              <v:textbox>
                <w:txbxContent>
                  <w:p w:rsidR="00FF3F61" w:rsidRDefault="00FF3F61" w:rsidP="0084703E">
                    <w:pPr>
                      <w:pStyle w:val="FrameContents"/>
                      <w:spacing w:after="0" w:line="240" w:lineRule="auto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3F61" w:rsidRDefault="00FF3F61" w:rsidP="0084703E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028" type="#_x0000_t202" style="position:absolute;margin-left:124.55pt;margin-top:6.85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YzR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Dh8YzR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FF3F61" w:rsidRDefault="00FF3F61" w:rsidP="0084703E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70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3F61" w:rsidRDefault="00FF3F61" w:rsidP="0084703E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margin-left:1.15pt;margin-top:7.95pt;width:121pt;height:1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" filled="f" stroked="f">
              <v:textbox style="mso-fit-shape-to-text:t" inset=".5mm,.5mm,.5mm,.5mm">
                <w:txbxContent>
                  <w:p w:rsidR="00FF3F61" w:rsidRDefault="00FF3F61" w:rsidP="0084703E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26" name="Straight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EE3344" id="Straight Connector 2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qp+QEAAEA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F3F61" w:rsidRDefault="00FF3F61" w:rsidP="0084703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7EC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7EC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0" type="#_x0000_t202" style="position:absolute;margin-left:442.65pt;margin-top:27.95pt;width:70.9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KWNL&#10;4IMCAABz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FF3F61" w:rsidRDefault="00FF3F61" w:rsidP="0084703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97ECF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97ECF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F3F61" w:rsidRDefault="00FF3F61" w:rsidP="0084703E">
    <w:pPr>
      <w:pStyle w:val="Footer"/>
    </w:pPr>
  </w:p>
  <w:p w:rsidR="00FF3F61" w:rsidRDefault="00FF3F61" w:rsidP="0084703E">
    <w:pPr>
      <w:pStyle w:val="Footer"/>
    </w:pPr>
  </w:p>
  <w:p w:rsidR="00FF3F61" w:rsidRPr="0084703E" w:rsidRDefault="00FF3F61" w:rsidP="008470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F61" w:rsidRDefault="00FF3F61" w:rsidP="00CE241F">
      <w:pPr>
        <w:spacing w:after="0" w:line="240" w:lineRule="auto"/>
      </w:pPr>
      <w:r>
        <w:separator/>
      </w:r>
    </w:p>
  </w:footnote>
  <w:footnote w:type="continuationSeparator" w:id="0">
    <w:p w:rsidR="00FF3F61" w:rsidRDefault="00FF3F6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F61" w:rsidRDefault="00FF3F6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0626"/>
    <w:multiLevelType w:val="hybridMultilevel"/>
    <w:tmpl w:val="189A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D4195"/>
    <w:multiLevelType w:val="hybridMultilevel"/>
    <w:tmpl w:val="66D2E4F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C6AB3"/>
    <w:multiLevelType w:val="hybridMultilevel"/>
    <w:tmpl w:val="B6CC3DEE"/>
    <w:lvl w:ilvl="0" w:tplc="BA086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B153E3"/>
    <w:multiLevelType w:val="multilevel"/>
    <w:tmpl w:val="0E1ED6B4"/>
    <w:lvl w:ilvl="0">
      <w:start w:val="5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8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7202F17"/>
    <w:multiLevelType w:val="multilevel"/>
    <w:tmpl w:val="956E2746"/>
    <w:lvl w:ilvl="0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13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4024BF"/>
    <w:multiLevelType w:val="hybridMultilevel"/>
    <w:tmpl w:val="921A62CA"/>
    <w:lvl w:ilvl="0" w:tplc="F1A6F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E41B9C"/>
    <w:multiLevelType w:val="hybridMultilevel"/>
    <w:tmpl w:val="CED08C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77C2A8F"/>
    <w:multiLevelType w:val="hybridMultilevel"/>
    <w:tmpl w:val="CB227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9032E5D"/>
    <w:multiLevelType w:val="hybridMultilevel"/>
    <w:tmpl w:val="9ECA1AC0"/>
    <w:lvl w:ilvl="0" w:tplc="8DB03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CA9FF2">
      <w:start w:val="3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0226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32A8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3005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069C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1E35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C423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301E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416C73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A64E92"/>
    <w:multiLevelType w:val="multilevel"/>
    <w:tmpl w:val="0034381A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042796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6E5D98"/>
    <w:multiLevelType w:val="hybridMultilevel"/>
    <w:tmpl w:val="8C3695EA"/>
    <w:lvl w:ilvl="0" w:tplc="36A4C1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53EC3"/>
    <w:multiLevelType w:val="hybridMultilevel"/>
    <w:tmpl w:val="C57A90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74322DD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DB2212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12"/>
  </w:num>
  <w:num w:numId="4">
    <w:abstractNumId w:val="12"/>
  </w:num>
  <w:num w:numId="5">
    <w:abstractNumId w:val="1"/>
  </w:num>
  <w:num w:numId="6">
    <w:abstractNumId w:val="4"/>
  </w:num>
  <w:num w:numId="7">
    <w:abstractNumId w:val="14"/>
  </w:num>
  <w:num w:numId="8">
    <w:abstractNumId w:val="31"/>
  </w:num>
  <w:num w:numId="9">
    <w:abstractNumId w:val="1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12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</w:num>
  <w:num w:numId="14">
    <w:abstractNumId w:val="8"/>
  </w:num>
  <w:num w:numId="15">
    <w:abstractNumId w:val="26"/>
  </w:num>
  <w:num w:numId="16">
    <w:abstractNumId w:val="37"/>
  </w:num>
  <w:num w:numId="17">
    <w:abstractNumId w:val="33"/>
  </w:num>
  <w:num w:numId="18">
    <w:abstractNumId w:val="2"/>
  </w:num>
  <w:num w:numId="19">
    <w:abstractNumId w:val="34"/>
  </w:num>
  <w:num w:numId="20">
    <w:abstractNumId w:val="10"/>
  </w:num>
  <w:num w:numId="21">
    <w:abstractNumId w:val="25"/>
  </w:num>
  <w:num w:numId="22">
    <w:abstractNumId w:val="29"/>
  </w:num>
  <w:num w:numId="23">
    <w:abstractNumId w:val="5"/>
  </w:num>
  <w:num w:numId="24">
    <w:abstractNumId w:val="9"/>
  </w:num>
  <w:num w:numId="25">
    <w:abstractNumId w:val="21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15"/>
  </w:num>
  <w:num w:numId="29">
    <w:abstractNumId w:val="3"/>
  </w:num>
  <w:num w:numId="30">
    <w:abstractNumId w:val="22"/>
  </w:num>
  <w:num w:numId="31">
    <w:abstractNumId w:val="30"/>
  </w:num>
  <w:num w:numId="32">
    <w:abstractNumId w:val="35"/>
  </w:num>
  <w:num w:numId="33">
    <w:abstractNumId w:val="13"/>
  </w:num>
  <w:num w:numId="34">
    <w:abstractNumId w:val="28"/>
  </w:num>
  <w:num w:numId="35">
    <w:abstractNumId w:val="0"/>
  </w:num>
  <w:num w:numId="36">
    <w:abstractNumId w:val="19"/>
  </w:num>
  <w:num w:numId="37">
    <w:abstractNumId w:val="32"/>
  </w:num>
  <w:num w:numId="38">
    <w:abstractNumId w:val="18"/>
  </w:num>
  <w:num w:numId="39">
    <w:abstractNumId w:val="17"/>
  </w:num>
  <w:num w:numId="40">
    <w:abstractNumId w:val="16"/>
  </w:num>
  <w:num w:numId="41">
    <w:abstractNumId w:val="27"/>
  </w:num>
  <w:num w:numId="42">
    <w:abstractNumId w:val="3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1F4D"/>
    <w:rsid w:val="00007CC2"/>
    <w:rsid w:val="00011464"/>
    <w:rsid w:val="000139CD"/>
    <w:rsid w:val="00014637"/>
    <w:rsid w:val="0001778A"/>
    <w:rsid w:val="00021FC7"/>
    <w:rsid w:val="00024CB4"/>
    <w:rsid w:val="00026B60"/>
    <w:rsid w:val="00035A7B"/>
    <w:rsid w:val="00035F1A"/>
    <w:rsid w:val="00036B6C"/>
    <w:rsid w:val="00036BFC"/>
    <w:rsid w:val="00044C49"/>
    <w:rsid w:val="00044CA8"/>
    <w:rsid w:val="00045813"/>
    <w:rsid w:val="00046CFB"/>
    <w:rsid w:val="00046F5B"/>
    <w:rsid w:val="000623CF"/>
    <w:rsid w:val="00071AFD"/>
    <w:rsid w:val="000779F1"/>
    <w:rsid w:val="00085010"/>
    <w:rsid w:val="00085C94"/>
    <w:rsid w:val="0009638A"/>
    <w:rsid w:val="000973FF"/>
    <w:rsid w:val="000A2ABB"/>
    <w:rsid w:val="000A357A"/>
    <w:rsid w:val="000A7958"/>
    <w:rsid w:val="000B1DE3"/>
    <w:rsid w:val="000B35D9"/>
    <w:rsid w:val="000B36BC"/>
    <w:rsid w:val="000B7741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0A6"/>
    <w:rsid w:val="000F45FA"/>
    <w:rsid w:val="000F640F"/>
    <w:rsid w:val="00107A17"/>
    <w:rsid w:val="0011188B"/>
    <w:rsid w:val="00114031"/>
    <w:rsid w:val="0011684F"/>
    <w:rsid w:val="00124F66"/>
    <w:rsid w:val="00125D38"/>
    <w:rsid w:val="00130C33"/>
    <w:rsid w:val="00130F4C"/>
    <w:rsid w:val="001335A4"/>
    <w:rsid w:val="001529FE"/>
    <w:rsid w:val="00153369"/>
    <w:rsid w:val="001568A5"/>
    <w:rsid w:val="0016099F"/>
    <w:rsid w:val="00161E85"/>
    <w:rsid w:val="0016575E"/>
    <w:rsid w:val="00165F8C"/>
    <w:rsid w:val="00173442"/>
    <w:rsid w:val="00173BF1"/>
    <w:rsid w:val="00174D1D"/>
    <w:rsid w:val="001821B1"/>
    <w:rsid w:val="00186690"/>
    <w:rsid w:val="0019763A"/>
    <w:rsid w:val="001A044F"/>
    <w:rsid w:val="001B0030"/>
    <w:rsid w:val="001C328D"/>
    <w:rsid w:val="001C38A1"/>
    <w:rsid w:val="001E1EA3"/>
    <w:rsid w:val="001E2D7A"/>
    <w:rsid w:val="001F4D25"/>
    <w:rsid w:val="001F50F6"/>
    <w:rsid w:val="00200285"/>
    <w:rsid w:val="002064B4"/>
    <w:rsid w:val="00212436"/>
    <w:rsid w:val="00222AC9"/>
    <w:rsid w:val="00226DBD"/>
    <w:rsid w:val="002409DD"/>
    <w:rsid w:val="00242626"/>
    <w:rsid w:val="00243716"/>
    <w:rsid w:val="00245752"/>
    <w:rsid w:val="002458D0"/>
    <w:rsid w:val="00247B50"/>
    <w:rsid w:val="0026328A"/>
    <w:rsid w:val="00263AB5"/>
    <w:rsid w:val="002725D6"/>
    <w:rsid w:val="00272E9E"/>
    <w:rsid w:val="0027553F"/>
    <w:rsid w:val="00280C8E"/>
    <w:rsid w:val="002932F7"/>
    <w:rsid w:val="002949A0"/>
    <w:rsid w:val="002A0C73"/>
    <w:rsid w:val="002A65F6"/>
    <w:rsid w:val="002A7947"/>
    <w:rsid w:val="002C0CC7"/>
    <w:rsid w:val="002C377E"/>
    <w:rsid w:val="002C62BE"/>
    <w:rsid w:val="002D09A4"/>
    <w:rsid w:val="002D115B"/>
    <w:rsid w:val="002D4EA3"/>
    <w:rsid w:val="002D62BB"/>
    <w:rsid w:val="002D6333"/>
    <w:rsid w:val="002F4F48"/>
    <w:rsid w:val="002F547A"/>
    <w:rsid w:val="00300C4E"/>
    <w:rsid w:val="00301A11"/>
    <w:rsid w:val="00302AD6"/>
    <w:rsid w:val="00304065"/>
    <w:rsid w:val="003109B3"/>
    <w:rsid w:val="00313264"/>
    <w:rsid w:val="003154C1"/>
    <w:rsid w:val="00320152"/>
    <w:rsid w:val="003211CC"/>
    <w:rsid w:val="00325B25"/>
    <w:rsid w:val="00326133"/>
    <w:rsid w:val="00340E21"/>
    <w:rsid w:val="0034119E"/>
    <w:rsid w:val="00351D82"/>
    <w:rsid w:val="00353423"/>
    <w:rsid w:val="00354C3D"/>
    <w:rsid w:val="0035622D"/>
    <w:rsid w:val="00357C83"/>
    <w:rsid w:val="003630A1"/>
    <w:rsid w:val="0036456D"/>
    <w:rsid w:val="00371288"/>
    <w:rsid w:val="00373F45"/>
    <w:rsid w:val="00380F51"/>
    <w:rsid w:val="0038155B"/>
    <w:rsid w:val="00384504"/>
    <w:rsid w:val="00397ECF"/>
    <w:rsid w:val="003A1C2B"/>
    <w:rsid w:val="003A4F75"/>
    <w:rsid w:val="003B112C"/>
    <w:rsid w:val="003B1B79"/>
    <w:rsid w:val="003B73B7"/>
    <w:rsid w:val="003B7B76"/>
    <w:rsid w:val="003C0434"/>
    <w:rsid w:val="003C601A"/>
    <w:rsid w:val="003C6AE5"/>
    <w:rsid w:val="003D741D"/>
    <w:rsid w:val="003E1533"/>
    <w:rsid w:val="003E187D"/>
    <w:rsid w:val="003E47F6"/>
    <w:rsid w:val="003E5307"/>
    <w:rsid w:val="003E55D2"/>
    <w:rsid w:val="003F2593"/>
    <w:rsid w:val="00404A72"/>
    <w:rsid w:val="00411AD1"/>
    <w:rsid w:val="00414F62"/>
    <w:rsid w:val="00426998"/>
    <w:rsid w:val="00443E05"/>
    <w:rsid w:val="0044481A"/>
    <w:rsid w:val="004461EA"/>
    <w:rsid w:val="004551A9"/>
    <w:rsid w:val="00456964"/>
    <w:rsid w:val="00461195"/>
    <w:rsid w:val="004611CB"/>
    <w:rsid w:val="00465CAA"/>
    <w:rsid w:val="00467B91"/>
    <w:rsid w:val="00470760"/>
    <w:rsid w:val="00471845"/>
    <w:rsid w:val="004803BA"/>
    <w:rsid w:val="00480938"/>
    <w:rsid w:val="004835A4"/>
    <w:rsid w:val="00483BDE"/>
    <w:rsid w:val="0048595B"/>
    <w:rsid w:val="00486CEE"/>
    <w:rsid w:val="00496C84"/>
    <w:rsid w:val="004A0912"/>
    <w:rsid w:val="004A1010"/>
    <w:rsid w:val="004A4562"/>
    <w:rsid w:val="004A5A2A"/>
    <w:rsid w:val="004B032D"/>
    <w:rsid w:val="004B1653"/>
    <w:rsid w:val="004B735A"/>
    <w:rsid w:val="004E23E0"/>
    <w:rsid w:val="004E6FDA"/>
    <w:rsid w:val="004F2C65"/>
    <w:rsid w:val="005021B5"/>
    <w:rsid w:val="005053EA"/>
    <w:rsid w:val="005075D3"/>
    <w:rsid w:val="00510CDD"/>
    <w:rsid w:val="005112A3"/>
    <w:rsid w:val="00511769"/>
    <w:rsid w:val="00520F82"/>
    <w:rsid w:val="00525494"/>
    <w:rsid w:val="005266A1"/>
    <w:rsid w:val="0053653C"/>
    <w:rsid w:val="005508C6"/>
    <w:rsid w:val="005603EC"/>
    <w:rsid w:val="00561291"/>
    <w:rsid w:val="005645F3"/>
    <w:rsid w:val="005675AF"/>
    <w:rsid w:val="005703EB"/>
    <w:rsid w:val="00571EF8"/>
    <w:rsid w:val="00575709"/>
    <w:rsid w:val="005840CB"/>
    <w:rsid w:val="0058658B"/>
    <w:rsid w:val="005873E8"/>
    <w:rsid w:val="0059198A"/>
    <w:rsid w:val="00592B76"/>
    <w:rsid w:val="00593FAF"/>
    <w:rsid w:val="005941C4"/>
    <w:rsid w:val="005A04FE"/>
    <w:rsid w:val="005A6BBB"/>
    <w:rsid w:val="005A7033"/>
    <w:rsid w:val="005B01A7"/>
    <w:rsid w:val="005B4B5F"/>
    <w:rsid w:val="005C3703"/>
    <w:rsid w:val="005C3C77"/>
    <w:rsid w:val="005C3E43"/>
    <w:rsid w:val="005D785A"/>
    <w:rsid w:val="005E11A5"/>
    <w:rsid w:val="005E2DAA"/>
    <w:rsid w:val="005E3C1A"/>
    <w:rsid w:val="005E3FE0"/>
    <w:rsid w:val="005F0C71"/>
    <w:rsid w:val="00600754"/>
    <w:rsid w:val="00603FEA"/>
    <w:rsid w:val="006041EA"/>
    <w:rsid w:val="00617D4B"/>
    <w:rsid w:val="00623ADE"/>
    <w:rsid w:val="0062406C"/>
    <w:rsid w:val="00630535"/>
    <w:rsid w:val="00632DAB"/>
    <w:rsid w:val="006333E0"/>
    <w:rsid w:val="0064008C"/>
    <w:rsid w:val="00647029"/>
    <w:rsid w:val="00651C46"/>
    <w:rsid w:val="0065420F"/>
    <w:rsid w:val="006562BF"/>
    <w:rsid w:val="00656914"/>
    <w:rsid w:val="0066029A"/>
    <w:rsid w:val="006628DD"/>
    <w:rsid w:val="00667073"/>
    <w:rsid w:val="00672338"/>
    <w:rsid w:val="00674637"/>
    <w:rsid w:val="00675665"/>
    <w:rsid w:val="0068491B"/>
    <w:rsid w:val="00690A9C"/>
    <w:rsid w:val="006A1D68"/>
    <w:rsid w:val="006A7C19"/>
    <w:rsid w:val="006B284E"/>
    <w:rsid w:val="006C3D7E"/>
    <w:rsid w:val="006D1D2B"/>
    <w:rsid w:val="006D3A2B"/>
    <w:rsid w:val="006D5D7B"/>
    <w:rsid w:val="006E24EB"/>
    <w:rsid w:val="006F0905"/>
    <w:rsid w:val="006F5F25"/>
    <w:rsid w:val="00702928"/>
    <w:rsid w:val="007064FC"/>
    <w:rsid w:val="00707540"/>
    <w:rsid w:val="007144C7"/>
    <w:rsid w:val="00716D20"/>
    <w:rsid w:val="007217CC"/>
    <w:rsid w:val="00722284"/>
    <w:rsid w:val="00732D5F"/>
    <w:rsid w:val="00733378"/>
    <w:rsid w:val="0074526B"/>
    <w:rsid w:val="00750102"/>
    <w:rsid w:val="00752C55"/>
    <w:rsid w:val="00754769"/>
    <w:rsid w:val="0075754F"/>
    <w:rsid w:val="00761BF6"/>
    <w:rsid w:val="00762F01"/>
    <w:rsid w:val="00770F20"/>
    <w:rsid w:val="00771882"/>
    <w:rsid w:val="00774E50"/>
    <w:rsid w:val="00777D51"/>
    <w:rsid w:val="007826D7"/>
    <w:rsid w:val="007834DB"/>
    <w:rsid w:val="0078746D"/>
    <w:rsid w:val="007929B9"/>
    <w:rsid w:val="00796B05"/>
    <w:rsid w:val="007A7591"/>
    <w:rsid w:val="007B17FE"/>
    <w:rsid w:val="007B1B9B"/>
    <w:rsid w:val="007B32C5"/>
    <w:rsid w:val="007B6522"/>
    <w:rsid w:val="007B6728"/>
    <w:rsid w:val="007B6C53"/>
    <w:rsid w:val="007B7612"/>
    <w:rsid w:val="007C0AB5"/>
    <w:rsid w:val="007C1551"/>
    <w:rsid w:val="007C4E77"/>
    <w:rsid w:val="007C5B4F"/>
    <w:rsid w:val="007D2B7D"/>
    <w:rsid w:val="007E06A4"/>
    <w:rsid w:val="007E4003"/>
    <w:rsid w:val="007E4186"/>
    <w:rsid w:val="007E73D7"/>
    <w:rsid w:val="00813740"/>
    <w:rsid w:val="00820B96"/>
    <w:rsid w:val="00821CA1"/>
    <w:rsid w:val="00831D68"/>
    <w:rsid w:val="00831EE9"/>
    <w:rsid w:val="00835E50"/>
    <w:rsid w:val="00836CDF"/>
    <w:rsid w:val="008419CE"/>
    <w:rsid w:val="0084233C"/>
    <w:rsid w:val="00844113"/>
    <w:rsid w:val="0084703E"/>
    <w:rsid w:val="008507F5"/>
    <w:rsid w:val="00850F33"/>
    <w:rsid w:val="00851870"/>
    <w:rsid w:val="008536AA"/>
    <w:rsid w:val="00853BC1"/>
    <w:rsid w:val="00857BEA"/>
    <w:rsid w:val="00862BA6"/>
    <w:rsid w:val="00873034"/>
    <w:rsid w:val="00874EAE"/>
    <w:rsid w:val="00875566"/>
    <w:rsid w:val="00877676"/>
    <w:rsid w:val="00877801"/>
    <w:rsid w:val="0088234F"/>
    <w:rsid w:val="00883EA6"/>
    <w:rsid w:val="00896DB2"/>
    <w:rsid w:val="008A2D57"/>
    <w:rsid w:val="008B0005"/>
    <w:rsid w:val="008B1A87"/>
    <w:rsid w:val="008C0D4D"/>
    <w:rsid w:val="008C0FBE"/>
    <w:rsid w:val="008D2E81"/>
    <w:rsid w:val="008D5685"/>
    <w:rsid w:val="008E1DB5"/>
    <w:rsid w:val="008F3960"/>
    <w:rsid w:val="008F7FB0"/>
    <w:rsid w:val="009071B9"/>
    <w:rsid w:val="00911E62"/>
    <w:rsid w:val="00912248"/>
    <w:rsid w:val="00925895"/>
    <w:rsid w:val="00925A1D"/>
    <w:rsid w:val="0092740A"/>
    <w:rsid w:val="009327DF"/>
    <w:rsid w:val="00932994"/>
    <w:rsid w:val="00936DB8"/>
    <w:rsid w:val="00945848"/>
    <w:rsid w:val="0094747F"/>
    <w:rsid w:val="009522DF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2E47"/>
    <w:rsid w:val="009A60BE"/>
    <w:rsid w:val="009B29CC"/>
    <w:rsid w:val="009B4EA7"/>
    <w:rsid w:val="009C13C1"/>
    <w:rsid w:val="009C2117"/>
    <w:rsid w:val="009C435D"/>
    <w:rsid w:val="009D19DA"/>
    <w:rsid w:val="009E0D81"/>
    <w:rsid w:val="009E1434"/>
    <w:rsid w:val="009E1799"/>
    <w:rsid w:val="009E447D"/>
    <w:rsid w:val="009E51AC"/>
    <w:rsid w:val="009F3F6F"/>
    <w:rsid w:val="009F4D69"/>
    <w:rsid w:val="009F7FF7"/>
    <w:rsid w:val="00A03826"/>
    <w:rsid w:val="00A0519C"/>
    <w:rsid w:val="00A05AD8"/>
    <w:rsid w:val="00A100A8"/>
    <w:rsid w:val="00A3146D"/>
    <w:rsid w:val="00A31CEB"/>
    <w:rsid w:val="00A413D1"/>
    <w:rsid w:val="00A47F33"/>
    <w:rsid w:val="00A54D65"/>
    <w:rsid w:val="00A5615E"/>
    <w:rsid w:val="00A56B74"/>
    <w:rsid w:val="00A6266F"/>
    <w:rsid w:val="00A64FF3"/>
    <w:rsid w:val="00A668FD"/>
    <w:rsid w:val="00A66E0B"/>
    <w:rsid w:val="00A7175A"/>
    <w:rsid w:val="00A8079D"/>
    <w:rsid w:val="00A83D6D"/>
    <w:rsid w:val="00A90A95"/>
    <w:rsid w:val="00A94DC9"/>
    <w:rsid w:val="00A96954"/>
    <w:rsid w:val="00AA695C"/>
    <w:rsid w:val="00AB3B20"/>
    <w:rsid w:val="00AC0601"/>
    <w:rsid w:val="00AC1550"/>
    <w:rsid w:val="00AC5538"/>
    <w:rsid w:val="00AC7F67"/>
    <w:rsid w:val="00AD1724"/>
    <w:rsid w:val="00AE4292"/>
    <w:rsid w:val="00AF0CF2"/>
    <w:rsid w:val="00AF1928"/>
    <w:rsid w:val="00AF643D"/>
    <w:rsid w:val="00B037AA"/>
    <w:rsid w:val="00B20134"/>
    <w:rsid w:val="00B233DA"/>
    <w:rsid w:val="00B35004"/>
    <w:rsid w:val="00B357A6"/>
    <w:rsid w:val="00B3600F"/>
    <w:rsid w:val="00B433B2"/>
    <w:rsid w:val="00B4348E"/>
    <w:rsid w:val="00B44B5E"/>
    <w:rsid w:val="00B47931"/>
    <w:rsid w:val="00B51B0E"/>
    <w:rsid w:val="00B55438"/>
    <w:rsid w:val="00B61D97"/>
    <w:rsid w:val="00B778B1"/>
    <w:rsid w:val="00B77A38"/>
    <w:rsid w:val="00B825AC"/>
    <w:rsid w:val="00B85265"/>
    <w:rsid w:val="00B9285D"/>
    <w:rsid w:val="00B92875"/>
    <w:rsid w:val="00B93CC0"/>
    <w:rsid w:val="00BB1864"/>
    <w:rsid w:val="00BD3BCE"/>
    <w:rsid w:val="00BD492A"/>
    <w:rsid w:val="00BD576A"/>
    <w:rsid w:val="00BE0027"/>
    <w:rsid w:val="00BE034D"/>
    <w:rsid w:val="00BE48A8"/>
    <w:rsid w:val="00BE4AD2"/>
    <w:rsid w:val="00BE64A3"/>
    <w:rsid w:val="00BE7AF6"/>
    <w:rsid w:val="00BF216E"/>
    <w:rsid w:val="00BF297D"/>
    <w:rsid w:val="00BF5DF5"/>
    <w:rsid w:val="00C01FC5"/>
    <w:rsid w:val="00C02065"/>
    <w:rsid w:val="00C04ABC"/>
    <w:rsid w:val="00C11E52"/>
    <w:rsid w:val="00C150F0"/>
    <w:rsid w:val="00C16823"/>
    <w:rsid w:val="00C2197F"/>
    <w:rsid w:val="00C24445"/>
    <w:rsid w:val="00C30199"/>
    <w:rsid w:val="00C30CD0"/>
    <w:rsid w:val="00C351BB"/>
    <w:rsid w:val="00C36870"/>
    <w:rsid w:val="00C37F2C"/>
    <w:rsid w:val="00C42009"/>
    <w:rsid w:val="00C449C2"/>
    <w:rsid w:val="00C46E38"/>
    <w:rsid w:val="00C51008"/>
    <w:rsid w:val="00C5205E"/>
    <w:rsid w:val="00C53050"/>
    <w:rsid w:val="00C70052"/>
    <w:rsid w:val="00C76937"/>
    <w:rsid w:val="00C807F4"/>
    <w:rsid w:val="00C84102"/>
    <w:rsid w:val="00C910BC"/>
    <w:rsid w:val="00C91B3E"/>
    <w:rsid w:val="00CA3A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E0D51"/>
    <w:rsid w:val="00CE241F"/>
    <w:rsid w:val="00CF10F9"/>
    <w:rsid w:val="00CF53BC"/>
    <w:rsid w:val="00CF6386"/>
    <w:rsid w:val="00CF7603"/>
    <w:rsid w:val="00D07597"/>
    <w:rsid w:val="00D1316E"/>
    <w:rsid w:val="00D14EB0"/>
    <w:rsid w:val="00D16179"/>
    <w:rsid w:val="00D1647C"/>
    <w:rsid w:val="00D17D4D"/>
    <w:rsid w:val="00D20BD1"/>
    <w:rsid w:val="00D219ED"/>
    <w:rsid w:val="00D21AD7"/>
    <w:rsid w:val="00D22B3D"/>
    <w:rsid w:val="00D23433"/>
    <w:rsid w:val="00D30BEF"/>
    <w:rsid w:val="00D320D2"/>
    <w:rsid w:val="00D4558F"/>
    <w:rsid w:val="00D45E32"/>
    <w:rsid w:val="00D526D7"/>
    <w:rsid w:val="00D53DE4"/>
    <w:rsid w:val="00D57E7B"/>
    <w:rsid w:val="00D66F95"/>
    <w:rsid w:val="00D72B6F"/>
    <w:rsid w:val="00D7422C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E24FA"/>
    <w:rsid w:val="00DE75EB"/>
    <w:rsid w:val="00DE7B73"/>
    <w:rsid w:val="00DF1645"/>
    <w:rsid w:val="00DF5BB3"/>
    <w:rsid w:val="00DF6CE2"/>
    <w:rsid w:val="00E04FDD"/>
    <w:rsid w:val="00E06CD7"/>
    <w:rsid w:val="00E1330E"/>
    <w:rsid w:val="00E154C2"/>
    <w:rsid w:val="00E1657C"/>
    <w:rsid w:val="00E20788"/>
    <w:rsid w:val="00E21DFB"/>
    <w:rsid w:val="00E26143"/>
    <w:rsid w:val="00E4002C"/>
    <w:rsid w:val="00E4283D"/>
    <w:rsid w:val="00E43A8F"/>
    <w:rsid w:val="00E570A6"/>
    <w:rsid w:val="00E6202E"/>
    <w:rsid w:val="00E63597"/>
    <w:rsid w:val="00E646C0"/>
    <w:rsid w:val="00E7568A"/>
    <w:rsid w:val="00E81685"/>
    <w:rsid w:val="00E93E27"/>
    <w:rsid w:val="00EA1F45"/>
    <w:rsid w:val="00EA28AC"/>
    <w:rsid w:val="00EA643A"/>
    <w:rsid w:val="00EB1E9A"/>
    <w:rsid w:val="00EB24FA"/>
    <w:rsid w:val="00EC107F"/>
    <w:rsid w:val="00EC1F96"/>
    <w:rsid w:val="00EC29C1"/>
    <w:rsid w:val="00EC2B29"/>
    <w:rsid w:val="00ED3224"/>
    <w:rsid w:val="00ED4F80"/>
    <w:rsid w:val="00EE090C"/>
    <w:rsid w:val="00EE4EF5"/>
    <w:rsid w:val="00EE614B"/>
    <w:rsid w:val="00EF14F1"/>
    <w:rsid w:val="00EF5254"/>
    <w:rsid w:val="00EF6274"/>
    <w:rsid w:val="00F0027E"/>
    <w:rsid w:val="00F0082E"/>
    <w:rsid w:val="00F01489"/>
    <w:rsid w:val="00F140D0"/>
    <w:rsid w:val="00F4190D"/>
    <w:rsid w:val="00F42C60"/>
    <w:rsid w:val="00F42D6C"/>
    <w:rsid w:val="00F47261"/>
    <w:rsid w:val="00F50FCA"/>
    <w:rsid w:val="00F52102"/>
    <w:rsid w:val="00F5388D"/>
    <w:rsid w:val="00F5700E"/>
    <w:rsid w:val="00F579E0"/>
    <w:rsid w:val="00F6081A"/>
    <w:rsid w:val="00F624F8"/>
    <w:rsid w:val="00F7197C"/>
    <w:rsid w:val="00F76816"/>
    <w:rsid w:val="00F8048A"/>
    <w:rsid w:val="00F811F3"/>
    <w:rsid w:val="00F83EA5"/>
    <w:rsid w:val="00F85C41"/>
    <w:rsid w:val="00F85DB8"/>
    <w:rsid w:val="00F904C4"/>
    <w:rsid w:val="00F90A51"/>
    <w:rsid w:val="00F911DA"/>
    <w:rsid w:val="00F958C4"/>
    <w:rsid w:val="00F97FA5"/>
    <w:rsid w:val="00FA0851"/>
    <w:rsid w:val="00FA4419"/>
    <w:rsid w:val="00FA476E"/>
    <w:rsid w:val="00FB3F69"/>
    <w:rsid w:val="00FC484D"/>
    <w:rsid w:val="00FC60C9"/>
    <w:rsid w:val="00FC7940"/>
    <w:rsid w:val="00FD783F"/>
    <w:rsid w:val="00FE2857"/>
    <w:rsid w:val="00FF274F"/>
    <w:rsid w:val="00FF3F61"/>
    <w:rsid w:val="00FF4166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4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603"/>
    <w:rPr>
      <w:color w:val="808080"/>
      <w:shd w:val="clear" w:color="auto" w:fill="E6E6E6"/>
    </w:rPr>
  </w:style>
  <w:style w:type="character" w:customStyle="1" w:styleId="selflink">
    <w:name w:val="selflink"/>
    <w:basedOn w:val="DefaultParagraphFont"/>
    <w:rsid w:val="00CF7603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F76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5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7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5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69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52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25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7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35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56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18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07DC1-2D1D-4ECB-9C78-0097D58CF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9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Software University Foundation - http://softuni.org</Company>
  <LinksUpToDate>false</LinksUpToDate>
  <CharactersWithSpaces>6550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pc</cp:lastModifiedBy>
  <cp:revision>54</cp:revision>
  <cp:lastPrinted>2014-02-12T16:33:00Z</cp:lastPrinted>
  <dcterms:created xsi:type="dcterms:W3CDTF">2018-09-26T01:57:00Z</dcterms:created>
  <dcterms:modified xsi:type="dcterms:W3CDTF">2019-01-19T11:47:00Z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