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25716" w:rsidRDefault="009F3F6F" w:rsidP="004A1010">
      <w:pPr>
        <w:pStyle w:val="Heading1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CF7603">
        <w:rPr>
          <w:noProof/>
          <w:sz w:val="52"/>
          <w:lang w:val="en-AU"/>
        </w:rPr>
        <w:t xml:space="preserve">: </w:t>
      </w:r>
      <w:r w:rsidR="00CF7603">
        <w:rPr>
          <w:noProof/>
          <w:sz w:val="52"/>
          <w:lang w:val="bg-BG"/>
        </w:rPr>
        <w:t xml:space="preserve">Да </w:t>
      </w:r>
      <w:r w:rsidR="00025716">
        <w:rPr>
          <w:noProof/>
          <w:sz w:val="52"/>
          <w:lang w:val="bg-BG"/>
        </w:rPr>
        <w:t xml:space="preserve">направим </w:t>
      </w:r>
      <w:r w:rsidR="007144C7">
        <w:rPr>
          <w:noProof/>
          <w:sz w:val="52"/>
          <w:lang w:val="bg-BG"/>
        </w:rPr>
        <w:t xml:space="preserve">приложение </w:t>
      </w:r>
      <w:r w:rsidR="00CE4CA2">
        <w:rPr>
          <w:noProof/>
          <w:sz w:val="52"/>
          <w:lang w:val="bg-BG"/>
        </w:rPr>
        <w:t>с</w:t>
      </w:r>
      <w:r w:rsidR="00CF7603">
        <w:rPr>
          <w:noProof/>
          <w:sz w:val="52"/>
          <w:lang w:val="bg-BG"/>
        </w:rPr>
        <w:t xml:space="preserve"> </w:t>
      </w:r>
      <w:r w:rsidR="00025716">
        <w:rPr>
          <w:noProof/>
          <w:sz w:val="52"/>
          <w:lang w:val="bg-BG"/>
        </w:rPr>
        <w:t>няколко интерфейса</w:t>
      </w:r>
    </w:p>
    <w:p w:rsidR="00FC484D" w:rsidRPr="00FC484D" w:rsidRDefault="00FC484D" w:rsidP="00FC484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  <w:lang w:val="bg-BG"/>
        </w:rPr>
        <w:t>Създаване на просто приложение</w:t>
      </w:r>
    </w:p>
    <w:p w:rsidR="00FC484D" w:rsidRDefault="00761DEE" w:rsidP="00FC484D">
      <w:pPr>
        <w:rPr>
          <w:lang w:val="bg-BG"/>
        </w:rPr>
      </w:pPr>
      <w:r>
        <w:rPr>
          <w:lang w:val="bg-BG"/>
        </w:rPr>
        <w:t xml:space="preserve">В рамките на това упражнение ще направим </w:t>
      </w:r>
      <w:r w:rsidR="00CD0294">
        <w:rPr>
          <w:lang w:val="bg-BG"/>
        </w:rPr>
        <w:t>три различни интерфейса за нашето приложение: конзолен, уеб и десктоп. Това упражнение се явява обобщение на упражненията досега.</w:t>
      </w:r>
      <w:r>
        <w:rPr>
          <w:lang w:val="bg-BG"/>
        </w:rPr>
        <w:t xml:space="preserve"> </w:t>
      </w:r>
    </w:p>
    <w:p w:rsidR="009D7CFC" w:rsidRDefault="00CD0294" w:rsidP="009D7CFC">
      <w:pPr>
        <w:pStyle w:val="Heading2"/>
        <w:numPr>
          <w:ilvl w:val="0"/>
          <w:numId w:val="36"/>
        </w:numPr>
        <w:rPr>
          <w:noProof/>
        </w:rPr>
      </w:pPr>
      <w:r>
        <w:rPr>
          <w:noProof/>
          <w:lang w:val="bg-BG"/>
        </w:rPr>
        <w:t>Създаване на проектите и библиотеките от класове</w:t>
      </w:r>
    </w:p>
    <w:p w:rsidR="00CD0294" w:rsidRDefault="00CD0294" w:rsidP="00CD0294">
      <w:pPr>
        <w:rPr>
          <w:lang w:val="bg-BG"/>
        </w:rPr>
      </w:pPr>
      <w:r>
        <w:rPr>
          <w:lang w:val="bg-BG"/>
        </w:rPr>
        <w:t>Започнете със създаване на следните проекти и класове от библиотеки</w:t>
      </w:r>
      <w:r w:rsidR="00D86D6D">
        <w:t xml:space="preserve"> </w:t>
      </w:r>
      <w:r w:rsidR="00D86D6D">
        <w:rPr>
          <w:lang w:val="bg-BG"/>
        </w:rPr>
        <w:t xml:space="preserve">в </w:t>
      </w:r>
      <w:r w:rsidR="00D86D6D">
        <w:t xml:space="preserve">Solution </w:t>
      </w:r>
      <w:proofErr w:type="spellStart"/>
      <w:r w:rsidR="00D86D6D" w:rsidRPr="00D86D6D">
        <w:rPr>
          <w:b/>
        </w:rPr>
        <w:t>MultiInterfaceApp</w:t>
      </w:r>
      <w:proofErr w:type="spellEnd"/>
      <w:r>
        <w:rPr>
          <w:lang w:val="bg-BG"/>
        </w:rPr>
        <w:t>:</w:t>
      </w:r>
    </w:p>
    <w:p w:rsidR="00CD0294" w:rsidRPr="00D86D6D" w:rsidRDefault="00CD0294" w:rsidP="00CD0294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 xml:space="preserve">ASP.NET Web Application </w:t>
      </w:r>
      <w:r w:rsidR="00D86D6D">
        <w:rPr>
          <w:noProof/>
        </w:rPr>
        <w:t>–</w:t>
      </w:r>
      <w:r>
        <w:rPr>
          <w:noProof/>
        </w:rPr>
        <w:t xml:space="preserve"> </w:t>
      </w:r>
      <w:r w:rsidR="00D86D6D">
        <w:rPr>
          <w:b/>
          <w:noProof/>
        </w:rPr>
        <w:t>ProductWebApp</w:t>
      </w:r>
      <w:r w:rsidR="00603B8F">
        <w:rPr>
          <w:b/>
          <w:noProof/>
          <w:lang w:val="bg-BG"/>
        </w:rPr>
        <w:t xml:space="preserve"> – </w:t>
      </w:r>
      <w:r w:rsidR="00603B8F">
        <w:rPr>
          <w:noProof/>
          <w:lang w:val="bg-BG"/>
        </w:rPr>
        <w:t>уеб интерфейс</w:t>
      </w:r>
    </w:p>
    <w:p w:rsidR="00D86D6D" w:rsidRPr="00D86D6D" w:rsidRDefault="00D86D6D" w:rsidP="00CD0294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 xml:space="preserve">Windows Forms Application – </w:t>
      </w:r>
      <w:r w:rsidRPr="00D86D6D">
        <w:rPr>
          <w:b/>
          <w:noProof/>
        </w:rPr>
        <w:t>ProductWinformsApp</w:t>
      </w:r>
      <w:r w:rsidR="00603B8F">
        <w:rPr>
          <w:b/>
          <w:noProof/>
          <w:lang w:val="bg-BG"/>
        </w:rPr>
        <w:t xml:space="preserve"> – </w:t>
      </w:r>
      <w:r w:rsidR="00603B8F">
        <w:rPr>
          <w:noProof/>
          <w:lang w:val="bg-BG"/>
        </w:rPr>
        <w:t>десктоп интерфейс</w:t>
      </w:r>
    </w:p>
    <w:p w:rsidR="00D86D6D" w:rsidRPr="009F6790" w:rsidRDefault="00D86D6D" w:rsidP="00CD0294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 xml:space="preserve">Console Application </w:t>
      </w:r>
      <w:r w:rsidR="009F6790">
        <w:rPr>
          <w:noProof/>
        </w:rPr>
        <w:t>–</w:t>
      </w:r>
      <w:r>
        <w:rPr>
          <w:noProof/>
        </w:rPr>
        <w:t xml:space="preserve"> </w:t>
      </w:r>
      <w:r w:rsidR="009F6790" w:rsidRPr="009F6790">
        <w:rPr>
          <w:b/>
          <w:noProof/>
        </w:rPr>
        <w:t>ProductConsoleApp</w:t>
      </w:r>
      <w:r w:rsidR="00603B8F">
        <w:rPr>
          <w:b/>
          <w:noProof/>
          <w:lang w:val="bg-BG"/>
        </w:rPr>
        <w:t xml:space="preserve"> – </w:t>
      </w:r>
      <w:r w:rsidR="00603B8F">
        <w:rPr>
          <w:noProof/>
          <w:lang w:val="bg-BG"/>
        </w:rPr>
        <w:t>конзолен интерфейс</w:t>
      </w:r>
    </w:p>
    <w:p w:rsidR="009F6790" w:rsidRPr="009F6790" w:rsidRDefault="009F6790" w:rsidP="00CD0294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 xml:space="preserve">Class Library – </w:t>
      </w:r>
      <w:r w:rsidRPr="009F6790">
        <w:rPr>
          <w:b/>
          <w:noProof/>
        </w:rPr>
        <w:t>Data</w:t>
      </w:r>
      <w:r w:rsidR="006669FA">
        <w:rPr>
          <w:b/>
          <w:noProof/>
        </w:rPr>
        <w:t xml:space="preserve"> </w:t>
      </w:r>
      <w:r w:rsidR="006669FA">
        <w:rPr>
          <w:noProof/>
        </w:rPr>
        <w:t xml:space="preserve">– </w:t>
      </w:r>
      <w:r w:rsidR="006669FA">
        <w:rPr>
          <w:noProof/>
          <w:lang w:val="bg-BG"/>
        </w:rPr>
        <w:t>слой за данни</w:t>
      </w:r>
    </w:p>
    <w:p w:rsidR="009F6790" w:rsidRDefault="009F6790" w:rsidP="00CD0294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 xml:space="preserve">Class Library </w:t>
      </w:r>
      <w:r w:rsidR="006669FA">
        <w:rPr>
          <w:noProof/>
        </w:rPr>
        <w:t>–</w:t>
      </w:r>
      <w:r>
        <w:rPr>
          <w:noProof/>
        </w:rPr>
        <w:t xml:space="preserve"> </w:t>
      </w:r>
      <w:r w:rsidR="006669FA" w:rsidRPr="006669FA">
        <w:rPr>
          <w:b/>
          <w:noProof/>
        </w:rPr>
        <w:t>Business</w:t>
      </w:r>
      <w:r w:rsidR="006669FA">
        <w:rPr>
          <w:b/>
          <w:noProof/>
          <w:lang w:val="bg-BG"/>
        </w:rPr>
        <w:t xml:space="preserve"> – </w:t>
      </w:r>
      <w:r w:rsidR="006669FA">
        <w:rPr>
          <w:noProof/>
          <w:lang w:val="bg-BG"/>
        </w:rPr>
        <w:t>слой за услуги</w:t>
      </w:r>
    </w:p>
    <w:p w:rsidR="00603B8F" w:rsidRPr="00603B8F" w:rsidRDefault="00603B8F" w:rsidP="00603B8F">
      <w:pPr>
        <w:ind w:left="360"/>
        <w:rPr>
          <w:noProof/>
        </w:rPr>
      </w:pPr>
      <w:r>
        <w:rPr>
          <w:noProof/>
          <w:lang w:val="bg-BG"/>
        </w:rPr>
        <w:t xml:space="preserve">След като сте създали </w:t>
      </w:r>
      <w:r w:rsidRPr="00603B8F">
        <w:rPr>
          <w:b/>
          <w:noProof/>
          <w:lang w:val="bg-BG"/>
        </w:rPr>
        <w:t>всичките</w:t>
      </w:r>
      <w:r>
        <w:rPr>
          <w:noProof/>
          <w:lang w:val="bg-BG"/>
        </w:rPr>
        <w:t xml:space="preserve"> проекти, инсталирайте </w:t>
      </w:r>
      <w:r w:rsidRPr="00603B8F">
        <w:rPr>
          <w:b/>
          <w:noProof/>
        </w:rPr>
        <w:t>EntityFramework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за целия </w:t>
      </w:r>
      <w:r w:rsidRPr="00603B8F">
        <w:rPr>
          <w:b/>
          <w:noProof/>
        </w:rPr>
        <w:t>solution</w:t>
      </w:r>
      <w:r>
        <w:rPr>
          <w:noProof/>
        </w:rPr>
        <w:t>.</w:t>
      </w:r>
    </w:p>
    <w:p w:rsidR="00603B8F" w:rsidRPr="00603B8F" w:rsidRDefault="00603B8F" w:rsidP="00603B8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Бази Данни и референ</w:t>
      </w:r>
      <w:r w:rsidR="00F31F56">
        <w:rPr>
          <w:noProof/>
        </w:rPr>
        <w:t>ции</w:t>
      </w:r>
    </w:p>
    <w:p w:rsidR="00603B8F" w:rsidRDefault="00F31F56" w:rsidP="00603B8F">
      <w:pPr>
        <w:ind w:left="360"/>
        <w:rPr>
          <w:noProof/>
          <w:lang w:val="bg-BG"/>
        </w:rPr>
      </w:pPr>
      <w:r>
        <w:rPr>
          <w:noProof/>
          <w:lang w:val="bg-BG"/>
        </w:rPr>
        <w:t>Добавете следните референции:</w:t>
      </w:r>
    </w:p>
    <w:p w:rsidR="00F31F56" w:rsidRPr="00F31F56" w:rsidRDefault="00F31F56" w:rsidP="00F31F5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F31F56">
        <w:rPr>
          <w:b/>
          <w:noProof/>
        </w:rPr>
        <w:t>Business</w:t>
      </w:r>
      <w:r>
        <w:rPr>
          <w:noProof/>
        </w:rPr>
        <w:t xml:space="preserve"> – </w:t>
      </w:r>
      <w:r>
        <w:rPr>
          <w:noProof/>
          <w:lang w:val="bg-BG"/>
        </w:rPr>
        <w:t xml:space="preserve">референция към </w:t>
      </w:r>
      <w:r w:rsidRPr="00F31F56">
        <w:rPr>
          <w:b/>
          <w:noProof/>
        </w:rPr>
        <w:t>Data</w:t>
      </w:r>
      <w:r w:rsidRPr="00F31F56">
        <w:rPr>
          <w:noProof/>
          <w:lang w:val="bg-BG"/>
        </w:rPr>
        <w:t xml:space="preserve"> </w:t>
      </w:r>
    </w:p>
    <w:p w:rsidR="00F31F56" w:rsidRPr="00F31F56" w:rsidRDefault="00F31F56" w:rsidP="00F31F5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F31F56">
        <w:rPr>
          <w:b/>
          <w:noProof/>
        </w:rPr>
        <w:t>ProductWebApp</w:t>
      </w:r>
      <w:r>
        <w:rPr>
          <w:noProof/>
        </w:rPr>
        <w:t xml:space="preserve"> – </w:t>
      </w:r>
      <w:r>
        <w:rPr>
          <w:noProof/>
          <w:lang w:val="bg-BG"/>
        </w:rPr>
        <w:t xml:space="preserve">референция към </w:t>
      </w:r>
      <w:r w:rsidRPr="00F31F56">
        <w:rPr>
          <w:b/>
          <w:noProof/>
        </w:rPr>
        <w:t>Business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F31F56">
        <w:rPr>
          <w:b/>
          <w:noProof/>
        </w:rPr>
        <w:t>Data</w:t>
      </w:r>
    </w:p>
    <w:p w:rsidR="00F31F56" w:rsidRPr="00F31F56" w:rsidRDefault="00F31F56" w:rsidP="00F31F5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D86D6D">
        <w:rPr>
          <w:b/>
          <w:noProof/>
        </w:rPr>
        <w:t>ProductWinformsApp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– </w:t>
      </w:r>
      <w:r w:rsidRPr="00F31F56">
        <w:rPr>
          <w:noProof/>
          <w:lang w:val="bg-BG"/>
        </w:rPr>
        <w:t xml:space="preserve">референция към </w:t>
      </w:r>
      <w:r w:rsidRPr="00F31F56">
        <w:rPr>
          <w:b/>
          <w:noProof/>
        </w:rPr>
        <w:t>Business</w:t>
      </w:r>
      <w:r>
        <w:rPr>
          <w:noProof/>
        </w:rPr>
        <w:t xml:space="preserve"> </w:t>
      </w:r>
      <w:r w:rsidRPr="00F31F56">
        <w:rPr>
          <w:noProof/>
          <w:lang w:val="bg-BG"/>
        </w:rPr>
        <w:t xml:space="preserve">и </w:t>
      </w:r>
      <w:r w:rsidRPr="00F31F56">
        <w:rPr>
          <w:b/>
          <w:noProof/>
        </w:rPr>
        <w:t>Data</w:t>
      </w:r>
    </w:p>
    <w:p w:rsidR="00F31F56" w:rsidRPr="00F31F56" w:rsidRDefault="00F31F56" w:rsidP="00F31F5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F6790">
        <w:rPr>
          <w:b/>
          <w:noProof/>
        </w:rPr>
        <w:t>ProductConsoleApp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– </w:t>
      </w:r>
      <w:r w:rsidRPr="00F31F56">
        <w:rPr>
          <w:noProof/>
          <w:lang w:val="bg-BG"/>
        </w:rPr>
        <w:t xml:space="preserve">референция към </w:t>
      </w:r>
      <w:r w:rsidRPr="00F31F56">
        <w:rPr>
          <w:b/>
          <w:noProof/>
        </w:rPr>
        <w:t>Business</w:t>
      </w:r>
      <w:r>
        <w:rPr>
          <w:noProof/>
        </w:rPr>
        <w:t xml:space="preserve"> </w:t>
      </w:r>
      <w:r w:rsidRPr="00F31F56">
        <w:rPr>
          <w:noProof/>
          <w:lang w:val="bg-BG"/>
        </w:rPr>
        <w:t xml:space="preserve">и </w:t>
      </w:r>
      <w:r w:rsidRPr="00F31F56">
        <w:rPr>
          <w:b/>
          <w:noProof/>
        </w:rPr>
        <w:t>Data</w:t>
      </w:r>
    </w:p>
    <w:p w:rsidR="00F31F56" w:rsidRPr="00455CD4" w:rsidRDefault="00455CD4" w:rsidP="00455CD4">
      <w:pPr>
        <w:ind w:left="360"/>
        <w:rPr>
          <w:noProof/>
          <w:lang w:val="bg-BG"/>
        </w:rPr>
      </w:pPr>
      <w:r>
        <w:rPr>
          <w:noProof/>
          <w:lang w:val="bg-BG"/>
        </w:rPr>
        <w:t>След това за всеки от проектите добавете в съответния конфигурационен файл низовете за връзка – вие вече знаете как да стане това.</w:t>
      </w:r>
    </w:p>
    <w:p w:rsidR="00EC107F" w:rsidRDefault="00455CD4" w:rsidP="00EC107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Реализиране на интерфейсите</w:t>
      </w:r>
    </w:p>
    <w:p w:rsidR="00455CD4" w:rsidRPr="00455CD4" w:rsidRDefault="00455CD4" w:rsidP="00455CD4">
      <w:r>
        <w:rPr>
          <w:lang w:val="bg-BG"/>
        </w:rPr>
        <w:t xml:space="preserve">Всеки един от интерфейсите тук се реализира по абсолютно същия начин, по който и в предните упражнения. Реализирайте интерфейсите и изпълнете </w:t>
      </w:r>
      <w:r w:rsidRPr="00455CD4">
        <w:rPr>
          <w:b/>
        </w:rPr>
        <w:t>Build</w:t>
      </w:r>
      <w:r>
        <w:t xml:space="preserve"> </w:t>
      </w:r>
      <w:r>
        <w:rPr>
          <w:lang w:val="bg-BG"/>
        </w:rPr>
        <w:t xml:space="preserve">за целия </w:t>
      </w:r>
      <w:r w:rsidRPr="00455CD4">
        <w:rPr>
          <w:b/>
        </w:rPr>
        <w:t>solution</w:t>
      </w:r>
      <w:r>
        <w:t>.</w:t>
      </w:r>
    </w:p>
    <w:p w:rsidR="00C40707" w:rsidRDefault="00C40707" w:rsidP="00C40707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Превключване на интерфейсите</w:t>
      </w:r>
    </w:p>
    <w:p w:rsidR="00455CD4" w:rsidRDefault="00455CD4" w:rsidP="00455CD4">
      <w:r>
        <w:rPr>
          <w:lang w:val="bg-BG"/>
        </w:rPr>
        <w:t xml:space="preserve">Ако се опитате да стартирате приложението през </w:t>
      </w:r>
      <w:r w:rsidRPr="00455CD4">
        <w:rPr>
          <w:b/>
        </w:rPr>
        <w:t>Visual Studio</w:t>
      </w:r>
      <w:r>
        <w:rPr>
          <w:lang w:val="bg-BG"/>
        </w:rPr>
        <w:t xml:space="preserve">, то ще стартира през един от интерфейсите. За да превключите, отидете на съответния проект, цъкнете с десен бутон и изберете </w:t>
      </w:r>
      <w:r w:rsidRPr="00455CD4">
        <w:rPr>
          <w:b/>
        </w:rPr>
        <w:t xml:space="preserve">Set as </w:t>
      </w:r>
      <w:proofErr w:type="spellStart"/>
      <w:r w:rsidRPr="00455CD4">
        <w:rPr>
          <w:b/>
        </w:rPr>
        <w:t>StartUp</w:t>
      </w:r>
      <w:proofErr w:type="spellEnd"/>
      <w:r w:rsidRPr="00455CD4">
        <w:rPr>
          <w:b/>
        </w:rPr>
        <w:t xml:space="preserve"> Project</w:t>
      </w:r>
      <w:r>
        <w:t>.</w:t>
      </w:r>
    </w:p>
    <w:p w:rsidR="00455CD4" w:rsidRDefault="00455CD4" w:rsidP="00455CD4">
      <w:r>
        <w:rPr>
          <w:noProof/>
        </w:rPr>
        <w:lastRenderedPageBreak/>
        <w:drawing>
          <wp:inline distT="0" distB="0" distL="0" distR="0">
            <wp:extent cx="2768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D4" w:rsidRPr="00455CD4" w:rsidRDefault="00455CD4" w:rsidP="00455CD4">
      <w:pPr>
        <w:rPr>
          <w:lang w:val="bg-BG"/>
        </w:rPr>
      </w:pPr>
      <w:r>
        <w:rPr>
          <w:lang w:val="bg-BG"/>
        </w:rPr>
        <w:t xml:space="preserve">По този начин чрез </w:t>
      </w:r>
      <w:r>
        <w:t xml:space="preserve">Visual Studio </w:t>
      </w:r>
      <w:r>
        <w:rPr>
          <w:lang w:val="bg-BG"/>
        </w:rPr>
        <w:t>ще може да стартирате приложението с различни интерфейси.</w:t>
      </w:r>
      <w:bookmarkStart w:id="0" w:name="_GoBack"/>
      <w:bookmarkEnd w:id="0"/>
    </w:p>
    <w:p w:rsidR="00C40707" w:rsidRPr="00C40707" w:rsidRDefault="00C40707" w:rsidP="00C40707">
      <w:pPr>
        <w:rPr>
          <w:lang w:val="bg-BG"/>
        </w:rPr>
      </w:pPr>
    </w:p>
    <w:p w:rsidR="00831EE9" w:rsidRDefault="00831EE9" w:rsidP="00592B76">
      <w:pPr>
        <w:rPr>
          <w:lang w:val="bg-BG"/>
        </w:rPr>
      </w:pPr>
    </w:p>
    <w:p w:rsidR="009D7CFC" w:rsidRPr="00831EE9" w:rsidRDefault="009D7CFC" w:rsidP="00592B76">
      <w:pPr>
        <w:rPr>
          <w:lang w:val="bg-BG"/>
        </w:rPr>
      </w:pPr>
    </w:p>
    <w:sectPr w:rsidR="009D7CFC" w:rsidRPr="00831EE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61" w:rsidRDefault="00FF3F61" w:rsidP="00CE241F">
      <w:pPr>
        <w:spacing w:after="0" w:line="240" w:lineRule="auto"/>
      </w:pPr>
      <w:r>
        <w:separator/>
      </w:r>
    </w:p>
  </w:endnote>
  <w:end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FF3F61" w:rsidRDefault="00FF3F61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F61" w:rsidRDefault="00FF3F61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FF3F61" w:rsidRDefault="00FF3F61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FF3F61" w:rsidRDefault="00FF3F61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FF3F61" w:rsidRDefault="00FF3F61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C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C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FF3F61" w:rsidRDefault="00FF3F61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5CD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5CD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3F61" w:rsidRDefault="00FF3F61" w:rsidP="0084703E">
    <w:pPr>
      <w:pStyle w:val="Footer"/>
    </w:pPr>
  </w:p>
  <w:p w:rsidR="00FF3F61" w:rsidRDefault="00FF3F61" w:rsidP="0084703E">
    <w:pPr>
      <w:pStyle w:val="Footer"/>
    </w:pPr>
  </w:p>
  <w:p w:rsidR="00FF3F61" w:rsidRPr="0084703E" w:rsidRDefault="00FF3F61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61" w:rsidRDefault="00FF3F61" w:rsidP="00CE241F">
      <w:pPr>
        <w:spacing w:after="0" w:line="240" w:lineRule="auto"/>
      </w:pPr>
      <w:r>
        <w:separator/>
      </w:r>
    </w:p>
  </w:footnote>
  <w:foot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26"/>
    <w:multiLevelType w:val="hybridMultilevel"/>
    <w:tmpl w:val="189A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3127ACA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9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4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531657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E41B9C"/>
    <w:multiLevelType w:val="hybridMultilevel"/>
    <w:tmpl w:val="CED08C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7C2A8F"/>
    <w:multiLevelType w:val="hybridMultilevel"/>
    <w:tmpl w:val="CB227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032E5D"/>
    <w:multiLevelType w:val="hybridMultilevel"/>
    <w:tmpl w:val="9ECA1AC0"/>
    <w:lvl w:ilvl="0" w:tplc="8DB03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A9FF2">
      <w:start w:val="3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22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2A8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005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69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E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42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01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42796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6E5D98"/>
    <w:multiLevelType w:val="hybridMultilevel"/>
    <w:tmpl w:val="8C3695EA"/>
    <w:lvl w:ilvl="0" w:tplc="36A4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4535A"/>
    <w:multiLevelType w:val="hybridMultilevel"/>
    <w:tmpl w:val="C6BA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4322DD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DB2212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13"/>
  </w:num>
  <w:num w:numId="5">
    <w:abstractNumId w:val="1"/>
  </w:num>
  <w:num w:numId="6">
    <w:abstractNumId w:val="5"/>
  </w:num>
  <w:num w:numId="7">
    <w:abstractNumId w:val="15"/>
  </w:num>
  <w:num w:numId="8">
    <w:abstractNumId w:val="34"/>
  </w:num>
  <w:num w:numId="9">
    <w:abstractNumId w:val="1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1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9"/>
  </w:num>
  <w:num w:numId="15">
    <w:abstractNumId w:val="28"/>
  </w:num>
  <w:num w:numId="16">
    <w:abstractNumId w:val="40"/>
  </w:num>
  <w:num w:numId="17">
    <w:abstractNumId w:val="36"/>
  </w:num>
  <w:num w:numId="18">
    <w:abstractNumId w:val="3"/>
  </w:num>
  <w:num w:numId="19">
    <w:abstractNumId w:val="37"/>
  </w:num>
  <w:num w:numId="20">
    <w:abstractNumId w:val="11"/>
  </w:num>
  <w:num w:numId="21">
    <w:abstractNumId w:val="27"/>
  </w:num>
  <w:num w:numId="22">
    <w:abstractNumId w:val="32"/>
  </w:num>
  <w:num w:numId="23">
    <w:abstractNumId w:val="6"/>
  </w:num>
  <w:num w:numId="24">
    <w:abstractNumId w:val="10"/>
  </w:num>
  <w:num w:numId="25">
    <w:abstractNumId w:val="23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7"/>
  </w:num>
  <w:num w:numId="29">
    <w:abstractNumId w:val="4"/>
  </w:num>
  <w:num w:numId="30">
    <w:abstractNumId w:val="24"/>
  </w:num>
  <w:num w:numId="31">
    <w:abstractNumId w:val="33"/>
  </w:num>
  <w:num w:numId="32">
    <w:abstractNumId w:val="38"/>
  </w:num>
  <w:num w:numId="33">
    <w:abstractNumId w:val="14"/>
  </w:num>
  <w:num w:numId="34">
    <w:abstractNumId w:val="30"/>
  </w:num>
  <w:num w:numId="35">
    <w:abstractNumId w:val="0"/>
  </w:num>
  <w:num w:numId="36">
    <w:abstractNumId w:val="21"/>
  </w:num>
  <w:num w:numId="37">
    <w:abstractNumId w:val="35"/>
  </w:num>
  <w:num w:numId="38">
    <w:abstractNumId w:val="20"/>
  </w:num>
  <w:num w:numId="39">
    <w:abstractNumId w:val="19"/>
  </w:num>
  <w:num w:numId="40">
    <w:abstractNumId w:val="18"/>
  </w:num>
  <w:num w:numId="41">
    <w:abstractNumId w:val="29"/>
  </w:num>
  <w:num w:numId="42">
    <w:abstractNumId w:val="39"/>
  </w:num>
  <w:num w:numId="43">
    <w:abstractNumId w:val="16"/>
  </w:num>
  <w:num w:numId="44">
    <w:abstractNumId w:val="2"/>
  </w:num>
  <w:num w:numId="45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25716"/>
    <w:rsid w:val="00026B60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638A"/>
    <w:rsid w:val="000973FF"/>
    <w:rsid w:val="000A2ABB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0A6"/>
    <w:rsid w:val="000F45FA"/>
    <w:rsid w:val="000F640F"/>
    <w:rsid w:val="00107A17"/>
    <w:rsid w:val="0011188B"/>
    <w:rsid w:val="00114031"/>
    <w:rsid w:val="0011684F"/>
    <w:rsid w:val="00124F66"/>
    <w:rsid w:val="00125D38"/>
    <w:rsid w:val="00130C33"/>
    <w:rsid w:val="00130F4C"/>
    <w:rsid w:val="001335A4"/>
    <w:rsid w:val="001529FE"/>
    <w:rsid w:val="00152D3E"/>
    <w:rsid w:val="00153369"/>
    <w:rsid w:val="001568A5"/>
    <w:rsid w:val="0016099F"/>
    <w:rsid w:val="00161E85"/>
    <w:rsid w:val="0016575E"/>
    <w:rsid w:val="00165F8C"/>
    <w:rsid w:val="00173442"/>
    <w:rsid w:val="00173BF1"/>
    <w:rsid w:val="00174D1D"/>
    <w:rsid w:val="001821B1"/>
    <w:rsid w:val="00186690"/>
    <w:rsid w:val="0019763A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32F7"/>
    <w:rsid w:val="002949A0"/>
    <w:rsid w:val="002A0C73"/>
    <w:rsid w:val="002A65F6"/>
    <w:rsid w:val="002A7947"/>
    <w:rsid w:val="002C0CC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1A11"/>
    <w:rsid w:val="00302AD6"/>
    <w:rsid w:val="00304065"/>
    <w:rsid w:val="003109B3"/>
    <w:rsid w:val="00313264"/>
    <w:rsid w:val="003154C1"/>
    <w:rsid w:val="00320152"/>
    <w:rsid w:val="003211CC"/>
    <w:rsid w:val="00325B25"/>
    <w:rsid w:val="00326133"/>
    <w:rsid w:val="00340E21"/>
    <w:rsid w:val="0034119E"/>
    <w:rsid w:val="00351D82"/>
    <w:rsid w:val="00353423"/>
    <w:rsid w:val="00354C3D"/>
    <w:rsid w:val="0035622D"/>
    <w:rsid w:val="0035718A"/>
    <w:rsid w:val="00357C83"/>
    <w:rsid w:val="003630A1"/>
    <w:rsid w:val="0036456D"/>
    <w:rsid w:val="00371288"/>
    <w:rsid w:val="00373F45"/>
    <w:rsid w:val="00380F51"/>
    <w:rsid w:val="0038155B"/>
    <w:rsid w:val="00384504"/>
    <w:rsid w:val="00397ECF"/>
    <w:rsid w:val="003A1C2B"/>
    <w:rsid w:val="003A4F75"/>
    <w:rsid w:val="003B112C"/>
    <w:rsid w:val="003B1B79"/>
    <w:rsid w:val="003B73B7"/>
    <w:rsid w:val="003B7B76"/>
    <w:rsid w:val="003C0434"/>
    <w:rsid w:val="003C3EB2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5CD4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96C84"/>
    <w:rsid w:val="004A0912"/>
    <w:rsid w:val="004A1010"/>
    <w:rsid w:val="004A4562"/>
    <w:rsid w:val="004A5A2A"/>
    <w:rsid w:val="004B032D"/>
    <w:rsid w:val="004B1653"/>
    <w:rsid w:val="004B735A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1291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2B76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F0C71"/>
    <w:rsid w:val="00600754"/>
    <w:rsid w:val="00603B8F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4B61"/>
    <w:rsid w:val="006562BF"/>
    <w:rsid w:val="00656914"/>
    <w:rsid w:val="0066029A"/>
    <w:rsid w:val="006628DD"/>
    <w:rsid w:val="006669FA"/>
    <w:rsid w:val="00667073"/>
    <w:rsid w:val="00672338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44C7"/>
    <w:rsid w:val="00716D20"/>
    <w:rsid w:val="007174F5"/>
    <w:rsid w:val="007217CC"/>
    <w:rsid w:val="00722284"/>
    <w:rsid w:val="00732D5F"/>
    <w:rsid w:val="00733378"/>
    <w:rsid w:val="0074526B"/>
    <w:rsid w:val="00750102"/>
    <w:rsid w:val="00752C55"/>
    <w:rsid w:val="00754769"/>
    <w:rsid w:val="0075754F"/>
    <w:rsid w:val="00761BF6"/>
    <w:rsid w:val="00761DEE"/>
    <w:rsid w:val="00762F01"/>
    <w:rsid w:val="00770F20"/>
    <w:rsid w:val="00771882"/>
    <w:rsid w:val="00774E50"/>
    <w:rsid w:val="00777D51"/>
    <w:rsid w:val="007826D7"/>
    <w:rsid w:val="007834DB"/>
    <w:rsid w:val="0078746D"/>
    <w:rsid w:val="007929B9"/>
    <w:rsid w:val="00794C3F"/>
    <w:rsid w:val="00796B05"/>
    <w:rsid w:val="007A7591"/>
    <w:rsid w:val="007B17FE"/>
    <w:rsid w:val="007B1B9B"/>
    <w:rsid w:val="007B32C5"/>
    <w:rsid w:val="007B6522"/>
    <w:rsid w:val="007B6728"/>
    <w:rsid w:val="007B6C53"/>
    <w:rsid w:val="007B7612"/>
    <w:rsid w:val="007C0AB5"/>
    <w:rsid w:val="007C1551"/>
    <w:rsid w:val="007C4E77"/>
    <w:rsid w:val="007C5B4F"/>
    <w:rsid w:val="007D2B7D"/>
    <w:rsid w:val="007E06A4"/>
    <w:rsid w:val="007E4003"/>
    <w:rsid w:val="007E4186"/>
    <w:rsid w:val="007E73D7"/>
    <w:rsid w:val="00813740"/>
    <w:rsid w:val="00820B96"/>
    <w:rsid w:val="00821CA1"/>
    <w:rsid w:val="00831D68"/>
    <w:rsid w:val="00831EE9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77801"/>
    <w:rsid w:val="0088234F"/>
    <w:rsid w:val="00883EA6"/>
    <w:rsid w:val="00896DB2"/>
    <w:rsid w:val="008A2D57"/>
    <w:rsid w:val="008B0005"/>
    <w:rsid w:val="008B1A87"/>
    <w:rsid w:val="008C0D4D"/>
    <w:rsid w:val="008C0FBE"/>
    <w:rsid w:val="008D2E81"/>
    <w:rsid w:val="008D5685"/>
    <w:rsid w:val="008E1DB5"/>
    <w:rsid w:val="008F3960"/>
    <w:rsid w:val="008F7FB0"/>
    <w:rsid w:val="009071B9"/>
    <w:rsid w:val="00911E62"/>
    <w:rsid w:val="00912248"/>
    <w:rsid w:val="00923E79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2E47"/>
    <w:rsid w:val="009A60BE"/>
    <w:rsid w:val="009B29CC"/>
    <w:rsid w:val="009B4EA7"/>
    <w:rsid w:val="009C13C1"/>
    <w:rsid w:val="009C2117"/>
    <w:rsid w:val="009C435D"/>
    <w:rsid w:val="009D19DA"/>
    <w:rsid w:val="009D7CFC"/>
    <w:rsid w:val="009E0D81"/>
    <w:rsid w:val="009E1434"/>
    <w:rsid w:val="009E1799"/>
    <w:rsid w:val="009E447D"/>
    <w:rsid w:val="009E51AC"/>
    <w:rsid w:val="009F3F6F"/>
    <w:rsid w:val="009F4D69"/>
    <w:rsid w:val="009F6790"/>
    <w:rsid w:val="009F7FF7"/>
    <w:rsid w:val="00A03826"/>
    <w:rsid w:val="00A0519C"/>
    <w:rsid w:val="00A05AD8"/>
    <w:rsid w:val="00A100A8"/>
    <w:rsid w:val="00A3146D"/>
    <w:rsid w:val="00A31CEB"/>
    <w:rsid w:val="00A413D1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0A95"/>
    <w:rsid w:val="00A94DC9"/>
    <w:rsid w:val="00A96954"/>
    <w:rsid w:val="00AA695C"/>
    <w:rsid w:val="00AB3B20"/>
    <w:rsid w:val="00AC0601"/>
    <w:rsid w:val="00AC1550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233DA"/>
    <w:rsid w:val="00B35004"/>
    <w:rsid w:val="00B357A6"/>
    <w:rsid w:val="00B3600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96219"/>
    <w:rsid w:val="00BB1864"/>
    <w:rsid w:val="00BC0CBF"/>
    <w:rsid w:val="00BD3BCE"/>
    <w:rsid w:val="00BD492A"/>
    <w:rsid w:val="00BD576A"/>
    <w:rsid w:val="00BE0027"/>
    <w:rsid w:val="00BE034D"/>
    <w:rsid w:val="00BE48A8"/>
    <w:rsid w:val="00BE4AD2"/>
    <w:rsid w:val="00BE64A3"/>
    <w:rsid w:val="00BE7AF6"/>
    <w:rsid w:val="00BF216E"/>
    <w:rsid w:val="00BF297D"/>
    <w:rsid w:val="00BF4D93"/>
    <w:rsid w:val="00BF5DF5"/>
    <w:rsid w:val="00C01FC5"/>
    <w:rsid w:val="00C02065"/>
    <w:rsid w:val="00C04ABC"/>
    <w:rsid w:val="00C11E52"/>
    <w:rsid w:val="00C150F0"/>
    <w:rsid w:val="00C16823"/>
    <w:rsid w:val="00C2197F"/>
    <w:rsid w:val="00C24445"/>
    <w:rsid w:val="00C30199"/>
    <w:rsid w:val="00C30CD0"/>
    <w:rsid w:val="00C351BB"/>
    <w:rsid w:val="00C36870"/>
    <w:rsid w:val="00C37F2C"/>
    <w:rsid w:val="00C40707"/>
    <w:rsid w:val="00C42009"/>
    <w:rsid w:val="00C449C2"/>
    <w:rsid w:val="00C46E38"/>
    <w:rsid w:val="00C51008"/>
    <w:rsid w:val="00C5205E"/>
    <w:rsid w:val="00C53050"/>
    <w:rsid w:val="00C70052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294"/>
    <w:rsid w:val="00CE0D51"/>
    <w:rsid w:val="00CE241F"/>
    <w:rsid w:val="00CE4CA2"/>
    <w:rsid w:val="00CF10F9"/>
    <w:rsid w:val="00CF53BC"/>
    <w:rsid w:val="00CF6386"/>
    <w:rsid w:val="00CF7603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86D6D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24FA"/>
    <w:rsid w:val="00DE75EB"/>
    <w:rsid w:val="00DE7B73"/>
    <w:rsid w:val="00DF1645"/>
    <w:rsid w:val="00DF5BB3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7568A"/>
    <w:rsid w:val="00E81685"/>
    <w:rsid w:val="00E93E27"/>
    <w:rsid w:val="00EA1F45"/>
    <w:rsid w:val="00EA28AC"/>
    <w:rsid w:val="00EA643A"/>
    <w:rsid w:val="00EB1E9A"/>
    <w:rsid w:val="00EB24FA"/>
    <w:rsid w:val="00EC107F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082E"/>
    <w:rsid w:val="00F01489"/>
    <w:rsid w:val="00F140D0"/>
    <w:rsid w:val="00F31E69"/>
    <w:rsid w:val="00F31F56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081A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484D"/>
    <w:rsid w:val="00FC60C9"/>
    <w:rsid w:val="00FC7940"/>
    <w:rsid w:val="00FD783F"/>
    <w:rsid w:val="00FE2857"/>
    <w:rsid w:val="00FF274F"/>
    <w:rsid w:val="00FF3F61"/>
    <w:rsid w:val="00FF4166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  <w:style w:type="character" w:customStyle="1" w:styleId="selflink">
    <w:name w:val="selflink"/>
    <w:basedOn w:val="DefaultParagraphFont"/>
    <w:rsid w:val="00CF760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5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9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2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5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7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5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6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1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E148C-3A76-41F8-9F43-AC811A77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72</cp:revision>
  <cp:lastPrinted>2014-02-12T16:33:00Z</cp:lastPrinted>
  <dcterms:created xsi:type="dcterms:W3CDTF">2018-09-26T01:57:00Z</dcterms:created>
  <dcterms:modified xsi:type="dcterms:W3CDTF">2019-01-20T20:46:00Z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