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285D2D" w14:textId="7D540E39" w:rsidR="00755E3E" w:rsidRDefault="00755E3E" w:rsidP="00755E3E">
      <w:r>
        <w:t xml:space="preserve">I began by selecting the Python application, app.py, which utilizes an environment variable to print a greeting message. Following this, I crafted a </w:t>
      </w:r>
      <w:proofErr w:type="spellStart"/>
      <w:r>
        <w:t>Dockerfile</w:t>
      </w:r>
      <w:proofErr w:type="spellEnd"/>
      <w:r>
        <w:t xml:space="preserve"> to encapsulate the Python application, ensuring the necessary dependencies were installed and the environment was properly configured.</w:t>
      </w:r>
    </w:p>
    <w:p w14:paraId="390B23D7" w14:textId="3E8B33EE" w:rsidR="00755E3E" w:rsidRDefault="00755E3E" w:rsidP="00755E3E">
      <w:r>
        <w:t>Subsequently, I proceeded to build the Docker image locally using the following commands:</w:t>
      </w:r>
    </w:p>
    <w:p w14:paraId="35F60253" w14:textId="50E695BC" w:rsidR="00933522" w:rsidRDefault="00933522">
      <w:r>
        <w:rPr>
          <w:noProof/>
        </w:rPr>
        <w:drawing>
          <wp:inline distT="0" distB="0" distL="0" distR="0" wp14:anchorId="15B33688" wp14:editId="5B4431C1">
            <wp:extent cx="5943600" cy="4843145"/>
            <wp:effectExtent l="0" t="0" r="0" b="0"/>
            <wp:docPr id="2074454709" name="Picture 1" descr="A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454709" name="Picture 1" descr="A screen shot of a computer"/>
                    <pic:cNvPicPr/>
                  </pic:nvPicPr>
                  <pic:blipFill>
                    <a:blip r:embed="rId6">
                      <a:extLst>
                        <a:ext uri="{28A0092B-C50C-407E-A947-70E740481C1C}">
                          <a14:useLocalDpi xmlns:a14="http://schemas.microsoft.com/office/drawing/2010/main" val="0"/>
                        </a:ext>
                      </a:extLst>
                    </a:blip>
                    <a:stretch>
                      <a:fillRect/>
                    </a:stretch>
                  </pic:blipFill>
                  <pic:spPr>
                    <a:xfrm>
                      <a:off x="0" y="0"/>
                      <a:ext cx="5943600" cy="4843145"/>
                    </a:xfrm>
                    <a:prstGeom prst="rect">
                      <a:avLst/>
                    </a:prstGeom>
                  </pic:spPr>
                </pic:pic>
              </a:graphicData>
            </a:graphic>
          </wp:inline>
        </w:drawing>
      </w:r>
    </w:p>
    <w:p w14:paraId="596A191C" w14:textId="2B8396D4" w:rsidR="00755E3E" w:rsidRDefault="00755E3E">
      <w:r>
        <w:rPr>
          <w:noProof/>
        </w:rPr>
        <w:drawing>
          <wp:inline distT="0" distB="0" distL="0" distR="0" wp14:anchorId="723E02ED" wp14:editId="2F4B7DB9">
            <wp:extent cx="5943600" cy="484505"/>
            <wp:effectExtent l="0" t="0" r="0" b="0"/>
            <wp:docPr id="16507852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785217" name="Picture 1650785217"/>
                    <pic:cNvPicPr/>
                  </pic:nvPicPr>
                  <pic:blipFill>
                    <a:blip r:embed="rId7">
                      <a:extLst>
                        <a:ext uri="{28A0092B-C50C-407E-A947-70E740481C1C}">
                          <a14:useLocalDpi xmlns:a14="http://schemas.microsoft.com/office/drawing/2010/main" val="0"/>
                        </a:ext>
                      </a:extLst>
                    </a:blip>
                    <a:stretch>
                      <a:fillRect/>
                    </a:stretch>
                  </pic:blipFill>
                  <pic:spPr>
                    <a:xfrm>
                      <a:off x="0" y="0"/>
                      <a:ext cx="5943600" cy="484505"/>
                    </a:xfrm>
                    <a:prstGeom prst="rect">
                      <a:avLst/>
                    </a:prstGeom>
                  </pic:spPr>
                </pic:pic>
              </a:graphicData>
            </a:graphic>
          </wp:inline>
        </w:drawing>
      </w:r>
    </w:p>
    <w:p w14:paraId="263695F1" w14:textId="77777777" w:rsidR="00933522" w:rsidRDefault="00933522"/>
    <w:p w14:paraId="3ED74F58" w14:textId="0DE9E7CA" w:rsidR="00933522" w:rsidRDefault="00933522">
      <w:r>
        <w:rPr>
          <w:noProof/>
        </w:rPr>
        <w:lastRenderedPageBreak/>
        <w:drawing>
          <wp:inline distT="0" distB="0" distL="0" distR="0" wp14:anchorId="616DE68E" wp14:editId="25A9995D">
            <wp:extent cx="5943600" cy="2689860"/>
            <wp:effectExtent l="0" t="0" r="0" b="0"/>
            <wp:docPr id="3516150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61505" name="Picture 2" descr="A screenshot of a computer&#10;&#10;Description automatically generated"/>
                    <pic:cNvPicPr/>
                  </pic:nvPicPr>
                  <pic:blipFill rotWithShape="1">
                    <a:blip r:embed="rId8" cstate="print">
                      <a:extLst>
                        <a:ext uri="{28A0092B-C50C-407E-A947-70E740481C1C}">
                          <a14:useLocalDpi xmlns:a14="http://schemas.microsoft.com/office/drawing/2010/main" val="0"/>
                        </a:ext>
                      </a:extLst>
                    </a:blip>
                    <a:srcRect b="20926"/>
                    <a:stretch/>
                  </pic:blipFill>
                  <pic:spPr bwMode="auto">
                    <a:xfrm>
                      <a:off x="0" y="0"/>
                      <a:ext cx="5943600" cy="2689860"/>
                    </a:xfrm>
                    <a:prstGeom prst="rect">
                      <a:avLst/>
                    </a:prstGeom>
                    <a:ln>
                      <a:noFill/>
                    </a:ln>
                    <a:extLst>
                      <a:ext uri="{53640926-AAD7-44D8-BBD7-CCE9431645EC}">
                        <a14:shadowObscured xmlns:a14="http://schemas.microsoft.com/office/drawing/2010/main"/>
                      </a:ext>
                    </a:extLst>
                  </pic:spPr>
                </pic:pic>
              </a:graphicData>
            </a:graphic>
          </wp:inline>
        </w:drawing>
      </w:r>
    </w:p>
    <w:p w14:paraId="57B6A887" w14:textId="77777777" w:rsidR="00755E3E" w:rsidRDefault="00755E3E" w:rsidP="00755E3E">
      <w:r>
        <w:t>Afterwards, within GitHub, I initiated the creation of a GitHub Actions workflow file named build-and-push-docker-image. This workflow was designed to automate the build and push processes associated with the Docker image. It encompassed steps to authenticate with Docker Hub, build the Docker image, tag it with version information, and subsequently push it to the Docker registry.</w:t>
      </w:r>
    </w:p>
    <w:p w14:paraId="156C2700" w14:textId="77777777" w:rsidR="00755E3E" w:rsidRDefault="00755E3E" w:rsidP="00755E3E"/>
    <w:p w14:paraId="7120EA50" w14:textId="77777777" w:rsidR="00755E3E" w:rsidRDefault="00755E3E" w:rsidP="00755E3E">
      <w:r>
        <w:t>To facilitate secure authentication with Docker Hub, I securely stored Docker Hub credentials, including the username and password, as secrets within the repository settings of GitHub.</w:t>
      </w:r>
    </w:p>
    <w:p w14:paraId="16C9EB90" w14:textId="77777777" w:rsidR="00755E3E" w:rsidRDefault="00755E3E" w:rsidP="00755E3E"/>
    <w:p w14:paraId="5B5EA763" w14:textId="77777777" w:rsidR="00755E3E" w:rsidRDefault="00755E3E" w:rsidP="00755E3E">
      <w:r>
        <w:t>By following these steps, I successfully orchestrated the automation of building and pushing the Docker image, thereby streamlining the deployment process.</w:t>
      </w:r>
    </w:p>
    <w:p w14:paraId="2D578375" w14:textId="1CB28C9B" w:rsidR="00933522" w:rsidRDefault="00933522">
      <w:r>
        <w:rPr>
          <w:noProof/>
        </w:rPr>
        <w:drawing>
          <wp:inline distT="0" distB="0" distL="0" distR="0" wp14:anchorId="288234F1" wp14:editId="111EEB2D">
            <wp:extent cx="5943600" cy="2976880"/>
            <wp:effectExtent l="0" t="0" r="0" b="0"/>
            <wp:docPr id="103397128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971285" name="Picture 3"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6880"/>
                    </a:xfrm>
                    <a:prstGeom prst="rect">
                      <a:avLst/>
                    </a:prstGeom>
                  </pic:spPr>
                </pic:pic>
              </a:graphicData>
            </a:graphic>
          </wp:inline>
        </w:drawing>
      </w:r>
    </w:p>
    <w:sectPr w:rsidR="009335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BE16AF" w14:textId="77777777" w:rsidR="00070530" w:rsidRDefault="00070530" w:rsidP="00755E3E">
      <w:pPr>
        <w:spacing w:after="0" w:line="240" w:lineRule="auto"/>
      </w:pPr>
      <w:r>
        <w:separator/>
      </w:r>
    </w:p>
  </w:endnote>
  <w:endnote w:type="continuationSeparator" w:id="0">
    <w:p w14:paraId="21CEBEFC" w14:textId="77777777" w:rsidR="00070530" w:rsidRDefault="00070530" w:rsidP="00755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B26930" w14:textId="77777777" w:rsidR="00070530" w:rsidRDefault="00070530" w:rsidP="00755E3E">
      <w:pPr>
        <w:spacing w:after="0" w:line="240" w:lineRule="auto"/>
      </w:pPr>
      <w:r>
        <w:separator/>
      </w:r>
    </w:p>
  </w:footnote>
  <w:footnote w:type="continuationSeparator" w:id="0">
    <w:p w14:paraId="6AF12195" w14:textId="77777777" w:rsidR="00070530" w:rsidRDefault="00070530" w:rsidP="00755E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67D"/>
    <w:rsid w:val="00070530"/>
    <w:rsid w:val="00342918"/>
    <w:rsid w:val="00511CF3"/>
    <w:rsid w:val="005B4B86"/>
    <w:rsid w:val="0069467D"/>
    <w:rsid w:val="00755E3E"/>
    <w:rsid w:val="00933522"/>
    <w:rsid w:val="00DE1A45"/>
    <w:rsid w:val="00E50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9BA36"/>
  <w15:chartTrackingRefBased/>
  <w15:docId w15:val="{F92193A3-365C-48B0-93A6-30C02F165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6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46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46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46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46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46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46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46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46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6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46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46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46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46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46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46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46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467D"/>
    <w:rPr>
      <w:rFonts w:eastAsiaTheme="majorEastAsia" w:cstheme="majorBidi"/>
      <w:color w:val="272727" w:themeColor="text1" w:themeTint="D8"/>
    </w:rPr>
  </w:style>
  <w:style w:type="paragraph" w:styleId="Title">
    <w:name w:val="Title"/>
    <w:basedOn w:val="Normal"/>
    <w:next w:val="Normal"/>
    <w:link w:val="TitleChar"/>
    <w:uiPriority w:val="10"/>
    <w:qFormat/>
    <w:rsid w:val="006946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46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46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46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467D"/>
    <w:pPr>
      <w:spacing w:before="160"/>
      <w:jc w:val="center"/>
    </w:pPr>
    <w:rPr>
      <w:i/>
      <w:iCs/>
      <w:color w:val="404040" w:themeColor="text1" w:themeTint="BF"/>
    </w:rPr>
  </w:style>
  <w:style w:type="character" w:customStyle="1" w:styleId="QuoteChar">
    <w:name w:val="Quote Char"/>
    <w:basedOn w:val="DefaultParagraphFont"/>
    <w:link w:val="Quote"/>
    <w:uiPriority w:val="29"/>
    <w:rsid w:val="0069467D"/>
    <w:rPr>
      <w:i/>
      <w:iCs/>
      <w:color w:val="404040" w:themeColor="text1" w:themeTint="BF"/>
    </w:rPr>
  </w:style>
  <w:style w:type="paragraph" w:styleId="ListParagraph">
    <w:name w:val="List Paragraph"/>
    <w:basedOn w:val="Normal"/>
    <w:uiPriority w:val="34"/>
    <w:qFormat/>
    <w:rsid w:val="0069467D"/>
    <w:pPr>
      <w:ind w:left="720"/>
      <w:contextualSpacing/>
    </w:pPr>
  </w:style>
  <w:style w:type="character" w:styleId="IntenseEmphasis">
    <w:name w:val="Intense Emphasis"/>
    <w:basedOn w:val="DefaultParagraphFont"/>
    <w:uiPriority w:val="21"/>
    <w:qFormat/>
    <w:rsid w:val="0069467D"/>
    <w:rPr>
      <w:i/>
      <w:iCs/>
      <w:color w:val="0F4761" w:themeColor="accent1" w:themeShade="BF"/>
    </w:rPr>
  </w:style>
  <w:style w:type="paragraph" w:styleId="IntenseQuote">
    <w:name w:val="Intense Quote"/>
    <w:basedOn w:val="Normal"/>
    <w:next w:val="Normal"/>
    <w:link w:val="IntenseQuoteChar"/>
    <w:uiPriority w:val="30"/>
    <w:qFormat/>
    <w:rsid w:val="006946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467D"/>
    <w:rPr>
      <w:i/>
      <w:iCs/>
      <w:color w:val="0F4761" w:themeColor="accent1" w:themeShade="BF"/>
    </w:rPr>
  </w:style>
  <w:style w:type="character" w:styleId="IntenseReference">
    <w:name w:val="Intense Reference"/>
    <w:basedOn w:val="DefaultParagraphFont"/>
    <w:uiPriority w:val="32"/>
    <w:qFormat/>
    <w:rsid w:val="0069467D"/>
    <w:rPr>
      <w:b/>
      <w:bCs/>
      <w:smallCaps/>
      <w:color w:val="0F4761" w:themeColor="accent1" w:themeShade="BF"/>
      <w:spacing w:val="5"/>
    </w:rPr>
  </w:style>
  <w:style w:type="paragraph" w:styleId="Header">
    <w:name w:val="header"/>
    <w:basedOn w:val="Normal"/>
    <w:link w:val="HeaderChar"/>
    <w:uiPriority w:val="99"/>
    <w:unhideWhenUsed/>
    <w:rsid w:val="00755E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E3E"/>
  </w:style>
  <w:style w:type="paragraph" w:styleId="Footer">
    <w:name w:val="footer"/>
    <w:basedOn w:val="Normal"/>
    <w:link w:val="FooterChar"/>
    <w:uiPriority w:val="99"/>
    <w:unhideWhenUsed/>
    <w:rsid w:val="00755E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45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Baluta</dc:creator>
  <cp:keywords/>
  <dc:description/>
  <cp:lastModifiedBy>Valentina Baluta</cp:lastModifiedBy>
  <cp:revision>2</cp:revision>
  <dcterms:created xsi:type="dcterms:W3CDTF">2024-03-27T12:15:00Z</dcterms:created>
  <dcterms:modified xsi:type="dcterms:W3CDTF">2024-03-27T12:30:00Z</dcterms:modified>
</cp:coreProperties>
</file>