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CDD3" w14:textId="77777777" w:rsidR="00C27561" w:rsidRDefault="00F7590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ACADEMIA TEHNICĂ MILITARĂ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1D4E2F" wp14:editId="494D45B4">
                <wp:simplePos x="0" y="0"/>
                <wp:positionH relativeFrom="column">
                  <wp:posOffset>4388485</wp:posOffset>
                </wp:positionH>
                <wp:positionV relativeFrom="paragraph">
                  <wp:posOffset>-428624</wp:posOffset>
                </wp:positionV>
                <wp:extent cx="1838325" cy="2076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DDE90E" w14:textId="77777777" w:rsidR="00A62C7B" w:rsidRDefault="00F759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816D34" wp14:editId="2F475E7A">
                                  <wp:extent cx="1609725" cy="1897058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D4E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5.55pt;margin-top:-33.75pt;width:144.75pt;height:16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" fillcolor="white [3201]" strokecolor="white [3212]" strokeweight=".5pt">
                <v:textbox>
                  <w:txbxContent>
                    <w:p w14:paraId="3CDDE90E" w14:textId="77777777" w:rsidR="00A62C7B" w:rsidRDefault="00F75907">
                      <w:r>
                        <w:rPr>
                          <w:noProof/>
                        </w:rPr>
                        <w:drawing>
                          <wp:inline distT="0" distB="0" distL="0" distR="0" wp14:anchorId="7B816D34" wp14:editId="2F475E7A">
                            <wp:extent cx="1609725" cy="1897058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8B0771" w14:textId="77777777" w:rsidR="00C27561" w:rsidRDefault="00F7590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                ,,FERDINAND I”</w:t>
      </w:r>
    </w:p>
    <w:p w14:paraId="71A97A8D" w14:textId="77777777" w:rsidR="00C27561" w:rsidRDefault="00C27561">
      <w:pPr>
        <w:rPr>
          <w:rFonts w:ascii="Times New Roman" w:eastAsia="Times New Roman" w:hAnsi="Times New Roman" w:cs="Times New Roman"/>
          <w:sz w:val="72"/>
          <w:szCs w:val="72"/>
        </w:rPr>
      </w:pPr>
    </w:p>
    <w:p w14:paraId="38024FBE" w14:textId="77777777" w:rsidR="00FD5AA9" w:rsidRDefault="00FD5AA9" w:rsidP="00EC10FF">
      <w:pPr>
        <w:rPr>
          <w:rFonts w:ascii="Times New Roman" w:eastAsia="Times New Roman" w:hAnsi="Times New Roman" w:cs="Times New Roman"/>
          <w:sz w:val="72"/>
          <w:szCs w:val="72"/>
        </w:rPr>
      </w:pPr>
    </w:p>
    <w:p w14:paraId="67C30E6A" w14:textId="759CC86B" w:rsidR="00C27561" w:rsidRDefault="00EC10FF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Restaurant-Management</w:t>
      </w:r>
    </w:p>
    <w:p w14:paraId="410CF171" w14:textId="77777777" w:rsidR="00C27561" w:rsidRDefault="00C27561"/>
    <w:p w14:paraId="50927D89" w14:textId="77777777" w:rsidR="00C27561" w:rsidRDefault="00C27561" w:rsidP="00EC10FF">
      <w:pPr>
        <w:jc w:val="both"/>
      </w:pPr>
    </w:p>
    <w:p w14:paraId="111688AA" w14:textId="1BCD6AC3" w:rsidR="00E40809" w:rsidRDefault="00F75907" w:rsidP="00EC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Amzuloiu Teodor</w:t>
      </w:r>
    </w:p>
    <w:p w14:paraId="70A30C83" w14:textId="3D12F853" w:rsidR="00EC10FF" w:rsidRDefault="00E40809" w:rsidP="00EC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Joita Stefan Eugen</w:t>
      </w:r>
    </w:p>
    <w:p w14:paraId="633522F5" w14:textId="622EEBA5" w:rsidR="00EC10FF" w:rsidRDefault="00EC10FF" w:rsidP="00EC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Popa Liviu Stefan</w:t>
      </w:r>
    </w:p>
    <w:p w14:paraId="583DC088" w14:textId="5AFE2743" w:rsidR="00C27561" w:rsidRDefault="00F75907" w:rsidP="00EC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C11</w:t>
      </w:r>
      <w:r w:rsidR="00E4080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14:paraId="11B82D07" w14:textId="640761B3" w:rsidR="00FD5AA9" w:rsidRDefault="00FD5AA9" w:rsidP="00EC10F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</w:pPr>
    </w:p>
    <w:p w14:paraId="00809F79" w14:textId="5F848267" w:rsidR="00C27561" w:rsidRPr="002C71AC" w:rsidRDefault="00EC10FF" w:rsidP="002C71AC">
      <w:pPr>
        <w:pStyle w:val="Heading1"/>
        <w:rPr>
          <w:sz w:val="44"/>
          <w:szCs w:val="44"/>
        </w:rPr>
      </w:pPr>
      <w:bookmarkStart w:id="0" w:name="_Toc88203861"/>
      <w:r>
        <w:rPr>
          <w:sz w:val="44"/>
          <w:szCs w:val="44"/>
        </w:rPr>
        <w:t>C</w:t>
      </w:r>
      <w:r w:rsidR="00F75907" w:rsidRPr="00C277E3">
        <w:rPr>
          <w:sz w:val="44"/>
          <w:szCs w:val="44"/>
        </w:rPr>
        <w:t>erințelor specifice</w:t>
      </w:r>
      <w:bookmarkEnd w:id="0"/>
    </w:p>
    <w:p w14:paraId="0620570D" w14:textId="28DCECA3" w:rsidR="00C27561" w:rsidRDefault="00513540" w:rsidP="00091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Adaugare produs</w:t>
      </w:r>
      <w:r w:rsidR="00DB6498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sesiunea de vanzare;</w:t>
      </w:r>
    </w:p>
    <w:p w14:paraId="4467406D" w14:textId="77777777" w:rsidR="002C71AC" w:rsidRDefault="00B0047A" w:rsidP="002C71AC">
      <w:pPr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Fiecare angajat dupa ce creeaza o sesiune de vanzare ( adica a apasat Butonul Create sell si a optiunut un SellID) poate adauga produsele si cantitatea </w:t>
      </w:r>
      <w:r w:rsidR="00DB649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orita. Pe langa faptul ca este adaugat acest produs, este actualizat si pretul total al produselor vandute in sesiunea respectiv</w:t>
      </w:r>
      <w:r w:rsidR="00DB6498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376477" w14:textId="76916F49" w:rsidR="00DB6498" w:rsidRDefault="00DB6498" w:rsidP="002C71AC">
      <w:pPr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Tipuri de operatii folosite: select, insert, update.</w:t>
      </w:r>
    </w:p>
    <w:p w14:paraId="26E5D1B4" w14:textId="77777777" w:rsidR="00B0047A" w:rsidRDefault="00B0047A" w:rsidP="00B0047A">
      <w:pPr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8DF0C" w14:textId="3E275852" w:rsidR="000B0980" w:rsidRDefault="00E61EA2" w:rsidP="00091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Stergere produs din sesiunea de vanzare;</w:t>
      </w:r>
    </w:p>
    <w:p w14:paraId="06740E98" w14:textId="261E1AE4" w:rsidR="00E61EA2" w:rsidRDefault="00E61EA2" w:rsidP="00E61EA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Angajatii pot sterge produsele adaugate gresit intr-o sesiune de vanzare. Pe langa faptul sterge produsul, aceasta si actualizeaza pretul total al produselor vandute.</w:t>
      </w:r>
    </w:p>
    <w:p w14:paraId="6BFA6402" w14:textId="571034E1" w:rsidR="00E61EA2" w:rsidRDefault="00E61EA2" w:rsidP="00E61EA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Tipuri de operatii folosite: select, delete, update</w:t>
      </w:r>
    </w:p>
    <w:p w14:paraId="23C980F8" w14:textId="77777777" w:rsidR="008F7059" w:rsidRDefault="008F7059" w:rsidP="00E61EA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AB42F" w14:textId="0925A2D4" w:rsidR="002C71AC" w:rsidRDefault="002C71AC" w:rsidP="00444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Stergerea unui angajat, indiferent de rolul pe care acesta il detine.</w:t>
      </w:r>
    </w:p>
    <w:p w14:paraId="641BA3B9" w14:textId="798B84E7" w:rsidR="002C71AC" w:rsidRDefault="002C71AC" w:rsidP="002C71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 langa stergerea credidentialelor din tabela Users, se vor sterge in cascada toate toate inregistrarile ce poate au avut legatura vreodata cu utilizatorul respective.</w:t>
      </w:r>
    </w:p>
    <w:p w14:paraId="206DD494" w14:textId="080E4F90" w:rsidR="002C71AC" w:rsidRDefault="002C71AC" w:rsidP="002C71A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Tipuri de operatii folosite: select, delete</w:t>
      </w:r>
    </w:p>
    <w:p w14:paraId="3952689A" w14:textId="77777777" w:rsidR="009843DD" w:rsidRDefault="009843DD" w:rsidP="00444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Generare code de inregistrare angajat</w:t>
      </w:r>
    </w:p>
    <w:p w14:paraId="396C5986" w14:textId="3F981A94" w:rsidR="009843DD" w:rsidRDefault="009843DD" w:rsidP="009843D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Generarea unui cod custom de inregistrare pentru angajatul care doresti sa-si faca cont in aplicatie.</w:t>
      </w:r>
    </w:p>
    <w:p w14:paraId="49408166" w14:textId="60AE3A7A" w:rsidR="009843DD" w:rsidRDefault="009843DD" w:rsidP="009843D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Tipuri de operatii folosite: insert</w:t>
      </w:r>
    </w:p>
    <w:p w14:paraId="017B7B35" w14:textId="77777777" w:rsidR="009843DD" w:rsidRDefault="009843DD" w:rsidP="009843D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F9428" w14:textId="46CB70FA" w:rsidR="009843DD" w:rsidRDefault="001F006D" w:rsidP="00444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Editare detalii despre produs.</w:t>
      </w:r>
    </w:p>
    <w:p w14:paraId="05BA02C3" w14:textId="698EA5ED" w:rsidR="001F006D" w:rsidRDefault="001F006D" w:rsidP="001F006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Posibilitatea de a modifica denumirea unui produs, pretul, categoria din care face parte, ingredientele componente.</w:t>
      </w:r>
    </w:p>
    <w:p w14:paraId="208056BB" w14:textId="0718AC82" w:rsidR="001F006D" w:rsidRDefault="001F006D" w:rsidP="001F006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Tipuri de operatii folosite: update</w:t>
      </w:r>
    </w:p>
    <w:p w14:paraId="66F06373" w14:textId="1917FC9E" w:rsidR="001F006D" w:rsidRPr="00B54542" w:rsidRDefault="001F006D" w:rsidP="00C277E3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Incarcare vanzarile </w:t>
      </w:r>
      <w:r w:rsidR="00B54542">
        <w:rPr>
          <w:color w:val="000000"/>
          <w:sz w:val="28"/>
          <w:szCs w:val="28"/>
        </w:rPr>
        <w:t>utilizatorului logat.</w:t>
      </w:r>
    </w:p>
    <w:p w14:paraId="4842EAED" w14:textId="0F4B76FB" w:rsidR="00B54542" w:rsidRDefault="00B54542" w:rsidP="00B54542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Afisarea intr-un grid a datei vanzarii, produsului vandut cat si a cantitatii vandute.</w:t>
      </w:r>
    </w:p>
    <w:p w14:paraId="5D202418" w14:textId="3D353ACF" w:rsidR="00B54542" w:rsidRDefault="00B54542" w:rsidP="00B54542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Tipuri de operatii folosite: select</w:t>
      </w:r>
    </w:p>
    <w:p w14:paraId="3E1DE8F2" w14:textId="77777777" w:rsidR="00B54542" w:rsidRPr="001F006D" w:rsidRDefault="00B54542" w:rsidP="00B54542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32361D0D" w14:textId="2C6C93EB" w:rsidR="00C277E3" w:rsidRPr="002F7CF2" w:rsidRDefault="002F7CF2" w:rsidP="00C277E3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Incarcare angajati dintr-un fisier ( fisier de tipul xml)</w:t>
      </w:r>
    </w:p>
    <w:p w14:paraId="5C736A1F" w14:textId="3126F414" w:rsidR="002F7CF2" w:rsidRDefault="002F7CF2" w:rsidP="002F7CF2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Adaugarea si incarcarea unor angajati in baza de date, cat si in toate data gridurile aflate in aplicatie. Aceasta adaugare se petrece doar in momentul in care credidentialele </w:t>
      </w:r>
      <w:r w:rsidR="00212987">
        <w:rPr>
          <w:color w:val="000000"/>
          <w:sz w:val="28"/>
          <w:szCs w:val="28"/>
        </w:rPr>
        <w:t>respecta conditiile inpuse de catre aplicatie/baza de date</w:t>
      </w:r>
    </w:p>
    <w:p w14:paraId="08FB69E0" w14:textId="78333910" w:rsidR="008640EE" w:rsidRDefault="008640EE" w:rsidP="008640EE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Tipuri de operatii folosite: select</w:t>
      </w:r>
      <w:r>
        <w:rPr>
          <w:color w:val="000000"/>
          <w:sz w:val="28"/>
          <w:szCs w:val="28"/>
        </w:rPr>
        <w:t>, insert</w:t>
      </w:r>
    </w:p>
    <w:p w14:paraId="0DB46867" w14:textId="77777777" w:rsidR="008149D8" w:rsidRDefault="008149D8" w:rsidP="00C84AC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3AB04" w14:textId="192CBBF9" w:rsidR="00C84AC0" w:rsidRPr="008149D8" w:rsidRDefault="008149D8" w:rsidP="008149D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9D8">
        <w:rPr>
          <w:rFonts w:ascii="Times New Roman" w:eastAsia="Times New Roman" w:hAnsi="Times New Roman" w:cs="Times New Roman"/>
          <w:color w:val="000000"/>
          <w:sz w:val="28"/>
          <w:szCs w:val="28"/>
        </w:rPr>
        <w:t>Promovare angajat la pozitia de admin</w:t>
      </w:r>
    </w:p>
    <w:p w14:paraId="64AE98E7" w14:textId="2907B127" w:rsidR="008149D8" w:rsidRDefault="008149D8" w:rsidP="008149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Angajatului selectat ii se modifica credidentialele astfel incat sa aiba pozitia de admin. Se actualizeaza toate data gridurile din aplicatie.</w:t>
      </w:r>
    </w:p>
    <w:p w14:paraId="2723E216" w14:textId="0038BC4F" w:rsidR="008149D8" w:rsidRPr="008149D8" w:rsidRDefault="008149D8" w:rsidP="008149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Tipuri de operatii folosite: update.</w:t>
      </w:r>
    </w:p>
    <w:p w14:paraId="772AECE8" w14:textId="5365BE59" w:rsidR="00C277E3" w:rsidRDefault="00C277E3" w:rsidP="00C277E3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0B977018" w14:textId="77777777" w:rsidR="00C277E3" w:rsidRPr="0044483D" w:rsidRDefault="00C277E3" w:rsidP="00C277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A6C65" w14:textId="77777777" w:rsidR="00C27561" w:rsidRDefault="00C27561">
      <w:pPr>
        <w:rPr>
          <w:rFonts w:ascii="Times New Roman" w:eastAsia="Times New Roman" w:hAnsi="Times New Roman" w:cs="Times New Roman"/>
        </w:rPr>
      </w:pPr>
    </w:p>
    <w:sectPr w:rsidR="00C2756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BD1B" w14:textId="77777777" w:rsidR="003D66B4" w:rsidRDefault="003D66B4">
      <w:pPr>
        <w:spacing w:after="0" w:line="240" w:lineRule="auto"/>
      </w:pPr>
      <w:r>
        <w:separator/>
      </w:r>
    </w:p>
  </w:endnote>
  <w:endnote w:type="continuationSeparator" w:id="0">
    <w:p w14:paraId="4CADC00C" w14:textId="77777777" w:rsidR="003D66B4" w:rsidRDefault="003D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9303" w14:textId="77777777" w:rsidR="00C27561" w:rsidRDefault="00F759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E40809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7577B799" w14:textId="77777777" w:rsidR="00C27561" w:rsidRDefault="00C27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D340" w14:textId="77777777" w:rsidR="003D66B4" w:rsidRDefault="003D66B4">
      <w:pPr>
        <w:spacing w:after="0" w:line="240" w:lineRule="auto"/>
      </w:pPr>
      <w:r>
        <w:separator/>
      </w:r>
    </w:p>
  </w:footnote>
  <w:footnote w:type="continuationSeparator" w:id="0">
    <w:p w14:paraId="508986F2" w14:textId="77777777" w:rsidR="003D66B4" w:rsidRDefault="003D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E4C3" w14:textId="77777777" w:rsidR="00C27561" w:rsidRDefault="00C27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00C"/>
    <w:multiLevelType w:val="hybridMultilevel"/>
    <w:tmpl w:val="EA36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4194"/>
    <w:multiLevelType w:val="multilevel"/>
    <w:tmpl w:val="3208EE04"/>
    <w:lvl w:ilvl="0">
      <w:start w:val="1"/>
      <w:numFmt w:val="decimal"/>
      <w:lvlText w:val="%1)"/>
      <w:lvlJc w:val="left"/>
      <w:pPr>
        <w:ind w:left="397" w:hanging="397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675B97"/>
    <w:multiLevelType w:val="multilevel"/>
    <w:tmpl w:val="51E08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7F60CB"/>
    <w:multiLevelType w:val="multilevel"/>
    <w:tmpl w:val="529E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306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D14E62"/>
    <w:multiLevelType w:val="multilevel"/>
    <w:tmpl w:val="71DED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5AA25C3"/>
    <w:multiLevelType w:val="multilevel"/>
    <w:tmpl w:val="D8C0C1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434A61"/>
    <w:multiLevelType w:val="multilevel"/>
    <w:tmpl w:val="6E6EC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4130B34"/>
    <w:multiLevelType w:val="multilevel"/>
    <w:tmpl w:val="DC8A1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E4F2D9B"/>
    <w:multiLevelType w:val="multilevel"/>
    <w:tmpl w:val="51E08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8B3D50"/>
    <w:multiLevelType w:val="hybridMultilevel"/>
    <w:tmpl w:val="D69E270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E5C6CF8"/>
    <w:multiLevelType w:val="multilevel"/>
    <w:tmpl w:val="51E08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61"/>
    <w:rsid w:val="00037B1D"/>
    <w:rsid w:val="00091BC9"/>
    <w:rsid w:val="000B0980"/>
    <w:rsid w:val="001F006D"/>
    <w:rsid w:val="00212987"/>
    <w:rsid w:val="00224E2F"/>
    <w:rsid w:val="002C71AC"/>
    <w:rsid w:val="002F7CF2"/>
    <w:rsid w:val="00386478"/>
    <w:rsid w:val="003D66B4"/>
    <w:rsid w:val="003E322A"/>
    <w:rsid w:val="0044483D"/>
    <w:rsid w:val="004A3434"/>
    <w:rsid w:val="00513540"/>
    <w:rsid w:val="007605F5"/>
    <w:rsid w:val="007703D5"/>
    <w:rsid w:val="008149D8"/>
    <w:rsid w:val="008640EE"/>
    <w:rsid w:val="008B409A"/>
    <w:rsid w:val="008D1FE5"/>
    <w:rsid w:val="008F7059"/>
    <w:rsid w:val="009843DD"/>
    <w:rsid w:val="00B0047A"/>
    <w:rsid w:val="00B54542"/>
    <w:rsid w:val="00BE6645"/>
    <w:rsid w:val="00C27561"/>
    <w:rsid w:val="00C277E3"/>
    <w:rsid w:val="00C84AC0"/>
    <w:rsid w:val="00D22434"/>
    <w:rsid w:val="00DB6498"/>
    <w:rsid w:val="00DF7F90"/>
    <w:rsid w:val="00E40809"/>
    <w:rsid w:val="00E61EA2"/>
    <w:rsid w:val="00EC10FF"/>
    <w:rsid w:val="00F75907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D5EC"/>
  <w15:docId w15:val="{FC4D3CDE-984E-4655-B396-4ACAFBB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536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365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65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36550"/>
  </w:style>
  <w:style w:type="character" w:customStyle="1" w:styleId="hvr">
    <w:name w:val="hvr"/>
    <w:basedOn w:val="DefaultParagraphFont"/>
    <w:rsid w:val="00E04454"/>
  </w:style>
  <w:style w:type="paragraph" w:styleId="ListParagraph">
    <w:name w:val="List Paragraph"/>
    <w:basedOn w:val="Normal"/>
    <w:uiPriority w:val="34"/>
    <w:qFormat/>
    <w:rsid w:val="002C06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183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1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8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1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A55"/>
  </w:style>
  <w:style w:type="paragraph" w:styleId="Footer">
    <w:name w:val="footer"/>
    <w:basedOn w:val="Normal"/>
    <w:link w:val="FooterChar"/>
    <w:uiPriority w:val="99"/>
    <w:unhideWhenUsed/>
    <w:rsid w:val="0072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A5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3">
    <w:name w:val="toc 3"/>
    <w:basedOn w:val="Normal"/>
    <w:next w:val="Normal"/>
    <w:autoRedefine/>
    <w:uiPriority w:val="39"/>
    <w:unhideWhenUsed/>
    <w:rsid w:val="00037B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w1FISnzemidkXkbGEZadDua8Q==">AMUW2mUVjb2uC8dOyCoaBsSPDxsF1khTiL//H3MP17cfDXepa9Ucsk8woLm6ISVQTcZh3quTue2uIv+iL/ERW36WALyo9a49PJSVps5HM15mRtRIbr0achcQ8S5+3Zuic/W1LMMI7x3AsiK7chxaDzH2uWPcMhnWefUB2X5llcwHGC7puH5+bbJ220a2M0iY/1bnArUtzV37e59iNbRpJuw9TnmU78OmZ/ivxe6lB4CEEf9Snxmbqi3/I9YEC6Q3xpuIz1LFGEyopF6uNeKHFIStauznunRb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Amzuloiu Teodor</dc:creator>
  <cp:lastModifiedBy>Amzuloiu Teodor</cp:lastModifiedBy>
  <cp:revision>4</cp:revision>
  <dcterms:created xsi:type="dcterms:W3CDTF">2022-01-03T16:32:00Z</dcterms:created>
  <dcterms:modified xsi:type="dcterms:W3CDTF">2022-01-03T16:43:00Z</dcterms:modified>
</cp:coreProperties>
</file>