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3E" w:rsidRPr="00D6662E" w:rsidRDefault="00D6662E" w:rsidP="00E2320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Marketing Analysis</w:t>
      </w:r>
    </w:p>
    <w:p w:rsidR="00CA29A0" w:rsidRPr="00D6662E" w:rsidRDefault="00D6662E" w:rsidP="00E232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Teodora Veljanoska</w:t>
      </w:r>
    </w:p>
    <w:p w:rsidR="00A86EFB" w:rsidRPr="008A411E" w:rsidRDefault="00A86EFB" w:rsidP="00EF3EC1">
      <w:pPr>
        <w:jc w:val="both"/>
        <w:rPr>
          <w:rFonts w:ascii="Arial" w:hAnsi="Arial" w:cs="Arial"/>
          <w:sz w:val="24"/>
          <w:lang w:val="mk-MK"/>
        </w:rPr>
      </w:pPr>
    </w:p>
    <w:p w:rsidR="00A86EFB" w:rsidRPr="008A411E" w:rsidRDefault="00A86EFB" w:rsidP="00EF3EC1">
      <w:pPr>
        <w:jc w:val="both"/>
        <w:rPr>
          <w:rFonts w:ascii="Arial" w:hAnsi="Arial" w:cs="Arial"/>
          <w:sz w:val="24"/>
          <w:lang w:val="mk-MK"/>
        </w:rPr>
      </w:pPr>
    </w:p>
    <w:p w:rsidR="00A86EFB" w:rsidRPr="008A411E" w:rsidRDefault="00A86EFB" w:rsidP="00EF3EC1">
      <w:pPr>
        <w:jc w:val="both"/>
        <w:rPr>
          <w:rFonts w:ascii="Arial" w:hAnsi="Arial" w:cs="Arial"/>
          <w:sz w:val="24"/>
          <w:lang w:val="mk-MK"/>
        </w:rPr>
      </w:pPr>
    </w:p>
    <w:p w:rsidR="00D6662E" w:rsidRPr="00A117A9" w:rsidRDefault="00D6662E" w:rsidP="00EF3EC1">
      <w:pPr>
        <w:jc w:val="both"/>
        <w:rPr>
          <w:rFonts w:ascii="Arial" w:hAnsi="Arial" w:cs="Arial"/>
          <w:sz w:val="24"/>
          <w:szCs w:val="28"/>
          <w:lang w:val="mk-MK"/>
        </w:rPr>
      </w:pPr>
    </w:p>
    <w:p w:rsidR="00D6662E" w:rsidRPr="00A117A9" w:rsidRDefault="00D6662E" w:rsidP="00EF3EC1">
      <w:pPr>
        <w:jc w:val="both"/>
        <w:rPr>
          <w:rFonts w:ascii="Arial" w:hAnsi="Arial" w:cs="Arial"/>
          <w:sz w:val="24"/>
          <w:szCs w:val="28"/>
          <w:lang w:val="mk-MK"/>
        </w:rPr>
      </w:pPr>
      <w:r w:rsidRPr="00A117A9">
        <w:rPr>
          <w:rFonts w:ascii="Arial" w:hAnsi="Arial" w:cs="Arial"/>
          <w:sz w:val="24"/>
          <w:szCs w:val="28"/>
          <w:lang w:val="mk-MK"/>
        </w:rPr>
        <w:t xml:space="preserve">For this analysis I chose the data set: </w:t>
      </w:r>
    </w:p>
    <w:p w:rsidR="00D6662E" w:rsidRPr="00A117A9" w:rsidRDefault="006D6740" w:rsidP="00EF3EC1">
      <w:pPr>
        <w:jc w:val="both"/>
        <w:rPr>
          <w:rFonts w:ascii="Arial" w:hAnsi="Arial" w:cs="Arial"/>
          <w:sz w:val="24"/>
          <w:szCs w:val="28"/>
        </w:rPr>
      </w:pPr>
      <w:hyperlink r:id="rId7" w:history="1">
        <w:r w:rsidR="00D6662E" w:rsidRPr="00A117A9">
          <w:rPr>
            <w:rStyle w:val="Hyperlink"/>
            <w:rFonts w:ascii="Arial" w:hAnsi="Arial" w:cs="Arial"/>
            <w:sz w:val="24"/>
            <w:szCs w:val="28"/>
          </w:rPr>
          <w:t>https://www.kaggle.com/datasets/jacouchs/marketing-budget-and-actual-sales-dataset</w:t>
        </w:r>
      </w:hyperlink>
      <w:r w:rsidR="00D6662E" w:rsidRPr="00A117A9">
        <w:rPr>
          <w:rFonts w:ascii="Arial" w:hAnsi="Arial" w:cs="Arial"/>
          <w:sz w:val="24"/>
          <w:szCs w:val="28"/>
        </w:rPr>
        <w:t xml:space="preserve"> </w:t>
      </w:r>
    </w:p>
    <w:p w:rsidR="00D6662E" w:rsidRPr="00A117A9" w:rsidRDefault="00D6662E" w:rsidP="00EF3EC1">
      <w:pPr>
        <w:jc w:val="both"/>
        <w:rPr>
          <w:rFonts w:ascii="Arial" w:hAnsi="Arial" w:cs="Arial"/>
          <w:sz w:val="24"/>
          <w:szCs w:val="28"/>
          <w:lang w:val="mk-MK"/>
        </w:rPr>
      </w:pPr>
      <w:r w:rsidRPr="00A117A9">
        <w:rPr>
          <w:rFonts w:ascii="Arial" w:hAnsi="Arial" w:cs="Arial"/>
          <w:sz w:val="24"/>
          <w:szCs w:val="28"/>
          <w:lang w:val="mk-MK"/>
        </w:rPr>
        <w:t xml:space="preserve">from Kaggle. </w:t>
      </w:r>
    </w:p>
    <w:p w:rsidR="00A117A9" w:rsidRDefault="00D6662E" w:rsidP="00EF3EC1">
      <w:pPr>
        <w:jc w:val="both"/>
        <w:rPr>
          <w:rFonts w:ascii="Arial" w:hAnsi="Arial" w:cs="Arial"/>
          <w:sz w:val="24"/>
          <w:szCs w:val="28"/>
          <w:lang w:val="mk-MK"/>
        </w:rPr>
      </w:pPr>
      <w:r w:rsidRPr="00A117A9">
        <w:rPr>
          <w:rFonts w:ascii="Arial" w:hAnsi="Arial" w:cs="Arial"/>
          <w:sz w:val="24"/>
          <w:szCs w:val="28"/>
          <w:lang w:val="mk-MK"/>
        </w:rPr>
        <w:t>The set contains num</w:t>
      </w:r>
      <w:r w:rsidR="008A775D" w:rsidRPr="00A117A9">
        <w:rPr>
          <w:rFonts w:ascii="Arial" w:hAnsi="Arial" w:cs="Arial"/>
          <w:sz w:val="24"/>
          <w:szCs w:val="28"/>
          <w:lang w:val="mk-MK"/>
        </w:rPr>
        <w:t>eric data for two feature</w:t>
      </w:r>
      <w:r w:rsidRPr="00A117A9">
        <w:rPr>
          <w:rFonts w:ascii="Arial" w:hAnsi="Arial" w:cs="Arial"/>
          <w:sz w:val="24"/>
          <w:szCs w:val="28"/>
          <w:lang w:val="mk-MK"/>
        </w:rPr>
        <w:t>s</w:t>
      </w:r>
      <w:r w:rsidR="009F41E6" w:rsidRPr="00A117A9">
        <w:rPr>
          <w:rFonts w:ascii="Arial" w:hAnsi="Arial" w:cs="Arial"/>
          <w:sz w:val="24"/>
          <w:szCs w:val="28"/>
          <w:lang w:val="mk-MK"/>
        </w:rPr>
        <w:t xml:space="preserve">: </w:t>
      </w:r>
    </w:p>
    <w:p w:rsidR="009F41E6" w:rsidRPr="00A117A9" w:rsidRDefault="009F41E6" w:rsidP="00EF3EC1">
      <w:pPr>
        <w:jc w:val="both"/>
        <w:rPr>
          <w:rFonts w:ascii="Arial" w:hAnsi="Arial" w:cs="Arial"/>
          <w:sz w:val="24"/>
          <w:szCs w:val="28"/>
          <w:lang w:val="mk-MK"/>
        </w:rPr>
      </w:pPr>
      <w:r w:rsidRPr="00A117A9">
        <w:rPr>
          <w:rFonts w:ascii="Arial" w:hAnsi="Arial" w:cs="Arial"/>
          <w:sz w:val="24"/>
          <w:szCs w:val="28"/>
          <w:lang w:val="mk-MK"/>
        </w:rPr>
        <w:t>Company Marketing Budgets (in thousands of dollars</w:t>
      </w:r>
      <w:r w:rsidR="00D6662E" w:rsidRPr="00A117A9">
        <w:rPr>
          <w:rFonts w:ascii="Arial" w:hAnsi="Arial" w:cs="Arial"/>
          <w:sz w:val="24"/>
          <w:szCs w:val="28"/>
          <w:lang w:val="mk-MK"/>
        </w:rPr>
        <w:t xml:space="preserve">) and Company Sales (in millions of dollars). </w:t>
      </w:r>
    </w:p>
    <w:p w:rsidR="00D6034B" w:rsidRPr="00A117A9" w:rsidRDefault="00D6662E" w:rsidP="00EF3EC1">
      <w:pPr>
        <w:jc w:val="both"/>
        <w:rPr>
          <w:rFonts w:ascii="Arial" w:hAnsi="Arial" w:cs="Arial"/>
          <w:sz w:val="24"/>
          <w:szCs w:val="28"/>
          <w:lang w:val="mk-MK"/>
        </w:rPr>
      </w:pPr>
      <w:r w:rsidRPr="00A117A9">
        <w:rPr>
          <w:rFonts w:ascii="Arial" w:hAnsi="Arial" w:cs="Arial"/>
          <w:sz w:val="24"/>
          <w:szCs w:val="28"/>
          <w:lang w:val="mk-MK"/>
        </w:rPr>
        <w:t>The columns have been renamed to marketing_budget_thousands and actual_sales_millions.</w:t>
      </w:r>
    </w:p>
    <w:p w:rsidR="00B2089C" w:rsidRPr="00DD5D9D" w:rsidRDefault="00B2089C" w:rsidP="00EF3EC1">
      <w:pPr>
        <w:jc w:val="both"/>
        <w:rPr>
          <w:rFonts w:ascii="Arial" w:hAnsi="Arial" w:cs="Arial"/>
          <w:sz w:val="24"/>
          <w:lang w:val="mk-MK"/>
        </w:rPr>
      </w:pPr>
    </w:p>
    <w:p w:rsidR="00D6034B" w:rsidRPr="008A411E" w:rsidRDefault="00D6034B" w:rsidP="00EF3EC1">
      <w:pPr>
        <w:jc w:val="both"/>
        <w:rPr>
          <w:rFonts w:ascii="Arial" w:hAnsi="Arial" w:cs="Arial"/>
          <w:lang w:val="mk-MK"/>
        </w:rPr>
      </w:pPr>
    </w:p>
    <w:p w:rsidR="00D6034B" w:rsidRPr="008A411E" w:rsidRDefault="00D6034B" w:rsidP="00EF3EC1">
      <w:pPr>
        <w:jc w:val="both"/>
        <w:rPr>
          <w:rFonts w:ascii="Arial" w:hAnsi="Arial" w:cs="Arial"/>
          <w:lang w:val="mk-MK"/>
        </w:rPr>
      </w:pPr>
    </w:p>
    <w:p w:rsidR="00D6034B" w:rsidRDefault="00D6034B" w:rsidP="00EF3EC1">
      <w:pPr>
        <w:jc w:val="both"/>
        <w:rPr>
          <w:rFonts w:ascii="Arial" w:hAnsi="Arial" w:cs="Arial"/>
          <w:lang w:val="mk-MK"/>
        </w:rPr>
      </w:pPr>
    </w:p>
    <w:p w:rsidR="009F41E6" w:rsidRDefault="009F41E6" w:rsidP="00EF3EC1">
      <w:pPr>
        <w:jc w:val="both"/>
        <w:rPr>
          <w:rFonts w:ascii="Arial" w:hAnsi="Arial" w:cs="Arial"/>
          <w:lang w:val="mk-MK"/>
        </w:rPr>
      </w:pPr>
    </w:p>
    <w:p w:rsidR="009F41E6" w:rsidRDefault="009F41E6" w:rsidP="00EF3EC1">
      <w:pPr>
        <w:jc w:val="both"/>
        <w:rPr>
          <w:rFonts w:ascii="Arial" w:hAnsi="Arial" w:cs="Arial"/>
          <w:lang w:val="mk-MK"/>
        </w:rPr>
      </w:pPr>
    </w:p>
    <w:p w:rsidR="009F41E6" w:rsidRDefault="009F41E6" w:rsidP="00EF3EC1">
      <w:pPr>
        <w:jc w:val="both"/>
        <w:rPr>
          <w:rFonts w:ascii="Arial" w:hAnsi="Arial" w:cs="Arial"/>
          <w:lang w:val="mk-MK"/>
        </w:rPr>
      </w:pPr>
    </w:p>
    <w:p w:rsidR="009F41E6" w:rsidRDefault="009F41E6" w:rsidP="00EF3EC1">
      <w:pPr>
        <w:jc w:val="both"/>
        <w:rPr>
          <w:rFonts w:ascii="Arial" w:hAnsi="Arial" w:cs="Arial"/>
          <w:lang w:val="mk-MK"/>
        </w:rPr>
      </w:pPr>
    </w:p>
    <w:p w:rsidR="009F41E6" w:rsidRDefault="009F41E6" w:rsidP="00EF3EC1">
      <w:pPr>
        <w:jc w:val="both"/>
        <w:rPr>
          <w:rFonts w:ascii="Arial" w:hAnsi="Arial" w:cs="Arial"/>
          <w:lang w:val="mk-MK"/>
        </w:rPr>
      </w:pPr>
    </w:p>
    <w:p w:rsidR="009F41E6" w:rsidRDefault="009F41E6" w:rsidP="00EF3EC1">
      <w:pPr>
        <w:jc w:val="both"/>
        <w:rPr>
          <w:rFonts w:ascii="Arial" w:hAnsi="Arial" w:cs="Arial"/>
          <w:lang w:val="mk-MK"/>
        </w:rPr>
      </w:pPr>
    </w:p>
    <w:p w:rsidR="009F41E6" w:rsidRPr="008A411E" w:rsidRDefault="009F41E6" w:rsidP="00EF3EC1">
      <w:pPr>
        <w:jc w:val="both"/>
        <w:rPr>
          <w:rFonts w:ascii="Arial" w:hAnsi="Arial" w:cs="Arial"/>
          <w:lang w:val="mk-MK"/>
        </w:rPr>
      </w:pPr>
    </w:p>
    <w:p w:rsidR="00D6034B" w:rsidRPr="008A411E" w:rsidRDefault="00D6034B" w:rsidP="00EF3EC1">
      <w:pPr>
        <w:jc w:val="both"/>
        <w:rPr>
          <w:rFonts w:ascii="Arial" w:hAnsi="Arial" w:cs="Arial"/>
          <w:lang w:val="mk-MK"/>
        </w:rPr>
      </w:pPr>
    </w:p>
    <w:p w:rsidR="00D6034B" w:rsidRPr="008A411E" w:rsidRDefault="00D6034B" w:rsidP="00EF3EC1">
      <w:pPr>
        <w:jc w:val="both"/>
        <w:rPr>
          <w:rFonts w:ascii="Arial" w:hAnsi="Arial" w:cs="Arial"/>
          <w:lang w:val="mk-MK"/>
        </w:rPr>
      </w:pPr>
    </w:p>
    <w:p w:rsidR="00D6662E" w:rsidRDefault="00D6662E" w:rsidP="00EF3EC1">
      <w:pPr>
        <w:jc w:val="both"/>
        <w:rPr>
          <w:rFonts w:ascii="Arial" w:hAnsi="Arial" w:cs="Arial"/>
          <w:lang w:val="mk-MK"/>
        </w:rPr>
      </w:pPr>
    </w:p>
    <w:p w:rsidR="00A117A9" w:rsidRDefault="00A117A9" w:rsidP="00EF3EC1">
      <w:pPr>
        <w:jc w:val="both"/>
        <w:rPr>
          <w:rFonts w:ascii="Arial" w:hAnsi="Arial" w:cs="Arial"/>
          <w:lang w:val="mk-MK"/>
        </w:rPr>
      </w:pPr>
    </w:p>
    <w:p w:rsidR="00725D67" w:rsidRDefault="00143C21" w:rsidP="00EF3EC1">
      <w:pPr>
        <w:jc w:val="both"/>
        <w:rPr>
          <w:rFonts w:ascii="Arial" w:hAnsi="Arial" w:cs="Arial"/>
          <w:b/>
          <w:sz w:val="24"/>
          <w:lang w:val="mk-MK"/>
        </w:rPr>
      </w:pPr>
      <w:r>
        <w:rPr>
          <w:rFonts w:ascii="Arial" w:hAnsi="Arial" w:cs="Arial"/>
          <w:b/>
          <w:sz w:val="24"/>
          <w:highlight w:val="yellow"/>
        </w:rPr>
        <w:lastRenderedPageBreak/>
        <w:t>A</w:t>
      </w:r>
      <w:r w:rsidR="003562B4">
        <w:rPr>
          <w:rFonts w:ascii="Arial" w:hAnsi="Arial" w:cs="Arial"/>
          <w:b/>
          <w:sz w:val="24"/>
          <w:highlight w:val="yellow"/>
        </w:rPr>
        <w:t xml:space="preserve">. </w:t>
      </w:r>
      <w:r w:rsidR="003562B4" w:rsidRPr="003562B4">
        <w:rPr>
          <w:rFonts w:ascii="Arial" w:hAnsi="Arial" w:cs="Arial"/>
          <w:b/>
          <w:sz w:val="24"/>
          <w:highlight w:val="yellow"/>
        </w:rPr>
        <w:t>Part One</w:t>
      </w:r>
      <w:r w:rsidR="00B946F9" w:rsidRPr="008A411E">
        <w:rPr>
          <w:rFonts w:ascii="Arial" w:hAnsi="Arial" w:cs="Arial"/>
          <w:b/>
          <w:sz w:val="24"/>
          <w:lang w:val="mk-MK"/>
        </w:rPr>
        <w:t xml:space="preserve"> </w:t>
      </w:r>
    </w:p>
    <w:p w:rsidR="008A411E" w:rsidRPr="008A411E" w:rsidRDefault="008A411E" w:rsidP="00EF3EC1">
      <w:pPr>
        <w:jc w:val="both"/>
        <w:rPr>
          <w:rFonts w:ascii="Arial" w:hAnsi="Arial" w:cs="Arial"/>
          <w:b/>
          <w:sz w:val="24"/>
          <w:lang w:val="mk-MK"/>
        </w:rPr>
      </w:pPr>
    </w:p>
    <w:p w:rsidR="00EE1F2D" w:rsidRPr="007163AD" w:rsidRDefault="00103EB4" w:rsidP="00EF3EC1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For</w:t>
      </w:r>
      <w:r w:rsidR="006D6740" w:rsidRPr="007163AD">
        <w:rPr>
          <w:rFonts w:ascii="Arial" w:hAnsi="Arial" w:cs="Arial"/>
          <w:b/>
          <w:sz w:val="24"/>
        </w:rPr>
        <w:t xml:space="preserve"> the </w:t>
      </w:r>
      <w:r w:rsidR="00D306B4">
        <w:rPr>
          <w:rFonts w:ascii="Arial" w:hAnsi="Arial" w:cs="Arial"/>
          <w:b/>
          <w:sz w:val="24"/>
        </w:rPr>
        <w:t>feature marketing budgets</w:t>
      </w:r>
      <w:r w:rsidR="00755BC8" w:rsidRPr="007163AD">
        <w:rPr>
          <w:rFonts w:ascii="Arial" w:hAnsi="Arial" w:cs="Arial"/>
          <w:b/>
          <w:sz w:val="24"/>
        </w:rPr>
        <w:t xml:space="preserve">: </w:t>
      </w:r>
    </w:p>
    <w:p w:rsidR="006D6740" w:rsidRPr="00EE1F2D" w:rsidRDefault="006D6740" w:rsidP="00EF3EC1">
      <w:pPr>
        <w:jc w:val="both"/>
        <w:rPr>
          <w:rFonts w:ascii="Arial" w:hAnsi="Arial" w:cs="Arial"/>
        </w:rPr>
      </w:pPr>
      <w:r w:rsidRPr="00EE1F2D">
        <w:rPr>
          <w:rFonts w:ascii="Arial" w:hAnsi="Arial" w:cs="Arial"/>
        </w:rPr>
        <w:t xml:space="preserve">The sample size (n) is 222. </w:t>
      </w:r>
    </w:p>
    <w:p w:rsidR="006D6740" w:rsidRDefault="006D6740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 xml:space="preserve">The number of intervals (k) in which the data should be grouped is approximately the square root of the sample size, i.e., √222 = 14.8996644257513, which rounds to 15. </w:t>
      </w:r>
    </w:p>
    <w:p w:rsidR="006D6740" w:rsidRDefault="006D6740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 xml:space="preserve">The range of the data (difference between the largest and smallest values) is 396.88 – 101.91 = 294.97. </w:t>
      </w:r>
    </w:p>
    <w:p w:rsidR="006D6740" w:rsidRDefault="006D6740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>The width of the intervals (w) is:</w:t>
      </w:r>
      <w:r w:rsidR="00EE1F2D" w:rsidRPr="00EE1F2D">
        <w:rPr>
          <w:rFonts w:ascii="Arial" w:hAnsi="Arial" w:cs="Arial"/>
        </w:rPr>
        <w:t xml:space="preserve"> </w:t>
      </w:r>
      <w:r w:rsidR="00EE1F2D" w:rsidRPr="008A411E">
        <w:rPr>
          <w:rFonts w:ascii="Arial" w:hAnsi="Arial" w:cs="Arial"/>
        </w:rPr>
        <w:t>w ≥ R / k</w:t>
      </w:r>
      <w:r w:rsidRPr="006D6740">
        <w:rPr>
          <w:rFonts w:ascii="Arial" w:hAnsi="Arial" w:cs="Arial"/>
        </w:rPr>
        <w:t xml:space="preserve">, i.e., 294.97 / 15 = 19.66 </w:t>
      </w:r>
    </w:p>
    <w:p w:rsidR="006D6740" w:rsidRPr="006D6740" w:rsidRDefault="006D6740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>We extend the upper limit to ensure that values in the last interval are included.</w:t>
      </w:r>
    </w:p>
    <w:p w:rsidR="008A411E" w:rsidRPr="008A411E" w:rsidRDefault="008A411E" w:rsidP="00EF3EC1">
      <w:pPr>
        <w:jc w:val="both"/>
        <w:rPr>
          <w:rFonts w:ascii="Arial" w:hAnsi="Arial" w:cs="Arial"/>
          <w:lang w:val="mk-MK"/>
        </w:rPr>
      </w:pPr>
    </w:p>
    <w:p w:rsidR="00235657" w:rsidRPr="008A411E" w:rsidRDefault="00EE1F2D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>We determine the intervals in R</w:t>
      </w:r>
      <w:r w:rsidR="00235657" w:rsidRPr="008A411E">
        <w:rPr>
          <w:rFonts w:ascii="Arial" w:hAnsi="Arial" w:cs="Arial"/>
        </w:rPr>
        <w:t>:</w:t>
      </w:r>
      <w:r w:rsidR="00235657" w:rsidRPr="008A411E">
        <w:rPr>
          <w:rFonts w:ascii="Arial" w:hAnsi="Arial" w:cs="Arial"/>
          <w:lang w:val="mk-MK"/>
        </w:rPr>
        <w:t xml:space="preserve"> </w:t>
      </w:r>
    </w:p>
    <w:p w:rsidR="00235657" w:rsidRPr="008A411E" w:rsidRDefault="00235657" w:rsidP="00EF3EC1">
      <w:pPr>
        <w:ind w:firstLine="720"/>
        <w:jc w:val="both"/>
        <w:rPr>
          <w:rFonts w:ascii="Arial" w:hAnsi="Arial" w:cs="Arial"/>
          <w:lang w:val="mk-MK"/>
        </w:rPr>
      </w:pPr>
      <w:r w:rsidRPr="008A411E">
        <w:rPr>
          <w:rFonts w:ascii="Arial" w:hAnsi="Arial" w:cs="Arial"/>
          <w:lang w:val="mk-MK"/>
        </w:rPr>
        <w:t>intervals &lt;- seq(min(marketing_budgets), upper_limit, by = interval_width)</w:t>
      </w:r>
    </w:p>
    <w:p w:rsidR="00C64B0A" w:rsidRDefault="00EE1F2D" w:rsidP="00EF3EC1">
      <w:pPr>
        <w:jc w:val="both"/>
        <w:rPr>
          <w:rFonts w:ascii="Arial" w:hAnsi="Arial" w:cs="Arial"/>
          <w:lang w:val="mk-MK"/>
        </w:rPr>
      </w:pPr>
      <w:r w:rsidRPr="00EE1F2D">
        <w:rPr>
          <w:rFonts w:ascii="Arial" w:hAnsi="Arial" w:cs="Arial"/>
          <w:lang w:val="mk-MK"/>
        </w:rPr>
        <w:t>After determining the midpoints and frequencies, we create the final table in R using the data.frame command.</w:t>
      </w:r>
    </w:p>
    <w:p w:rsidR="00EE1F2D" w:rsidRPr="008A411E" w:rsidRDefault="00EE1F2D" w:rsidP="00EF3EC1">
      <w:pPr>
        <w:jc w:val="both"/>
        <w:rPr>
          <w:rFonts w:ascii="Arial" w:hAnsi="Arial" w:cs="Arial"/>
          <w:lang w:val="mk-MK"/>
        </w:rPr>
      </w:pPr>
    </w:p>
    <w:p w:rsidR="00CA67BB" w:rsidRPr="008A411E" w:rsidRDefault="00D91B26" w:rsidP="00EF3EC1">
      <w:pPr>
        <w:jc w:val="both"/>
        <w:rPr>
          <w:rFonts w:ascii="Arial" w:hAnsi="Arial" w:cs="Arial"/>
          <w:lang w:val="mk-MK"/>
        </w:rPr>
      </w:pPr>
      <w:r w:rsidRPr="008A411E">
        <w:rPr>
          <w:rFonts w:ascii="Arial" w:hAnsi="Arial" w:cs="Arial"/>
          <w:noProof/>
        </w:rPr>
        <w:drawing>
          <wp:inline distT="0" distB="0" distL="0" distR="0">
            <wp:extent cx="6722019" cy="27527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396" cy="27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4B" w:rsidRPr="008A411E" w:rsidRDefault="00D6034B" w:rsidP="00EF3EC1">
      <w:pPr>
        <w:jc w:val="both"/>
        <w:rPr>
          <w:rFonts w:ascii="Arial" w:hAnsi="Arial" w:cs="Arial"/>
          <w:lang w:val="mk-MK"/>
        </w:rPr>
      </w:pPr>
    </w:p>
    <w:p w:rsidR="00EE1F2D" w:rsidRDefault="00EE1F2D" w:rsidP="00EF3EC1">
      <w:pPr>
        <w:jc w:val="both"/>
        <w:rPr>
          <w:rFonts w:ascii="Arial" w:hAnsi="Arial" w:cs="Arial"/>
          <w:b/>
          <w:sz w:val="24"/>
        </w:rPr>
      </w:pPr>
    </w:p>
    <w:p w:rsidR="00EE1F2D" w:rsidRDefault="00EE1F2D" w:rsidP="00EF3EC1">
      <w:pPr>
        <w:jc w:val="both"/>
        <w:rPr>
          <w:rFonts w:ascii="Arial" w:hAnsi="Arial" w:cs="Arial"/>
          <w:b/>
          <w:sz w:val="24"/>
        </w:rPr>
      </w:pPr>
    </w:p>
    <w:p w:rsidR="00985DDB" w:rsidRDefault="00985DDB" w:rsidP="00EF3EC1">
      <w:pPr>
        <w:jc w:val="both"/>
        <w:rPr>
          <w:rFonts w:ascii="Arial" w:hAnsi="Arial" w:cs="Arial"/>
          <w:b/>
          <w:sz w:val="24"/>
        </w:rPr>
      </w:pPr>
    </w:p>
    <w:p w:rsidR="00C12B81" w:rsidRPr="009C2855" w:rsidRDefault="003562B4" w:rsidP="00EF3EC1">
      <w:pPr>
        <w:jc w:val="both"/>
        <w:rPr>
          <w:rFonts w:ascii="Arial" w:hAnsi="Arial" w:cs="Arial"/>
          <w:b/>
          <w:sz w:val="24"/>
        </w:rPr>
      </w:pPr>
      <w:r w:rsidRPr="009C2855">
        <w:rPr>
          <w:rFonts w:ascii="Arial" w:hAnsi="Arial" w:cs="Arial"/>
          <w:b/>
          <w:sz w:val="24"/>
        </w:rPr>
        <w:lastRenderedPageBreak/>
        <w:t>Histogram</w:t>
      </w:r>
      <w:r w:rsidRPr="009C2855">
        <w:rPr>
          <w:rFonts w:ascii="Arial" w:hAnsi="Arial" w:cs="Arial"/>
          <w:b/>
          <w:sz w:val="24"/>
          <w:lang w:val="mk-MK"/>
        </w:rPr>
        <w:t xml:space="preserve"> in</w:t>
      </w:r>
      <w:r w:rsidR="00C12B81" w:rsidRPr="009C2855">
        <w:rPr>
          <w:rFonts w:ascii="Arial" w:hAnsi="Arial" w:cs="Arial"/>
          <w:b/>
          <w:sz w:val="24"/>
          <w:lang w:val="mk-MK"/>
        </w:rPr>
        <w:t xml:space="preserve"> </w:t>
      </w:r>
      <w:r w:rsidR="00C12B81" w:rsidRPr="009C2855">
        <w:rPr>
          <w:rFonts w:ascii="Arial" w:hAnsi="Arial" w:cs="Arial"/>
          <w:b/>
          <w:sz w:val="24"/>
        </w:rPr>
        <w:t>R (</w:t>
      </w:r>
      <w:r w:rsidRPr="009C2855">
        <w:rPr>
          <w:rFonts w:ascii="Arial" w:hAnsi="Arial" w:cs="Arial"/>
          <w:b/>
          <w:sz w:val="24"/>
        </w:rPr>
        <w:t>M</w:t>
      </w:r>
      <w:r w:rsidRPr="009C2855">
        <w:rPr>
          <w:rFonts w:ascii="Arial" w:hAnsi="Arial" w:cs="Arial"/>
          <w:b/>
          <w:sz w:val="24"/>
          <w:lang w:val="mk-MK"/>
        </w:rPr>
        <w:t xml:space="preserve">arketing </w:t>
      </w:r>
      <w:r w:rsidRPr="009C2855">
        <w:rPr>
          <w:rFonts w:ascii="Arial" w:hAnsi="Arial" w:cs="Arial"/>
          <w:b/>
          <w:sz w:val="24"/>
        </w:rPr>
        <w:t>B</w:t>
      </w:r>
      <w:r w:rsidRPr="009C2855">
        <w:rPr>
          <w:rFonts w:ascii="Arial" w:hAnsi="Arial" w:cs="Arial"/>
          <w:b/>
          <w:sz w:val="24"/>
          <w:lang w:val="mk-MK"/>
        </w:rPr>
        <w:t>udgets</w:t>
      </w:r>
      <w:r w:rsidR="00C12B81" w:rsidRPr="009C2855">
        <w:rPr>
          <w:rFonts w:ascii="Arial" w:hAnsi="Arial" w:cs="Arial"/>
          <w:b/>
          <w:sz w:val="24"/>
          <w:lang w:val="mk-MK"/>
        </w:rPr>
        <w:t>)</w:t>
      </w:r>
      <w:r w:rsidR="00C12B81" w:rsidRPr="009C2855">
        <w:rPr>
          <w:rFonts w:ascii="Arial" w:hAnsi="Arial" w:cs="Arial"/>
          <w:b/>
          <w:sz w:val="24"/>
        </w:rPr>
        <w:t>:</w:t>
      </w:r>
    </w:p>
    <w:p w:rsidR="00C12B81" w:rsidRPr="008A411E" w:rsidRDefault="00C12B81" w:rsidP="00EF3EC1">
      <w:pPr>
        <w:jc w:val="both"/>
        <w:rPr>
          <w:rFonts w:ascii="Arial" w:hAnsi="Arial" w:cs="Arial"/>
        </w:rPr>
      </w:pPr>
      <w:r w:rsidRPr="008A411E">
        <w:rPr>
          <w:rFonts w:ascii="Arial" w:hAnsi="Arial" w:cs="Arial"/>
          <w:sz w:val="20"/>
        </w:rPr>
        <w:t xml:space="preserve"># Histogram so </w:t>
      </w:r>
      <w:proofErr w:type="spellStart"/>
      <w:r w:rsidRPr="008A411E">
        <w:rPr>
          <w:rFonts w:ascii="Arial" w:hAnsi="Arial" w:cs="Arial"/>
          <w:sz w:val="20"/>
        </w:rPr>
        <w:t>biblioteka</w:t>
      </w:r>
      <w:proofErr w:type="spellEnd"/>
      <w:r w:rsidRPr="008A411E">
        <w:rPr>
          <w:rFonts w:ascii="Arial" w:hAnsi="Arial" w:cs="Arial"/>
          <w:sz w:val="20"/>
        </w:rPr>
        <w:t xml:space="preserve"> ggplot2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>histogram &lt;- ggplot(data.frame(x = hist_data$mids, y = hist_data$counts), aes(x = x, y = y)) +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geom_bar(stat = "identity", fill = "lightblue", color = "black") +</w:t>
      </w:r>
    </w:p>
    <w:p w:rsidR="006A28A3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labs(title = "Хистограм: Маркетинг Буџети", x = "Маркетинг Буџети (илјадници)", y = "Честоти")</w:t>
      </w:r>
    </w:p>
    <w:p w:rsidR="006A28A3" w:rsidRPr="008A411E" w:rsidRDefault="006A28A3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noProof/>
        </w:rPr>
        <w:drawing>
          <wp:inline distT="0" distB="0" distL="0" distR="0" wp14:anchorId="5F6A2028" wp14:editId="05609080">
            <wp:extent cx="4188050" cy="331735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77" cy="33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81" w:rsidRPr="009C2855" w:rsidRDefault="00C12B81" w:rsidP="00EF3EC1">
      <w:pPr>
        <w:jc w:val="both"/>
        <w:rPr>
          <w:rFonts w:ascii="Arial" w:hAnsi="Arial" w:cs="Arial"/>
          <w:sz w:val="28"/>
          <w:lang w:val="mk-MK"/>
        </w:rPr>
      </w:pPr>
    </w:p>
    <w:p w:rsidR="009C2855" w:rsidRPr="009C2855" w:rsidRDefault="009C2855" w:rsidP="00EF3EC1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Polygon</w:t>
      </w:r>
      <w:r w:rsidRPr="009C2855">
        <w:rPr>
          <w:rFonts w:ascii="Arial" w:hAnsi="Arial" w:cs="Arial"/>
          <w:b/>
          <w:sz w:val="24"/>
          <w:lang w:val="mk-MK"/>
        </w:rPr>
        <w:t xml:space="preserve"> in </w:t>
      </w:r>
      <w:r w:rsidRPr="009C2855">
        <w:rPr>
          <w:rFonts w:ascii="Arial" w:hAnsi="Arial" w:cs="Arial"/>
          <w:b/>
          <w:sz w:val="24"/>
        </w:rPr>
        <w:t>R (M</w:t>
      </w:r>
      <w:r w:rsidRPr="009C2855">
        <w:rPr>
          <w:rFonts w:ascii="Arial" w:hAnsi="Arial" w:cs="Arial"/>
          <w:b/>
          <w:sz w:val="24"/>
          <w:lang w:val="mk-MK"/>
        </w:rPr>
        <w:t xml:space="preserve">arketing </w:t>
      </w:r>
      <w:r w:rsidRPr="009C2855">
        <w:rPr>
          <w:rFonts w:ascii="Arial" w:hAnsi="Arial" w:cs="Arial"/>
          <w:b/>
          <w:sz w:val="24"/>
        </w:rPr>
        <w:t>B</w:t>
      </w:r>
      <w:r w:rsidRPr="009C2855">
        <w:rPr>
          <w:rFonts w:ascii="Arial" w:hAnsi="Arial" w:cs="Arial"/>
          <w:b/>
          <w:sz w:val="24"/>
          <w:lang w:val="mk-MK"/>
        </w:rPr>
        <w:t>udgets)</w:t>
      </w:r>
      <w:r w:rsidRPr="009C2855">
        <w:rPr>
          <w:rFonts w:ascii="Arial" w:hAnsi="Arial" w:cs="Arial"/>
          <w:b/>
          <w:sz w:val="24"/>
        </w:rPr>
        <w:t>: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</w:rPr>
      </w:pPr>
      <w:r w:rsidRPr="008A411E">
        <w:rPr>
          <w:rFonts w:ascii="Arial" w:hAnsi="Arial" w:cs="Arial"/>
          <w:sz w:val="20"/>
        </w:rPr>
        <w:t xml:space="preserve"># </w:t>
      </w:r>
      <w:proofErr w:type="spellStart"/>
      <w:r w:rsidRPr="008A411E">
        <w:rPr>
          <w:rFonts w:ascii="Arial" w:hAnsi="Arial" w:cs="Arial"/>
          <w:sz w:val="20"/>
        </w:rPr>
        <w:t>Presmetki</w:t>
      </w:r>
      <w:proofErr w:type="spellEnd"/>
      <w:r w:rsidRPr="008A411E">
        <w:rPr>
          <w:rFonts w:ascii="Arial" w:hAnsi="Arial" w:cs="Arial"/>
          <w:sz w:val="20"/>
        </w:rPr>
        <w:t xml:space="preserve"> </w:t>
      </w:r>
      <w:proofErr w:type="spellStart"/>
      <w:r w:rsidRPr="008A411E">
        <w:rPr>
          <w:rFonts w:ascii="Arial" w:hAnsi="Arial" w:cs="Arial"/>
          <w:sz w:val="20"/>
        </w:rPr>
        <w:t>za</w:t>
      </w:r>
      <w:proofErr w:type="spellEnd"/>
      <w:r w:rsidRPr="008A411E">
        <w:rPr>
          <w:rFonts w:ascii="Arial" w:hAnsi="Arial" w:cs="Arial"/>
          <w:sz w:val="20"/>
        </w:rPr>
        <w:t xml:space="preserve"> </w:t>
      </w:r>
      <w:proofErr w:type="spellStart"/>
      <w:r w:rsidRPr="008A411E">
        <w:rPr>
          <w:rFonts w:ascii="Arial" w:hAnsi="Arial" w:cs="Arial"/>
          <w:sz w:val="20"/>
        </w:rPr>
        <w:t>poligon</w:t>
      </w:r>
      <w:proofErr w:type="spellEnd"/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>polygon_data &lt;- data.frame(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x = c(hist_data$breaks[1] - interval_width, hist_data$mids, hist_data$breaks[length(hist_data$breaks)] + interval_width),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y = c(0, hist_data$counts, 0)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>)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</w:rPr>
      </w:pPr>
      <w:r w:rsidRPr="008A411E">
        <w:rPr>
          <w:rFonts w:ascii="Arial" w:hAnsi="Arial" w:cs="Arial"/>
          <w:sz w:val="20"/>
        </w:rPr>
        <w:t xml:space="preserve"># </w:t>
      </w:r>
      <w:proofErr w:type="spellStart"/>
      <w:r w:rsidRPr="008A411E">
        <w:rPr>
          <w:rFonts w:ascii="Arial" w:hAnsi="Arial" w:cs="Arial"/>
          <w:sz w:val="20"/>
        </w:rPr>
        <w:t>Poligon</w:t>
      </w:r>
      <w:proofErr w:type="spellEnd"/>
      <w:r w:rsidRPr="008A411E">
        <w:rPr>
          <w:rFonts w:ascii="Arial" w:hAnsi="Arial" w:cs="Arial"/>
          <w:sz w:val="20"/>
        </w:rPr>
        <w:t xml:space="preserve"> so </w:t>
      </w:r>
      <w:proofErr w:type="spellStart"/>
      <w:r w:rsidRPr="008A411E">
        <w:rPr>
          <w:rFonts w:ascii="Arial" w:hAnsi="Arial" w:cs="Arial"/>
          <w:sz w:val="20"/>
        </w:rPr>
        <w:t>biblioteka</w:t>
      </w:r>
      <w:proofErr w:type="spellEnd"/>
      <w:r w:rsidRPr="008A411E">
        <w:rPr>
          <w:rFonts w:ascii="Arial" w:hAnsi="Arial" w:cs="Arial"/>
          <w:sz w:val="20"/>
        </w:rPr>
        <w:t xml:space="preserve"> ggplot2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>polygon_plot &lt;- ggplot(polygon_data, aes(x = x, y = y)) +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geom_line(color = "red", size = 1.5) +</w:t>
      </w:r>
    </w:p>
    <w:p w:rsidR="00C12B81" w:rsidRPr="008A411E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labs(title = "Полигон на честоти: Маркетинг Буџети",</w:t>
      </w:r>
    </w:p>
    <w:p w:rsidR="00EC76F0" w:rsidRPr="00333042" w:rsidRDefault="00C12B81" w:rsidP="00EF3EC1">
      <w:pPr>
        <w:jc w:val="both"/>
        <w:rPr>
          <w:rFonts w:ascii="Arial" w:hAnsi="Arial" w:cs="Arial"/>
          <w:sz w:val="20"/>
          <w:lang w:val="mk-MK"/>
        </w:rPr>
      </w:pPr>
      <w:r w:rsidRPr="008A411E">
        <w:rPr>
          <w:rFonts w:ascii="Arial" w:hAnsi="Arial" w:cs="Arial"/>
          <w:sz w:val="20"/>
          <w:lang w:val="mk-MK"/>
        </w:rPr>
        <w:t xml:space="preserve">       x = "Маркетинг Буџети (илјадници)", y = "Честоти")</w:t>
      </w:r>
    </w:p>
    <w:p w:rsidR="007163AD" w:rsidRDefault="00333042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48974" cy="30149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25" cy="30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A6" w:rsidRPr="002825A6" w:rsidRDefault="002825A6" w:rsidP="00EF3EC1">
      <w:pPr>
        <w:jc w:val="both"/>
        <w:rPr>
          <w:rFonts w:ascii="Arial" w:hAnsi="Arial" w:cs="Arial"/>
          <w:lang w:val="mk-MK"/>
        </w:rPr>
      </w:pPr>
    </w:p>
    <w:p w:rsidR="007163AD" w:rsidRPr="002825A6" w:rsidRDefault="00103EB4" w:rsidP="00E2320E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For </w:t>
      </w:r>
      <w:r w:rsidR="007163AD" w:rsidRPr="007163AD">
        <w:rPr>
          <w:rFonts w:ascii="Arial" w:hAnsi="Arial" w:cs="Arial"/>
          <w:b/>
          <w:sz w:val="24"/>
        </w:rPr>
        <w:t xml:space="preserve">the </w:t>
      </w:r>
      <w:r w:rsidR="00D306B4">
        <w:rPr>
          <w:rFonts w:ascii="Arial" w:hAnsi="Arial" w:cs="Arial"/>
          <w:b/>
          <w:sz w:val="24"/>
        </w:rPr>
        <w:t>feature actual sales</w:t>
      </w:r>
      <w:r w:rsidR="007163AD" w:rsidRPr="007163AD">
        <w:rPr>
          <w:rFonts w:ascii="Arial" w:hAnsi="Arial" w:cs="Arial"/>
          <w:b/>
          <w:sz w:val="24"/>
        </w:rPr>
        <w:t xml:space="preserve">: </w:t>
      </w:r>
      <w:r w:rsidR="002825A6">
        <w:rPr>
          <w:rFonts w:ascii="Arial" w:hAnsi="Arial" w:cs="Arial"/>
          <w:b/>
          <w:sz w:val="24"/>
        </w:rPr>
        <w:t xml:space="preserve"> </w:t>
      </w:r>
      <w:r w:rsidR="007163AD" w:rsidRPr="002825A6">
        <w:rPr>
          <w:rFonts w:ascii="Arial" w:hAnsi="Arial" w:cs="Arial"/>
        </w:rPr>
        <w:t xml:space="preserve">The sample size (n) is 222. </w:t>
      </w:r>
    </w:p>
    <w:p w:rsidR="007163AD" w:rsidRDefault="007163AD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 xml:space="preserve">The number of intervals (k) in which the data should be grouped is approximately the square root of the sample size, i.e., √222 = 14.8996644257513, which rounds to 15. </w:t>
      </w:r>
    </w:p>
    <w:p w:rsidR="007163AD" w:rsidRDefault="007163AD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 xml:space="preserve">The range </w:t>
      </w:r>
      <w:r w:rsidR="002825A6">
        <w:rPr>
          <w:rFonts w:ascii="Arial" w:hAnsi="Arial" w:cs="Arial"/>
        </w:rPr>
        <w:t>of the data</w:t>
      </w:r>
      <w:r w:rsidRPr="006D6740">
        <w:rPr>
          <w:rFonts w:ascii="Arial" w:hAnsi="Arial" w:cs="Arial"/>
        </w:rPr>
        <w:t xml:space="preserve"> is</w:t>
      </w:r>
      <w:r w:rsidR="002825A6">
        <w:rPr>
          <w:rFonts w:ascii="Arial" w:hAnsi="Arial" w:cs="Arial"/>
        </w:rPr>
        <w:t xml:space="preserve"> </w:t>
      </w:r>
      <w:r w:rsidR="002825A6" w:rsidRPr="008A411E">
        <w:rPr>
          <w:rFonts w:ascii="Arial" w:hAnsi="Arial" w:cs="Arial"/>
        </w:rPr>
        <w:t xml:space="preserve">25.98 </w:t>
      </w:r>
      <w:r w:rsidR="002825A6" w:rsidRPr="008A411E">
        <w:rPr>
          <w:rFonts w:ascii="Arial" w:hAnsi="Arial" w:cs="Arial"/>
          <w:lang w:val="mk-MK"/>
        </w:rPr>
        <w:t>–</w:t>
      </w:r>
      <w:r w:rsidR="002825A6" w:rsidRPr="008A411E">
        <w:rPr>
          <w:rFonts w:ascii="Arial" w:hAnsi="Arial" w:cs="Arial"/>
        </w:rPr>
        <w:t xml:space="preserve"> 8.01 </w:t>
      </w:r>
      <w:r w:rsidR="002825A6" w:rsidRPr="008A411E">
        <w:rPr>
          <w:rFonts w:ascii="Arial" w:hAnsi="Arial" w:cs="Arial"/>
          <w:lang w:val="mk-MK"/>
        </w:rPr>
        <w:t>= 17.97</w:t>
      </w:r>
      <w:r w:rsidRPr="006D6740">
        <w:rPr>
          <w:rFonts w:ascii="Arial" w:hAnsi="Arial" w:cs="Arial"/>
        </w:rPr>
        <w:t xml:space="preserve">. </w:t>
      </w:r>
    </w:p>
    <w:p w:rsidR="007163AD" w:rsidRDefault="007163AD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>The width of the intervals (w) is:</w:t>
      </w:r>
      <w:r w:rsidRPr="00EE1F2D">
        <w:rPr>
          <w:rFonts w:ascii="Arial" w:hAnsi="Arial" w:cs="Arial"/>
        </w:rPr>
        <w:t xml:space="preserve"> </w:t>
      </w:r>
      <w:r w:rsidRPr="008A411E">
        <w:rPr>
          <w:rFonts w:ascii="Arial" w:hAnsi="Arial" w:cs="Arial"/>
        </w:rPr>
        <w:t>w ≥ R / k</w:t>
      </w:r>
      <w:r w:rsidRPr="006D6740">
        <w:rPr>
          <w:rFonts w:ascii="Arial" w:hAnsi="Arial" w:cs="Arial"/>
        </w:rPr>
        <w:t xml:space="preserve">, i.e., </w:t>
      </w:r>
      <w:r w:rsidR="002825A6" w:rsidRPr="008A411E">
        <w:rPr>
          <w:rFonts w:ascii="Arial" w:hAnsi="Arial" w:cs="Arial"/>
          <w:lang w:val="mk-MK"/>
        </w:rPr>
        <w:t xml:space="preserve">17.97 / 15 = </w:t>
      </w:r>
      <w:r w:rsidR="002825A6" w:rsidRPr="008A411E">
        <w:rPr>
          <w:rFonts w:ascii="Arial" w:hAnsi="Arial" w:cs="Arial"/>
        </w:rPr>
        <w:t xml:space="preserve">1.198.  </w:t>
      </w:r>
    </w:p>
    <w:p w:rsidR="007163AD" w:rsidRPr="002825A6" w:rsidRDefault="007163AD" w:rsidP="00EF3EC1">
      <w:pPr>
        <w:jc w:val="both"/>
        <w:rPr>
          <w:rFonts w:ascii="Arial" w:hAnsi="Arial" w:cs="Arial"/>
        </w:rPr>
      </w:pPr>
      <w:r w:rsidRPr="006D6740">
        <w:rPr>
          <w:rFonts w:ascii="Arial" w:hAnsi="Arial" w:cs="Arial"/>
        </w:rPr>
        <w:t xml:space="preserve">We extend the upper limit to ensure that values in </w:t>
      </w:r>
      <w:r w:rsidR="002825A6">
        <w:rPr>
          <w:rFonts w:ascii="Arial" w:hAnsi="Arial" w:cs="Arial"/>
        </w:rPr>
        <w:t>the last interval are included.</w:t>
      </w:r>
    </w:p>
    <w:p w:rsidR="007163AD" w:rsidRPr="007163AD" w:rsidRDefault="007163AD" w:rsidP="00EF3EC1">
      <w:pPr>
        <w:jc w:val="both"/>
        <w:rPr>
          <w:rFonts w:ascii="Arial" w:hAnsi="Arial" w:cs="Arial"/>
        </w:rPr>
      </w:pPr>
    </w:p>
    <w:p w:rsidR="00A23226" w:rsidRPr="002825A6" w:rsidRDefault="00D91B26" w:rsidP="00EF3EC1">
      <w:pPr>
        <w:jc w:val="both"/>
        <w:rPr>
          <w:rFonts w:ascii="Arial" w:hAnsi="Arial" w:cs="Arial"/>
          <w:lang w:val="mk-MK"/>
        </w:rPr>
      </w:pPr>
      <w:r w:rsidRPr="008A411E">
        <w:rPr>
          <w:rFonts w:ascii="Arial" w:hAnsi="Arial" w:cs="Arial"/>
          <w:noProof/>
        </w:rPr>
        <w:drawing>
          <wp:inline distT="0" distB="0" distL="0" distR="0">
            <wp:extent cx="6679711" cy="2815326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134" cy="28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DA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4220845" cy="34874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02" w:rsidRPr="008A411E" w:rsidRDefault="00263102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295718" w:rsidRPr="008A411E" w:rsidRDefault="00295718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C12B81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220845" cy="34874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DA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CB45DA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CB45DA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CB45DA" w:rsidRPr="008A411E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103EB4" w:rsidRPr="00103EB4" w:rsidRDefault="00103EB4" w:rsidP="00EF3EC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For the</w:t>
      </w:r>
      <w:r w:rsidR="00D306B4">
        <w:rPr>
          <w:rFonts w:ascii="Arial" w:hAnsi="Arial" w:cs="Arial"/>
          <w:b/>
          <w:sz w:val="24"/>
        </w:rPr>
        <w:t xml:space="preserve"> </w:t>
      </w:r>
      <w:r w:rsidR="00D306B4">
        <w:rPr>
          <w:rFonts w:ascii="Arial" w:hAnsi="Arial" w:cs="Arial"/>
          <w:b/>
          <w:sz w:val="24"/>
        </w:rPr>
        <w:t>feature</w:t>
      </w:r>
      <w:r>
        <w:rPr>
          <w:rFonts w:ascii="Arial" w:hAnsi="Arial" w:cs="Arial"/>
          <w:b/>
          <w:sz w:val="24"/>
        </w:rPr>
        <w:t xml:space="preserve"> marketing budgets</w:t>
      </w:r>
      <w:r w:rsidR="00D91B26" w:rsidRPr="008A411E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  <w:lang w:val="mk-MK"/>
        </w:rPr>
        <w:t xml:space="preserve"> </w:t>
      </w:r>
      <w:r>
        <w:rPr>
          <w:rFonts w:ascii="Arial" w:hAnsi="Arial" w:cs="Arial"/>
          <w:b/>
          <w:sz w:val="24"/>
        </w:rPr>
        <w:t>Steam-and-leaf plot</w:t>
      </w:r>
      <w:r w:rsidR="00A97C20" w:rsidRPr="008A411E">
        <w:rPr>
          <w:rFonts w:ascii="Arial" w:hAnsi="Arial" w:cs="Arial"/>
          <w:b/>
          <w:sz w:val="24"/>
          <w:lang w:val="mk-MK"/>
        </w:rPr>
        <w:t xml:space="preserve"> </w:t>
      </w:r>
    </w:p>
    <w:p w:rsidR="00103EB4" w:rsidRPr="00103EB4" w:rsidRDefault="00103EB4" w:rsidP="00EF3EC1">
      <w:pPr>
        <w:jc w:val="both"/>
        <w:rPr>
          <w:rFonts w:ascii="Arial" w:hAnsi="Arial" w:cs="Arial"/>
          <w:b/>
          <w:sz w:val="24"/>
        </w:rPr>
      </w:pPr>
      <w:r w:rsidRPr="00103EB4">
        <w:rPr>
          <w:rFonts w:ascii="Arial" w:hAnsi="Arial" w:cs="Arial"/>
          <w:lang w:val="mk-MK"/>
        </w:rPr>
        <w:t>We sort the data using the sort command and create a stem-and-leaf plot for the first 15 elements using the myStem command.</w:t>
      </w:r>
      <w:r>
        <w:rPr>
          <w:rFonts w:ascii="Arial" w:hAnsi="Arial" w:cs="Arial"/>
        </w:rPr>
        <w:t xml:space="preserve"> </w:t>
      </w:r>
      <w:r w:rsidRPr="00103EB4">
        <w:rPr>
          <w:rFonts w:ascii="Arial" w:hAnsi="Arial" w:cs="Arial"/>
          <w:lang w:val="mk-MK"/>
        </w:rPr>
        <w:t>The stem represents the integer part of the number (before the decimal point), and the leaf consists of the decimal digits (after the decimal point).</w:t>
      </w:r>
    </w:p>
    <w:p w:rsidR="00736DB3" w:rsidRPr="008A411E" w:rsidRDefault="00924B16" w:rsidP="00EF3EC1">
      <w:pPr>
        <w:ind w:left="360"/>
        <w:jc w:val="both"/>
        <w:rPr>
          <w:rFonts w:ascii="Arial" w:hAnsi="Arial" w:cs="Arial"/>
        </w:rPr>
      </w:pPr>
      <w:r w:rsidRPr="008A411E">
        <w:rPr>
          <w:rFonts w:ascii="Arial" w:hAnsi="Arial" w:cs="Arial"/>
        </w:rPr>
        <w:object w:dxaOrig="1665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pt;height:147.75pt" o:ole="">
            <v:imagedata r:id="rId14" o:title=""/>
          </v:shape>
          <o:OLEObject Type="Embed" ProgID="PBrush" ShapeID="_x0000_i1025" DrawAspect="Content" ObjectID="_1795608456" r:id="rId15"/>
        </w:object>
      </w:r>
    </w:p>
    <w:p w:rsidR="00103EB4" w:rsidRPr="00103EB4" w:rsidRDefault="00D306B4" w:rsidP="00EF3EC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the </w:t>
      </w:r>
      <w:r>
        <w:rPr>
          <w:rFonts w:ascii="Arial" w:hAnsi="Arial" w:cs="Arial"/>
          <w:b/>
          <w:sz w:val="24"/>
        </w:rPr>
        <w:t>feature</w:t>
      </w:r>
      <w:r>
        <w:rPr>
          <w:rFonts w:ascii="Arial" w:hAnsi="Arial" w:cs="Arial"/>
          <w:b/>
          <w:sz w:val="24"/>
        </w:rPr>
        <w:t xml:space="preserve"> actual sales</w:t>
      </w:r>
      <w:r w:rsidR="00103EB4" w:rsidRPr="008A411E">
        <w:rPr>
          <w:rFonts w:ascii="Arial" w:hAnsi="Arial" w:cs="Arial"/>
          <w:b/>
          <w:sz w:val="24"/>
        </w:rPr>
        <w:t>:</w:t>
      </w:r>
      <w:r w:rsidR="00103EB4">
        <w:rPr>
          <w:rFonts w:ascii="Arial" w:hAnsi="Arial" w:cs="Arial"/>
          <w:b/>
          <w:sz w:val="24"/>
          <w:lang w:val="mk-MK"/>
        </w:rPr>
        <w:t xml:space="preserve"> </w:t>
      </w:r>
      <w:r w:rsidR="00103EB4">
        <w:rPr>
          <w:rFonts w:ascii="Arial" w:hAnsi="Arial" w:cs="Arial"/>
          <w:b/>
          <w:sz w:val="24"/>
        </w:rPr>
        <w:t>Steam-and-leaf plot</w:t>
      </w:r>
      <w:r w:rsidR="00103EB4" w:rsidRPr="008A411E">
        <w:rPr>
          <w:rFonts w:ascii="Arial" w:hAnsi="Arial" w:cs="Arial"/>
          <w:b/>
          <w:sz w:val="24"/>
          <w:lang w:val="mk-MK"/>
        </w:rPr>
        <w:t xml:space="preserve"> </w:t>
      </w:r>
    </w:p>
    <w:p w:rsidR="00736DB3" w:rsidRPr="008A411E" w:rsidRDefault="00103EB4" w:rsidP="00EF3EC1">
      <w:pPr>
        <w:ind w:left="360"/>
        <w:jc w:val="both"/>
        <w:rPr>
          <w:rFonts w:ascii="Arial" w:hAnsi="Arial" w:cs="Arial"/>
          <w:lang w:val="mk-MK"/>
        </w:rPr>
      </w:pPr>
      <w:r w:rsidRPr="00103EB4">
        <w:rPr>
          <w:rFonts w:ascii="Arial" w:hAnsi="Arial" w:cs="Arial"/>
          <w:lang w:val="mk-MK"/>
        </w:rPr>
        <w:t>We sort the data using the sort command and create a ste</w:t>
      </w:r>
      <w:r>
        <w:rPr>
          <w:rFonts w:ascii="Arial" w:hAnsi="Arial" w:cs="Arial"/>
          <w:lang w:val="mk-MK"/>
        </w:rPr>
        <w:t>m-and-leaf plot for the first 100</w:t>
      </w:r>
      <w:r w:rsidRPr="00103EB4">
        <w:rPr>
          <w:rFonts w:ascii="Arial" w:hAnsi="Arial" w:cs="Arial"/>
          <w:lang w:val="mk-MK"/>
        </w:rPr>
        <w:t xml:space="preserve"> elements using the myStem command</w:t>
      </w:r>
      <w:r w:rsidR="00736DB3" w:rsidRPr="008A411E">
        <w:rPr>
          <w:rFonts w:ascii="Arial" w:hAnsi="Arial" w:cs="Arial"/>
        </w:rPr>
        <w:t xml:space="preserve">. </w:t>
      </w:r>
      <w:r w:rsidRPr="00103EB4">
        <w:rPr>
          <w:rFonts w:ascii="Arial" w:hAnsi="Arial" w:cs="Arial"/>
          <w:lang w:val="mk-MK"/>
        </w:rPr>
        <w:t>The stem represents the integer part of the number (before the decimal point), and the leaf consists of the decimal digits (after the decimal point).</w:t>
      </w:r>
    </w:p>
    <w:p w:rsidR="00C12B81" w:rsidRPr="008A411E" w:rsidRDefault="00736DB3" w:rsidP="00EF3EC1">
      <w:pPr>
        <w:pStyle w:val="ListParagraph"/>
        <w:jc w:val="both"/>
        <w:rPr>
          <w:rFonts w:ascii="Arial" w:hAnsi="Arial" w:cs="Arial"/>
          <w:b/>
          <w:sz w:val="24"/>
        </w:rPr>
      </w:pPr>
      <w:r w:rsidRPr="008A411E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554855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B3" w:rsidRPr="008A411E" w:rsidRDefault="00736DB3" w:rsidP="00EF3EC1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CA67BB" w:rsidRPr="008A411E" w:rsidRDefault="00E86F98" w:rsidP="00E2320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24"/>
          <w:lang w:val="mk-MK"/>
        </w:rPr>
      </w:pPr>
      <w:r>
        <w:rPr>
          <w:rFonts w:ascii="Arial" w:hAnsi="Arial" w:cs="Arial"/>
          <w:b/>
          <w:sz w:val="24"/>
        </w:rPr>
        <w:t>Scatter plot</w:t>
      </w:r>
    </w:p>
    <w:p w:rsidR="00736DB3" w:rsidRPr="008A411E" w:rsidRDefault="00CB45DA" w:rsidP="00EF3EC1">
      <w:pPr>
        <w:pStyle w:val="ListParagraph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3955312" cy="2849245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83" cy="287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B3" w:rsidRPr="008A411E" w:rsidRDefault="00736DB3" w:rsidP="00EF3EC1">
      <w:pPr>
        <w:pStyle w:val="ListParagraph"/>
        <w:jc w:val="both"/>
        <w:rPr>
          <w:rFonts w:ascii="Arial" w:hAnsi="Arial" w:cs="Arial"/>
          <w:sz w:val="24"/>
          <w:lang w:val="mk-MK"/>
        </w:rPr>
      </w:pPr>
      <w:r w:rsidRPr="008A411E">
        <w:rPr>
          <w:rFonts w:ascii="Arial" w:hAnsi="Arial" w:cs="Arial"/>
          <w:sz w:val="24"/>
          <w:lang w:val="mk-MK"/>
        </w:rPr>
        <w:lastRenderedPageBreak/>
        <w:t>#Grafik na rasejuvanje so ggplot2</w:t>
      </w:r>
    </w:p>
    <w:p w:rsidR="00736DB3" w:rsidRPr="008A411E" w:rsidRDefault="00736DB3" w:rsidP="00EF3EC1">
      <w:pPr>
        <w:pStyle w:val="ListParagraph"/>
        <w:jc w:val="both"/>
        <w:rPr>
          <w:rFonts w:ascii="Arial" w:hAnsi="Arial" w:cs="Arial"/>
          <w:sz w:val="24"/>
          <w:lang w:val="mk-MK"/>
        </w:rPr>
      </w:pPr>
      <w:r w:rsidRPr="008A411E">
        <w:rPr>
          <w:rFonts w:ascii="Arial" w:hAnsi="Arial" w:cs="Arial"/>
          <w:sz w:val="24"/>
          <w:lang w:val="mk-MK"/>
        </w:rPr>
        <w:t>scatter_plot &lt;- ggplot(data, aes(x = marketing_budgets, y = actual_sales)) +</w:t>
      </w:r>
    </w:p>
    <w:p w:rsidR="00736DB3" w:rsidRPr="008A411E" w:rsidRDefault="00736DB3" w:rsidP="00EF3EC1">
      <w:pPr>
        <w:pStyle w:val="ListParagraph"/>
        <w:jc w:val="both"/>
        <w:rPr>
          <w:rFonts w:ascii="Arial" w:hAnsi="Arial" w:cs="Arial"/>
          <w:sz w:val="24"/>
          <w:lang w:val="mk-MK"/>
        </w:rPr>
      </w:pPr>
      <w:r w:rsidRPr="008A411E">
        <w:rPr>
          <w:rFonts w:ascii="Arial" w:hAnsi="Arial" w:cs="Arial"/>
          <w:sz w:val="24"/>
          <w:lang w:val="mk-MK"/>
        </w:rPr>
        <w:t xml:space="preserve">  geom_point() +</w:t>
      </w:r>
    </w:p>
    <w:p w:rsidR="00736DB3" w:rsidRPr="008A411E" w:rsidRDefault="00736DB3" w:rsidP="00EF3EC1">
      <w:pPr>
        <w:pStyle w:val="ListParagraph"/>
        <w:jc w:val="both"/>
        <w:rPr>
          <w:rFonts w:ascii="Arial" w:hAnsi="Arial" w:cs="Arial"/>
          <w:sz w:val="24"/>
          <w:lang w:val="mk-MK"/>
        </w:rPr>
      </w:pPr>
      <w:r w:rsidRPr="008A411E">
        <w:rPr>
          <w:rFonts w:ascii="Arial" w:hAnsi="Arial" w:cs="Arial"/>
          <w:sz w:val="24"/>
          <w:lang w:val="mk-MK"/>
        </w:rPr>
        <w:t xml:space="preserve">  labs(title = "Маркетинг буџети наспроти реални продажби",</w:t>
      </w:r>
    </w:p>
    <w:p w:rsidR="00736DB3" w:rsidRPr="008A411E" w:rsidRDefault="00736DB3" w:rsidP="00EF3EC1">
      <w:pPr>
        <w:pStyle w:val="ListParagraph"/>
        <w:jc w:val="both"/>
        <w:rPr>
          <w:rFonts w:ascii="Arial" w:hAnsi="Arial" w:cs="Arial"/>
          <w:sz w:val="24"/>
          <w:lang w:val="mk-MK"/>
        </w:rPr>
      </w:pPr>
      <w:r w:rsidRPr="008A411E">
        <w:rPr>
          <w:rFonts w:ascii="Arial" w:hAnsi="Arial" w:cs="Arial"/>
          <w:sz w:val="24"/>
          <w:lang w:val="mk-MK"/>
        </w:rPr>
        <w:t xml:space="preserve">       x = "Маркетинг Буџети (илјадници)",</w:t>
      </w:r>
    </w:p>
    <w:p w:rsidR="00653241" w:rsidRDefault="00736DB3" w:rsidP="00EF3EC1">
      <w:pPr>
        <w:pStyle w:val="ListParagraph"/>
        <w:jc w:val="both"/>
        <w:rPr>
          <w:rFonts w:ascii="Arial" w:hAnsi="Arial" w:cs="Arial"/>
          <w:sz w:val="24"/>
          <w:lang w:val="mk-MK"/>
        </w:rPr>
      </w:pPr>
      <w:r w:rsidRPr="008A411E">
        <w:rPr>
          <w:rFonts w:ascii="Arial" w:hAnsi="Arial" w:cs="Arial"/>
          <w:sz w:val="24"/>
          <w:lang w:val="mk-MK"/>
        </w:rPr>
        <w:t xml:space="preserve">       y = "Продажби (милиони)")</w:t>
      </w:r>
    </w:p>
    <w:p w:rsidR="00E86F98" w:rsidRPr="008A411E" w:rsidRDefault="00E86F98" w:rsidP="00EF3EC1">
      <w:pPr>
        <w:jc w:val="both"/>
        <w:rPr>
          <w:rFonts w:ascii="Arial" w:hAnsi="Arial" w:cs="Arial"/>
          <w:sz w:val="24"/>
          <w:lang w:val="mk-MK"/>
        </w:rPr>
      </w:pPr>
      <w:r w:rsidRPr="00E86F98">
        <w:rPr>
          <w:rFonts w:ascii="Arial" w:hAnsi="Arial" w:cs="Arial"/>
          <w:sz w:val="24"/>
          <w:lang w:val="mk-MK"/>
        </w:rPr>
        <w:t xml:space="preserve">Based on the scatterplot, we can see that there is a strong positive relationship between marketing budgets and </w:t>
      </w:r>
      <w:r>
        <w:rPr>
          <w:rFonts w:ascii="Arial" w:hAnsi="Arial" w:cs="Arial"/>
          <w:sz w:val="24"/>
        </w:rPr>
        <w:t xml:space="preserve">actual </w:t>
      </w:r>
      <w:r w:rsidRPr="00E86F98">
        <w:rPr>
          <w:rFonts w:ascii="Arial" w:hAnsi="Arial" w:cs="Arial"/>
          <w:sz w:val="24"/>
          <w:lang w:val="mk-MK"/>
        </w:rPr>
        <w:t>sales.</w:t>
      </w:r>
    </w:p>
    <w:p w:rsidR="001F1912" w:rsidRPr="007B57BA" w:rsidRDefault="00E86F98" w:rsidP="00EF3EC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the </w:t>
      </w:r>
      <w:r w:rsidR="00D306B4">
        <w:rPr>
          <w:rFonts w:ascii="Arial" w:hAnsi="Arial" w:cs="Arial"/>
          <w:b/>
          <w:sz w:val="24"/>
        </w:rPr>
        <w:t>feature</w:t>
      </w:r>
      <w:r w:rsidR="00D306B4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marketing budgets</w:t>
      </w:r>
      <w:r w:rsidR="0077556A" w:rsidRPr="007B57BA">
        <w:rPr>
          <w:rFonts w:ascii="Arial" w:hAnsi="Arial" w:cs="Arial"/>
          <w:b/>
          <w:sz w:val="24"/>
        </w:rPr>
        <w:t xml:space="preserve">: </w:t>
      </w:r>
      <w:r w:rsidRPr="007B57BA">
        <w:rPr>
          <w:rFonts w:ascii="Arial" w:hAnsi="Arial" w:cs="Arial"/>
          <w:b/>
        </w:rPr>
        <w:t>Mode</w:t>
      </w:r>
      <w:r w:rsidR="0077556A" w:rsidRPr="007B57BA">
        <w:rPr>
          <w:rFonts w:ascii="Arial" w:hAnsi="Arial" w:cs="Arial"/>
          <w:b/>
        </w:rPr>
        <w:t xml:space="preserve">, </w:t>
      </w:r>
      <w:r w:rsidRPr="007B57BA">
        <w:rPr>
          <w:rFonts w:ascii="Arial" w:hAnsi="Arial" w:cs="Arial"/>
          <w:b/>
        </w:rPr>
        <w:t xml:space="preserve">median and mean of the data </w:t>
      </w:r>
    </w:p>
    <w:p w:rsidR="001F1912" w:rsidRPr="008A411E" w:rsidRDefault="001F1912" w:rsidP="00EF3EC1">
      <w:pPr>
        <w:ind w:firstLine="720"/>
        <w:jc w:val="both"/>
        <w:rPr>
          <w:rFonts w:ascii="Arial" w:hAnsi="Arial" w:cs="Arial"/>
          <w:b/>
          <w:sz w:val="24"/>
        </w:rPr>
      </w:pPr>
      <w:proofErr w:type="spellStart"/>
      <w:r w:rsidRPr="008A411E">
        <w:rPr>
          <w:rFonts w:ascii="Arial" w:hAnsi="Arial" w:cs="Arial"/>
          <w:sz w:val="20"/>
        </w:rPr>
        <w:t>median_value</w:t>
      </w:r>
      <w:proofErr w:type="spellEnd"/>
      <w:r w:rsidRPr="008A411E">
        <w:rPr>
          <w:rFonts w:ascii="Arial" w:hAnsi="Arial" w:cs="Arial"/>
          <w:sz w:val="20"/>
        </w:rPr>
        <w:t xml:space="preserve"> &lt;- </w:t>
      </w:r>
      <w:proofErr w:type="gramStart"/>
      <w:r w:rsidRPr="008A411E">
        <w:rPr>
          <w:rFonts w:ascii="Arial" w:hAnsi="Arial" w:cs="Arial"/>
          <w:sz w:val="20"/>
        </w:rPr>
        <w:t>median(</w:t>
      </w:r>
      <w:proofErr w:type="spellStart"/>
      <w:proofErr w:type="gramEnd"/>
      <w:r w:rsidRPr="008A411E">
        <w:rPr>
          <w:rFonts w:ascii="Arial" w:hAnsi="Arial" w:cs="Arial"/>
          <w:sz w:val="20"/>
        </w:rPr>
        <w:t>marketing_budgets</w:t>
      </w:r>
      <w:proofErr w:type="spellEnd"/>
      <w:r w:rsidRPr="008A411E">
        <w:rPr>
          <w:rFonts w:ascii="Arial" w:hAnsi="Arial" w:cs="Arial"/>
          <w:sz w:val="20"/>
        </w:rPr>
        <w:t>)</w:t>
      </w:r>
    </w:p>
    <w:p w:rsidR="001F1912" w:rsidRDefault="001F1912" w:rsidP="00EF3EC1">
      <w:pPr>
        <w:pStyle w:val="ListParagraph"/>
        <w:jc w:val="both"/>
        <w:rPr>
          <w:rFonts w:ascii="Arial" w:hAnsi="Arial" w:cs="Arial"/>
          <w:sz w:val="20"/>
        </w:rPr>
      </w:pPr>
      <w:proofErr w:type="spellStart"/>
      <w:r w:rsidRPr="008A411E">
        <w:rPr>
          <w:rFonts w:ascii="Arial" w:hAnsi="Arial" w:cs="Arial"/>
          <w:sz w:val="20"/>
        </w:rPr>
        <w:t>mean_value</w:t>
      </w:r>
      <w:proofErr w:type="spellEnd"/>
      <w:r w:rsidRPr="008A411E">
        <w:rPr>
          <w:rFonts w:ascii="Arial" w:hAnsi="Arial" w:cs="Arial"/>
          <w:sz w:val="20"/>
        </w:rPr>
        <w:t xml:space="preserve"> &lt;- </w:t>
      </w:r>
      <w:proofErr w:type="gramStart"/>
      <w:r w:rsidRPr="008A411E">
        <w:rPr>
          <w:rFonts w:ascii="Arial" w:hAnsi="Arial" w:cs="Arial"/>
          <w:sz w:val="20"/>
        </w:rPr>
        <w:t>mean(</w:t>
      </w:r>
      <w:proofErr w:type="spellStart"/>
      <w:proofErr w:type="gramEnd"/>
      <w:r w:rsidRPr="008A411E">
        <w:rPr>
          <w:rFonts w:ascii="Arial" w:hAnsi="Arial" w:cs="Arial"/>
          <w:sz w:val="20"/>
        </w:rPr>
        <w:t>marketing_budgets</w:t>
      </w:r>
      <w:proofErr w:type="spellEnd"/>
      <w:r w:rsidRPr="008A411E">
        <w:rPr>
          <w:rFonts w:ascii="Arial" w:hAnsi="Arial" w:cs="Arial"/>
          <w:sz w:val="20"/>
        </w:rPr>
        <w:t>)</w:t>
      </w:r>
    </w:p>
    <w:p w:rsidR="00E86F98" w:rsidRPr="008A411E" w:rsidRDefault="00E86F98" w:rsidP="00EF3EC1">
      <w:pPr>
        <w:pStyle w:val="ListParagraph"/>
        <w:jc w:val="both"/>
        <w:rPr>
          <w:rFonts w:ascii="Arial" w:hAnsi="Arial" w:cs="Arial"/>
          <w:sz w:val="20"/>
        </w:rPr>
      </w:pPr>
    </w:p>
    <w:p w:rsidR="00E86F98" w:rsidRPr="00E86F98" w:rsidRDefault="00E23321" w:rsidP="00EF3EC1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8A411E">
        <w:rPr>
          <w:rStyle w:val="gnd-iwgdh3b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E86F98" w:rsidRPr="00E86F98">
        <w:rPr>
          <w:rStyle w:val="gnd-iwgdh3b"/>
          <w:rFonts w:ascii="Arial" w:hAnsi="Arial" w:cs="Arial"/>
          <w:color w:val="000000"/>
          <w:bdr w:val="none" w:sz="0" w:space="0" w:color="auto" w:frame="1"/>
        </w:rPr>
        <w:t>The Median is: 262.485</w:t>
      </w:r>
      <w:r w:rsidR="00E86F98">
        <w:rPr>
          <w:rStyle w:val="gnd-iwgdh3b"/>
          <w:rFonts w:ascii="Arial" w:hAnsi="Arial" w:cs="Arial"/>
          <w:color w:val="000000"/>
          <w:bdr w:val="none" w:sz="0" w:space="0" w:color="auto" w:frame="1"/>
        </w:rPr>
        <w:t xml:space="preserve">, </w:t>
      </w:r>
      <w:r w:rsidR="00E86F98" w:rsidRPr="00E86F98">
        <w:rPr>
          <w:rStyle w:val="gnd-iwgdh3b"/>
          <w:rFonts w:ascii="Arial" w:hAnsi="Arial" w:cs="Arial"/>
          <w:color w:val="000000"/>
          <w:bdr w:val="none" w:sz="0" w:space="0" w:color="auto" w:frame="1"/>
        </w:rPr>
        <w:t>The Mean is: 257.9929</w:t>
      </w:r>
    </w:p>
    <w:p w:rsidR="00E86F98" w:rsidRPr="00E86F98" w:rsidRDefault="00E86F98" w:rsidP="00EF3EC1">
      <w:pPr>
        <w:jc w:val="both"/>
        <w:rPr>
          <w:rFonts w:ascii="Arial" w:hAnsi="Arial" w:cs="Arial"/>
          <w:sz w:val="24"/>
          <w:lang w:val="mk-MK"/>
        </w:rPr>
      </w:pPr>
      <w:r w:rsidRPr="00E86F98">
        <w:rPr>
          <w:rFonts w:ascii="Arial" w:hAnsi="Arial" w:cs="Arial"/>
          <w:sz w:val="24"/>
          <w:lang w:val="mk-MK"/>
        </w:rPr>
        <w:t>To find the mode, we create a frequency table (showing how often each value occurs), sort the table in descending order, and extract the first value as the mode:</w:t>
      </w:r>
    </w:p>
    <w:p w:rsidR="0077556A" w:rsidRPr="008A411E" w:rsidRDefault="0077556A" w:rsidP="00EF3EC1">
      <w:pPr>
        <w:ind w:left="360"/>
        <w:jc w:val="both"/>
        <w:rPr>
          <w:rFonts w:ascii="Arial" w:hAnsi="Arial" w:cs="Arial"/>
          <w:sz w:val="20"/>
        </w:rPr>
      </w:pPr>
      <w:proofErr w:type="spellStart"/>
      <w:r w:rsidRPr="008A411E">
        <w:rPr>
          <w:rFonts w:ascii="Arial" w:hAnsi="Arial" w:cs="Arial"/>
          <w:sz w:val="20"/>
        </w:rPr>
        <w:t>mode_value</w:t>
      </w:r>
      <w:proofErr w:type="spellEnd"/>
      <w:r w:rsidRPr="008A411E">
        <w:rPr>
          <w:rFonts w:ascii="Arial" w:hAnsi="Arial" w:cs="Arial"/>
          <w:sz w:val="20"/>
        </w:rPr>
        <w:t xml:space="preserve"> &lt;- </w:t>
      </w:r>
      <w:proofErr w:type="spellStart"/>
      <w:proofErr w:type="gramStart"/>
      <w:r w:rsidRPr="008A411E">
        <w:rPr>
          <w:rFonts w:ascii="Arial" w:hAnsi="Arial" w:cs="Arial"/>
          <w:sz w:val="20"/>
        </w:rPr>
        <w:t>as.numeric</w:t>
      </w:r>
      <w:proofErr w:type="spellEnd"/>
      <w:r w:rsidRPr="008A411E">
        <w:rPr>
          <w:rFonts w:ascii="Arial" w:hAnsi="Arial" w:cs="Arial"/>
          <w:sz w:val="20"/>
        </w:rPr>
        <w:t>(</w:t>
      </w:r>
      <w:proofErr w:type="gramEnd"/>
      <w:r w:rsidRPr="008A411E">
        <w:rPr>
          <w:rFonts w:ascii="Arial" w:hAnsi="Arial" w:cs="Arial"/>
          <w:sz w:val="20"/>
        </w:rPr>
        <w:t>names(sort(table(</w:t>
      </w:r>
      <w:proofErr w:type="spellStart"/>
      <w:r w:rsidRPr="008A411E">
        <w:rPr>
          <w:rFonts w:ascii="Arial" w:hAnsi="Arial" w:cs="Arial"/>
          <w:sz w:val="20"/>
        </w:rPr>
        <w:t>marketing_budgets</w:t>
      </w:r>
      <w:proofErr w:type="spellEnd"/>
      <w:r w:rsidRPr="008A411E">
        <w:rPr>
          <w:rFonts w:ascii="Arial" w:hAnsi="Arial" w:cs="Arial"/>
          <w:sz w:val="20"/>
        </w:rPr>
        <w:t>), decreasing = TRUE)[1]))</w:t>
      </w:r>
    </w:p>
    <w:p w:rsidR="00E23321" w:rsidRPr="00E86F98" w:rsidRDefault="00E86F98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The Mode is</w:t>
      </w:r>
      <w:r w:rsidR="00E23321"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: 287.93 </w:t>
      </w:r>
    </w:p>
    <w:p w:rsidR="007D08C9" w:rsidRPr="007D08C9" w:rsidRDefault="007D08C9" w:rsidP="00EF3EC1">
      <w:pPr>
        <w:pStyle w:val="HTMLPreformatted"/>
        <w:shd w:val="clear" w:color="auto" w:fill="FFFFFF"/>
        <w:wordWrap w:val="0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:rsidR="001F1912" w:rsidRPr="008A411E" w:rsidRDefault="00E86F98" w:rsidP="00EF3EC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the </w:t>
      </w:r>
      <w:r w:rsidR="00D306B4">
        <w:rPr>
          <w:rFonts w:ascii="Arial" w:hAnsi="Arial" w:cs="Arial"/>
          <w:b/>
          <w:sz w:val="24"/>
        </w:rPr>
        <w:t>feature</w:t>
      </w:r>
      <w:r w:rsidR="00D306B4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actual sales</w:t>
      </w:r>
      <w:r w:rsidR="001F1912" w:rsidRPr="008A411E">
        <w:rPr>
          <w:rFonts w:ascii="Arial" w:hAnsi="Arial" w:cs="Arial"/>
          <w:b/>
          <w:sz w:val="24"/>
        </w:rPr>
        <w:t>:</w:t>
      </w:r>
      <w:r w:rsidR="00E23321" w:rsidRPr="008A411E">
        <w:rPr>
          <w:rFonts w:ascii="Arial" w:hAnsi="Arial" w:cs="Arial"/>
          <w:b/>
          <w:sz w:val="24"/>
          <w:lang w:val="mk-MK"/>
        </w:rPr>
        <w:t xml:space="preserve"> </w:t>
      </w:r>
      <w:r w:rsidRPr="007B57BA">
        <w:rPr>
          <w:rFonts w:ascii="Arial" w:hAnsi="Arial" w:cs="Arial"/>
          <w:b/>
        </w:rPr>
        <w:t>Mode, median and mean of the data</w:t>
      </w:r>
    </w:p>
    <w:p w:rsidR="00E23321" w:rsidRPr="008A411E" w:rsidRDefault="00E23321" w:rsidP="00EF3EC1">
      <w:pPr>
        <w:ind w:firstLine="720"/>
        <w:jc w:val="both"/>
        <w:rPr>
          <w:rFonts w:ascii="Arial" w:hAnsi="Arial" w:cs="Arial"/>
          <w:sz w:val="20"/>
        </w:rPr>
      </w:pPr>
      <w:proofErr w:type="spellStart"/>
      <w:r w:rsidRPr="008A411E">
        <w:rPr>
          <w:rFonts w:ascii="Arial" w:hAnsi="Arial" w:cs="Arial"/>
          <w:sz w:val="20"/>
        </w:rPr>
        <w:t>mode_value</w:t>
      </w:r>
      <w:proofErr w:type="spellEnd"/>
      <w:r w:rsidRPr="008A411E">
        <w:rPr>
          <w:rFonts w:ascii="Arial" w:hAnsi="Arial" w:cs="Arial"/>
          <w:sz w:val="20"/>
        </w:rPr>
        <w:t xml:space="preserve"> &lt;- </w:t>
      </w:r>
      <w:proofErr w:type="spellStart"/>
      <w:proofErr w:type="gramStart"/>
      <w:r w:rsidRPr="008A411E">
        <w:rPr>
          <w:rFonts w:ascii="Arial" w:hAnsi="Arial" w:cs="Arial"/>
          <w:sz w:val="20"/>
        </w:rPr>
        <w:t>as.numeric</w:t>
      </w:r>
      <w:proofErr w:type="spellEnd"/>
      <w:r w:rsidRPr="008A411E">
        <w:rPr>
          <w:rFonts w:ascii="Arial" w:hAnsi="Arial" w:cs="Arial"/>
          <w:sz w:val="20"/>
        </w:rPr>
        <w:t>(</w:t>
      </w:r>
      <w:proofErr w:type="gramEnd"/>
      <w:r w:rsidRPr="008A411E">
        <w:rPr>
          <w:rFonts w:ascii="Arial" w:hAnsi="Arial" w:cs="Arial"/>
          <w:sz w:val="20"/>
        </w:rPr>
        <w:t>names(sort(table(</w:t>
      </w:r>
      <w:proofErr w:type="spellStart"/>
      <w:r w:rsidRPr="008A411E">
        <w:rPr>
          <w:rFonts w:ascii="Arial" w:hAnsi="Arial" w:cs="Arial"/>
          <w:sz w:val="20"/>
        </w:rPr>
        <w:t>actual_sales</w:t>
      </w:r>
      <w:proofErr w:type="spellEnd"/>
      <w:r w:rsidRPr="008A411E">
        <w:rPr>
          <w:rFonts w:ascii="Arial" w:hAnsi="Arial" w:cs="Arial"/>
          <w:sz w:val="20"/>
        </w:rPr>
        <w:t>), decreasing = TRUE)[1]))</w:t>
      </w:r>
    </w:p>
    <w:p w:rsidR="00E23321" w:rsidRPr="008A411E" w:rsidRDefault="00E23321" w:rsidP="00EF3EC1">
      <w:pPr>
        <w:ind w:firstLine="720"/>
        <w:jc w:val="both"/>
        <w:rPr>
          <w:rFonts w:ascii="Arial" w:hAnsi="Arial" w:cs="Arial"/>
          <w:sz w:val="20"/>
        </w:rPr>
      </w:pPr>
      <w:proofErr w:type="spellStart"/>
      <w:r w:rsidRPr="008A411E">
        <w:rPr>
          <w:rFonts w:ascii="Arial" w:hAnsi="Arial" w:cs="Arial"/>
          <w:sz w:val="20"/>
        </w:rPr>
        <w:t>median_value</w:t>
      </w:r>
      <w:proofErr w:type="spellEnd"/>
      <w:r w:rsidRPr="008A411E">
        <w:rPr>
          <w:rFonts w:ascii="Arial" w:hAnsi="Arial" w:cs="Arial"/>
          <w:sz w:val="20"/>
        </w:rPr>
        <w:t xml:space="preserve"> &lt;- </w:t>
      </w:r>
      <w:proofErr w:type="gramStart"/>
      <w:r w:rsidRPr="008A411E">
        <w:rPr>
          <w:rFonts w:ascii="Arial" w:hAnsi="Arial" w:cs="Arial"/>
          <w:sz w:val="20"/>
        </w:rPr>
        <w:t>median(</w:t>
      </w:r>
      <w:proofErr w:type="spellStart"/>
      <w:proofErr w:type="gramEnd"/>
      <w:r w:rsidRPr="008A411E">
        <w:rPr>
          <w:rFonts w:ascii="Arial" w:hAnsi="Arial" w:cs="Arial"/>
          <w:sz w:val="20"/>
        </w:rPr>
        <w:t>actual_sales</w:t>
      </w:r>
      <w:proofErr w:type="spellEnd"/>
      <w:r w:rsidRPr="008A411E">
        <w:rPr>
          <w:rFonts w:ascii="Arial" w:hAnsi="Arial" w:cs="Arial"/>
          <w:sz w:val="20"/>
        </w:rPr>
        <w:t>)</w:t>
      </w:r>
    </w:p>
    <w:p w:rsidR="00E23321" w:rsidRPr="008A411E" w:rsidRDefault="00E23321" w:rsidP="00EF3EC1">
      <w:pPr>
        <w:ind w:firstLine="720"/>
        <w:jc w:val="both"/>
        <w:rPr>
          <w:rFonts w:ascii="Arial" w:hAnsi="Arial" w:cs="Arial"/>
          <w:sz w:val="20"/>
        </w:rPr>
      </w:pPr>
      <w:proofErr w:type="spellStart"/>
      <w:r w:rsidRPr="008A411E">
        <w:rPr>
          <w:rFonts w:ascii="Arial" w:hAnsi="Arial" w:cs="Arial"/>
          <w:sz w:val="20"/>
        </w:rPr>
        <w:t>mean_value</w:t>
      </w:r>
      <w:proofErr w:type="spellEnd"/>
      <w:r w:rsidRPr="008A411E">
        <w:rPr>
          <w:rFonts w:ascii="Arial" w:hAnsi="Arial" w:cs="Arial"/>
          <w:sz w:val="20"/>
        </w:rPr>
        <w:t xml:space="preserve"> &lt;- </w:t>
      </w:r>
      <w:proofErr w:type="gramStart"/>
      <w:r w:rsidRPr="008A411E">
        <w:rPr>
          <w:rFonts w:ascii="Arial" w:hAnsi="Arial" w:cs="Arial"/>
          <w:sz w:val="20"/>
        </w:rPr>
        <w:t>mean(</w:t>
      </w:r>
      <w:proofErr w:type="spellStart"/>
      <w:proofErr w:type="gramEnd"/>
      <w:r w:rsidRPr="008A411E">
        <w:rPr>
          <w:rFonts w:ascii="Arial" w:hAnsi="Arial" w:cs="Arial"/>
          <w:sz w:val="20"/>
        </w:rPr>
        <w:t>actual_sales</w:t>
      </w:r>
      <w:proofErr w:type="spellEnd"/>
      <w:r w:rsidRPr="008A411E">
        <w:rPr>
          <w:rFonts w:ascii="Arial" w:hAnsi="Arial" w:cs="Arial"/>
          <w:sz w:val="20"/>
        </w:rPr>
        <w:t>)</w:t>
      </w:r>
    </w:p>
    <w:p w:rsidR="00E23321" w:rsidRPr="00E86F98" w:rsidRDefault="00E86F98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</w:pPr>
      <w:r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The Mode is: </w:t>
      </w:r>
      <w:proofErr w:type="gramStart"/>
      <w:r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18.18 ,</w:t>
      </w:r>
      <w:proofErr w:type="gramEnd"/>
      <w:r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 The Median is</w:t>
      </w:r>
      <w:r w:rsidR="00E23321"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: 15.56 , </w:t>
      </w:r>
      <w:r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The mean is</w:t>
      </w:r>
      <w:r w:rsidR="00E23321" w:rsidRPr="00E86F98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: 16.0832 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</w:p>
    <w:p w:rsidR="00E23321" w:rsidRPr="008A411E" w:rsidRDefault="00E23321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</w:p>
    <w:p w:rsidR="00E23321" w:rsidRPr="007B57BA" w:rsidRDefault="00E86F98" w:rsidP="00EF3EC1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rPr>
          <w:rFonts w:ascii="Arial" w:eastAsiaTheme="minorHAnsi" w:hAnsi="Arial" w:cs="Arial"/>
          <w:b/>
          <w:sz w:val="22"/>
          <w:szCs w:val="22"/>
          <w:lang w:val="mk-MK"/>
        </w:rPr>
      </w:pPr>
      <w:r>
        <w:rPr>
          <w:rFonts w:ascii="Arial" w:eastAsiaTheme="minorHAnsi" w:hAnsi="Arial" w:cs="Arial"/>
          <w:b/>
          <w:sz w:val="24"/>
          <w:szCs w:val="22"/>
        </w:rPr>
        <w:t>For the</w:t>
      </w:r>
      <w:r w:rsidR="00D306B4">
        <w:rPr>
          <w:rFonts w:ascii="Arial" w:eastAsiaTheme="minorHAnsi" w:hAnsi="Arial" w:cs="Arial"/>
          <w:b/>
          <w:sz w:val="24"/>
          <w:szCs w:val="22"/>
        </w:rPr>
        <w:t xml:space="preserve"> </w:t>
      </w:r>
      <w:r w:rsidR="00D306B4">
        <w:rPr>
          <w:rFonts w:ascii="Arial" w:eastAsiaTheme="minorHAnsi" w:hAnsi="Arial" w:cs="Arial"/>
          <w:b/>
          <w:sz w:val="24"/>
          <w:szCs w:val="22"/>
        </w:rPr>
        <w:t>feature</w:t>
      </w:r>
      <w:r>
        <w:rPr>
          <w:rFonts w:ascii="Arial" w:eastAsiaTheme="minorHAnsi" w:hAnsi="Arial" w:cs="Arial"/>
          <w:b/>
          <w:sz w:val="24"/>
          <w:szCs w:val="22"/>
        </w:rPr>
        <w:t xml:space="preserve"> marketing budgets</w:t>
      </w:r>
      <w:r>
        <w:rPr>
          <w:rFonts w:ascii="Arial" w:eastAsiaTheme="minorHAnsi" w:hAnsi="Arial" w:cs="Arial"/>
          <w:b/>
          <w:sz w:val="24"/>
          <w:szCs w:val="22"/>
          <w:lang w:val="mk-MK"/>
        </w:rPr>
        <w:t xml:space="preserve">: </w:t>
      </w:r>
      <w:r w:rsidRPr="007B57BA">
        <w:rPr>
          <w:rFonts w:ascii="Arial" w:eastAsiaTheme="minorHAnsi" w:hAnsi="Arial" w:cs="Arial"/>
          <w:b/>
          <w:sz w:val="22"/>
          <w:szCs w:val="22"/>
          <w:lang w:val="mk-MK"/>
        </w:rPr>
        <w:t>Quartiles, Range, and Interquartile Range</w:t>
      </w:r>
    </w:p>
    <w:p w:rsidR="00653241" w:rsidRPr="007B57BA" w:rsidRDefault="00653241" w:rsidP="00EF3EC1">
      <w:pPr>
        <w:pStyle w:val="HTMLPreformatted"/>
        <w:shd w:val="clear" w:color="auto" w:fill="FFFFFF"/>
        <w:wordWrap w:val="0"/>
        <w:ind w:left="1080"/>
        <w:jc w:val="both"/>
        <w:rPr>
          <w:rFonts w:ascii="Arial" w:eastAsiaTheme="minorHAnsi" w:hAnsi="Arial" w:cs="Arial"/>
          <w:b/>
          <w:sz w:val="22"/>
          <w:szCs w:val="22"/>
          <w:lang w:val="mk-MK"/>
        </w:rPr>
      </w:pPr>
    </w:p>
    <w:p w:rsidR="00653241" w:rsidRPr="008A411E" w:rsidRDefault="00653241" w:rsidP="00EF3EC1">
      <w:pPr>
        <w:pStyle w:val="HTMLPreformatted"/>
        <w:shd w:val="clear" w:color="auto" w:fill="FFFFFF"/>
        <w:wordWrap w:val="0"/>
        <w:ind w:left="108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>q1 &lt;- quantile(marketing_budgets, probs = 0.25)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ind w:left="108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 xml:space="preserve">q2 &lt;- median(marketing_budgets)  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ind w:left="108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>q3 &lt;- quantile(marketing_budgets, probs = 0.75)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ind w:left="108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>iqr &lt;- q3-q1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ind w:left="108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>range &lt;- max(marketing_budgets) - min(marketing_budgets)</w:t>
      </w:r>
    </w:p>
    <w:p w:rsidR="00653241" w:rsidRPr="00DA2444" w:rsidRDefault="00653241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eastAsiaTheme="minorHAnsi"/>
          <w:color w:val="000000"/>
          <w:bdr w:val="none" w:sz="0" w:space="0" w:color="auto" w:frame="1"/>
        </w:rPr>
      </w:pPr>
    </w:p>
    <w:p w:rsidR="00653241" w:rsidRPr="00DA2444" w:rsidRDefault="00653241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</w:pP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Q1: </w:t>
      </w:r>
      <w:proofErr w:type="gramStart"/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189.585 ,</w:t>
      </w:r>
      <w:proofErr w:type="gramEnd"/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E86F98"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Q2 (Median</w:t>
      </w: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): 262.485 </w:t>
      </w:r>
      <w:r w:rsidRPr="00DA2444">
        <w:rPr>
          <w:rStyle w:val="gnd-iwgdh3b"/>
          <w:rFonts w:eastAsiaTheme="minorHAnsi"/>
          <w:sz w:val="22"/>
          <w:szCs w:val="22"/>
        </w:rPr>
        <w:t xml:space="preserve">, </w:t>
      </w: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Q3: 327.7875 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</w:p>
    <w:p w:rsidR="00E86F98" w:rsidRPr="00DA2444" w:rsidRDefault="00E86F98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DA2444">
        <w:rPr>
          <w:rFonts w:ascii="Arial" w:eastAsiaTheme="minorHAnsi" w:hAnsi="Arial" w:cs="Arial"/>
          <w:sz w:val="22"/>
          <w:szCs w:val="22"/>
          <w:lang w:val="mk-MK"/>
        </w:rPr>
        <w:t>Interquartile Range (difference between the third and first quartile):</w:t>
      </w:r>
      <w:r w:rsidR="00DA2444">
        <w:rPr>
          <w:rFonts w:ascii="Arial" w:eastAsiaTheme="minorHAnsi" w:hAnsi="Arial" w:cs="Arial"/>
          <w:sz w:val="22"/>
          <w:szCs w:val="22"/>
          <w:lang w:val="mk-MK"/>
        </w:rPr>
        <w:t xml:space="preserve"> 138.2025; </w:t>
      </w:r>
      <w:r w:rsidRPr="00DA2444">
        <w:rPr>
          <w:rFonts w:ascii="Arial" w:eastAsiaTheme="minorHAnsi" w:hAnsi="Arial" w:cs="Arial"/>
          <w:sz w:val="22"/>
          <w:szCs w:val="22"/>
          <w:lang w:val="mk-MK"/>
        </w:rPr>
        <w:t>Range: 294.97</w:t>
      </w:r>
    </w:p>
    <w:p w:rsidR="00653241" w:rsidRPr="008A411E" w:rsidRDefault="00653241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  <w:lang w:val="mk-MK"/>
        </w:rPr>
      </w:pPr>
    </w:p>
    <w:p w:rsidR="00653241" w:rsidRPr="007B57BA" w:rsidRDefault="00DA2444" w:rsidP="00E2320E">
      <w:pPr>
        <w:pStyle w:val="HTMLPreformatted"/>
        <w:numPr>
          <w:ilvl w:val="0"/>
          <w:numId w:val="35"/>
        </w:numPr>
        <w:shd w:val="clear" w:color="auto" w:fill="FFFFFF"/>
        <w:wordWrap w:val="0"/>
        <w:jc w:val="both"/>
        <w:rPr>
          <w:rFonts w:ascii="Arial" w:eastAsiaTheme="minorHAnsi" w:hAnsi="Arial" w:cs="Arial"/>
          <w:b/>
          <w:sz w:val="22"/>
          <w:szCs w:val="22"/>
          <w:lang w:val="mk-MK"/>
        </w:rPr>
      </w:pPr>
      <w:r>
        <w:rPr>
          <w:rFonts w:ascii="Arial" w:eastAsiaTheme="minorHAnsi" w:hAnsi="Arial" w:cs="Arial"/>
          <w:b/>
          <w:sz w:val="24"/>
          <w:szCs w:val="22"/>
        </w:rPr>
        <w:t xml:space="preserve">For the </w:t>
      </w:r>
      <w:r w:rsidR="00D306B4">
        <w:rPr>
          <w:rFonts w:ascii="Arial" w:eastAsiaTheme="minorHAnsi" w:hAnsi="Arial" w:cs="Arial"/>
          <w:b/>
          <w:sz w:val="24"/>
          <w:szCs w:val="22"/>
        </w:rPr>
        <w:t>feature</w:t>
      </w:r>
      <w:r w:rsidR="00D306B4">
        <w:rPr>
          <w:rFonts w:ascii="Arial" w:eastAsiaTheme="minorHAnsi" w:hAnsi="Arial" w:cs="Arial"/>
          <w:b/>
          <w:sz w:val="24"/>
          <w:szCs w:val="22"/>
        </w:rPr>
        <w:t xml:space="preserve"> </w:t>
      </w:r>
      <w:r>
        <w:rPr>
          <w:rFonts w:ascii="Arial" w:eastAsiaTheme="minorHAnsi" w:hAnsi="Arial" w:cs="Arial"/>
          <w:b/>
          <w:sz w:val="24"/>
          <w:szCs w:val="22"/>
        </w:rPr>
        <w:t>actual sales</w:t>
      </w:r>
      <w:r w:rsidR="00653241" w:rsidRPr="008A411E">
        <w:rPr>
          <w:rFonts w:ascii="Arial" w:eastAsiaTheme="minorHAnsi" w:hAnsi="Arial" w:cs="Arial"/>
          <w:b/>
          <w:sz w:val="24"/>
          <w:szCs w:val="22"/>
          <w:lang w:val="mk-MK"/>
        </w:rPr>
        <w:t xml:space="preserve">: </w:t>
      </w:r>
      <w:r w:rsidRPr="007B57BA">
        <w:rPr>
          <w:rFonts w:ascii="Arial" w:eastAsiaTheme="minorHAnsi" w:hAnsi="Arial" w:cs="Arial"/>
          <w:b/>
          <w:sz w:val="22"/>
          <w:szCs w:val="22"/>
          <w:lang w:val="mk-MK"/>
        </w:rPr>
        <w:t>Quartiles, Range, and Interquartile Range</w:t>
      </w:r>
    </w:p>
    <w:p w:rsidR="00C64B0A" w:rsidRPr="008A411E" w:rsidRDefault="00C64B0A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b/>
          <w:sz w:val="22"/>
          <w:szCs w:val="22"/>
          <w:lang w:val="mk-MK"/>
        </w:rPr>
      </w:pPr>
    </w:p>
    <w:p w:rsidR="004D000C" w:rsidRPr="00DA2444" w:rsidRDefault="00DA2444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</w:pP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Q1: </w:t>
      </w:r>
      <w:proofErr w:type="gramStart"/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12.445 ,</w:t>
      </w:r>
      <w:proofErr w:type="gramEnd"/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 Q2 (Median</w:t>
      </w:r>
      <w:r w:rsidR="00653241"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): 15.56 , Q3: 19.31 , IQR: 6.865, </w:t>
      </w:r>
      <w:r>
        <w:rPr>
          <w:rFonts w:ascii="Arial" w:eastAsiaTheme="minorHAnsi" w:hAnsi="Arial" w:cs="Arial"/>
          <w:sz w:val="22"/>
          <w:szCs w:val="22"/>
          <w:lang w:val="mk-MK"/>
        </w:rPr>
        <w:t xml:space="preserve">Interquartile </w:t>
      </w:r>
      <w:r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Range</w:t>
      </w:r>
      <w:r w:rsidR="00653241"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:</w:t>
      </w:r>
      <w:r w:rsidR="004D000C"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17.97</w:t>
      </w:r>
    </w:p>
    <w:p w:rsidR="00DA2444" w:rsidRPr="008A411E" w:rsidRDefault="00DA2444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</w:p>
    <w:p w:rsidR="004D000C" w:rsidRPr="007B57BA" w:rsidRDefault="00DA2444" w:rsidP="00E2320E">
      <w:pPr>
        <w:pStyle w:val="HTMLPreformatted"/>
        <w:numPr>
          <w:ilvl w:val="0"/>
          <w:numId w:val="35"/>
        </w:numPr>
        <w:shd w:val="clear" w:color="auto" w:fill="FFFFFF"/>
        <w:wordWrap w:val="0"/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  <w:r>
        <w:rPr>
          <w:rFonts w:ascii="Arial" w:eastAsiaTheme="minorHAnsi" w:hAnsi="Arial" w:cs="Arial"/>
          <w:b/>
          <w:sz w:val="24"/>
          <w:szCs w:val="22"/>
        </w:rPr>
        <w:lastRenderedPageBreak/>
        <w:t xml:space="preserve">For the </w:t>
      </w:r>
      <w:r w:rsidR="00D306B4">
        <w:rPr>
          <w:rFonts w:ascii="Arial" w:eastAsiaTheme="minorHAnsi" w:hAnsi="Arial" w:cs="Arial"/>
          <w:b/>
          <w:sz w:val="24"/>
          <w:szCs w:val="22"/>
        </w:rPr>
        <w:t>feature</w:t>
      </w:r>
      <w:r w:rsidR="00D306B4">
        <w:rPr>
          <w:rFonts w:ascii="Arial" w:eastAsiaTheme="minorHAnsi" w:hAnsi="Arial" w:cs="Arial"/>
          <w:b/>
          <w:sz w:val="24"/>
          <w:szCs w:val="22"/>
        </w:rPr>
        <w:t xml:space="preserve"> </w:t>
      </w:r>
      <w:r>
        <w:rPr>
          <w:rFonts w:ascii="Arial" w:eastAsiaTheme="minorHAnsi" w:hAnsi="Arial" w:cs="Arial"/>
          <w:b/>
          <w:sz w:val="24"/>
          <w:szCs w:val="22"/>
        </w:rPr>
        <w:t>marketing budgets</w:t>
      </w:r>
      <w:r w:rsidR="00FE393F" w:rsidRPr="008A411E">
        <w:rPr>
          <w:rFonts w:ascii="Arial" w:hAnsi="Arial" w:cs="Arial"/>
          <w:b/>
        </w:rPr>
        <w:t xml:space="preserve">: </w:t>
      </w:r>
      <w:r w:rsidRPr="007B57BA">
        <w:rPr>
          <w:rFonts w:ascii="Arial" w:eastAsiaTheme="minorHAnsi" w:hAnsi="Arial" w:cs="Arial"/>
          <w:b/>
          <w:sz w:val="22"/>
          <w:szCs w:val="22"/>
        </w:rPr>
        <w:t>Variance and standard deviation</w:t>
      </w:r>
    </w:p>
    <w:p w:rsidR="00C64B0A" w:rsidRPr="008A411E" w:rsidRDefault="00C64B0A" w:rsidP="00EF3EC1">
      <w:pPr>
        <w:pStyle w:val="HTMLPreformatted"/>
        <w:shd w:val="clear" w:color="auto" w:fill="FFFFFF"/>
        <w:wordWrap w:val="0"/>
        <w:ind w:left="360"/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</w:p>
    <w:p w:rsidR="00996689" w:rsidRPr="008A411E" w:rsidRDefault="00DA2444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We use the functions </w:t>
      </w:r>
      <w:r w:rsidR="00996689" w:rsidRPr="008A411E">
        <w:rPr>
          <w:rFonts w:ascii="Arial" w:eastAsiaTheme="minorHAnsi" w:hAnsi="Arial" w:cs="Arial"/>
          <w:sz w:val="22"/>
          <w:szCs w:val="22"/>
          <w:lang w:val="mk-MK"/>
        </w:rPr>
        <w:t>var</w:t>
      </w:r>
      <w:r w:rsidR="00996689" w:rsidRPr="008A411E">
        <w:rPr>
          <w:rFonts w:ascii="Arial" w:eastAsiaTheme="minorHAnsi" w:hAnsi="Arial" w:cs="Arial"/>
          <w:sz w:val="22"/>
          <w:szCs w:val="22"/>
        </w:rPr>
        <w:t>(x)</w:t>
      </w:r>
      <w:r>
        <w:rPr>
          <w:rFonts w:ascii="Arial" w:eastAsiaTheme="minorHAnsi" w:hAnsi="Arial" w:cs="Arial"/>
          <w:sz w:val="22"/>
          <w:szCs w:val="22"/>
          <w:lang w:val="mk-MK"/>
        </w:rPr>
        <w:t xml:space="preserve"> and</w:t>
      </w:r>
      <w:r w:rsidR="00996689" w:rsidRPr="008A411E">
        <w:rPr>
          <w:rFonts w:ascii="Arial" w:eastAsiaTheme="minorHAnsi" w:hAnsi="Arial" w:cs="Arial"/>
          <w:sz w:val="22"/>
          <w:szCs w:val="22"/>
          <w:lang w:val="mk-MK"/>
        </w:rPr>
        <w:t xml:space="preserve"> </w:t>
      </w:r>
      <w:proofErr w:type="gramStart"/>
      <w:r w:rsidR="00996689" w:rsidRPr="008A411E">
        <w:rPr>
          <w:rFonts w:ascii="Arial" w:eastAsiaTheme="minorHAnsi" w:hAnsi="Arial" w:cs="Arial"/>
          <w:sz w:val="22"/>
          <w:szCs w:val="22"/>
          <w:lang w:val="mk-MK"/>
        </w:rPr>
        <w:t>sd</w:t>
      </w:r>
      <w:r w:rsidR="00996689" w:rsidRPr="008A411E">
        <w:rPr>
          <w:rFonts w:ascii="Arial" w:eastAsiaTheme="minorHAnsi" w:hAnsi="Arial" w:cs="Arial"/>
          <w:sz w:val="22"/>
          <w:szCs w:val="22"/>
        </w:rPr>
        <w:t>(</w:t>
      </w:r>
      <w:proofErr w:type="gramEnd"/>
      <w:r w:rsidR="00996689" w:rsidRPr="008A411E">
        <w:rPr>
          <w:rFonts w:ascii="Arial" w:eastAsiaTheme="minorHAnsi" w:hAnsi="Arial" w:cs="Arial"/>
          <w:sz w:val="22"/>
          <w:szCs w:val="22"/>
        </w:rPr>
        <w:t>x).</w:t>
      </w:r>
    </w:p>
    <w:p w:rsidR="00B946F9" w:rsidRPr="008A411E" w:rsidRDefault="00B946F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</w:p>
    <w:p w:rsidR="00DA2444" w:rsidRPr="00DA2444" w:rsidRDefault="00DA2444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sz w:val="24"/>
          <w:szCs w:val="24"/>
        </w:rPr>
      </w:pP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Variance: 6152.726,</w:t>
      </w: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ab/>
        <w:t>Standard Deviation: 78.43931</w:t>
      </w:r>
    </w:p>
    <w:p w:rsidR="00E63CE2" w:rsidRPr="008A411E" w:rsidRDefault="00E63CE2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</w:p>
    <w:p w:rsidR="00996689" w:rsidRPr="008A411E" w:rsidRDefault="0099668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  <w:lang w:val="mk-MK"/>
        </w:rPr>
      </w:pPr>
    </w:p>
    <w:p w:rsidR="00996689" w:rsidRPr="00C64B0A" w:rsidRDefault="00DA2444" w:rsidP="00EF3EC1">
      <w:pPr>
        <w:pStyle w:val="HTMLPreformatted"/>
        <w:numPr>
          <w:ilvl w:val="0"/>
          <w:numId w:val="19"/>
        </w:numPr>
        <w:shd w:val="clear" w:color="auto" w:fill="FFFFFF"/>
        <w:wordWrap w:val="0"/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  <w:r>
        <w:rPr>
          <w:rFonts w:ascii="Arial" w:eastAsiaTheme="minorHAnsi" w:hAnsi="Arial" w:cs="Arial"/>
          <w:b/>
          <w:sz w:val="24"/>
          <w:szCs w:val="22"/>
        </w:rPr>
        <w:t xml:space="preserve">For the </w:t>
      </w:r>
      <w:r w:rsidR="00D306B4">
        <w:rPr>
          <w:rFonts w:ascii="Arial" w:eastAsiaTheme="minorHAnsi" w:hAnsi="Arial" w:cs="Arial"/>
          <w:b/>
          <w:sz w:val="24"/>
          <w:szCs w:val="22"/>
        </w:rPr>
        <w:t>feature</w:t>
      </w:r>
      <w:r w:rsidR="00D306B4">
        <w:rPr>
          <w:rFonts w:ascii="Arial" w:eastAsiaTheme="minorHAnsi" w:hAnsi="Arial" w:cs="Arial"/>
          <w:b/>
          <w:sz w:val="24"/>
          <w:szCs w:val="22"/>
        </w:rPr>
        <w:t xml:space="preserve"> </w:t>
      </w:r>
      <w:r>
        <w:rPr>
          <w:rFonts w:ascii="Arial" w:eastAsiaTheme="minorHAnsi" w:hAnsi="Arial" w:cs="Arial"/>
          <w:b/>
          <w:sz w:val="24"/>
          <w:szCs w:val="22"/>
        </w:rPr>
        <w:t>actual sales</w:t>
      </w:r>
      <w:r w:rsidR="00996689" w:rsidRPr="008A411E">
        <w:rPr>
          <w:rFonts w:ascii="Arial" w:hAnsi="Arial" w:cs="Arial"/>
          <w:b/>
        </w:rPr>
        <w:t xml:space="preserve">: </w:t>
      </w:r>
      <w:r w:rsidRPr="007B57BA">
        <w:rPr>
          <w:rFonts w:ascii="Arial" w:eastAsiaTheme="minorHAnsi" w:hAnsi="Arial" w:cs="Arial"/>
          <w:b/>
          <w:sz w:val="22"/>
          <w:szCs w:val="22"/>
        </w:rPr>
        <w:t>Variance and standard deviation</w:t>
      </w:r>
    </w:p>
    <w:p w:rsidR="00C64B0A" w:rsidRPr="008A411E" w:rsidRDefault="00C64B0A" w:rsidP="00EF3EC1">
      <w:pPr>
        <w:pStyle w:val="HTMLPreformatted"/>
        <w:shd w:val="clear" w:color="auto" w:fill="FFFFFF"/>
        <w:wordWrap w:val="0"/>
        <w:ind w:left="360"/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</w:p>
    <w:p w:rsidR="00996689" w:rsidRDefault="00DA2444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We use the functions </w:t>
      </w:r>
      <w:r w:rsidRPr="008A411E">
        <w:rPr>
          <w:rFonts w:ascii="Arial" w:eastAsiaTheme="minorHAnsi" w:hAnsi="Arial" w:cs="Arial"/>
          <w:sz w:val="22"/>
          <w:szCs w:val="22"/>
          <w:lang w:val="mk-MK"/>
        </w:rPr>
        <w:t>var</w:t>
      </w:r>
      <w:r w:rsidRPr="008A411E">
        <w:rPr>
          <w:rFonts w:ascii="Arial" w:eastAsiaTheme="minorHAnsi" w:hAnsi="Arial" w:cs="Arial"/>
          <w:sz w:val="22"/>
          <w:szCs w:val="22"/>
        </w:rPr>
        <w:t>(x)</w:t>
      </w:r>
      <w:r>
        <w:rPr>
          <w:rFonts w:ascii="Arial" w:eastAsiaTheme="minorHAnsi" w:hAnsi="Arial" w:cs="Arial"/>
          <w:sz w:val="22"/>
          <w:szCs w:val="22"/>
          <w:lang w:val="mk-MK"/>
        </w:rPr>
        <w:t xml:space="preserve"> and</w:t>
      </w:r>
      <w:r w:rsidRPr="008A411E">
        <w:rPr>
          <w:rFonts w:ascii="Arial" w:eastAsiaTheme="minorHAnsi" w:hAnsi="Arial" w:cs="Arial"/>
          <w:sz w:val="22"/>
          <w:szCs w:val="22"/>
          <w:lang w:val="mk-MK"/>
        </w:rPr>
        <w:t xml:space="preserve"> </w:t>
      </w:r>
      <w:proofErr w:type="gramStart"/>
      <w:r w:rsidRPr="008A411E">
        <w:rPr>
          <w:rFonts w:ascii="Arial" w:eastAsiaTheme="minorHAnsi" w:hAnsi="Arial" w:cs="Arial"/>
          <w:sz w:val="22"/>
          <w:szCs w:val="22"/>
          <w:lang w:val="mk-MK"/>
        </w:rPr>
        <w:t>sd</w:t>
      </w:r>
      <w:r>
        <w:rPr>
          <w:rFonts w:ascii="Arial" w:eastAsiaTheme="minorHAnsi" w:hAnsi="Arial" w:cs="Arial"/>
          <w:sz w:val="22"/>
          <w:szCs w:val="22"/>
        </w:rPr>
        <w:t>(</w:t>
      </w:r>
      <w:proofErr w:type="gramEnd"/>
      <w:r>
        <w:rPr>
          <w:rFonts w:ascii="Arial" w:eastAsiaTheme="minorHAnsi" w:hAnsi="Arial" w:cs="Arial"/>
          <w:sz w:val="22"/>
          <w:szCs w:val="22"/>
        </w:rPr>
        <w:t>x).</w:t>
      </w:r>
    </w:p>
    <w:p w:rsidR="00DA2444" w:rsidRPr="008A411E" w:rsidRDefault="00DA2444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</w:p>
    <w:p w:rsidR="00DA2444" w:rsidRPr="00DA2444" w:rsidRDefault="00DA2444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sz w:val="24"/>
          <w:szCs w:val="24"/>
        </w:rPr>
      </w:pP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Variance:</w:t>
      </w:r>
      <w:r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 21.51985</w:t>
      </w: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>,</w:t>
      </w:r>
      <w:r w:rsidRPr="00DA2444"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ab/>
        <w:t>Standard Deviation:</w:t>
      </w:r>
      <w:r>
        <w:rPr>
          <w:rStyle w:val="gnd-iwgdh3b"/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</w:rPr>
        <w:t xml:space="preserve"> 4.63895</w:t>
      </w:r>
    </w:p>
    <w:p w:rsidR="00B946F9" w:rsidRPr="008A411E" w:rsidRDefault="00B946F9" w:rsidP="00EF3EC1">
      <w:pPr>
        <w:pStyle w:val="HTMLPreformatted"/>
        <w:shd w:val="clear" w:color="auto" w:fill="FFFFFF"/>
        <w:wordWrap w:val="0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</w:p>
    <w:p w:rsidR="00996689" w:rsidRPr="008A411E" w:rsidRDefault="0099668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  <w:lang w:val="mk-MK"/>
        </w:rPr>
      </w:pPr>
    </w:p>
    <w:p w:rsidR="00996689" w:rsidRPr="0090766B" w:rsidRDefault="00DA2444" w:rsidP="00EF3EC1">
      <w:pPr>
        <w:pStyle w:val="HTMLPreformatted"/>
        <w:numPr>
          <w:ilvl w:val="0"/>
          <w:numId w:val="19"/>
        </w:numPr>
        <w:shd w:val="clear" w:color="auto" w:fill="FFFFFF"/>
        <w:wordWrap w:val="0"/>
        <w:jc w:val="both"/>
        <w:rPr>
          <w:rFonts w:ascii="Arial" w:eastAsiaTheme="minorHAnsi" w:hAnsi="Arial" w:cs="Arial"/>
          <w:b/>
          <w:sz w:val="24"/>
          <w:szCs w:val="22"/>
        </w:rPr>
      </w:pPr>
      <w:r>
        <w:rPr>
          <w:rFonts w:ascii="Arial" w:eastAsiaTheme="minorHAnsi" w:hAnsi="Arial" w:cs="Arial"/>
          <w:b/>
          <w:sz w:val="24"/>
          <w:szCs w:val="22"/>
        </w:rPr>
        <w:t>Correlation Coefficient</w:t>
      </w:r>
      <w:bookmarkStart w:id="0" w:name="_GoBack"/>
      <w:bookmarkEnd w:id="0"/>
    </w:p>
    <w:p w:rsidR="0090766B" w:rsidRPr="008A411E" w:rsidRDefault="0090766B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b/>
          <w:sz w:val="24"/>
          <w:szCs w:val="22"/>
        </w:rPr>
      </w:pPr>
    </w:p>
    <w:p w:rsidR="00996689" w:rsidRDefault="00996689" w:rsidP="00EF3EC1">
      <w:pPr>
        <w:pStyle w:val="HTMLPreformatted"/>
        <w:shd w:val="clear" w:color="auto" w:fill="FFFFFF"/>
        <w:wordWrap w:val="0"/>
        <w:ind w:left="72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>correlation_coefficient &lt;- cor(marketing_budgets, actual_sales)</w:t>
      </w:r>
    </w:p>
    <w:p w:rsidR="00DA2444" w:rsidRPr="00DA2444" w:rsidRDefault="00DA2444" w:rsidP="00EF3EC1">
      <w:pPr>
        <w:spacing w:before="100" w:beforeAutospacing="1" w:after="100" w:afterAutospacing="1" w:line="240" w:lineRule="auto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  <w:r w:rsidRPr="00DA2444">
        <w:rPr>
          <w:rStyle w:val="gnd-iwgdh3b"/>
          <w:rFonts w:ascii="Arial" w:hAnsi="Arial" w:cs="Arial"/>
          <w:color w:val="000000"/>
          <w:bdr w:val="none" w:sz="0" w:space="0" w:color="auto" w:frame="1"/>
        </w:rPr>
        <w:t>The Correlation Coefficient is: 0.8367015</w:t>
      </w:r>
    </w:p>
    <w:p w:rsidR="00B946F9" w:rsidRPr="00DA2444" w:rsidRDefault="00DA2444" w:rsidP="00EF3EC1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mk-MK"/>
        </w:rPr>
      </w:pPr>
      <w:r w:rsidRPr="00DA2444">
        <w:rPr>
          <w:rFonts w:ascii="Arial" w:hAnsi="Arial" w:cs="Arial"/>
          <w:lang w:val="mk-MK"/>
        </w:rPr>
        <w:t xml:space="preserve">Since the correlation coefficient is close to 1, we can conclude that there is a strong positive linear relationship between marketing budgets and </w:t>
      </w:r>
      <w:r>
        <w:rPr>
          <w:rFonts w:ascii="Arial" w:hAnsi="Arial" w:cs="Arial"/>
        </w:rPr>
        <w:t xml:space="preserve">actual </w:t>
      </w:r>
      <w:r w:rsidRPr="00DA2444">
        <w:rPr>
          <w:rFonts w:ascii="Arial" w:hAnsi="Arial" w:cs="Arial"/>
          <w:lang w:val="mk-MK"/>
        </w:rPr>
        <w:t>sales.</w:t>
      </w:r>
    </w:p>
    <w:p w:rsidR="00B946F9" w:rsidRDefault="00B946F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</w:p>
    <w:p w:rsidR="008A411E" w:rsidRPr="008A411E" w:rsidRDefault="008A411E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</w:p>
    <w:p w:rsidR="008A411E" w:rsidRPr="00143C21" w:rsidRDefault="00143C21" w:rsidP="00EF3EC1">
      <w:pPr>
        <w:jc w:val="both"/>
        <w:rPr>
          <w:rStyle w:val="gnd-iwgdh3b"/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highlight w:val="yellow"/>
        </w:rPr>
        <w:t>B</w:t>
      </w:r>
      <w:r w:rsidR="00B946F9" w:rsidRPr="00143C21">
        <w:rPr>
          <w:rFonts w:ascii="Arial" w:hAnsi="Arial" w:cs="Arial"/>
          <w:b/>
          <w:sz w:val="24"/>
          <w:highlight w:val="yellow"/>
        </w:rPr>
        <w:t xml:space="preserve">. </w:t>
      </w:r>
      <w:r w:rsidRPr="00143C21">
        <w:rPr>
          <w:rFonts w:ascii="Arial" w:hAnsi="Arial" w:cs="Arial"/>
          <w:b/>
          <w:sz w:val="24"/>
          <w:highlight w:val="yellow"/>
        </w:rPr>
        <w:t>Part Two</w:t>
      </w:r>
    </w:p>
    <w:p w:rsidR="00B946F9" w:rsidRPr="008A411E" w:rsidRDefault="00D306B4" w:rsidP="00EF3EC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b/>
          <w:sz w:val="24"/>
        </w:rPr>
        <w:t xml:space="preserve">Confidence interval </w:t>
      </w:r>
      <w:r w:rsidR="00A86EFB" w:rsidRPr="008A411E">
        <w:rPr>
          <w:rFonts w:ascii="Arial" w:hAnsi="Arial" w:cs="Arial"/>
          <w:b/>
          <w:sz w:val="24"/>
          <w:lang w:val="mk-MK"/>
        </w:rPr>
        <w:t>–</w:t>
      </w:r>
      <w:r w:rsidR="00B946F9" w:rsidRPr="008A411E">
        <w:rPr>
          <w:rFonts w:ascii="Arial" w:hAnsi="Arial" w:cs="Arial"/>
          <w:b/>
          <w:sz w:val="24"/>
          <w:lang w:val="mk-MK"/>
        </w:rPr>
        <w:t xml:space="preserve"> </w:t>
      </w:r>
      <w:r>
        <w:rPr>
          <w:rFonts w:ascii="Arial" w:hAnsi="Arial" w:cs="Arial"/>
          <w:b/>
          <w:sz w:val="24"/>
        </w:rPr>
        <w:t xml:space="preserve">For the feature actual sales </w:t>
      </w:r>
    </w:p>
    <w:p w:rsidR="00246C8B" w:rsidRDefault="00D306B4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>T</w:t>
      </w:r>
      <w:r w:rsidRPr="00D306B4">
        <w:rPr>
          <w:rFonts w:ascii="Arial" w:hAnsi="Arial" w:cs="Arial"/>
          <w:lang w:val="mk-MK"/>
        </w:rPr>
        <w:t xml:space="preserve">o determine the confidence interval for the population mean (the parameter we are considering), we first calculate the sample size. It is known that </w:t>
      </w:r>
      <w:r w:rsidRPr="00D306B4">
        <w:rPr>
          <w:rFonts w:ascii="Arial" w:hAnsi="Arial" w:cs="Arial"/>
          <w:lang w:val="mk-MK"/>
        </w:rPr>
        <w:t>n=</w:t>
      </w:r>
      <w:r>
        <w:rPr>
          <w:rFonts w:ascii="Arial" w:hAnsi="Arial" w:cs="Arial"/>
        </w:rPr>
        <w:t>222</w:t>
      </w:r>
      <w:r w:rsidRPr="00D306B4">
        <w:rPr>
          <w:rFonts w:ascii="Arial" w:hAnsi="Arial" w:cs="Arial"/>
          <w:lang w:val="mk-MK"/>
        </w:rPr>
        <w:t>. Since the sample size is greate</w:t>
      </w:r>
      <w:r>
        <w:rPr>
          <w:rFonts w:ascii="Arial" w:hAnsi="Arial" w:cs="Arial"/>
          <w:lang w:val="mk-MK"/>
        </w:rPr>
        <w:t xml:space="preserve">r than 30, we use z-statistics. </w:t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  <w:t xml:space="preserve">       </w:t>
      </w:r>
      <w:r w:rsidRPr="00D306B4">
        <w:rPr>
          <w:rFonts w:ascii="Arial" w:hAnsi="Arial" w:cs="Arial"/>
          <w:lang w:val="mk-MK"/>
        </w:rPr>
        <w:t>The formula for calculating the confidence interval is:</w:t>
      </w:r>
      <w:r w:rsidR="00F53335" w:rsidRPr="008A411E">
        <w:rPr>
          <w:rFonts w:ascii="Arial" w:hAnsi="Arial" w:cs="Arial"/>
          <w:lang w:val="mk-MK"/>
        </w:rPr>
        <w:t xml:space="preserve"> </w:t>
      </w:r>
      <w:r w:rsidR="00B34368" w:rsidRPr="008A411E">
        <w:rPr>
          <w:rFonts w:ascii="Cambria Math" w:hAnsi="Cambria Math" w:cs="Cambria Math"/>
          <w:lang w:val="mk-MK"/>
        </w:rPr>
        <w:t>𝑋</w:t>
      </w:r>
      <w:r w:rsidR="00B34368" w:rsidRPr="008A411E">
        <w:rPr>
          <w:rFonts w:ascii="Arial" w:hAnsi="Arial" w:cs="Arial"/>
          <w:lang w:val="mk-MK"/>
        </w:rPr>
        <w:t>̅ ± Z</w:t>
      </w:r>
      <w:r w:rsidR="00B34368" w:rsidRPr="008A411E">
        <w:rPr>
          <w:rFonts w:ascii="Cambria Math" w:hAnsi="Cambria Math" w:cs="Cambria Math"/>
          <w:lang w:val="mk-MK"/>
        </w:rPr>
        <w:t>𝑎</w:t>
      </w:r>
      <w:r w:rsidR="00B34368" w:rsidRPr="008A411E">
        <w:rPr>
          <w:rFonts w:ascii="Arial" w:hAnsi="Arial" w:cs="Arial"/>
          <w:lang w:val="mk-MK"/>
        </w:rPr>
        <w:t>/2 * (σ / √</w:t>
      </w:r>
      <w:r w:rsidR="00B34368" w:rsidRPr="008A411E">
        <w:rPr>
          <w:rFonts w:ascii="Cambria Math" w:hAnsi="Cambria Math" w:cs="Cambria Math"/>
          <w:lang w:val="mk-MK"/>
        </w:rPr>
        <w:t>𝑛</w:t>
      </w:r>
      <w:r w:rsidR="008B623C" w:rsidRPr="008A411E">
        <w:rPr>
          <w:rFonts w:ascii="Arial" w:hAnsi="Arial" w:cs="Arial"/>
          <w:lang w:val="mk-MK"/>
        </w:rPr>
        <w:t xml:space="preserve">). </w:t>
      </w:r>
      <w:r w:rsidR="00C838B3" w:rsidRPr="008A411E">
        <w:rPr>
          <w:rFonts w:ascii="Arial" w:hAnsi="Arial" w:cs="Arial"/>
          <w:lang w:val="mk-MK"/>
        </w:rPr>
        <w:t xml:space="preserve"> </w:t>
      </w:r>
      <w:r w:rsidRPr="00D306B4">
        <w:rPr>
          <w:rFonts w:ascii="Arial" w:hAnsi="Arial" w:cs="Arial"/>
          <w:lang w:val="mk-MK"/>
        </w:rPr>
        <w:t>T</w:t>
      </w:r>
      <w:r w:rsidRPr="00D306B4">
        <w:rPr>
          <w:rFonts w:ascii="Arial" w:hAnsi="Arial" w:cs="Arial"/>
          <w:lang w:val="mk-MK"/>
        </w:rPr>
        <w:t xml:space="preserve">o find the critical value for a 95% confidence level, we use the </w:t>
      </w:r>
      <w:r w:rsidRPr="00D306B4">
        <w:rPr>
          <w:rFonts w:ascii="Arial" w:hAnsi="Arial" w:cs="Arial"/>
          <w:lang w:val="mk-MK"/>
        </w:rPr>
        <w:t>qnorm()</w:t>
      </w:r>
      <w:r w:rsidRPr="00D306B4">
        <w:rPr>
          <w:rFonts w:ascii="Arial" w:hAnsi="Arial" w:cs="Arial"/>
          <w:lang w:val="mk-MK"/>
        </w:rPr>
        <w:t xml:space="preserve"> function in R:</w:t>
      </w:r>
      <w:r>
        <w:rPr>
          <w:rFonts w:ascii="Arial" w:hAnsi="Arial" w:cs="Arial"/>
          <w:lang w:val="mk-MK"/>
        </w:rPr>
        <w:t xml:space="preserve"> </w:t>
      </w:r>
      <w:r w:rsidR="00F479FF" w:rsidRPr="008A411E">
        <w:rPr>
          <w:rFonts w:ascii="Arial" w:hAnsi="Arial" w:cs="Arial"/>
          <w:lang w:val="mk-MK"/>
        </w:rPr>
        <w:t xml:space="preserve">critical_value &lt;- qnorm(0.975)  </w:t>
      </w:r>
    </w:p>
    <w:p w:rsidR="00481DCA" w:rsidRPr="008A411E" w:rsidRDefault="00D306B4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 xml:space="preserve">We calculated the standard error as </w:t>
      </w:r>
      <w:r w:rsidR="00F479FF" w:rsidRPr="008A411E">
        <w:rPr>
          <w:rFonts w:ascii="Cambria Math" w:hAnsi="Cambria Math" w:cs="Cambria Math"/>
          <w:lang w:val="mk-MK"/>
        </w:rPr>
        <w:t>𝜎</w:t>
      </w:r>
      <w:r w:rsidR="00F479FF" w:rsidRPr="008A411E">
        <w:rPr>
          <w:rFonts w:ascii="Arial" w:hAnsi="Arial" w:cs="Arial"/>
          <w:lang w:val="mk-MK"/>
        </w:rPr>
        <w:t>/√</w:t>
      </w:r>
      <w:r w:rsidR="00F479FF" w:rsidRPr="008A411E">
        <w:rPr>
          <w:rFonts w:ascii="Cambria Math" w:hAnsi="Cambria Math" w:cs="Cambria Math"/>
          <w:lang w:val="mk-MK"/>
        </w:rPr>
        <w:t>𝑛</w:t>
      </w:r>
      <w:r w:rsidR="00F479FF" w:rsidRPr="008A411E">
        <w:rPr>
          <w:rFonts w:ascii="Arial" w:hAnsi="Arial" w:cs="Arial"/>
          <w:lang w:val="mk-MK"/>
        </w:rPr>
        <w:t xml:space="preserve">, </w:t>
      </w:r>
      <w:r w:rsidRPr="00D306B4">
        <w:rPr>
          <w:rFonts w:ascii="Arial" w:hAnsi="Arial" w:cs="Arial"/>
          <w:lang w:val="mk-MK"/>
        </w:rPr>
        <w:t xml:space="preserve">and the margin of error by multiplying the standard error by the critical value </w:t>
      </w:r>
      <w:r>
        <w:rPr>
          <w:rFonts w:ascii="Arial" w:hAnsi="Arial" w:cs="Arial"/>
          <w:lang w:val="mk-MK"/>
        </w:rPr>
        <w:t>(</w:t>
      </w:r>
      <w:r>
        <w:rPr>
          <w:rFonts w:ascii="Arial" w:hAnsi="Arial" w:cs="Arial"/>
        </w:rPr>
        <w:t>confidence factor</w:t>
      </w:r>
      <w:r w:rsidR="008B623C" w:rsidRPr="008A411E">
        <w:rPr>
          <w:rFonts w:ascii="Arial" w:hAnsi="Arial" w:cs="Arial"/>
          <w:lang w:val="mk-MK"/>
        </w:rPr>
        <w:t>, Z</w:t>
      </w:r>
      <w:r w:rsidR="008B623C" w:rsidRPr="008A411E">
        <w:rPr>
          <w:rFonts w:ascii="Cambria Math" w:hAnsi="Cambria Math" w:cs="Cambria Math"/>
          <w:lang w:val="mk-MK"/>
        </w:rPr>
        <w:t>𝑎</w:t>
      </w:r>
      <w:r w:rsidR="008B623C" w:rsidRPr="008A411E">
        <w:rPr>
          <w:rFonts w:ascii="Arial" w:hAnsi="Arial" w:cs="Arial"/>
          <w:lang w:val="mk-MK"/>
        </w:rPr>
        <w:t>/2)</w:t>
      </w:r>
      <w:r w:rsidR="00481DCA" w:rsidRPr="008A411E">
        <w:rPr>
          <w:rFonts w:ascii="Arial" w:hAnsi="Arial" w:cs="Arial"/>
          <w:lang w:val="mk-MK"/>
        </w:rPr>
        <w:t xml:space="preserve">. </w:t>
      </w:r>
    </w:p>
    <w:p w:rsidR="00C00B4E" w:rsidRDefault="00D306B4" w:rsidP="00EF3EC1">
      <w:pPr>
        <w:spacing w:after="0" w:line="240" w:lineRule="auto"/>
        <w:jc w:val="both"/>
        <w:rPr>
          <w:rStyle w:val="gnd-iwgdh3b"/>
          <w:rFonts w:ascii="Arial" w:hAnsi="Arial" w:cs="Arial"/>
          <w:color w:val="000000"/>
          <w:bdr w:val="none" w:sz="0" w:space="0" w:color="auto" w:frame="1"/>
        </w:rPr>
      </w:pPr>
      <w:r w:rsidRPr="00D306B4">
        <w:rPr>
          <w:rStyle w:val="gnd-iwgdh3b"/>
          <w:rFonts w:ascii="Arial" w:hAnsi="Arial" w:cs="Arial"/>
          <w:color w:val="000000"/>
          <w:bdr w:val="none" w:sz="0" w:space="0" w:color="auto" w:frame="1"/>
        </w:rPr>
        <w:t>Standard Error: 0.3113459,</w:t>
      </w:r>
      <w:r w:rsidRPr="00D306B4">
        <w:rPr>
          <w:rStyle w:val="gnd-iwgdh3b"/>
          <w:rFonts w:ascii="Arial" w:hAnsi="Arial" w:cs="Arial"/>
          <w:color w:val="000000"/>
          <w:bdr w:val="none" w:sz="0" w:space="0" w:color="auto" w:frame="1"/>
        </w:rPr>
        <w:tab/>
        <w:t>Margin of Error: 0.6102268</w:t>
      </w:r>
    </w:p>
    <w:p w:rsidR="00D306B4" w:rsidRPr="00D306B4" w:rsidRDefault="00D306B4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D306B4">
        <w:rPr>
          <w:rFonts w:ascii="Arial" w:eastAsiaTheme="minorHAnsi" w:hAnsi="Arial" w:cs="Arial"/>
          <w:sz w:val="22"/>
          <w:szCs w:val="22"/>
          <w:lang w:val="mk-MK"/>
        </w:rPr>
        <w:t>The margin of error indicates how much the interval deviates from the sample mean.</w:t>
      </w:r>
    </w:p>
    <w:p w:rsidR="00D306B4" w:rsidRPr="00D306B4" w:rsidRDefault="00C97E2C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>
        <w:rPr>
          <w:rFonts w:ascii="Arial" w:eastAsiaTheme="minorHAnsi" w:hAnsi="Arial" w:cs="Arial"/>
          <w:sz w:val="22"/>
          <w:szCs w:val="22"/>
        </w:rPr>
        <w:t>W</w:t>
      </w:r>
      <w:r w:rsidR="00D306B4" w:rsidRPr="00D306B4">
        <w:rPr>
          <w:rFonts w:ascii="Arial" w:eastAsiaTheme="minorHAnsi" w:hAnsi="Arial" w:cs="Arial"/>
          <w:sz w:val="22"/>
          <w:szCs w:val="22"/>
          <w:lang w:val="mk-MK"/>
        </w:rPr>
        <w:t>e calculate the confidence interval with a sample mean of 16.0832:</w:t>
      </w:r>
    </w:p>
    <w:p w:rsidR="00F53335" w:rsidRPr="008A411E" w:rsidRDefault="00D306B4" w:rsidP="00EF3EC1">
      <w:pPr>
        <w:ind w:left="720"/>
        <w:jc w:val="both"/>
        <w:rPr>
          <w:rFonts w:ascii="Arial" w:hAnsi="Arial" w:cs="Arial"/>
          <w:lang w:val="mk-MK"/>
        </w:rPr>
      </w:pPr>
      <w:r w:rsidRPr="008A411E">
        <w:rPr>
          <w:rFonts w:ascii="Arial" w:hAnsi="Arial" w:cs="Arial"/>
          <w:lang w:val="mk-MK"/>
        </w:rPr>
        <w:t xml:space="preserve"> </w:t>
      </w:r>
      <w:r w:rsidR="00F53335" w:rsidRPr="008A411E">
        <w:rPr>
          <w:rFonts w:ascii="Arial" w:hAnsi="Arial" w:cs="Arial"/>
          <w:lang w:val="mk-MK"/>
        </w:rPr>
        <w:t>confidence_interval_lower &lt;- mathematical_expectation - margin_of_error</w:t>
      </w:r>
    </w:p>
    <w:p w:rsidR="00284BB7" w:rsidRDefault="00F53335" w:rsidP="00EF3EC1">
      <w:pPr>
        <w:ind w:left="720"/>
        <w:jc w:val="both"/>
        <w:rPr>
          <w:rFonts w:ascii="Arial" w:hAnsi="Arial" w:cs="Arial"/>
          <w:lang w:val="mk-MK"/>
        </w:rPr>
      </w:pPr>
      <w:r w:rsidRPr="008A411E">
        <w:rPr>
          <w:rFonts w:ascii="Arial" w:hAnsi="Arial" w:cs="Arial"/>
          <w:lang w:val="mk-MK"/>
        </w:rPr>
        <w:t>confidence_interval_upper &lt;- mathematica</w:t>
      </w:r>
      <w:r w:rsidR="00C838B3" w:rsidRPr="008A411E">
        <w:rPr>
          <w:rFonts w:ascii="Arial" w:hAnsi="Arial" w:cs="Arial"/>
          <w:lang w:val="mk-MK"/>
        </w:rPr>
        <w:t>l_expectation + margin_of_error</w:t>
      </w:r>
    </w:p>
    <w:p w:rsidR="00795034" w:rsidRDefault="00795034" w:rsidP="00EF3EC1">
      <w:pPr>
        <w:jc w:val="both"/>
        <w:rPr>
          <w:rFonts w:ascii="Arial" w:hAnsi="Arial" w:cs="Arial"/>
          <w:lang w:val="mk-MK"/>
        </w:rPr>
      </w:pPr>
      <w:r w:rsidRPr="00C97E2C">
        <w:rPr>
          <w:rFonts w:ascii="Arial" w:hAnsi="Arial" w:cs="Arial"/>
          <w:lang w:val="mk-MK"/>
        </w:rPr>
        <w:t>The confidence interval for the population mean of the sales feature is:</w:t>
      </w:r>
    </w:p>
    <w:p w:rsidR="008A411E" w:rsidRPr="008A411E" w:rsidRDefault="00C97E2C" w:rsidP="00EF3EC1">
      <w:pPr>
        <w:jc w:val="both"/>
        <w:rPr>
          <w:rFonts w:ascii="Arial" w:hAnsi="Arial" w:cs="Arial"/>
          <w:lang w:val="mk-MK"/>
        </w:rPr>
      </w:pPr>
      <w:r w:rsidRPr="008A411E">
        <w:rPr>
          <w:rFonts w:ascii="Arial" w:hAnsi="Arial" w:cs="Arial"/>
          <w:lang w:val="mk-MK"/>
        </w:rPr>
        <w:t xml:space="preserve"> </w:t>
      </w:r>
      <w:r w:rsidR="00F53335" w:rsidRPr="008A411E">
        <w:rPr>
          <w:rFonts w:ascii="Arial" w:hAnsi="Arial" w:cs="Arial"/>
          <w:lang w:val="mk-MK"/>
        </w:rPr>
        <w:t>( 15.47297 ,  16.69342 )</w:t>
      </w:r>
    </w:p>
    <w:p w:rsidR="008B6FF1" w:rsidRPr="0013588E" w:rsidRDefault="00D306B4" w:rsidP="00EF3EC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4"/>
          <w:lang w:val="mk-MK"/>
        </w:rPr>
      </w:pPr>
      <w:r>
        <w:rPr>
          <w:rFonts w:ascii="Arial" w:hAnsi="Arial" w:cs="Arial"/>
          <w:b/>
          <w:sz w:val="24"/>
        </w:rPr>
        <w:lastRenderedPageBreak/>
        <w:t xml:space="preserve">Hypothesis Testing </w:t>
      </w:r>
      <w:r w:rsidR="00A86EFB" w:rsidRPr="008A411E">
        <w:rPr>
          <w:rFonts w:ascii="Arial" w:hAnsi="Arial" w:cs="Arial"/>
          <w:b/>
          <w:sz w:val="24"/>
          <w:lang w:val="mk-MK"/>
        </w:rPr>
        <w:t xml:space="preserve">– </w:t>
      </w:r>
      <w:r w:rsidR="003E104F">
        <w:rPr>
          <w:rFonts w:ascii="Arial" w:hAnsi="Arial" w:cs="Arial"/>
          <w:b/>
          <w:sz w:val="24"/>
        </w:rPr>
        <w:t>For the feature</w:t>
      </w:r>
      <w:r>
        <w:rPr>
          <w:rFonts w:ascii="Arial" w:hAnsi="Arial" w:cs="Arial"/>
          <w:b/>
          <w:sz w:val="24"/>
        </w:rPr>
        <w:t xml:space="preserve"> actual sales</w:t>
      </w:r>
    </w:p>
    <w:p w:rsidR="00D306B4" w:rsidRDefault="00D306B4" w:rsidP="00EF3EC1">
      <w:pPr>
        <w:jc w:val="both"/>
        <w:rPr>
          <w:rFonts w:ascii="Arial" w:hAnsi="Arial" w:cs="Arial"/>
          <w:lang w:val="mk-MK"/>
        </w:rPr>
      </w:pPr>
      <w:r w:rsidRPr="00D306B4">
        <w:rPr>
          <w:rFonts w:ascii="Arial" w:hAnsi="Arial" w:cs="Arial"/>
          <w:lang w:val="mk-MK"/>
        </w:rPr>
        <w:t xml:space="preserve">Initial assumption: Sales are expected to be 16.0832 million, with a standard deviation of </w:t>
      </w:r>
      <w:r w:rsidRPr="00D306B4">
        <w:rPr>
          <w:rFonts w:ascii="Arial" w:hAnsi="Arial" w:cs="Arial"/>
          <w:lang w:val="mk-MK"/>
        </w:rPr>
        <w:t>s=4.6389</w:t>
      </w:r>
      <w:r>
        <w:rPr>
          <w:rFonts w:ascii="Arial" w:hAnsi="Arial" w:cs="Arial"/>
          <w:lang w:val="mk-MK"/>
        </w:rPr>
        <w:t xml:space="preserve">5s based on the sample. </w:t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  <w:t xml:space="preserve"> </w:t>
      </w:r>
      <w:r>
        <w:rPr>
          <w:rFonts w:ascii="Arial" w:hAnsi="Arial" w:cs="Arial"/>
          <w:lang w:val="mk-MK"/>
        </w:rPr>
        <w:tab/>
      </w:r>
      <w:r>
        <w:rPr>
          <w:rFonts w:ascii="Arial" w:hAnsi="Arial" w:cs="Arial"/>
        </w:rPr>
        <w:t xml:space="preserve">       </w:t>
      </w:r>
      <w:r w:rsidRPr="00D306B4">
        <w:rPr>
          <w:rFonts w:ascii="Arial" w:hAnsi="Arial" w:cs="Arial"/>
          <w:lang w:val="mk-MK"/>
        </w:rPr>
        <w:t>We test whether the expected sales (for the sample) deviate from the standard with a 95% confidence level.</w:t>
      </w:r>
      <w:r w:rsidRPr="00DB47B7">
        <w:rPr>
          <w:rFonts w:ascii="Arial" w:hAnsi="Arial" w:cs="Arial"/>
          <w:lang w:val="mk-MK"/>
        </w:rPr>
        <w:t xml:space="preserve"> </w:t>
      </w:r>
    </w:p>
    <w:p w:rsidR="00DB47B7" w:rsidRDefault="00D306B4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>Hypotheses</w:t>
      </w:r>
      <w:r w:rsidR="00DB47B7" w:rsidRPr="00DB47B7">
        <w:rPr>
          <w:rFonts w:ascii="Arial" w:hAnsi="Arial" w:cs="Arial"/>
          <w:lang w:val="mk-MK"/>
        </w:rPr>
        <w:t>:</w:t>
      </w:r>
    </w:p>
    <w:p w:rsidR="00D01E1E" w:rsidRPr="00CA5C13" w:rsidRDefault="00AB4281" w:rsidP="00EF3EC1">
      <w:pPr>
        <w:pStyle w:val="ListParagraph"/>
        <w:numPr>
          <w:ilvl w:val="1"/>
          <w:numId w:val="32"/>
        </w:numPr>
        <w:jc w:val="both"/>
        <w:rPr>
          <w:rFonts w:ascii="Arial" w:hAnsi="Arial" w:cs="Arial"/>
          <w:lang w:val="mk-MK"/>
        </w:rPr>
      </w:pPr>
      <w:r w:rsidRPr="00CA5C13">
        <w:rPr>
          <w:rFonts w:ascii="Arial" w:hAnsi="Arial" w:cs="Arial"/>
          <w:lang w:val="mk-MK"/>
        </w:rPr>
        <w:t>H0: µ</w:t>
      </w:r>
      <w:r w:rsidR="004E436A" w:rsidRPr="00CA5C13">
        <w:rPr>
          <w:rFonts w:ascii="Arial" w:hAnsi="Arial" w:cs="Arial"/>
          <w:lang w:val="mk-MK"/>
        </w:rPr>
        <w:t xml:space="preserve"> = 16</w:t>
      </w:r>
    </w:p>
    <w:p w:rsidR="00DB47B7" w:rsidRPr="00CA5C13" w:rsidRDefault="00AB4281" w:rsidP="00EF3EC1">
      <w:pPr>
        <w:pStyle w:val="ListParagraph"/>
        <w:numPr>
          <w:ilvl w:val="1"/>
          <w:numId w:val="32"/>
        </w:numPr>
        <w:jc w:val="both"/>
        <w:rPr>
          <w:rFonts w:ascii="Arial" w:hAnsi="Arial" w:cs="Arial"/>
          <w:lang w:val="mk-MK"/>
        </w:rPr>
      </w:pPr>
      <w:r w:rsidRPr="00CA5C13">
        <w:rPr>
          <w:rFonts w:ascii="Arial" w:hAnsi="Arial" w:cs="Arial"/>
          <w:lang w:val="mk-MK"/>
        </w:rPr>
        <w:t>Ha (</w:t>
      </w:r>
      <w:r w:rsidR="00D306B4" w:rsidRPr="00CA5C13">
        <w:rPr>
          <w:rFonts w:ascii="Arial" w:hAnsi="Arial" w:cs="Arial"/>
        </w:rPr>
        <w:t>alternative hypothesis</w:t>
      </w:r>
      <w:r w:rsidRPr="00CA5C13">
        <w:rPr>
          <w:rFonts w:ascii="Arial" w:hAnsi="Arial" w:cs="Arial"/>
          <w:lang w:val="mk-MK"/>
        </w:rPr>
        <w:t>): µ</w:t>
      </w:r>
      <w:r w:rsidR="009572B7" w:rsidRPr="00CA5C13">
        <w:rPr>
          <w:rFonts w:ascii="Arial" w:hAnsi="Arial" w:cs="Arial"/>
          <w:lang w:val="mk-MK"/>
        </w:rPr>
        <w:t xml:space="preserve"> </w:t>
      </w:r>
      <w:r w:rsidR="009572B7" w:rsidRPr="00CA5C13">
        <w:rPr>
          <w:rFonts w:ascii="Arial" w:hAnsi="Arial" w:cs="Arial"/>
        </w:rPr>
        <w:t>&gt;</w:t>
      </w:r>
      <w:r w:rsidR="004E436A" w:rsidRPr="00CA5C13">
        <w:rPr>
          <w:rFonts w:ascii="Arial" w:hAnsi="Arial" w:cs="Arial"/>
          <w:lang w:val="mk-MK"/>
        </w:rPr>
        <w:t xml:space="preserve"> 16</w:t>
      </w:r>
      <w:r w:rsidR="00DB47B7" w:rsidRPr="00CA5C13">
        <w:rPr>
          <w:rFonts w:ascii="Arial" w:hAnsi="Arial" w:cs="Arial"/>
          <w:lang w:val="mk-MK"/>
        </w:rPr>
        <w:t xml:space="preserve"> </w:t>
      </w:r>
    </w:p>
    <w:p w:rsidR="00E9364A" w:rsidRDefault="00D306B4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D306B4">
        <w:rPr>
          <w:rFonts w:ascii="Arial" w:eastAsiaTheme="minorHAnsi" w:hAnsi="Arial" w:cs="Arial"/>
          <w:sz w:val="22"/>
          <w:szCs w:val="22"/>
          <w:lang w:val="mk-MK"/>
        </w:rPr>
        <w:t>Since we are dealing with a large sample and testing the population mean, we use z-statistics</w:t>
      </w:r>
      <w:r w:rsidR="00E9364A">
        <w:rPr>
          <w:rFonts w:ascii="Arial" w:eastAsiaTheme="minorHAnsi" w:hAnsi="Arial" w:cs="Arial"/>
          <w:sz w:val="22"/>
          <w:szCs w:val="22"/>
        </w:rPr>
        <w:t xml:space="preserve">        </w:t>
      </w:r>
      <w:r w:rsidRPr="00D306B4">
        <w:rPr>
          <w:rFonts w:ascii="Arial" w:eastAsiaTheme="minorHAnsi" w:hAnsi="Arial" w:cs="Arial"/>
          <w:sz w:val="22"/>
          <w:szCs w:val="22"/>
          <w:lang w:val="mk-MK"/>
        </w:rPr>
        <w:t xml:space="preserve"> (according to the Central Limit Theorem).</w:t>
      </w:r>
      <w:r w:rsidRPr="00D306B4">
        <w:rPr>
          <w:rFonts w:ascii="Arial" w:eastAsiaTheme="minorHAnsi" w:hAnsi="Arial" w:cs="Arial"/>
          <w:sz w:val="22"/>
          <w:szCs w:val="22"/>
          <w:lang w:val="mk-MK"/>
        </w:rPr>
        <w:t xml:space="preserve"> </w:t>
      </w:r>
    </w:p>
    <w:p w:rsidR="0013588E" w:rsidRDefault="00D306B4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Using the formula </w:t>
      </w:r>
      <w:r w:rsidR="00DB47B7" w:rsidRPr="00D306B4">
        <w:rPr>
          <w:rFonts w:ascii="Cambria Math" w:eastAsiaTheme="minorHAnsi" w:hAnsi="Cambria Math" w:cs="Cambria Math"/>
          <w:sz w:val="22"/>
          <w:szCs w:val="22"/>
          <w:lang w:val="mk-MK"/>
        </w:rPr>
        <w:t>𝑍</w:t>
      </w:r>
      <w:proofErr w:type="gramStart"/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>=(</w:t>
      </w:r>
      <w:proofErr w:type="gramEnd"/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>(</w:t>
      </w:r>
      <w:r w:rsidR="00DB47B7" w:rsidRPr="00D306B4">
        <w:rPr>
          <w:rFonts w:ascii="Cambria Math" w:eastAsiaTheme="minorHAnsi" w:hAnsi="Cambria Math" w:cs="Cambria Math"/>
          <w:sz w:val="22"/>
          <w:szCs w:val="22"/>
          <w:lang w:val="mk-MK"/>
        </w:rPr>
        <w:t>𝑋</w:t>
      </w:r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>̅−</w:t>
      </w:r>
      <w:r w:rsidR="00DB47B7" w:rsidRPr="00D306B4">
        <w:rPr>
          <w:rFonts w:ascii="Cambria Math" w:eastAsiaTheme="minorHAnsi" w:hAnsi="Cambria Math" w:cs="Cambria Math"/>
          <w:sz w:val="22"/>
          <w:szCs w:val="22"/>
          <w:lang w:val="mk-MK"/>
        </w:rPr>
        <w:t>𝜇</w:t>
      </w:r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>)/</w:t>
      </w:r>
      <w:r w:rsidR="00AB4281" w:rsidRPr="00D306B4">
        <w:rPr>
          <w:rFonts w:ascii="Arial" w:eastAsiaTheme="minorHAnsi" w:hAnsi="Arial" w:cs="Arial"/>
          <w:sz w:val="22"/>
          <w:szCs w:val="22"/>
          <w:lang w:val="mk-MK"/>
        </w:rPr>
        <w:t>s</w:t>
      </w:r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>)*√</w:t>
      </w:r>
      <w:r w:rsidR="00DB47B7" w:rsidRPr="00D306B4">
        <w:rPr>
          <w:rFonts w:ascii="Cambria Math" w:eastAsiaTheme="minorHAnsi" w:hAnsi="Cambria Math" w:cs="Cambria Math"/>
          <w:sz w:val="22"/>
          <w:szCs w:val="22"/>
          <w:lang w:val="mk-MK"/>
        </w:rPr>
        <w:t>𝑛</w:t>
      </w:r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 xml:space="preserve"> </w:t>
      </w:r>
      <w:r w:rsidR="00E9364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we find </w:t>
      </w:r>
      <w:r w:rsidR="00DB47B7" w:rsidRPr="00D306B4">
        <w:rPr>
          <w:rFonts w:ascii="Arial" w:eastAsiaTheme="minorHAnsi" w:hAnsi="Arial" w:cs="Arial"/>
          <w:sz w:val="22"/>
          <w:szCs w:val="22"/>
          <w:lang w:val="mk-MK"/>
        </w:rPr>
        <w:t>z=</w:t>
      </w:r>
      <w:r w:rsidR="009572B7" w:rsidRPr="00D306B4">
        <w:rPr>
          <w:rFonts w:ascii="Arial" w:eastAsiaTheme="minorHAnsi" w:hAnsi="Arial" w:cs="Arial"/>
          <w:sz w:val="22"/>
          <w:szCs w:val="22"/>
          <w:lang w:val="mk-MK"/>
        </w:rPr>
        <w:t xml:space="preserve"> </w:t>
      </w:r>
      <w:r w:rsidR="00E7605B" w:rsidRPr="00D306B4">
        <w:rPr>
          <w:rFonts w:ascii="Arial" w:eastAsiaTheme="minorHAnsi" w:hAnsi="Arial" w:cs="Arial"/>
          <w:sz w:val="22"/>
          <w:szCs w:val="22"/>
          <w:lang w:val="mk-MK"/>
        </w:rPr>
        <w:t>0.2672211</w:t>
      </w:r>
      <w:r>
        <w:rPr>
          <w:rFonts w:ascii="Arial" w:eastAsiaTheme="minorHAnsi" w:hAnsi="Arial" w:cs="Arial"/>
          <w:sz w:val="22"/>
          <w:szCs w:val="22"/>
        </w:rPr>
        <w:t>.</w:t>
      </w:r>
    </w:p>
    <w:p w:rsidR="00D306B4" w:rsidRPr="00D306B4" w:rsidRDefault="00D306B4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</w:rPr>
      </w:pPr>
    </w:p>
    <w:p w:rsidR="00DB47B7" w:rsidRPr="00401CF6" w:rsidRDefault="00D306B4" w:rsidP="00EF3EC1">
      <w:pPr>
        <w:jc w:val="both"/>
        <w:rPr>
          <w:rFonts w:ascii="Arial" w:hAnsi="Arial" w:cs="Arial"/>
          <w:lang w:val="mk-MK"/>
        </w:rPr>
      </w:pPr>
      <w:r w:rsidRPr="00D306B4">
        <w:rPr>
          <w:rFonts w:ascii="Arial" w:hAnsi="Arial" w:cs="Arial"/>
          <w:lang w:val="mk-MK"/>
        </w:rPr>
        <w:t xml:space="preserve">Using the </w:t>
      </w:r>
      <w:r w:rsidRPr="00D306B4">
        <w:rPr>
          <w:rFonts w:ascii="Arial" w:hAnsi="Arial" w:cs="Arial"/>
          <w:lang w:val="mk-MK"/>
        </w:rPr>
        <w:t>qnorm()</w:t>
      </w:r>
      <w:r w:rsidRPr="00D306B4">
        <w:rPr>
          <w:rFonts w:ascii="Arial" w:hAnsi="Arial" w:cs="Arial"/>
          <w:lang w:val="mk-MK"/>
        </w:rPr>
        <w:t xml:space="preserve"> function, we determine the critical domain (for a one-tailed test):</w:t>
      </w:r>
      <w:r w:rsidR="00401CF6">
        <w:rPr>
          <w:rFonts w:ascii="Arial" w:hAnsi="Arial" w:cs="Arial"/>
          <w:lang w:val="mk-MK"/>
        </w:rPr>
        <w:t xml:space="preserve"> </w:t>
      </w:r>
    </w:p>
    <w:p w:rsidR="0013588E" w:rsidRPr="00143C21" w:rsidRDefault="0055200C" w:rsidP="00EF3EC1">
      <w:pPr>
        <w:pStyle w:val="HTMLPreformatted"/>
        <w:shd w:val="clear" w:color="auto" w:fill="FFFFFF"/>
        <w:wordWrap w:val="0"/>
        <w:jc w:val="both"/>
        <w:rPr>
          <w:rFonts w:ascii="Arial" w:hAnsi="Arial" w:cs="Arial"/>
          <w:color w:val="000000" w:themeColor="text1"/>
          <w:sz w:val="22"/>
        </w:rPr>
      </w:pPr>
      <w:r w:rsidRPr="004F0BF0">
        <w:rPr>
          <w:rFonts w:ascii="Arial" w:hAnsi="Arial" w:cs="Arial"/>
          <w:color w:val="000000" w:themeColor="text1"/>
          <w:sz w:val="22"/>
        </w:rPr>
        <w:t>(</w:t>
      </w:r>
      <w:proofErr w:type="gramStart"/>
      <w:r w:rsidR="00432163" w:rsidRPr="004F0BF0">
        <w:rPr>
          <w:rFonts w:ascii="Lucida Console" w:hAnsi="Lucida Console"/>
          <w:color w:val="000000" w:themeColor="text1"/>
          <w:sz w:val="22"/>
          <w:bdr w:val="none" w:sz="0" w:space="0" w:color="auto" w:frame="1"/>
        </w:rPr>
        <w:t xml:space="preserve">1.644854 </w:t>
      </w:r>
      <w:r w:rsidRPr="004F0BF0">
        <w:rPr>
          <w:rFonts w:ascii="Arial" w:hAnsi="Arial" w:cs="Arial"/>
          <w:color w:val="000000" w:themeColor="text1"/>
          <w:sz w:val="22"/>
        </w:rPr>
        <w:t>,</w:t>
      </w:r>
      <w:proofErr w:type="gramEnd"/>
      <w:r w:rsidR="00432163" w:rsidRPr="004F0BF0">
        <w:rPr>
          <w:rFonts w:ascii="Arial" w:hAnsi="Arial" w:cs="Arial"/>
          <w:color w:val="000000" w:themeColor="text1"/>
          <w:sz w:val="22"/>
        </w:rPr>
        <w:t xml:space="preserve"> </w:t>
      </w:r>
      <w:r w:rsidRPr="004F0BF0">
        <w:rPr>
          <w:color w:val="000000" w:themeColor="text1"/>
          <w:sz w:val="22"/>
        </w:rPr>
        <w:t>+</w:t>
      </w:r>
      <w:r w:rsidRPr="004F0BF0">
        <w:rPr>
          <w:color w:val="000000" w:themeColor="text1"/>
          <w:sz w:val="22"/>
        </w:rPr>
        <w:sym w:font="Symbol" w:char="F0A5"/>
      </w:r>
      <w:r w:rsidRPr="004F0BF0">
        <w:rPr>
          <w:rFonts w:ascii="Arial" w:hAnsi="Arial" w:cs="Arial"/>
          <w:color w:val="000000" w:themeColor="text1"/>
          <w:sz w:val="22"/>
        </w:rPr>
        <w:t>)</w:t>
      </w:r>
    </w:p>
    <w:p w:rsidR="00D306B4" w:rsidRPr="00D306B4" w:rsidRDefault="00D306B4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D306B4">
        <w:rPr>
          <w:rFonts w:ascii="Arial" w:eastAsiaTheme="minorHAnsi" w:hAnsi="Arial" w:cs="Arial"/>
          <w:sz w:val="22"/>
          <w:szCs w:val="22"/>
          <w:lang w:val="mk-MK"/>
        </w:rPr>
        <w:t xml:space="preserve">Since </w:t>
      </w:r>
      <w:r w:rsidR="00143C21">
        <w:rPr>
          <w:rFonts w:ascii="Arial" w:eastAsiaTheme="minorHAnsi" w:hAnsi="Arial" w:cs="Arial"/>
          <w:sz w:val="22"/>
          <w:szCs w:val="22"/>
          <w:lang w:val="mk-MK"/>
        </w:rPr>
        <w:t>z</w:t>
      </w:r>
      <w:r>
        <w:rPr>
          <w:rFonts w:ascii="Arial" w:eastAsiaTheme="minorHAnsi" w:hAnsi="Arial" w:cs="Arial"/>
          <w:sz w:val="22"/>
          <w:szCs w:val="22"/>
          <w:lang w:val="mk-MK"/>
        </w:rPr>
        <w:t xml:space="preserve"> </w:t>
      </w:r>
      <w:r w:rsidRPr="00D306B4">
        <w:rPr>
          <w:rFonts w:ascii="Arial" w:eastAsiaTheme="minorHAnsi" w:hAnsi="Arial" w:cs="Arial"/>
          <w:sz w:val="22"/>
          <w:szCs w:val="22"/>
          <w:lang w:val="mk-MK"/>
        </w:rPr>
        <w:t>(test statistic value) does not fall within the critical domain, we do not reject the null hypothesis in a one-tailed test at a 95% confidence level.</w:t>
      </w:r>
    </w:p>
    <w:p w:rsidR="00EF3EC1" w:rsidRPr="00881B59" w:rsidRDefault="00D306B4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81B59">
        <w:rPr>
          <w:rFonts w:ascii="Arial" w:eastAsiaTheme="minorHAnsi" w:hAnsi="Arial" w:cs="Arial"/>
          <w:bCs/>
          <w:sz w:val="22"/>
          <w:szCs w:val="22"/>
          <w:lang w:val="mk-MK"/>
        </w:rPr>
        <w:t>Conclusion:</w:t>
      </w:r>
      <w:r w:rsidRPr="00D306B4">
        <w:rPr>
          <w:rFonts w:ascii="Arial" w:eastAsiaTheme="minorHAnsi" w:hAnsi="Arial" w:cs="Arial"/>
          <w:sz w:val="22"/>
          <w:szCs w:val="22"/>
          <w:lang w:val="mk-MK"/>
        </w:rPr>
        <w:t xml:space="preserve"> The sales for the randomly selected sample do not significantly deviate from the expected sales of 16.0832 million.</w:t>
      </w:r>
    </w:p>
    <w:p w:rsidR="007E36D8" w:rsidRPr="0013588E" w:rsidRDefault="00881B59" w:rsidP="00EF3EC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4"/>
          <w:lang w:val="mk-MK"/>
        </w:rPr>
      </w:pPr>
      <w:r>
        <w:rPr>
          <w:rFonts w:ascii="Arial" w:hAnsi="Arial" w:cs="Arial"/>
          <w:b/>
          <w:sz w:val="24"/>
        </w:rPr>
        <w:t xml:space="preserve">Distribution Test </w:t>
      </w:r>
      <w:r w:rsidR="004569D7" w:rsidRPr="008A411E">
        <w:rPr>
          <w:rFonts w:ascii="Arial" w:hAnsi="Arial" w:cs="Arial"/>
          <w:b/>
          <w:sz w:val="24"/>
          <w:lang w:val="mk-MK"/>
        </w:rPr>
        <w:t>–</w:t>
      </w:r>
      <w:r w:rsidR="00A86EFB" w:rsidRPr="008A411E">
        <w:rPr>
          <w:rFonts w:ascii="Arial" w:hAnsi="Arial" w:cs="Arial"/>
          <w:b/>
          <w:sz w:val="24"/>
          <w:lang w:val="mk-MK"/>
        </w:rPr>
        <w:t xml:space="preserve"> </w:t>
      </w:r>
      <w:r>
        <w:rPr>
          <w:rFonts w:ascii="Arial" w:hAnsi="Arial" w:cs="Arial"/>
          <w:b/>
          <w:sz w:val="24"/>
        </w:rPr>
        <w:t>For the feature actual sales</w:t>
      </w:r>
    </w:p>
    <w:p w:rsidR="00881B59" w:rsidRPr="00881B59" w:rsidRDefault="00881B59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881B59">
        <w:rPr>
          <w:rFonts w:ascii="Arial" w:eastAsiaTheme="minorHAnsi" w:hAnsi="Arial" w:cs="Arial"/>
          <w:sz w:val="22"/>
          <w:szCs w:val="22"/>
          <w:lang w:val="mk-MK"/>
        </w:rPr>
        <w:t>The histogram does not clearly indicate the distribution of the feature, as its shape does not follow any studied distributions.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881B59">
        <w:rPr>
          <w:rFonts w:ascii="Arial" w:eastAsiaTheme="minorHAnsi" w:hAnsi="Arial" w:cs="Arial"/>
          <w:sz w:val="22"/>
          <w:szCs w:val="22"/>
          <w:lang w:val="mk-MK"/>
        </w:rPr>
        <w:t xml:space="preserve">For the </w:t>
      </w:r>
      <w:r>
        <w:rPr>
          <w:rFonts w:ascii="Arial" w:eastAsiaTheme="minorHAnsi" w:hAnsi="Arial" w:cs="Arial"/>
          <w:sz w:val="22"/>
          <w:szCs w:val="22"/>
        </w:rPr>
        <w:t xml:space="preserve">actual </w:t>
      </w:r>
      <w:r w:rsidRPr="00881B59">
        <w:rPr>
          <w:rFonts w:ascii="Arial" w:eastAsiaTheme="minorHAnsi" w:hAnsi="Arial" w:cs="Arial"/>
          <w:sz w:val="22"/>
          <w:szCs w:val="22"/>
          <w:lang w:val="mk-MK"/>
        </w:rPr>
        <w:t xml:space="preserve">sales feature, we choose to test for uniform distribution. The data (222 values) are divided into 8 intervals. The observed frequencies represent the number of values in each interval. The expected probability for each interval under the assumption of uniform distribution is </w:t>
      </w:r>
      <w:r>
        <w:rPr>
          <w:rFonts w:ascii="Arial" w:eastAsiaTheme="minorHAnsi" w:hAnsi="Arial" w:cs="Arial"/>
          <w:sz w:val="22"/>
          <w:szCs w:val="22"/>
          <w:lang w:val="mk-MK"/>
        </w:rPr>
        <w:t>1/8</w:t>
      </w:r>
      <w:r>
        <w:rPr>
          <w:rFonts w:ascii="Arial" w:eastAsiaTheme="minorHAnsi" w:hAnsi="Arial" w:cs="Arial"/>
          <w:sz w:val="22"/>
          <w:szCs w:val="22"/>
        </w:rPr>
        <w:t>.</w:t>
      </w:r>
    </w:p>
    <w:p w:rsidR="00881B59" w:rsidRPr="00881B59" w:rsidRDefault="00881B59" w:rsidP="00EF3EC1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mk-MK"/>
        </w:rPr>
      </w:pPr>
      <w:r w:rsidRPr="00881B59">
        <w:rPr>
          <w:rFonts w:ascii="Arial" w:hAnsi="Arial" w:cs="Arial"/>
          <w:lang w:val="mk-MK"/>
        </w:rPr>
        <w:t>Hypotheses:</w:t>
      </w:r>
    </w:p>
    <w:p w:rsidR="00881B59" w:rsidRPr="00CA5C13" w:rsidRDefault="00881B59" w:rsidP="00EF3EC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mk-MK"/>
        </w:rPr>
      </w:pPr>
      <w:r w:rsidRPr="00CA5C13">
        <w:rPr>
          <w:rFonts w:ascii="Arial" w:hAnsi="Arial" w:cs="Arial"/>
          <w:lang w:val="mk-MK"/>
        </w:rPr>
        <w:t>H0​: The feature follows a uniform distribution.</w:t>
      </w:r>
    </w:p>
    <w:p w:rsidR="00881B59" w:rsidRPr="00CA5C13" w:rsidRDefault="00881B59" w:rsidP="00EF3EC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mk-MK"/>
        </w:rPr>
      </w:pPr>
      <w:r w:rsidRPr="00CA5C13">
        <w:rPr>
          <w:rFonts w:ascii="Arial" w:hAnsi="Arial" w:cs="Arial"/>
          <w:lang w:val="mk-MK"/>
        </w:rPr>
        <w:t>Ha​: The feature does not follow a uniform distribution.</w:t>
      </w:r>
    </w:p>
    <w:p w:rsidR="005E462D" w:rsidRPr="00881B59" w:rsidRDefault="00881B59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>
        <w:rPr>
          <w:rFonts w:ascii="Arial" w:eastAsiaTheme="minorHAnsi" w:hAnsi="Arial" w:cs="Arial"/>
          <w:sz w:val="22"/>
          <w:szCs w:val="22"/>
        </w:rPr>
        <w:t>We use the chi-squared test</w:t>
      </w:r>
      <w:r w:rsidR="00E349B8" w:rsidRPr="007D08C9">
        <w:rPr>
          <w:rFonts w:ascii="Arial" w:hAnsi="Arial" w:cs="Arial"/>
          <w:lang w:val="mk-MK"/>
        </w:rPr>
        <w:t>:</w:t>
      </w:r>
      <w:r w:rsidR="000B0F29">
        <w:rPr>
          <w:rFonts w:ascii="Arial" w:hAnsi="Arial" w:cs="Arial"/>
          <w:lang w:val="mk-MK"/>
        </w:rPr>
        <w:t xml:space="preserve">   </w:t>
      </w:r>
    </w:p>
    <w:p w:rsidR="005E462D" w:rsidRDefault="00D6034B" w:rsidP="00EF3EC1">
      <w:pPr>
        <w:jc w:val="both"/>
        <w:rPr>
          <w:rFonts w:ascii="Arial" w:hAnsi="Arial" w:cs="Arial"/>
          <w:lang w:val="mk-MK"/>
        </w:rPr>
      </w:pPr>
      <w:r w:rsidRPr="007D08C9">
        <w:rPr>
          <w:rFonts w:ascii="Arial" w:hAnsi="Arial" w:cs="Arial"/>
          <w:lang w:val="mk-MK"/>
        </w:rPr>
        <w:t>chi_squared_test &lt;- chisq.test(observed_counts, p = expected_probabilities)</w:t>
      </w:r>
    </w:p>
    <w:p w:rsidR="00EF3EC1" w:rsidRDefault="00344FF4" w:rsidP="00EF3EC1">
      <w:pPr>
        <w:jc w:val="both"/>
        <w:rPr>
          <w:rFonts w:ascii="Arial" w:hAnsi="Arial" w:cs="Arial"/>
        </w:rPr>
      </w:pPr>
      <w:r w:rsidRPr="007D08C9">
        <w:rPr>
          <w:rFonts w:ascii="Arial" w:hAnsi="Arial" w:cs="Arial"/>
          <w:lang w:val="mk-MK"/>
        </w:rPr>
        <w:t>df = 7</w:t>
      </w:r>
      <w:r w:rsidR="00881B59">
        <w:rPr>
          <w:rFonts w:ascii="Arial" w:hAnsi="Arial" w:cs="Arial"/>
          <w:lang w:val="mk-MK"/>
        </w:rPr>
        <w:t xml:space="preserve"> (</w:t>
      </w:r>
      <w:r w:rsidR="00881B59">
        <w:rPr>
          <w:rFonts w:ascii="Arial" w:hAnsi="Arial" w:cs="Arial"/>
        </w:rPr>
        <w:t>D</w:t>
      </w:r>
      <w:r w:rsidR="00881B59">
        <w:rPr>
          <w:rFonts w:ascii="Arial" w:hAnsi="Arial" w:cs="Arial"/>
          <w:lang w:val="mk-MK"/>
        </w:rPr>
        <w:t>egrees of freedom</w:t>
      </w:r>
      <w:r w:rsidR="00725D67" w:rsidRPr="007D08C9">
        <w:rPr>
          <w:rFonts w:ascii="Arial" w:hAnsi="Arial" w:cs="Arial"/>
          <w:lang w:val="mk-MK"/>
        </w:rPr>
        <w:t>)</w:t>
      </w:r>
      <w:r w:rsidR="00807FF7" w:rsidRPr="007D08C9">
        <w:rPr>
          <w:rFonts w:ascii="Arial" w:hAnsi="Arial" w:cs="Arial"/>
          <w:lang w:val="mk-MK"/>
        </w:rPr>
        <w:t xml:space="preserve"> , X-squared = 24.032</w:t>
      </w:r>
    </w:p>
    <w:p w:rsidR="00EF3EC1" w:rsidRDefault="00C97E2C" w:rsidP="00EF3EC1">
      <w:pPr>
        <w:jc w:val="both"/>
        <w:rPr>
          <w:rFonts w:ascii="Arial" w:hAnsi="Arial" w:cs="Arial"/>
        </w:rPr>
      </w:pPr>
      <w:r w:rsidRPr="00C97E2C">
        <w:rPr>
          <w:rFonts w:ascii="Arial" w:hAnsi="Arial" w:cs="Arial"/>
          <w:lang w:val="mk-MK"/>
        </w:rPr>
        <w:t>This test yields a p-value of 0.001125.</w:t>
      </w:r>
      <w:r w:rsidR="00EF3EC1">
        <w:rPr>
          <w:rFonts w:ascii="Arial" w:hAnsi="Arial" w:cs="Arial"/>
        </w:rPr>
        <w:t xml:space="preserve"> </w:t>
      </w:r>
    </w:p>
    <w:p w:rsidR="00EF3EC1" w:rsidRDefault="00881B59" w:rsidP="00EF3EC1">
      <w:pPr>
        <w:jc w:val="both"/>
        <w:rPr>
          <w:rFonts w:ascii="Arial" w:hAnsi="Arial" w:cs="Arial"/>
          <w:lang w:val="mk-MK"/>
        </w:rPr>
      </w:pPr>
      <w:r w:rsidRPr="00881B59">
        <w:rPr>
          <w:rFonts w:ascii="Arial" w:hAnsi="Arial" w:cs="Arial"/>
          <w:lang w:val="mk-MK"/>
        </w:rPr>
        <w:t xml:space="preserve">Since the p-value is less than </w:t>
      </w:r>
      <w:r w:rsidRPr="00881B59">
        <w:rPr>
          <w:rFonts w:ascii="Arial" w:hAnsi="Arial" w:cs="Arial"/>
          <w:lang w:val="mk-MK"/>
        </w:rPr>
        <w:t>α(0.05)</w:t>
      </w:r>
      <w:r w:rsidRPr="00881B59">
        <w:rPr>
          <w:rFonts w:ascii="Arial" w:hAnsi="Arial" w:cs="Arial"/>
          <w:lang w:val="mk-MK"/>
        </w:rPr>
        <w:t>, we reject the null hypothesis.</w:t>
      </w:r>
      <w:r w:rsidRPr="00881B59">
        <w:rPr>
          <w:rFonts w:ascii="Arial" w:hAnsi="Arial" w:cs="Arial"/>
          <w:lang w:val="mk-MK"/>
        </w:rPr>
        <w:t xml:space="preserve"> </w:t>
      </w:r>
    </w:p>
    <w:p w:rsidR="00881B59" w:rsidRPr="00A74573" w:rsidRDefault="00881B59" w:rsidP="00EF3EC1">
      <w:pPr>
        <w:jc w:val="both"/>
        <w:rPr>
          <w:rFonts w:ascii="Arial" w:hAnsi="Arial" w:cs="Arial"/>
          <w:lang w:val="mk-MK"/>
        </w:rPr>
      </w:pPr>
      <w:r w:rsidRPr="00881B59">
        <w:rPr>
          <w:rFonts w:ascii="Arial" w:hAnsi="Arial" w:cs="Arial"/>
          <w:bCs/>
          <w:lang w:val="mk-MK"/>
        </w:rPr>
        <w:t>Conclusion:</w:t>
      </w:r>
      <w:r w:rsidRPr="00881B59">
        <w:rPr>
          <w:rFonts w:ascii="Arial" w:hAnsi="Arial" w:cs="Arial"/>
          <w:lang w:val="mk-MK"/>
        </w:rPr>
        <w:t xml:space="preserve"> The feature does not follow a uniform distribution. The data are not uniformly distributed across intervals and show significant variations in frequencies.</w:t>
      </w:r>
    </w:p>
    <w:p w:rsidR="00B40BE5" w:rsidRDefault="00CA5C13" w:rsidP="00EF3EC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4"/>
          <w:lang w:val="mk-MK"/>
        </w:rPr>
      </w:pPr>
      <w:r w:rsidRPr="00CA5C13">
        <w:rPr>
          <w:rFonts w:ascii="Arial" w:hAnsi="Arial" w:cs="Arial"/>
          <w:b/>
          <w:sz w:val="24"/>
          <w:lang w:val="mk-MK"/>
        </w:rPr>
        <w:lastRenderedPageBreak/>
        <w:t>Hypothesis Testing for Independence</w:t>
      </w:r>
    </w:p>
    <w:p w:rsidR="00CA5C13" w:rsidRPr="00EF3EC1" w:rsidRDefault="00CA5C13" w:rsidP="00EF3EC1">
      <w:pPr>
        <w:pStyle w:val="NormalWeb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 w:rsidRPr="00CA5C13">
        <w:rPr>
          <w:rFonts w:ascii="Arial" w:eastAsiaTheme="minorHAnsi" w:hAnsi="Arial" w:cs="Arial"/>
          <w:sz w:val="22"/>
          <w:szCs w:val="22"/>
          <w:lang w:val="mk-MK"/>
        </w:rPr>
        <w:t>It is not possible to test hypotheses for independence because we are working with numerical data. Independence tests are typically used when working with two categorical variables to determine if there is a statistically significant association or dependence between them.</w:t>
      </w:r>
      <w:r w:rsidR="00EF3EC1">
        <w:rPr>
          <w:rFonts w:ascii="Arial" w:eastAsiaTheme="minorHAnsi" w:hAnsi="Arial" w:cs="Arial"/>
          <w:sz w:val="22"/>
          <w:szCs w:val="22"/>
        </w:rPr>
        <w:t xml:space="preserve"> </w:t>
      </w:r>
      <w:r w:rsidRPr="00CA5C13">
        <w:rPr>
          <w:rFonts w:ascii="Arial" w:eastAsiaTheme="minorHAnsi" w:hAnsi="Arial" w:cs="Arial"/>
          <w:sz w:val="22"/>
          <w:szCs w:val="22"/>
          <w:lang w:val="mk-MK"/>
        </w:rPr>
        <w:t>For purely numerical relationships, other statistical techniques, such as regression or correlation analysis, are more appropriate. These methods are designed to directly analyze relationships between numerical variables.</w:t>
      </w:r>
    </w:p>
    <w:p w:rsidR="004569D7" w:rsidRDefault="00CA5C13" w:rsidP="00EF3EC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Regression Analysis</w:t>
      </w:r>
    </w:p>
    <w:p w:rsidR="00CA5C13" w:rsidRPr="00CA5C13" w:rsidRDefault="00CA5C13" w:rsidP="00EF3EC1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mk-MK"/>
        </w:rPr>
      </w:pPr>
      <w:r w:rsidRPr="00CA5C13">
        <w:rPr>
          <w:rFonts w:ascii="Arial" w:hAnsi="Arial" w:cs="Arial"/>
          <w:lang w:val="mk-MK"/>
        </w:rPr>
        <w:t>We determine the regression line for sales depending on marketing budgets. We calculate y based on x</w:t>
      </w:r>
      <w:r w:rsidR="00EF3EC1">
        <w:rPr>
          <w:rFonts w:ascii="Arial" w:hAnsi="Arial" w:cs="Arial"/>
          <w:lang w:val="mk-MK"/>
        </w:rPr>
        <w:t>.</w:t>
      </w:r>
    </w:p>
    <w:p w:rsidR="00C64B0A" w:rsidRPr="00795034" w:rsidRDefault="00CA5C13" w:rsidP="00EF3EC1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mk-MK"/>
        </w:rPr>
      </w:pPr>
      <w:r w:rsidRPr="00CA5C13">
        <w:rPr>
          <w:rFonts w:ascii="Arial" w:hAnsi="Arial" w:cs="Arial"/>
          <w:lang w:val="mk-MK"/>
        </w:rPr>
        <w:t>y (depen</w:t>
      </w:r>
      <w:r w:rsidR="00EF3EC1">
        <w:rPr>
          <w:rFonts w:ascii="Arial" w:hAnsi="Arial" w:cs="Arial"/>
          <w:lang w:val="mk-MK"/>
        </w:rPr>
        <w:t xml:space="preserve">dent variable) represents sales, </w:t>
      </w:r>
      <w:r w:rsidRPr="00CA5C13">
        <w:rPr>
          <w:rFonts w:ascii="Arial" w:hAnsi="Arial" w:cs="Arial"/>
          <w:lang w:val="mk-MK"/>
        </w:rPr>
        <w:t>x (independent variable) represents marketing budgets.</w:t>
      </w:r>
    </w:p>
    <w:p w:rsidR="00795034" w:rsidRPr="00795034" w:rsidRDefault="00CA5C13" w:rsidP="00EF3EC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>The regression line is</w:t>
      </w:r>
      <w:r w:rsidR="00270EAE" w:rsidRPr="008A411E">
        <w:rPr>
          <w:rFonts w:ascii="Arial" w:hAnsi="Arial" w:cs="Arial"/>
          <w:lang w:val="mk-MK"/>
        </w:rPr>
        <w:t xml:space="preserve">:    y </w:t>
      </w:r>
      <w:proofErr w:type="gramStart"/>
      <w:r w:rsidR="00270EAE" w:rsidRPr="008A411E">
        <w:rPr>
          <w:rFonts w:ascii="Arial" w:hAnsi="Arial" w:cs="Arial"/>
          <w:lang w:val="mk-MK"/>
        </w:rPr>
        <w:t>=  3.32</w:t>
      </w:r>
      <w:proofErr w:type="gramEnd"/>
      <w:r w:rsidR="00270EAE" w:rsidRPr="008A411E">
        <w:rPr>
          <w:rFonts w:ascii="Arial" w:hAnsi="Arial" w:cs="Arial"/>
          <w:lang w:val="mk-MK"/>
        </w:rPr>
        <w:t xml:space="preserve">  +  0.05  * x  </w:t>
      </w:r>
      <w:r w:rsidR="00EF3EC1">
        <w:rPr>
          <w:rFonts w:ascii="Arial" w:hAnsi="Arial" w:cs="Arial"/>
        </w:rPr>
        <w:t xml:space="preserve">. </w:t>
      </w:r>
      <w:r w:rsidR="00795034" w:rsidRPr="00795034">
        <w:rPr>
          <w:rFonts w:ascii="Arial" w:hAnsi="Arial" w:cs="Arial"/>
        </w:rPr>
        <w:t>Using this equation, we can estimate sales for any given marketing budget.</w:t>
      </w:r>
    </w:p>
    <w:p w:rsidR="00795034" w:rsidRPr="00EF3EC1" w:rsidRDefault="00795034" w:rsidP="00EF3EC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95034">
        <w:rPr>
          <w:rFonts w:ascii="Arial" w:hAnsi="Arial" w:cs="Arial"/>
        </w:rPr>
        <w:t>The Coefficient of Determination is 0.7000694.</w:t>
      </w:r>
      <w:r w:rsidR="00EF3EC1">
        <w:rPr>
          <w:rFonts w:ascii="Arial" w:hAnsi="Arial" w:cs="Arial"/>
        </w:rPr>
        <w:t xml:space="preserve"> </w:t>
      </w:r>
      <w:r w:rsidRPr="00795034">
        <w:rPr>
          <w:rFonts w:ascii="Arial" w:hAnsi="Arial" w:cs="Arial"/>
        </w:rPr>
        <w:t>Conclusion: Marketing budgets have a significant impact on sales. There is a strong linear relationship, which can also be observed graphically.</w:t>
      </w:r>
    </w:p>
    <w:p w:rsidR="00725D67" w:rsidRPr="008A411E" w:rsidRDefault="00CB45DA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 w:val="22"/>
          <w:szCs w:val="22"/>
          <w:lang w:val="mk-MK"/>
        </w:rPr>
      </w:pPr>
      <w:r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>
            <wp:extent cx="3678507" cy="26978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96" cy="27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# Grafik so ggplot2 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scatter_plot &lt;- ggplot(data, aes(x = marketing_budgets, y = actual_sales)) +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geom_point() +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geom_smooth(method = "lm", se = FALSE, color = "red") + </w:t>
      </w:r>
      <w:r w:rsidRPr="008A411E">
        <w:rPr>
          <w:rFonts w:ascii="Arial" w:eastAsiaTheme="minorHAnsi" w:hAnsi="Arial" w:cs="Arial"/>
          <w:szCs w:val="22"/>
        </w:rPr>
        <w:t xml:space="preserve"> </w:t>
      </w:r>
      <w:r w:rsidRPr="008A411E">
        <w:rPr>
          <w:rFonts w:ascii="Arial" w:eastAsiaTheme="minorHAnsi" w:hAnsi="Arial" w:cs="Arial"/>
          <w:szCs w:val="22"/>
          <w:lang w:val="mk-MK"/>
        </w:rPr>
        <w:t>#dodavanje na pravata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labs(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  title = "Линеарна регресија",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  x = "Маркетинг буџети",</w:t>
      </w:r>
    </w:p>
    <w:p w:rsidR="00926BC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  y = "Продажби"</w:t>
      </w:r>
    </w:p>
    <w:p w:rsidR="00347569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Cs w:val="22"/>
          <w:lang w:val="mk-MK"/>
        </w:rPr>
        <w:t xml:space="preserve">   ) </w:t>
      </w:r>
    </w:p>
    <w:p w:rsidR="00EA2BDC" w:rsidRPr="008A411E" w:rsidRDefault="00926BC9" w:rsidP="00EF3EC1">
      <w:pPr>
        <w:pStyle w:val="HTMLPreformatted"/>
        <w:shd w:val="clear" w:color="auto" w:fill="FFFFFF"/>
        <w:wordWrap w:val="0"/>
        <w:jc w:val="both"/>
        <w:rPr>
          <w:rFonts w:ascii="Arial" w:eastAsiaTheme="minorHAnsi" w:hAnsi="Arial" w:cs="Arial"/>
          <w:szCs w:val="22"/>
          <w:lang w:val="mk-MK"/>
        </w:rPr>
      </w:pPr>
      <w:r w:rsidRPr="008A411E">
        <w:rPr>
          <w:rFonts w:ascii="Arial" w:eastAsiaTheme="minorHAnsi" w:hAnsi="Arial" w:cs="Arial"/>
          <w:sz w:val="22"/>
          <w:szCs w:val="22"/>
          <w:lang w:val="mk-MK"/>
        </w:rPr>
        <w:t>cat("Права на регресија: y = ", round(coefficients(regression)[1], 2), " + ", round(coefficients(regression)[2], 2), " * x\n")</w:t>
      </w:r>
    </w:p>
    <w:sectPr w:rsidR="00EA2BDC" w:rsidRPr="008A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222" w:rsidRDefault="00391222" w:rsidP="000D2A67">
      <w:pPr>
        <w:spacing w:after="0" w:line="240" w:lineRule="auto"/>
      </w:pPr>
      <w:r>
        <w:separator/>
      </w:r>
    </w:p>
  </w:endnote>
  <w:endnote w:type="continuationSeparator" w:id="0">
    <w:p w:rsidR="00391222" w:rsidRDefault="00391222" w:rsidP="000D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222" w:rsidRDefault="00391222" w:rsidP="000D2A67">
      <w:pPr>
        <w:spacing w:after="0" w:line="240" w:lineRule="auto"/>
      </w:pPr>
      <w:r>
        <w:separator/>
      </w:r>
    </w:p>
  </w:footnote>
  <w:footnote w:type="continuationSeparator" w:id="0">
    <w:p w:rsidR="00391222" w:rsidRDefault="00391222" w:rsidP="000D2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B10"/>
    <w:multiLevelType w:val="multilevel"/>
    <w:tmpl w:val="AEF0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D6498"/>
    <w:multiLevelType w:val="hybridMultilevel"/>
    <w:tmpl w:val="1B8C3CAA"/>
    <w:lvl w:ilvl="0" w:tplc="D90EB1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F11F8"/>
    <w:multiLevelType w:val="hybridMultilevel"/>
    <w:tmpl w:val="C35C3960"/>
    <w:lvl w:ilvl="0" w:tplc="AEFA59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553B2"/>
    <w:multiLevelType w:val="hybridMultilevel"/>
    <w:tmpl w:val="24985CEA"/>
    <w:lvl w:ilvl="0" w:tplc="6902F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B418E"/>
    <w:multiLevelType w:val="hybridMultilevel"/>
    <w:tmpl w:val="9AFE9EE2"/>
    <w:lvl w:ilvl="0" w:tplc="D90EB1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5578D"/>
    <w:multiLevelType w:val="hybridMultilevel"/>
    <w:tmpl w:val="EA067608"/>
    <w:lvl w:ilvl="0" w:tplc="1534B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93348"/>
    <w:multiLevelType w:val="hybridMultilevel"/>
    <w:tmpl w:val="EE722848"/>
    <w:lvl w:ilvl="0" w:tplc="A2A62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B12A7"/>
    <w:multiLevelType w:val="hybridMultilevel"/>
    <w:tmpl w:val="50B82462"/>
    <w:lvl w:ilvl="0" w:tplc="48E4C0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A4EDE"/>
    <w:multiLevelType w:val="hybridMultilevel"/>
    <w:tmpl w:val="AF28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43D4C"/>
    <w:multiLevelType w:val="multilevel"/>
    <w:tmpl w:val="76A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0563B"/>
    <w:multiLevelType w:val="hybridMultilevel"/>
    <w:tmpl w:val="D4C2A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5A0E47"/>
    <w:multiLevelType w:val="hybridMultilevel"/>
    <w:tmpl w:val="C35C3960"/>
    <w:lvl w:ilvl="0" w:tplc="AEFA59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C77F6"/>
    <w:multiLevelType w:val="hybridMultilevel"/>
    <w:tmpl w:val="74B6C5D2"/>
    <w:lvl w:ilvl="0" w:tplc="520A9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D44F6"/>
    <w:multiLevelType w:val="hybridMultilevel"/>
    <w:tmpl w:val="D8CE0B94"/>
    <w:lvl w:ilvl="0" w:tplc="2144B3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A5D6A"/>
    <w:multiLevelType w:val="hybridMultilevel"/>
    <w:tmpl w:val="0F6E47B8"/>
    <w:lvl w:ilvl="0" w:tplc="86CCAB2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6C7D14"/>
    <w:multiLevelType w:val="hybridMultilevel"/>
    <w:tmpl w:val="1B8C3CAA"/>
    <w:lvl w:ilvl="0" w:tplc="D90EB1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1273C3"/>
    <w:multiLevelType w:val="hybridMultilevel"/>
    <w:tmpl w:val="969C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70F1"/>
    <w:multiLevelType w:val="multilevel"/>
    <w:tmpl w:val="23166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6156C4"/>
    <w:multiLevelType w:val="hybridMultilevel"/>
    <w:tmpl w:val="C8D2BF38"/>
    <w:lvl w:ilvl="0" w:tplc="E39462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E4958"/>
    <w:multiLevelType w:val="hybridMultilevel"/>
    <w:tmpl w:val="D8CE0B94"/>
    <w:lvl w:ilvl="0" w:tplc="2144B3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9A0A03"/>
    <w:multiLevelType w:val="multilevel"/>
    <w:tmpl w:val="94F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8ED51B4"/>
    <w:multiLevelType w:val="hybridMultilevel"/>
    <w:tmpl w:val="61D0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F0A44"/>
    <w:multiLevelType w:val="hybridMultilevel"/>
    <w:tmpl w:val="D014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D149F"/>
    <w:multiLevelType w:val="hybridMultilevel"/>
    <w:tmpl w:val="FD3CB030"/>
    <w:lvl w:ilvl="0" w:tplc="AFC21D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C666E0"/>
    <w:multiLevelType w:val="multilevel"/>
    <w:tmpl w:val="CC2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A50AE0"/>
    <w:multiLevelType w:val="hybridMultilevel"/>
    <w:tmpl w:val="9AFE9EE2"/>
    <w:lvl w:ilvl="0" w:tplc="D90EB1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3C22F6"/>
    <w:multiLevelType w:val="hybridMultilevel"/>
    <w:tmpl w:val="4FAE5520"/>
    <w:lvl w:ilvl="0" w:tplc="D3DA02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D0B06"/>
    <w:multiLevelType w:val="multilevel"/>
    <w:tmpl w:val="223E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0355B7"/>
    <w:multiLevelType w:val="hybridMultilevel"/>
    <w:tmpl w:val="F1087CA6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254C46"/>
    <w:multiLevelType w:val="hybridMultilevel"/>
    <w:tmpl w:val="85C8D8E4"/>
    <w:lvl w:ilvl="0" w:tplc="570AA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10CE9"/>
    <w:multiLevelType w:val="hybridMultilevel"/>
    <w:tmpl w:val="112E6F88"/>
    <w:lvl w:ilvl="0" w:tplc="2E5263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07342"/>
    <w:multiLevelType w:val="hybridMultilevel"/>
    <w:tmpl w:val="FD3CB030"/>
    <w:lvl w:ilvl="0" w:tplc="AFC21D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B77B64"/>
    <w:multiLevelType w:val="multilevel"/>
    <w:tmpl w:val="EFC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43031F"/>
    <w:multiLevelType w:val="hybridMultilevel"/>
    <w:tmpl w:val="652013DA"/>
    <w:lvl w:ilvl="0" w:tplc="8D9070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71BAC"/>
    <w:multiLevelType w:val="hybridMultilevel"/>
    <w:tmpl w:val="1C705E6A"/>
    <w:lvl w:ilvl="0" w:tplc="D0EEE4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2"/>
  </w:num>
  <w:num w:numId="4">
    <w:abstractNumId w:val="21"/>
  </w:num>
  <w:num w:numId="5">
    <w:abstractNumId w:val="34"/>
  </w:num>
  <w:num w:numId="6">
    <w:abstractNumId w:val="5"/>
  </w:num>
  <w:num w:numId="7">
    <w:abstractNumId w:val="26"/>
  </w:num>
  <w:num w:numId="8">
    <w:abstractNumId w:val="14"/>
  </w:num>
  <w:num w:numId="9">
    <w:abstractNumId w:val="29"/>
  </w:num>
  <w:num w:numId="10">
    <w:abstractNumId w:val="7"/>
  </w:num>
  <w:num w:numId="11">
    <w:abstractNumId w:val="12"/>
  </w:num>
  <w:num w:numId="12">
    <w:abstractNumId w:val="31"/>
  </w:num>
  <w:num w:numId="13">
    <w:abstractNumId w:val="6"/>
  </w:num>
  <w:num w:numId="14">
    <w:abstractNumId w:val="28"/>
  </w:num>
  <w:num w:numId="15">
    <w:abstractNumId w:val="19"/>
  </w:num>
  <w:num w:numId="16">
    <w:abstractNumId w:val="18"/>
  </w:num>
  <w:num w:numId="17">
    <w:abstractNumId w:val="11"/>
  </w:num>
  <w:num w:numId="18">
    <w:abstractNumId w:val="2"/>
  </w:num>
  <w:num w:numId="19">
    <w:abstractNumId w:val="30"/>
  </w:num>
  <w:num w:numId="20">
    <w:abstractNumId w:val="3"/>
  </w:num>
  <w:num w:numId="21">
    <w:abstractNumId w:val="15"/>
  </w:num>
  <w:num w:numId="22">
    <w:abstractNumId w:val="1"/>
  </w:num>
  <w:num w:numId="23">
    <w:abstractNumId w:val="25"/>
  </w:num>
  <w:num w:numId="24">
    <w:abstractNumId w:val="17"/>
  </w:num>
  <w:num w:numId="25">
    <w:abstractNumId w:val="23"/>
  </w:num>
  <w:num w:numId="26">
    <w:abstractNumId w:val="13"/>
  </w:num>
  <w:num w:numId="27">
    <w:abstractNumId w:val="9"/>
  </w:num>
  <w:num w:numId="28">
    <w:abstractNumId w:val="27"/>
  </w:num>
  <w:num w:numId="29">
    <w:abstractNumId w:val="0"/>
  </w:num>
  <w:num w:numId="30">
    <w:abstractNumId w:val="10"/>
  </w:num>
  <w:num w:numId="31">
    <w:abstractNumId w:val="8"/>
  </w:num>
  <w:num w:numId="32">
    <w:abstractNumId w:val="16"/>
  </w:num>
  <w:num w:numId="33">
    <w:abstractNumId w:val="24"/>
  </w:num>
  <w:num w:numId="34">
    <w:abstractNumId w:val="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50"/>
    <w:rsid w:val="00022941"/>
    <w:rsid w:val="00042899"/>
    <w:rsid w:val="00061E48"/>
    <w:rsid w:val="000A3A25"/>
    <w:rsid w:val="000B0F29"/>
    <w:rsid w:val="000D2A67"/>
    <w:rsid w:val="000F3607"/>
    <w:rsid w:val="000F4DAA"/>
    <w:rsid w:val="00103EB4"/>
    <w:rsid w:val="0013588E"/>
    <w:rsid w:val="00143C21"/>
    <w:rsid w:val="001503F1"/>
    <w:rsid w:val="001613E1"/>
    <w:rsid w:val="00161597"/>
    <w:rsid w:val="00176A60"/>
    <w:rsid w:val="001A787C"/>
    <w:rsid w:val="001D429D"/>
    <w:rsid w:val="001E43C3"/>
    <w:rsid w:val="001F1912"/>
    <w:rsid w:val="00202C3E"/>
    <w:rsid w:val="00230CB9"/>
    <w:rsid w:val="00232C0C"/>
    <w:rsid w:val="00235657"/>
    <w:rsid w:val="00241F68"/>
    <w:rsid w:val="00246C8B"/>
    <w:rsid w:val="002610D2"/>
    <w:rsid w:val="00263102"/>
    <w:rsid w:val="00270EAE"/>
    <w:rsid w:val="002825A6"/>
    <w:rsid w:val="00284565"/>
    <w:rsid w:val="00284BB7"/>
    <w:rsid w:val="00295718"/>
    <w:rsid w:val="002A126B"/>
    <w:rsid w:val="002A292D"/>
    <w:rsid w:val="00324D5A"/>
    <w:rsid w:val="00333042"/>
    <w:rsid w:val="00344FF4"/>
    <w:rsid w:val="00347569"/>
    <w:rsid w:val="003562B4"/>
    <w:rsid w:val="00391222"/>
    <w:rsid w:val="003B00D9"/>
    <w:rsid w:val="003E104F"/>
    <w:rsid w:val="00401CF6"/>
    <w:rsid w:val="00411D5C"/>
    <w:rsid w:val="00431FC1"/>
    <w:rsid w:val="00432163"/>
    <w:rsid w:val="004569D7"/>
    <w:rsid w:val="00481DCA"/>
    <w:rsid w:val="00491623"/>
    <w:rsid w:val="004A5684"/>
    <w:rsid w:val="004D000C"/>
    <w:rsid w:val="004E2F50"/>
    <w:rsid w:val="004E436A"/>
    <w:rsid w:val="004F0BF0"/>
    <w:rsid w:val="0050013E"/>
    <w:rsid w:val="005245A6"/>
    <w:rsid w:val="0055200C"/>
    <w:rsid w:val="0059628D"/>
    <w:rsid w:val="005A1743"/>
    <w:rsid w:val="005A5342"/>
    <w:rsid w:val="005E462D"/>
    <w:rsid w:val="005E633C"/>
    <w:rsid w:val="00653241"/>
    <w:rsid w:val="006A28A3"/>
    <w:rsid w:val="006D6740"/>
    <w:rsid w:val="007163AD"/>
    <w:rsid w:val="00724BFD"/>
    <w:rsid w:val="00725D67"/>
    <w:rsid w:val="00736DB3"/>
    <w:rsid w:val="00742A6F"/>
    <w:rsid w:val="00755BC8"/>
    <w:rsid w:val="0077556A"/>
    <w:rsid w:val="00795034"/>
    <w:rsid w:val="007A11EC"/>
    <w:rsid w:val="007A3823"/>
    <w:rsid w:val="007B1138"/>
    <w:rsid w:val="007B57BA"/>
    <w:rsid w:val="007D08C9"/>
    <w:rsid w:val="007D2F23"/>
    <w:rsid w:val="007E36D8"/>
    <w:rsid w:val="007F3D4F"/>
    <w:rsid w:val="00807FF7"/>
    <w:rsid w:val="008159B9"/>
    <w:rsid w:val="00824D68"/>
    <w:rsid w:val="008400C7"/>
    <w:rsid w:val="00860DA1"/>
    <w:rsid w:val="00881B59"/>
    <w:rsid w:val="008911E0"/>
    <w:rsid w:val="008A411E"/>
    <w:rsid w:val="008A775D"/>
    <w:rsid w:val="008B623C"/>
    <w:rsid w:val="008B6FF1"/>
    <w:rsid w:val="008D1ED0"/>
    <w:rsid w:val="008E2454"/>
    <w:rsid w:val="008E2BE1"/>
    <w:rsid w:val="008F24CF"/>
    <w:rsid w:val="0090766B"/>
    <w:rsid w:val="00920A87"/>
    <w:rsid w:val="00924B16"/>
    <w:rsid w:val="00926BC9"/>
    <w:rsid w:val="00945BB9"/>
    <w:rsid w:val="009572B7"/>
    <w:rsid w:val="0095739C"/>
    <w:rsid w:val="00973B02"/>
    <w:rsid w:val="009808D3"/>
    <w:rsid w:val="00985DDB"/>
    <w:rsid w:val="00996689"/>
    <w:rsid w:val="009A0E47"/>
    <w:rsid w:val="009C2855"/>
    <w:rsid w:val="009F41E6"/>
    <w:rsid w:val="00A10692"/>
    <w:rsid w:val="00A10CC2"/>
    <w:rsid w:val="00A117A9"/>
    <w:rsid w:val="00A21D73"/>
    <w:rsid w:val="00A23226"/>
    <w:rsid w:val="00A4279B"/>
    <w:rsid w:val="00A62848"/>
    <w:rsid w:val="00A66FD3"/>
    <w:rsid w:val="00A72D04"/>
    <w:rsid w:val="00A74573"/>
    <w:rsid w:val="00A86EFB"/>
    <w:rsid w:val="00A9542D"/>
    <w:rsid w:val="00A97620"/>
    <w:rsid w:val="00A97C20"/>
    <w:rsid w:val="00AA1FE2"/>
    <w:rsid w:val="00AB4281"/>
    <w:rsid w:val="00AE5B08"/>
    <w:rsid w:val="00B1543F"/>
    <w:rsid w:val="00B2089C"/>
    <w:rsid w:val="00B30813"/>
    <w:rsid w:val="00B34368"/>
    <w:rsid w:val="00B40BE5"/>
    <w:rsid w:val="00B61D7A"/>
    <w:rsid w:val="00B946F9"/>
    <w:rsid w:val="00BC57DA"/>
    <w:rsid w:val="00BF6ACE"/>
    <w:rsid w:val="00C00B4E"/>
    <w:rsid w:val="00C12B81"/>
    <w:rsid w:val="00C64B0A"/>
    <w:rsid w:val="00C838B3"/>
    <w:rsid w:val="00C97E2C"/>
    <w:rsid w:val="00CA29A0"/>
    <w:rsid w:val="00CA5C13"/>
    <w:rsid w:val="00CA67BB"/>
    <w:rsid w:val="00CB3E7B"/>
    <w:rsid w:val="00CB45DA"/>
    <w:rsid w:val="00CE7B98"/>
    <w:rsid w:val="00D01E1E"/>
    <w:rsid w:val="00D26E16"/>
    <w:rsid w:val="00D30395"/>
    <w:rsid w:val="00D306B4"/>
    <w:rsid w:val="00D4359A"/>
    <w:rsid w:val="00D47892"/>
    <w:rsid w:val="00D6034B"/>
    <w:rsid w:val="00D62A67"/>
    <w:rsid w:val="00D6662E"/>
    <w:rsid w:val="00D91B26"/>
    <w:rsid w:val="00DA2444"/>
    <w:rsid w:val="00DA7D55"/>
    <w:rsid w:val="00DB47B7"/>
    <w:rsid w:val="00DD4A0F"/>
    <w:rsid w:val="00DD5D9D"/>
    <w:rsid w:val="00E02502"/>
    <w:rsid w:val="00E05CAC"/>
    <w:rsid w:val="00E175F7"/>
    <w:rsid w:val="00E207A8"/>
    <w:rsid w:val="00E2320E"/>
    <w:rsid w:val="00E23321"/>
    <w:rsid w:val="00E25EB7"/>
    <w:rsid w:val="00E31CFE"/>
    <w:rsid w:val="00E349B8"/>
    <w:rsid w:val="00E36706"/>
    <w:rsid w:val="00E62654"/>
    <w:rsid w:val="00E63CE2"/>
    <w:rsid w:val="00E67489"/>
    <w:rsid w:val="00E744B4"/>
    <w:rsid w:val="00E7605B"/>
    <w:rsid w:val="00E86F98"/>
    <w:rsid w:val="00E9364A"/>
    <w:rsid w:val="00EA2BDC"/>
    <w:rsid w:val="00EA2E95"/>
    <w:rsid w:val="00EC76F0"/>
    <w:rsid w:val="00EE1F2D"/>
    <w:rsid w:val="00EE2036"/>
    <w:rsid w:val="00EF3EC1"/>
    <w:rsid w:val="00EF7BDE"/>
    <w:rsid w:val="00F479FF"/>
    <w:rsid w:val="00F53335"/>
    <w:rsid w:val="00F60EF6"/>
    <w:rsid w:val="00F95D93"/>
    <w:rsid w:val="00FA4923"/>
    <w:rsid w:val="00FB0BA7"/>
    <w:rsid w:val="00FE393F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D9F1-12BB-4509-9A5E-22790D6A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335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F53335"/>
  </w:style>
  <w:style w:type="character" w:customStyle="1" w:styleId="gnd-iwgdo3b">
    <w:name w:val="gnd-iwgdo3b"/>
    <w:basedOn w:val="DefaultParagraphFont"/>
    <w:rsid w:val="00F53335"/>
  </w:style>
  <w:style w:type="character" w:customStyle="1" w:styleId="gnd-iwgdn2b">
    <w:name w:val="gnd-iwgdn2b"/>
    <w:basedOn w:val="DefaultParagraphFont"/>
    <w:rsid w:val="00F53335"/>
  </w:style>
  <w:style w:type="paragraph" w:styleId="ListParagraph">
    <w:name w:val="List Paragraph"/>
    <w:basedOn w:val="Normal"/>
    <w:uiPriority w:val="34"/>
    <w:qFormat/>
    <w:rsid w:val="00C838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4A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A67"/>
  </w:style>
  <w:style w:type="paragraph" w:styleId="Footer">
    <w:name w:val="footer"/>
    <w:basedOn w:val="Normal"/>
    <w:link w:val="FooterChar"/>
    <w:uiPriority w:val="99"/>
    <w:unhideWhenUsed/>
    <w:rsid w:val="000D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A67"/>
  </w:style>
  <w:style w:type="character" w:styleId="Hyperlink">
    <w:name w:val="Hyperlink"/>
    <w:basedOn w:val="DefaultParagraphFont"/>
    <w:uiPriority w:val="99"/>
    <w:unhideWhenUsed/>
    <w:rsid w:val="00CA29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03EB4"/>
    <w:rPr>
      <w:b/>
      <w:bCs/>
    </w:rPr>
  </w:style>
  <w:style w:type="character" w:customStyle="1" w:styleId="overflow-hidden">
    <w:name w:val="overflow-hidden"/>
    <w:basedOn w:val="DefaultParagraphFont"/>
    <w:rsid w:val="00103EB4"/>
  </w:style>
  <w:style w:type="character" w:customStyle="1" w:styleId="katex-mathml">
    <w:name w:val="katex-mathml"/>
    <w:basedOn w:val="DefaultParagraphFont"/>
    <w:rsid w:val="00D306B4"/>
  </w:style>
  <w:style w:type="character" w:customStyle="1" w:styleId="mord">
    <w:name w:val="mord"/>
    <w:basedOn w:val="DefaultParagraphFont"/>
    <w:rsid w:val="00D306B4"/>
  </w:style>
  <w:style w:type="character" w:customStyle="1" w:styleId="mrel">
    <w:name w:val="mrel"/>
    <w:basedOn w:val="DefaultParagraphFont"/>
    <w:rsid w:val="00D306B4"/>
  </w:style>
  <w:style w:type="character" w:customStyle="1" w:styleId="vlist-s">
    <w:name w:val="vlist-s"/>
    <w:basedOn w:val="DefaultParagraphFont"/>
    <w:rsid w:val="00881B59"/>
  </w:style>
  <w:style w:type="character" w:customStyle="1" w:styleId="mopen">
    <w:name w:val="mopen"/>
    <w:basedOn w:val="DefaultParagraphFont"/>
    <w:rsid w:val="00881B59"/>
  </w:style>
  <w:style w:type="character" w:customStyle="1" w:styleId="mclose">
    <w:name w:val="mclose"/>
    <w:basedOn w:val="DefaultParagraphFont"/>
    <w:rsid w:val="0088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acouchs/marketing-budget-and-actual-sales-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10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Microsoft account</cp:lastModifiedBy>
  <cp:revision>97</cp:revision>
  <dcterms:created xsi:type="dcterms:W3CDTF">2023-08-29T19:50:00Z</dcterms:created>
  <dcterms:modified xsi:type="dcterms:W3CDTF">2024-12-13T20:21:00Z</dcterms:modified>
</cp:coreProperties>
</file>