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Universitatea “Spiru Haret” </w:t>
      </w:r>
    </w:p>
    <w:p>
      <w:pPr>
        <w:pStyle w:val="Normal"/>
        <w:bidi w:val="0"/>
        <w:jc w:val="left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Facultatea de Inginerie si Informatica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center"/>
        <w:rPr>
          <w:rFonts w:ascii="Calibri" w:hAnsi="Calibri"/>
          <w:sz w:val="40"/>
          <w:szCs w:val="40"/>
        </w:rPr>
      </w:pPr>
      <w:r>
        <w:rPr>
          <w:sz w:val="40"/>
          <w:szCs w:val="40"/>
        </w:rPr>
        <w:t>Examen TAP</w:t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right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Student: Teodorescu Vlad</w:t>
      </w:r>
    </w:p>
    <w:p>
      <w:pPr>
        <w:pStyle w:val="Normal"/>
        <w:bidi w:val="0"/>
        <w:jc w:val="right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Grupa: 202 </w:t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bCs/>
          <w:i w:val="false"/>
          <w:i w:val="false"/>
        </w:rPr>
      </w:pPr>
      <w:r>
        <w:rPr>
          <w:bCs/>
          <w:i w:val="false"/>
        </w:rPr>
      </w:r>
    </w:p>
    <w:p>
      <w:pPr>
        <w:pStyle w:val="Normal"/>
        <w:bidi w:val="0"/>
        <w:spacing w:lineRule="auto" w:line="240" w:before="0" w:after="0"/>
        <w:ind w:firstLine="720"/>
        <w:jc w:val="left"/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eastAsia="NSimSun" w:cs="Times New Roman" w:ascii="Times New Roman" w:hAnsi="Times New Roman"/>
          <w:b/>
          <w:bCs/>
          <w:color w:val="5B277D"/>
          <w:kern w:val="2"/>
          <w:sz w:val="30"/>
          <w:szCs w:val="30"/>
          <w:lang w:val="af-ZA" w:eastAsia="zh-CN" w:bidi="hi-IN"/>
        </w:rPr>
        <w:t>1</w:t>
      </w:r>
      <w:r>
        <w:rPr>
          <w:rFonts w:cs="Times New Roman" w:ascii="Times New Roman" w:hAnsi="Times New Roman"/>
          <w:b/>
          <w:bCs/>
          <w:color w:val="5B277D"/>
          <w:sz w:val="30"/>
          <w:szCs w:val="30"/>
          <w:lang w:val="af-ZA"/>
        </w:rPr>
        <w:t xml:space="preserve">.Cerinta </w:t>
      </w:r>
    </w:p>
    <w:p>
      <w:pPr>
        <w:pStyle w:val="Normal"/>
        <w:spacing w:lineRule="auto" w:line="240" w:before="0" w:after="0"/>
        <w:ind w:left="360" w:firstLine="360"/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cs="Times New Roman" w:ascii="Times New Roman" w:hAnsi="Times New Roman"/>
          <w:b/>
          <w:sz w:val="24"/>
          <w:szCs w:val="24"/>
          <w:lang w:val="af-ZA"/>
        </w:rPr>
        <w:t>III.</w:t>
      </w:r>
      <w:r>
        <w:rPr>
          <w:rFonts w:cs="Times New Roman" w:ascii="Times New Roman" w:hAnsi="Times New Roman"/>
          <w:sz w:val="24"/>
          <w:szCs w:val="24"/>
          <w:lang w:val="af-ZA"/>
        </w:rPr>
        <w:t xml:space="preserve"> Se consideră funcţia # ataşată unei instrucţiuni din limbajul S, aşa cum este definită la curs.</w:t>
      </w:r>
    </w:p>
    <w:p>
      <w:pPr>
        <w:pStyle w:val="Normal"/>
        <w:bidi w:val="0"/>
        <w:spacing w:lineRule="auto" w:line="240" w:before="0" w:after="0"/>
        <w:ind w:left="360" w:firstLine="360"/>
        <w:jc w:val="left"/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af-ZA" w:eastAsia="zh-CN" w:bidi="hi-IN"/>
        </w:rPr>
        <w:t>Să se scrie un program care citeşte de la intrare o instrucţiune I din limbajul S şi produce la ieşire valoarea #(I).</w:t>
      </w:r>
    </w:p>
    <w:p>
      <w:pPr>
        <w:pStyle w:val="Normal"/>
        <w:bidi w:val="0"/>
        <w:spacing w:lineRule="auto" w:line="240" w:before="0" w:after="0"/>
        <w:ind w:left="360" w:firstLine="360"/>
        <w:jc w:val="left"/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cs="Times New Roman" w:ascii="Times New Roman" w:hAnsi="Times New Roman"/>
          <w:sz w:val="24"/>
          <w:szCs w:val="24"/>
          <w:lang w:val="af-ZA"/>
        </w:rPr>
      </w:r>
    </w:p>
    <w:p>
      <w:pPr>
        <w:pStyle w:val="Normal"/>
        <w:bidi w:val="0"/>
        <w:spacing w:lineRule="auto" w:line="240" w:before="0" w:after="0"/>
        <w:ind w:left="720" w:hanging="0"/>
        <w:contextualSpacing/>
        <w:jc w:val="left"/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eastAsia="NSimSun" w:cs="Times New Roman" w:ascii="Times New Roman" w:hAnsi="Times New Roman"/>
          <w:b/>
          <w:bCs/>
          <w:color w:val="5B277D"/>
          <w:kern w:val="2"/>
          <w:sz w:val="30"/>
          <w:szCs w:val="30"/>
          <w:lang w:val="af-ZA" w:eastAsia="zh-CN" w:bidi="hi-IN"/>
        </w:rPr>
        <w:tab/>
      </w:r>
      <w:r>
        <w:rPr>
          <w:rFonts w:eastAsia="NSimSun" w:cs="Times New Roman" w:ascii="Times New Roman" w:hAnsi="Times New Roman"/>
          <w:b/>
          <w:bCs/>
          <w:color w:val="5B277D"/>
          <w:kern w:val="2"/>
          <w:sz w:val="30"/>
          <w:szCs w:val="30"/>
          <w:lang w:val="af-ZA" w:eastAsia="zh-CN" w:bidi="hi-IN"/>
        </w:rPr>
        <w:t>1</w:t>
      </w:r>
      <w:r>
        <w:rPr>
          <w:rFonts w:eastAsia="NSimSun" w:cs="Times New Roman" w:ascii="Times New Roman" w:hAnsi="Times New Roman"/>
          <w:b/>
          <w:bCs/>
          <w:color w:val="5B277D"/>
          <w:kern w:val="2"/>
          <w:sz w:val="30"/>
          <w:szCs w:val="30"/>
          <w:lang w:val="af-ZA" w:eastAsia="zh-CN" w:bidi="hi-IN"/>
        </w:rPr>
        <w:t>.1</w:t>
      </w:r>
      <w:r>
        <w:rPr>
          <w:rFonts w:cs="Times New Roman" w:ascii="Times New Roman" w:hAnsi="Times New Roman"/>
          <w:b/>
          <w:bCs/>
          <w:color w:val="5B277D"/>
          <w:sz w:val="30"/>
          <w:szCs w:val="30"/>
          <w:lang w:val="af-ZA"/>
        </w:rPr>
        <w:t>. Explicarea programului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cs="Times New Roman" w:ascii="Times New Roman" w:hAnsi="Times New Roman"/>
          <w:b/>
          <w:bCs/>
          <w:color w:val="5B277D"/>
          <w:sz w:val="30"/>
          <w:szCs w:val="30"/>
          <w:lang w:val="af-ZA"/>
        </w:rPr>
        <w:tab/>
        <w:tab/>
      </w:r>
      <w:r>
        <w:rPr>
          <w:rFonts w:eastAsia="NSimSun" w:cs="Times New Roman" w:ascii="Times New Roman" w:hAnsi="Times New Roman"/>
          <w:b/>
          <w:bCs/>
          <w:color w:val="5B277D"/>
          <w:kern w:val="2"/>
          <w:sz w:val="30"/>
          <w:szCs w:val="30"/>
          <w:lang w:val="af-ZA" w:eastAsia="zh-CN" w:bidi="hi-IN"/>
        </w:rPr>
        <w:t>1</w:t>
      </w:r>
      <w:r>
        <w:rPr>
          <w:rFonts w:cs="Times New Roman" w:ascii="Times New Roman" w:hAnsi="Times New Roman"/>
          <w:b/>
          <w:bCs/>
          <w:color w:val="5B277D"/>
          <w:sz w:val="30"/>
          <w:szCs w:val="30"/>
          <w:lang w:val="af-ZA"/>
        </w:rPr>
        <w:t xml:space="preserve">.1.1. Importarea claselor 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cs="Times New Roman" w:ascii="Times New Roman" w:hAnsi="Times New Roman"/>
          <w:sz w:val="24"/>
          <w:szCs w:val="24"/>
          <w:lang w:val="af-ZA"/>
        </w:rPr>
      </w:r>
    </w:p>
    <w:p>
      <w:pPr>
        <w:pStyle w:val="Normal"/>
        <w:pBdr/>
        <w:shd w:fill="2B2B2B"/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//Utilizat in iterfata grafica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808080"/>
          <w:sz w:val="20"/>
        </w:rPr>
        <w:t>//Utilizat in iterfata grafica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java.awt.event.ActionEvent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808080"/>
          <w:sz w:val="20"/>
        </w:rPr>
        <w:t>//Folosit pentru a seta actiunea unui event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java.awt.event.ActionListener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808080"/>
          <w:sz w:val="20"/>
        </w:rPr>
        <w:t>//Folosit pentru a captura un event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java.awt.event.KeyAdapter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java.awt.event.KeyEvent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808080"/>
          <w:sz w:val="20"/>
        </w:rPr>
        <w:t>//Folosit pentru a seta actiunea unui event de tip keypress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java.util.Objects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spacing w:lineRule="auto" w:line="240" w:before="0" w:after="0"/>
        <w:ind w:left="720" w:hanging="0"/>
        <w:contextualSpacing/>
        <w:jc w:val="left"/>
        <w:rPr>
          <w:rFonts w:ascii="Times New Roman" w:hAnsi="Times New Roman" w:cs="Times New Roman"/>
          <w:sz w:val="24"/>
          <w:szCs w:val="24"/>
          <w:lang w:val="af-ZA"/>
        </w:rPr>
      </w:pPr>
      <w:r>
        <w:rPr/>
      </w:r>
    </w:p>
    <w:p>
      <w:pPr>
        <w:pStyle w:val="Normal"/>
        <w:bidi w:val="0"/>
        <w:spacing w:lineRule="auto" w:line="240" w:before="0" w:after="0"/>
        <w:ind w:left="720" w:hanging="0"/>
        <w:contextualSpacing/>
        <w:jc w:val="left"/>
        <w:rPr>
          <w:rFonts w:ascii="Times New Roman" w:hAnsi="Times New Roman" w:cs="Times New Roman"/>
          <w:sz w:val="24"/>
          <w:szCs w:val="24"/>
          <w:lang w:val="af-ZA"/>
        </w:rPr>
      </w:pPr>
      <w:r>
        <w:rPr/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cs="Times New Roman" w:ascii="Times New Roman" w:hAnsi="Times New Roman"/>
          <w:b/>
          <w:bCs/>
          <w:color w:val="5B277D"/>
          <w:sz w:val="30"/>
          <w:szCs w:val="30"/>
          <w:lang w:val="af-ZA"/>
        </w:rPr>
        <w:tab/>
        <w:tab/>
      </w:r>
      <w:r>
        <w:rPr>
          <w:rFonts w:eastAsia="NSimSun" w:cs="Times New Roman" w:ascii="Times New Roman" w:hAnsi="Times New Roman"/>
          <w:b/>
          <w:bCs/>
          <w:color w:val="5B277D"/>
          <w:kern w:val="2"/>
          <w:sz w:val="30"/>
          <w:szCs w:val="30"/>
          <w:lang w:val="af-ZA" w:eastAsia="zh-CN" w:bidi="hi-IN"/>
        </w:rPr>
        <w:t>1</w:t>
      </w:r>
      <w:r>
        <w:rPr>
          <w:rFonts w:cs="Times New Roman" w:ascii="Times New Roman" w:hAnsi="Times New Roman"/>
          <w:b/>
          <w:bCs/>
          <w:color w:val="5B277D"/>
          <w:sz w:val="30"/>
          <w:szCs w:val="30"/>
          <w:lang w:val="af-ZA"/>
        </w:rPr>
        <w:t>.1.</w:t>
      </w:r>
      <w:r>
        <w:rPr>
          <w:rFonts w:cs="Times New Roman" w:ascii="Times New Roman" w:hAnsi="Times New Roman"/>
          <w:b/>
          <w:bCs/>
          <w:color w:val="5B277D"/>
          <w:sz w:val="30"/>
          <w:szCs w:val="30"/>
          <w:lang w:val="af-ZA"/>
        </w:rPr>
        <w:t>2</w:t>
      </w:r>
      <w:r>
        <w:rPr>
          <w:rFonts w:cs="Times New Roman" w:ascii="Times New Roman" w:hAnsi="Times New Roman"/>
          <w:b/>
          <w:bCs/>
          <w:color w:val="5B277D"/>
          <w:sz w:val="30"/>
          <w:szCs w:val="30"/>
          <w:lang w:val="af-ZA"/>
        </w:rPr>
        <w:t xml:space="preserve">. </w:t>
      </w:r>
      <w:r>
        <w:rPr>
          <w:rFonts w:cs="Times New Roman" w:ascii="Times New Roman" w:hAnsi="Times New Roman"/>
          <w:b/>
          <w:bCs/>
          <w:color w:val="5B277D"/>
          <w:sz w:val="30"/>
          <w:szCs w:val="30"/>
          <w:lang w:val="af-ZA"/>
        </w:rPr>
        <w:t>Interfata grafica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>
          <w:rFonts w:ascii="Times New Roman" w:hAnsi="Times New Roman" w:cs="Times New Roman"/>
          <w:sz w:val="24"/>
          <w:szCs w:val="24"/>
          <w:lang w:val="af-ZA"/>
        </w:rPr>
      </w:pPr>
      <w:r>
        <w:rPr/>
      </w:r>
    </w:p>
    <w:p>
      <w:pPr>
        <w:pStyle w:val="Normal"/>
        <w:pBdr/>
        <w:shd w:fill="2B2B2B"/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30"/>
          <w:lang w:val="af-ZA"/>
        </w:rPr>
        <w:t xml:space="preserve">JPanel 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rezLb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"Rezultatul este:"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JButton send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JButton(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"Calculeaza"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errLb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panel.add(send)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panel.add(rezLb)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panel.add(errLb)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spacing w:lineRule="auto" w:line="240" w:before="0" w:after="0"/>
        <w:ind w:left="720" w:hanging="0"/>
        <w:contextualSpacing/>
        <w:jc w:val="left"/>
        <w:rPr>
          <w:rFonts w:ascii="Times New Roman" w:hAnsi="Times New Roman" w:cs="Times New Roman"/>
          <w:sz w:val="24"/>
          <w:szCs w:val="24"/>
          <w:lang w:val="af-ZA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Implementarea butonului ce declansaza calculul, si a catorva label-uri ce vor fi folosite pentru a returna o eroare sau rezultatul.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GridLayout horizontal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GridLayout(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JPanel mainpan=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JPanel(horizontal)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panelmain0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Utilizam GridLayout pentru pentru a alinia elementele grafice.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Initializam mainpan, un panou ce va tine toate celelalte elemente de selectie a input-ului.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lbl0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"Ce valoare are eticheta L?"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lbl0.setAlignmentX(Component.</w:t>
      </w:r>
      <w:r>
        <w:rPr>
          <w:rFonts w:ascii="JetBrains Mono" w:hAnsi="JetBrains Mono"/>
          <w:b w:val="false"/>
          <w:i/>
          <w:color w:val="9876AA"/>
          <w:sz w:val="20"/>
        </w:rPr>
        <w:t>CENTER_ALIGNMENT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JTextField valA=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JTextField(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valA.addKeyListener(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KeyAdapter()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keyPressed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(KeyEvent ke) {</w:t>
        <w:br/>
        <w:t xml:space="preserve">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valA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.setEditable(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br/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(ke.getKeyChar() &gt;=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'0'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ke.getKeyChar() &lt;=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'9'</w:t>
      </w:r>
      <w:r>
        <w:rPr>
          <w:rFonts w:ascii="JetBrains Mono" w:hAnsi="JetBrains Mono"/>
          <w:b w:val="false"/>
          <w:i w:val="false"/>
          <w:color w:val="A9B7C6"/>
          <w:sz w:val="20"/>
        </w:rPr>
        <w:t>|| ke.getKeyCode() == KeyEvent.</w:t>
      </w:r>
      <w:r>
        <w:rPr>
          <w:rFonts w:ascii="JetBrains Mono" w:hAnsi="JetBrains Mono"/>
          <w:b w:val="false"/>
          <w:i/>
          <w:color w:val="9876AA"/>
          <w:sz w:val="20"/>
        </w:rPr>
        <w:t>VK_BACK_SPACE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valA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.setEditable(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valA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.setEditable(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"* Enter only numeric digits(0-9)"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.setForeground(Color.</w:t>
      </w:r>
      <w:r>
        <w:rPr>
          <w:rFonts w:ascii="JetBrains Mono" w:hAnsi="JetBrains Mono"/>
          <w:b w:val="false"/>
          <w:i/>
          <w:color w:val="9876AA"/>
          <w:sz w:val="20"/>
        </w:rPr>
        <w:t>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}</w:t>
        <w:br/>
        <w:t>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panelmain0.add(lbl0)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panelmain0.add(valA)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Petru a grupa label si textfield declaram un nou pannel panelmain0.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Adaugam un keyListener pentru a impiedica introducerea altor caracter in afara de numere si backspace.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In cazul in care avem alte caractere introduse dezactivam campul si afisam o eroare.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La final adaugam elementele(label si textfield) in panemain0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panelmain1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panelSec=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JTextField valS=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lbl1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"Ce tip de variabila avem?"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lbl1.setAlignmentX(Component.</w:t>
      </w:r>
      <w:r>
        <w:rPr>
          <w:rFonts w:ascii="JetBrains Mono" w:hAnsi="JetBrains Mono"/>
          <w:b w:val="false"/>
          <w:i/>
          <w:color w:val="9876AA"/>
          <w:sz w:val="20"/>
        </w:rPr>
        <w:t>CENTER_ALIGNMENT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panelmain1.add(lbl1)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String[] choices = { </w:t>
      </w:r>
      <w:r>
        <w:rPr>
          <w:rFonts w:ascii="JetBrains Mono" w:hAnsi="JetBrains Mono"/>
          <w:b w:val="false"/>
          <w:i w:val="false"/>
          <w:color w:val="6A8759"/>
          <w:sz w:val="20"/>
        </w:rPr>
        <w:t>"Variabila de iesire"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"Variabila de intrare"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"Variabila de intermediara"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JComboBox&lt;String&gt; cb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JComboBox&lt;String&gt;(choices)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cb.setMaximumSize(cb.getPreferredSize())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cb.setAlignmentX(Component.</w:t>
      </w:r>
      <w:r>
        <w:rPr>
          <w:rFonts w:ascii="JetBrains Mono" w:hAnsi="JetBrains Mono"/>
          <w:b w:val="false"/>
          <w:i/>
          <w:color w:val="9876AA"/>
          <w:sz w:val="20"/>
        </w:rPr>
        <w:t>CENTER_ALIGNMENT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panelmain1.add(cb)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Declaram grupul 2 ca panelmain1. aplicam acelasi principiu ca si la panelmain0.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Pentru a introduce date folosim un ComboBox cu lista de valori dorita.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Setam latimea campului ca lungimea maxima a celui mai lung String.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La final adaugam elementele in panelmain1.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cb.addItemListener(arg0 -&gt; {</w:t>
        <w:br/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(Objects.</w:t>
      </w:r>
      <w:r>
        <w:rPr>
          <w:rFonts w:ascii="JetBrains Mono" w:hAnsi="JetBrains Mono"/>
          <w:b w:val="false"/>
          <w:i/>
          <w:color w:val="A9B7C6"/>
          <w:sz w:val="20"/>
        </w:rPr>
        <w:t>requireNonNull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cb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.getSelectedItem()).toString().equals(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"Variabila de iesire"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)){</w:t>
        <w:br/>
        <w:t xml:space="preserve">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panelSec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panelSec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lbls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"Introduceti indicele variabilei!"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lbls.setAlignmentX(Component.</w:t>
      </w:r>
      <w:r>
        <w:rPr>
          <w:rFonts w:ascii="JetBrains Mono" w:hAnsi="JetBrains Mono"/>
          <w:b w:val="false"/>
          <w:i/>
          <w:color w:val="9876AA"/>
          <w:sz w:val="20"/>
        </w:rPr>
        <w:t>CENTER_ALIGNMENT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valS.addKeyListener(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KeyAdapter()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keyPressed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(KeyEvent ke) {</w:t>
        <w:br/>
        <w:t xml:space="preserve">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.setEditable(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(ke.getKeyChar() &gt;=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'0'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ke.getKeyChar() &lt;=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'9'</w:t>
      </w:r>
      <w:r>
        <w:rPr>
          <w:rFonts w:ascii="JetBrains Mono" w:hAnsi="JetBrains Mono"/>
          <w:b w:val="false"/>
          <w:i w:val="false"/>
          <w:color w:val="A9B7C6"/>
          <w:sz w:val="20"/>
        </w:rPr>
        <w:t>|| ke.getKeyCode() == KeyEvent.</w:t>
      </w:r>
      <w:r>
        <w:rPr>
          <w:rFonts w:ascii="JetBrains Mono" w:hAnsi="JetBrains Mono"/>
          <w:b w:val="false"/>
          <w:i/>
          <w:color w:val="9876AA"/>
          <w:sz w:val="20"/>
        </w:rPr>
        <w:t>VK_BACK_SPACE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.setEditable(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.setEditable(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"* Enter only numeric digits(0-9)"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.setForeground(Color.</w:t>
      </w:r>
      <w:r>
        <w:rPr>
          <w:rFonts w:ascii="JetBrains Mono" w:hAnsi="JetBrains Mono"/>
          <w:b w:val="false"/>
          <w:i/>
          <w:color w:val="9876AA"/>
          <w:sz w:val="20"/>
        </w:rPr>
        <w:t>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}</w:t>
        <w:br/>
        <w:t>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panelSec.add(lbls)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panelSec.add(valS)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panelSec.setVisible(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Folosim un listener pentru a vedea cand se schimba valoarea si daca valoarea selectata necesita si indice afisam urmatorul set de campuri.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Folosim aceiasi regula ca la panelmain0 pentru a introduce numai numere.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la final adaugam fiecare element in panelul lui.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Setam sa nu fie vizibil campul de index ca sa fie aliniat cu valoarea default a comboBox-ului.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panelmain2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lbl2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"Ce instructiune folosim?"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lbl2.setAlignmentX(Component.</w:t>
      </w:r>
      <w:r>
        <w:rPr>
          <w:rFonts w:ascii="JetBrains Mono" w:hAnsi="JetBrains Mono"/>
          <w:b w:val="false"/>
          <w:i/>
          <w:color w:val="9876AA"/>
          <w:sz w:val="20"/>
        </w:rPr>
        <w:t>CENTER_ALIGNMENT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panelmain2.add(lbl2)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String[] choices2 = { </w:t>
      </w:r>
      <w:r>
        <w:rPr>
          <w:rFonts w:ascii="JetBrains Mono" w:hAnsi="JetBrains Mono"/>
          <w:b w:val="false"/>
          <w:i w:val="false"/>
          <w:color w:val="6A8759"/>
          <w:sz w:val="20"/>
        </w:rPr>
        <w:t>"v←v"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"v←v+1"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"v←v-1"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"IF v≠0 goto L"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JComboBox&lt;String&gt; cb2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JComboBox&lt;String&gt;(choices2)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cb2.setMaximumSize(cb2.getPreferredSize())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cb2.setAlignmentX(Component.</w:t>
      </w:r>
      <w:r>
        <w:rPr>
          <w:rFonts w:ascii="JetBrains Mono" w:hAnsi="JetBrains Mono"/>
          <w:b w:val="false"/>
          <w:i/>
          <w:color w:val="9876AA"/>
          <w:sz w:val="20"/>
        </w:rPr>
        <w:t>CENTER_ALIGNMENT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panelmain2.add(cb2)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</w:t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panelmain3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JLabel lbl3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"Introduceti L!"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lbl3.setAlignmentX(Component.</w:t>
      </w:r>
      <w:r>
        <w:rPr>
          <w:rFonts w:ascii="JetBrains Mono" w:hAnsi="JetBrains Mono"/>
          <w:b w:val="false"/>
          <w:i/>
          <w:color w:val="9876AA"/>
          <w:sz w:val="20"/>
        </w:rPr>
        <w:t>CENTER_ALIGNMENT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JTextField valI=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valI.addKeyListener(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KeyAdapter()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keyPressed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(KeyEvent ke) {</w:t>
        <w:br/>
        <w:t xml:space="preserve">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valI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.setEditable(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(ke.getKeyChar() &gt;=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'0'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ke.getKeyChar() &lt;=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'9'</w:t>
      </w:r>
      <w:r>
        <w:rPr>
          <w:rFonts w:ascii="JetBrains Mono" w:hAnsi="JetBrains Mono"/>
          <w:b w:val="false"/>
          <w:i w:val="false"/>
          <w:color w:val="A9B7C6"/>
          <w:sz w:val="20"/>
        </w:rPr>
        <w:t>|| ke.getKeyCode() == KeyEvent.</w:t>
      </w:r>
      <w:r>
        <w:rPr>
          <w:rFonts w:ascii="JetBrains Mono" w:hAnsi="JetBrains Mono"/>
          <w:b w:val="false"/>
          <w:i/>
          <w:color w:val="9876AA"/>
          <w:sz w:val="20"/>
        </w:rPr>
        <w:t>VK_BACK_SPACE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valI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.setEditable(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valI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.setEditable(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"* Enter only numeric digits(0-9)"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.setForeground(Color.</w:t>
      </w:r>
      <w:r>
        <w:rPr>
          <w:rFonts w:ascii="JetBrains Mono" w:hAnsi="JetBrains Mono"/>
          <w:b w:val="false"/>
          <w:i/>
          <w:color w:val="9876AA"/>
          <w:sz w:val="20"/>
        </w:rPr>
        <w:t>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}</w:t>
        <w:br/>
        <w:t>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panelmain3.add(lbl3)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panelmain3.add(valI)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panelmain3.setVisible(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cb2.addItemListener(arg0 -&gt;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(Objects.</w:t>
      </w:r>
      <w:r>
        <w:rPr>
          <w:rFonts w:ascii="JetBrains Mono" w:hAnsi="JetBrains Mono"/>
          <w:b w:val="false"/>
          <w:i/>
          <w:color w:val="A9B7C6"/>
          <w:sz w:val="20"/>
        </w:rPr>
        <w:t>requireNonNull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cb2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.getSelectedItem()).toString().equals(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"IF v≠0 goto L"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)){</w:t>
        <w:br/>
        <w:t xml:space="preserve">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panelmain3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panelmain3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valI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 xml:space="preserve"> </w:t>
      </w:r>
      <w:r>
        <w:rPr/>
        <w:t>Folosim aceiasi logica ca si pentru panelmain1 si pentru panelmain3 impreuna cu texfield-ul asociat valorii lui L.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send.addActionListener(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ActionListener()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(ActionEvent e)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(!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valA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.getText().isEmpty()) {</w:t>
        <w:br/>
        <w:t xml:space="preserve">            a=Integer.</w:t>
      </w:r>
      <w:r>
        <w:rPr>
          <w:rFonts w:ascii="JetBrains Mono" w:hAnsi="JetBrains Mono"/>
          <w:b w:val="false"/>
          <w:i/>
          <w:color w:val="A9B7C6"/>
          <w:sz w:val="20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valA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cb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.getSelectedItem().toString())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"Variabila de iesire" 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 {</w:t>
        <w:br/>
        <w:t xml:space="preserve">                c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"Variabila de intrare" 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.getText().isEmpty())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"* Completati Indicele!"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.setForeground(Color.</w:t>
      </w:r>
      <w:r>
        <w:rPr>
          <w:rFonts w:ascii="JetBrains Mono" w:hAnsi="JetBrains Mono"/>
          <w:b w:val="false"/>
          <w:i/>
          <w:color w:val="9876AA"/>
          <w:sz w:val="20"/>
        </w:rPr>
        <w:t>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rezLb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"Rezultatul este:"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            i = Integer.</w:t>
      </w:r>
      <w:r>
        <w:rPr>
          <w:rFonts w:ascii="JetBrains Mono" w:hAnsi="JetBrains Mono"/>
          <w:b w:val="false"/>
          <w:i/>
          <w:color w:val="A9B7C6"/>
          <w:sz w:val="20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 = 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i)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"Variabila de intermediara" 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.getText().isEmpty())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"* Completati Indicele!"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.setForeground(Color.</w:t>
      </w:r>
      <w:r>
        <w:rPr>
          <w:rFonts w:ascii="JetBrains Mono" w:hAnsi="JetBrains Mono"/>
          <w:b w:val="false"/>
          <w:i/>
          <w:color w:val="9876AA"/>
          <w:sz w:val="20"/>
        </w:rPr>
        <w:t>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rezLb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"Rezultatul este:"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            i = Integer.</w:t>
      </w:r>
      <w:r>
        <w:rPr>
          <w:rFonts w:ascii="JetBrains Mono" w:hAnsi="JetBrains Mono"/>
          <w:b w:val="false"/>
          <w:i/>
          <w:color w:val="A9B7C6"/>
          <w:sz w:val="20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i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cb2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.getSelectedItem().toString())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"IF v≠0 goto L" 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valI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.getText().isEmpty() || Integer.</w:t>
      </w:r>
      <w:r>
        <w:rPr>
          <w:rFonts w:ascii="JetBrains Mono" w:hAnsi="JetBrains Mono"/>
          <w:b w:val="false"/>
          <w:i/>
          <w:color w:val="A9B7C6"/>
          <w:sz w:val="20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valI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.getText())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"* L trebuie sa fie un numar mai mare ca 0"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.setForeground(Color.</w:t>
      </w:r>
      <w:r>
        <w:rPr>
          <w:rFonts w:ascii="JetBrains Mono" w:hAnsi="JetBrains Mono"/>
          <w:b w:val="false"/>
          <w:i/>
          <w:color w:val="9876AA"/>
          <w:sz w:val="20"/>
        </w:rPr>
        <w:t>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rezLb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"Rezultatul este:"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  <w:br/>
        <w:t xml:space="preserve">                    l = Integer.</w:t>
      </w:r>
      <w:r>
        <w:rPr>
          <w:rFonts w:ascii="JetBrains Mono" w:hAnsi="JetBrains Mono"/>
          <w:b w:val="false"/>
          <w:i/>
          <w:color w:val="A9B7C6"/>
          <w:sz w:val="20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valI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rezLb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"Rezultatul este:"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"v←v-1" 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 {</w:t>
        <w:br/>
        <w:t xml:space="preserve">                b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"v←v+1" 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 {</w:t>
        <w:br/>
        <w:t xml:space="preserve">                b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"v←v" 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 {</w:t>
        <w:br/>
        <w:t xml:space="preserve">                b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}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Setam o actiune pentru butonul de calcul.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Colectam datele intorduse de utilizator pana in acel moment, validam combinatiile de input utilizand switch.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Returnam eroare in cazul in care nu se poate calcula un raspuns valid.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)){</w:t>
        <w:br/>
        <w:t xml:space="preserve">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rezLb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"Rezultatul este:"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/>
          <w:color w:val="A9B7C6"/>
          <w:sz w:val="20"/>
        </w:rPr>
        <w:t>fBiject</w:t>
      </w:r>
      <w:r>
        <w:rPr>
          <w:rFonts w:ascii="JetBrains Mono" w:hAnsi="JetBrains Mono"/>
          <w:b w:val="false"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/>
          <w:color w:val="A9B7C6"/>
          <w:sz w:val="20"/>
        </w:rPr>
        <w:t>fBiject</w:t>
      </w:r>
      <w:r>
        <w:rPr>
          <w:rFonts w:ascii="JetBrains Mono" w:hAnsi="JetBrains Mono"/>
          <w:b w:val="false"/>
          <w:i w:val="false"/>
          <w:color w:val="A9B7C6"/>
          <w:sz w:val="20"/>
        </w:rPr>
        <w:t>(b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c)))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Daca nu avem nici o eroare calculam si afisam rezultatul.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</w:rPr>
        <w:t>//Adding Components to the frame.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frame.getContentPane().add(BorderLayout.</w:t>
      </w:r>
      <w:r>
        <w:rPr>
          <w:rFonts w:ascii="JetBrains Mono" w:hAnsi="JetBrains Mono"/>
          <w:b w:val="false"/>
          <w:i/>
          <w:color w:val="9876AA"/>
          <w:sz w:val="20"/>
        </w:rPr>
        <w:t>SOUTH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//frame.getContentPane().add(BorderLayout.NORTH,panelmain1 );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mainpan.add(panelmain0)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mainpan.add(panelmain1)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mainpan.add(panelSec)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mainpan.add(panelmain2)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mainpan.add(panelmain3)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frame.getContentPane().add(BorderLayout.</w:t>
      </w:r>
      <w:r>
        <w:rPr>
          <w:rFonts w:ascii="JetBrains Mono" w:hAnsi="JetBrains Mono"/>
          <w:b w:val="false"/>
          <w:i/>
          <w:color w:val="9876AA"/>
          <w:sz w:val="20"/>
        </w:rPr>
        <w:t>CENTER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mainpan)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frame.setVisible(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La final adaugam toate grupurile in panel-ul mainpan si si setam frame.setVisible(true) ca sa apara elementele pe ecran.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t>Mai jos avem cateva cazuri:</w:t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221615</wp:posOffset>
            </wp:positionH>
            <wp:positionV relativeFrom="paragraph">
              <wp:posOffset>3175</wp:posOffset>
            </wp:positionV>
            <wp:extent cx="5676900" cy="3848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272415</wp:posOffset>
            </wp:positionH>
            <wp:positionV relativeFrom="paragraph">
              <wp:posOffset>66040</wp:posOffset>
            </wp:positionV>
            <wp:extent cx="5638800" cy="3800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3790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3838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contextualSpacing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Times New Roman">
    <w:charset w:val="01"/>
    <w:family w:val="swiss"/>
    <w:pitch w:val="default"/>
  </w:font>
  <w:font w:name="JetBrains Mono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ro-RO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358</TotalTime>
  <Application>LibreOffice/7.4.4.2$Windows_X86_64 LibreOffice_project/85569322deea74ec9134968a29af2df5663baa21</Application>
  <AppVersion>15.0000</AppVersion>
  <Pages>9</Pages>
  <Words>872</Words>
  <Characters>6835</Characters>
  <CharactersWithSpaces>8955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2023-01-24T23:27:49Z</dcterms:created>
  <dc:creator/>
  <dc:description/>
  <dc:language>ro-RO</dc:language>
  <cp:lastModifiedBy/>
  <dcterms:modified xsi:type="dcterms:W3CDTF">2023-01-30T06:02:02Z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