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13DE" w14:textId="77777777" w:rsidR="002C4FF9" w:rsidRDefault="002C4FF9" w:rsidP="002C4FF9">
      <w:pPr>
        <w:pStyle w:val="Title"/>
        <w:spacing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</w:pPr>
    </w:p>
    <w:p w14:paraId="3CE57DEE" w14:textId="423FB25B" w:rsidR="00D83F6F" w:rsidRPr="002C4FF9" w:rsidRDefault="002C4FF9" w:rsidP="002C4FF9">
      <w:pPr>
        <w:pStyle w:val="Title"/>
        <w:spacing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</w:pPr>
      <w:r w:rsidRPr="002C4FF9">
        <w:rPr>
          <w:rFonts w:ascii="Times New Roman" w:eastAsia="Arial" w:hAnsi="Times New Roman" w:cs="Times New Roman"/>
          <w:b/>
          <w:bCs/>
          <w:sz w:val="28"/>
          <w:szCs w:val="28"/>
          <w:lang w:val="en-US"/>
        </w:rPr>
        <w:t>TITLE</w:t>
      </w:r>
    </w:p>
    <w:p w14:paraId="7E06B60F" w14:textId="77777777" w:rsidR="002C4FF9" w:rsidRPr="002C4FF9" w:rsidRDefault="002C4FF9" w:rsidP="002C4FF9">
      <w:pPr>
        <w:rPr>
          <w:lang w:val="en-US"/>
        </w:rPr>
      </w:pPr>
    </w:p>
    <w:p w14:paraId="4B1CDB8B" w14:textId="14BB1F8B" w:rsidR="00D83F6F" w:rsidRPr="002C4FF9" w:rsidRDefault="002C4FF9" w:rsidP="002C4FF9">
      <w:pPr>
        <w:pStyle w:val="Title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4FF9">
        <w:rPr>
          <w:rFonts w:ascii="Times New Roman" w:eastAsia="Arial" w:hAnsi="Times New Roman" w:cs="Times New Roman"/>
          <w:sz w:val="28"/>
          <w:szCs w:val="28"/>
          <w:lang w:val="en-US"/>
        </w:rPr>
        <w:t>Author, Master</w:t>
      </w:r>
    </w:p>
    <w:p w14:paraId="69E35073" w14:textId="77777777" w:rsidR="002C4FF9" w:rsidRPr="002C4FF9" w:rsidRDefault="002C4FF9">
      <w:pPr>
        <w:pStyle w:val="Heading1"/>
        <w:spacing w:after="0"/>
        <w:ind w:left="-5"/>
        <w:rPr>
          <w:lang w:val="en-US"/>
        </w:rPr>
      </w:pPr>
    </w:p>
    <w:p w14:paraId="7AF1FC99" w14:textId="77777777" w:rsidR="002C4FF9" w:rsidRPr="002C4FF9" w:rsidRDefault="002C4FF9" w:rsidP="002C4FF9">
      <w:pPr>
        <w:rPr>
          <w:lang w:val="en-US" w:eastAsia="en-GB"/>
        </w:rPr>
      </w:pPr>
    </w:p>
    <w:p w14:paraId="17DE4955" w14:textId="24F0FDA1" w:rsidR="002C4FF9" w:rsidRPr="002C4FF9" w:rsidRDefault="002C4FF9">
      <w:pPr>
        <w:pStyle w:val="Heading1"/>
        <w:spacing w:after="0"/>
        <w:ind w:left="-5"/>
        <w:rPr>
          <w:lang w:val="en-US"/>
        </w:rPr>
      </w:pPr>
      <w:r w:rsidRPr="002C4FF9">
        <w:rPr>
          <w:lang w:val="en-US"/>
        </w:rPr>
        <w:t>Abstract</w:t>
      </w:r>
    </w:p>
    <w:p w14:paraId="0BB4C69A" w14:textId="20244F15" w:rsidR="002C4FF9" w:rsidRPr="002C4FF9" w:rsidRDefault="002C4FF9">
      <w:pPr>
        <w:pStyle w:val="Heading1"/>
        <w:spacing w:after="0"/>
        <w:ind w:left="-5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[200-300</w:t>
      </w:r>
      <w:r w:rsidRPr="002C4FF9">
        <w:rPr>
          <w:b w:val="0"/>
          <w:bCs/>
          <w:sz w:val="24"/>
          <w:lang w:val="en-US"/>
        </w:rPr>
        <w:t xml:space="preserve"> words</w:t>
      </w:r>
      <w:r>
        <w:rPr>
          <w:b w:val="0"/>
          <w:bCs/>
          <w:sz w:val="24"/>
          <w:lang w:val="en-US"/>
        </w:rPr>
        <w:t>]</w:t>
      </w:r>
    </w:p>
    <w:p w14:paraId="0F07824F" w14:textId="77777777" w:rsidR="002C4FF9" w:rsidRPr="002C4FF9" w:rsidRDefault="002C4FF9" w:rsidP="002C4FF9">
      <w:pPr>
        <w:pStyle w:val="Heading1"/>
        <w:spacing w:after="0"/>
        <w:ind w:left="0" w:firstLine="0"/>
        <w:rPr>
          <w:lang w:val="en-US"/>
        </w:rPr>
      </w:pPr>
    </w:p>
    <w:p w14:paraId="60144D4E" w14:textId="77777777" w:rsidR="002C4FF9" w:rsidRPr="002C4FF9" w:rsidRDefault="002C4FF9" w:rsidP="002C4FF9">
      <w:pPr>
        <w:rPr>
          <w:lang w:val="en-US" w:eastAsia="en-GB"/>
        </w:rPr>
      </w:pPr>
    </w:p>
    <w:p w14:paraId="2D1F4A4D" w14:textId="737F463E" w:rsidR="00D83F6F" w:rsidRPr="002C4FF9" w:rsidRDefault="00000000">
      <w:pPr>
        <w:pStyle w:val="Heading1"/>
        <w:spacing w:after="0"/>
        <w:ind w:left="-5"/>
        <w:rPr>
          <w:lang w:val="en-US"/>
        </w:rPr>
      </w:pPr>
      <w:r w:rsidRPr="002C4FF9">
        <w:rPr>
          <w:lang w:val="en-US"/>
        </w:rPr>
        <w:t>Introduction</w:t>
      </w:r>
    </w:p>
    <w:p w14:paraId="1DA36E4F" w14:textId="329E23D5" w:rsidR="002C4FF9" w:rsidRPr="002C4FF9" w:rsidRDefault="002C4FF9" w:rsidP="002C4FF9">
      <w:pPr>
        <w:spacing w:line="276" w:lineRule="auto"/>
        <w:rPr>
          <w:lang w:val="en-US" w:eastAsia="en-GB"/>
        </w:rPr>
      </w:pPr>
      <w:r w:rsidRPr="002C4FF9">
        <w:rPr>
          <w:lang w:val="en-US" w:eastAsia="en-GB"/>
        </w:rPr>
        <w:t>Executive summary</w:t>
      </w:r>
    </w:p>
    <w:p w14:paraId="62AC875A" w14:textId="35719A0E" w:rsidR="002C4FF9" w:rsidRPr="002C4FF9" w:rsidRDefault="002C4FF9" w:rsidP="002C4FF9">
      <w:pPr>
        <w:spacing w:line="276" w:lineRule="auto"/>
        <w:rPr>
          <w:lang w:val="en-US" w:eastAsia="en-GB"/>
        </w:rPr>
      </w:pPr>
      <w:r w:rsidRPr="002C4FF9">
        <w:rPr>
          <w:lang w:val="en-US" w:eastAsia="en-GB"/>
        </w:rPr>
        <w:t>Context and motivation</w:t>
      </w:r>
    </w:p>
    <w:p w14:paraId="5EC8B5BB" w14:textId="34B69805" w:rsidR="002C4FF9" w:rsidRPr="002C4FF9" w:rsidRDefault="002C4FF9" w:rsidP="002C4FF9">
      <w:pPr>
        <w:spacing w:line="276" w:lineRule="auto"/>
        <w:rPr>
          <w:lang w:val="en-US" w:eastAsia="en-GB"/>
        </w:rPr>
      </w:pPr>
      <w:r w:rsidRPr="002C4FF9">
        <w:rPr>
          <w:lang w:val="en-US" w:eastAsia="en-GB"/>
        </w:rPr>
        <w:t>Objectives and hypothesis</w:t>
      </w:r>
    </w:p>
    <w:p w14:paraId="78E42B04" w14:textId="77777777" w:rsidR="002C4FF9" w:rsidRPr="002C4FF9" w:rsidRDefault="002C4FF9" w:rsidP="002C4FF9">
      <w:pPr>
        <w:rPr>
          <w:lang w:val="en-US" w:eastAsia="en-GB"/>
        </w:rPr>
      </w:pPr>
    </w:p>
    <w:p w14:paraId="7427B515" w14:textId="77777777" w:rsidR="002C4FF9" w:rsidRPr="002C4FF9" w:rsidRDefault="002C4FF9" w:rsidP="002C4FF9">
      <w:pPr>
        <w:rPr>
          <w:lang w:val="en-US" w:eastAsia="en-GB"/>
        </w:rPr>
      </w:pPr>
    </w:p>
    <w:p w14:paraId="686F3B2C" w14:textId="35CE3B51" w:rsidR="00D83F6F" w:rsidRPr="002C4FF9" w:rsidRDefault="002C4FF9" w:rsidP="002C4FF9">
      <w:pPr>
        <w:pStyle w:val="Heading1"/>
        <w:spacing w:after="0"/>
        <w:ind w:left="-5"/>
        <w:rPr>
          <w:lang w:val="en-US"/>
        </w:rPr>
      </w:pPr>
      <w:r w:rsidRPr="002C4FF9">
        <w:rPr>
          <w:lang w:val="en-US"/>
        </w:rPr>
        <w:t>Methodology</w:t>
      </w:r>
    </w:p>
    <w:p w14:paraId="77323E9C" w14:textId="72DCAB4A" w:rsidR="00D83F6F" w:rsidRPr="002C4FF9" w:rsidRDefault="002C4FF9" w:rsidP="002C4FF9">
      <w:pPr>
        <w:spacing w:after="0" w:line="276" w:lineRule="auto"/>
        <w:rPr>
          <w:lang w:val="en-US" w:eastAsia="en-GB"/>
        </w:rPr>
      </w:pPr>
      <w:r w:rsidRPr="002C4FF9">
        <w:rPr>
          <w:lang w:val="en-US" w:eastAsia="en-GB"/>
        </w:rPr>
        <w:t>Describe the dataset/datasets used</w:t>
      </w:r>
    </w:p>
    <w:p w14:paraId="53C7582B" w14:textId="0D594C18" w:rsidR="002C4FF9" w:rsidRPr="002C4FF9" w:rsidRDefault="002C4FF9" w:rsidP="002C4FF9">
      <w:pPr>
        <w:spacing w:line="276" w:lineRule="auto"/>
        <w:rPr>
          <w:lang w:val="en-US" w:eastAsia="en-GB"/>
        </w:rPr>
      </w:pPr>
      <w:r w:rsidRPr="002C4FF9">
        <w:rPr>
          <w:lang w:val="en-US" w:eastAsia="en-GB"/>
        </w:rPr>
        <w:t>Describe the predictive modeling pipeline</w:t>
      </w:r>
    </w:p>
    <w:p w14:paraId="4006571D" w14:textId="64A5AB71" w:rsidR="00D83F6F" w:rsidRPr="002C4FF9" w:rsidRDefault="00D83F6F">
      <w:pPr>
        <w:spacing w:after="59" w:line="259" w:lineRule="auto"/>
        <w:ind w:left="0" w:right="0" w:firstLine="0"/>
        <w:rPr>
          <w:lang w:val="en-US"/>
        </w:rPr>
      </w:pPr>
    </w:p>
    <w:p w14:paraId="610C70C1" w14:textId="77777777" w:rsidR="002C4FF9" w:rsidRPr="002C4FF9" w:rsidRDefault="002C4FF9">
      <w:pPr>
        <w:spacing w:after="59" w:line="259" w:lineRule="auto"/>
        <w:ind w:left="0" w:right="0" w:firstLine="0"/>
        <w:rPr>
          <w:lang w:val="en-US"/>
        </w:rPr>
      </w:pPr>
    </w:p>
    <w:p w14:paraId="4E48DBE9" w14:textId="48A22EF3" w:rsidR="00D83F6F" w:rsidRPr="002C4FF9" w:rsidRDefault="00000000" w:rsidP="002C4FF9">
      <w:pPr>
        <w:pStyle w:val="Heading1"/>
        <w:ind w:left="-5"/>
        <w:rPr>
          <w:lang w:val="en-US"/>
        </w:rPr>
      </w:pPr>
      <w:r w:rsidRPr="002C4FF9">
        <w:rPr>
          <w:lang w:val="en-US"/>
        </w:rPr>
        <w:t xml:space="preserve">Data </w:t>
      </w:r>
      <w:r w:rsidR="002C4FF9" w:rsidRPr="002C4FF9">
        <w:rPr>
          <w:lang w:val="en-US"/>
        </w:rPr>
        <w:t>preprocessing</w:t>
      </w:r>
    </w:p>
    <w:p w14:paraId="7BA5EF16" w14:textId="039E26E7" w:rsidR="002C4FF9" w:rsidRP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Describe the variables</w:t>
      </w:r>
    </w:p>
    <w:p w14:paraId="761605A5" w14:textId="1E181C78" w:rsidR="002C4FF9" w:rsidRP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Handle missing values</w:t>
      </w:r>
    </w:p>
    <w:p w14:paraId="550290A0" w14:textId="3D2F435E" w:rsidR="002C4FF9" w:rsidRP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Handle numerical/categorical variables</w:t>
      </w:r>
    </w:p>
    <w:p w14:paraId="2839DF42" w14:textId="49B101AC" w:rsidR="002C4FF9" w:rsidRP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Identify redundant variables</w:t>
      </w:r>
    </w:p>
    <w:p w14:paraId="338A415E" w14:textId="68DC566D" w:rsidR="002C4FF9" w:rsidRP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Normalize data</w:t>
      </w:r>
    </w:p>
    <w:p w14:paraId="66A10A49" w14:textId="5F6CC50E" w:rsidR="002C4FF9" w:rsidRP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Identify outliers</w:t>
      </w:r>
    </w:p>
    <w:p w14:paraId="0B725B02" w14:textId="4B7D063C" w:rsidR="002C4FF9" w:rsidRP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Create new smart variables</w:t>
      </w:r>
    </w:p>
    <w:p w14:paraId="617AC125" w14:textId="77777777" w:rsidR="002C4FF9" w:rsidRDefault="002C4FF9" w:rsidP="002C4FF9">
      <w:pPr>
        <w:rPr>
          <w:lang w:val="en-US" w:eastAsia="en-GB"/>
        </w:rPr>
      </w:pPr>
    </w:p>
    <w:p w14:paraId="2AD7BF9D" w14:textId="77777777" w:rsidR="002C4FF9" w:rsidRPr="002C4FF9" w:rsidRDefault="002C4FF9" w:rsidP="002C4FF9">
      <w:pPr>
        <w:rPr>
          <w:lang w:val="en-US" w:eastAsia="en-GB"/>
        </w:rPr>
      </w:pPr>
    </w:p>
    <w:p w14:paraId="149B2A0F" w14:textId="77777777" w:rsidR="00D83F6F" w:rsidRPr="002C4FF9" w:rsidRDefault="00000000">
      <w:pPr>
        <w:pStyle w:val="Heading1"/>
        <w:ind w:left="-5"/>
        <w:rPr>
          <w:lang w:val="en-US"/>
        </w:rPr>
      </w:pPr>
      <w:r w:rsidRPr="002C4FF9">
        <w:rPr>
          <w:lang w:val="en-US"/>
        </w:rPr>
        <w:t xml:space="preserve">Exploratory Data Analysis </w:t>
      </w:r>
    </w:p>
    <w:p w14:paraId="1FA940B1" w14:textId="7274C089" w:rsidR="00D83F6F" w:rsidRP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Explain the data using descriptive statistics, distributions, correlations</w:t>
      </w:r>
    </w:p>
    <w:p w14:paraId="782E8551" w14:textId="14C35C9F" w:rsidR="002C4FF9" w:rsidRDefault="002C4FF9" w:rsidP="002C4FF9">
      <w:pPr>
        <w:rPr>
          <w:lang w:val="en-US" w:eastAsia="en-GB"/>
        </w:rPr>
      </w:pPr>
      <w:r w:rsidRPr="002C4FF9">
        <w:rPr>
          <w:lang w:val="en-US" w:eastAsia="en-GB"/>
        </w:rPr>
        <w:t>Identify nonlinear dependencies</w:t>
      </w:r>
    </w:p>
    <w:p w14:paraId="7C4A0263" w14:textId="77777777" w:rsidR="002C4FF9" w:rsidRDefault="002C4FF9" w:rsidP="002C4FF9">
      <w:pPr>
        <w:rPr>
          <w:lang w:val="en-US" w:eastAsia="en-GB"/>
        </w:rPr>
      </w:pPr>
    </w:p>
    <w:p w14:paraId="474CF9BB" w14:textId="77777777" w:rsidR="002C4FF9" w:rsidRPr="002C4FF9" w:rsidRDefault="002C4FF9" w:rsidP="002C4FF9">
      <w:pPr>
        <w:rPr>
          <w:lang w:val="en-US" w:eastAsia="en-GB"/>
        </w:rPr>
      </w:pPr>
    </w:p>
    <w:p w14:paraId="6523E99B" w14:textId="5E08CB3F" w:rsidR="00D83F6F" w:rsidRPr="002C4FF9" w:rsidRDefault="002C4FF9">
      <w:pPr>
        <w:pStyle w:val="Heading1"/>
        <w:ind w:left="-5"/>
        <w:rPr>
          <w:lang w:val="en-US"/>
        </w:rPr>
      </w:pPr>
      <w:r w:rsidRPr="002C4FF9">
        <w:rPr>
          <w:lang w:val="en-US"/>
        </w:rPr>
        <w:t>Data modeling</w:t>
      </w:r>
    </w:p>
    <w:p w14:paraId="0C2850A5" w14:textId="55E7EF56" w:rsidR="00D83F6F" w:rsidRDefault="002C4FF9">
      <w:pPr>
        <w:spacing w:after="0" w:line="259" w:lineRule="auto"/>
        <w:ind w:left="0" w:right="0" w:firstLine="0"/>
        <w:rPr>
          <w:lang w:val="en-US"/>
        </w:rPr>
      </w:pPr>
      <w:r w:rsidRPr="002C4FF9">
        <w:rPr>
          <w:lang w:val="en-US"/>
        </w:rPr>
        <w:t xml:space="preserve">Train suitable predictive modeless </w:t>
      </w:r>
      <w:r>
        <w:rPr>
          <w:lang w:val="en-US"/>
        </w:rPr>
        <w:t>that support your objectives and hypothesis. Make sure that biases are treated correct.</w:t>
      </w:r>
    </w:p>
    <w:p w14:paraId="4A9F5F67" w14:textId="77777777" w:rsidR="002C4FF9" w:rsidRDefault="002C4FF9">
      <w:pPr>
        <w:spacing w:after="0" w:line="259" w:lineRule="auto"/>
        <w:ind w:left="0" w:right="0" w:firstLine="0"/>
        <w:rPr>
          <w:lang w:val="en-US"/>
        </w:rPr>
      </w:pPr>
    </w:p>
    <w:p w14:paraId="49216A05" w14:textId="77777777" w:rsidR="002C4FF9" w:rsidRDefault="002C4FF9">
      <w:pPr>
        <w:spacing w:after="0" w:line="259" w:lineRule="auto"/>
        <w:ind w:left="0" w:right="0" w:firstLine="0"/>
        <w:rPr>
          <w:lang w:val="en-US"/>
        </w:rPr>
      </w:pPr>
    </w:p>
    <w:p w14:paraId="12FFE210" w14:textId="77777777" w:rsidR="002C4FF9" w:rsidRDefault="002C4FF9" w:rsidP="002C4FF9">
      <w:pPr>
        <w:pStyle w:val="Heading1"/>
        <w:spacing w:after="0"/>
        <w:ind w:left="-5"/>
        <w:rPr>
          <w:lang w:val="en-US"/>
        </w:rPr>
      </w:pPr>
      <w:r>
        <w:rPr>
          <w:lang w:val="en-US"/>
        </w:rPr>
        <w:t>Data validation</w:t>
      </w:r>
    </w:p>
    <w:p w14:paraId="4BEBC130" w14:textId="7D904305" w:rsidR="002C4FF9" w:rsidRDefault="002C4FF9">
      <w:pPr>
        <w:spacing w:after="0" w:line="259" w:lineRule="auto"/>
        <w:ind w:left="0" w:right="0" w:firstLine="0"/>
        <w:rPr>
          <w:lang w:val="en-US"/>
        </w:rPr>
      </w:pPr>
      <w:r>
        <w:rPr>
          <w:lang w:val="en-US"/>
        </w:rPr>
        <w:t>Validate de the models with validation metrics, confusion matrix.</w:t>
      </w:r>
    </w:p>
    <w:p w14:paraId="68824345" w14:textId="77777777" w:rsidR="002C4FF9" w:rsidRDefault="002C4FF9">
      <w:pPr>
        <w:spacing w:after="0" w:line="259" w:lineRule="auto"/>
        <w:ind w:left="0" w:right="0" w:firstLine="0"/>
        <w:rPr>
          <w:lang w:val="en-US"/>
        </w:rPr>
      </w:pPr>
    </w:p>
    <w:p w14:paraId="207B7BC4" w14:textId="77777777" w:rsidR="002C4FF9" w:rsidRDefault="002C4FF9">
      <w:pPr>
        <w:spacing w:after="0" w:line="259" w:lineRule="auto"/>
        <w:ind w:left="0" w:right="0" w:firstLine="0"/>
        <w:rPr>
          <w:lang w:val="en-US"/>
        </w:rPr>
      </w:pPr>
    </w:p>
    <w:p w14:paraId="22254D4D" w14:textId="6997CA92" w:rsidR="002C4FF9" w:rsidRDefault="002C4FF9" w:rsidP="002C4FF9">
      <w:pPr>
        <w:pStyle w:val="Heading1"/>
        <w:spacing w:after="0"/>
        <w:ind w:left="-5"/>
        <w:rPr>
          <w:lang w:val="en-US"/>
        </w:rPr>
      </w:pPr>
      <w:r>
        <w:rPr>
          <w:lang w:val="en-US"/>
        </w:rPr>
        <w:t>Conclusion</w:t>
      </w:r>
    </w:p>
    <w:p w14:paraId="44B3146E" w14:textId="77777777" w:rsidR="002C4FF9" w:rsidRDefault="002C4FF9" w:rsidP="002C4FF9">
      <w:pPr>
        <w:ind w:left="0" w:firstLine="0"/>
        <w:rPr>
          <w:lang w:val="en-US" w:eastAsia="en-GB"/>
        </w:rPr>
      </w:pPr>
    </w:p>
    <w:p w14:paraId="7FC8BAEB" w14:textId="77777777" w:rsidR="002C4FF9" w:rsidRDefault="002C4FF9" w:rsidP="002C4FF9">
      <w:pPr>
        <w:ind w:left="0" w:firstLine="0"/>
        <w:rPr>
          <w:lang w:val="en-US" w:eastAsia="en-GB"/>
        </w:rPr>
      </w:pPr>
    </w:p>
    <w:p w14:paraId="6106E832" w14:textId="54AF2569" w:rsidR="002C4FF9" w:rsidRDefault="002C4FF9" w:rsidP="002C4FF9">
      <w:pPr>
        <w:pStyle w:val="Heading1"/>
        <w:tabs>
          <w:tab w:val="left" w:pos="3686"/>
        </w:tabs>
        <w:spacing w:after="0"/>
        <w:ind w:left="-5"/>
        <w:rPr>
          <w:lang w:val="en-US"/>
        </w:rPr>
      </w:pPr>
      <w:r>
        <w:rPr>
          <w:lang w:val="en-US"/>
        </w:rPr>
        <w:t>Bibliography</w:t>
      </w:r>
    </w:p>
    <w:p w14:paraId="1B7BECB8" w14:textId="1FDC4E67" w:rsidR="002C4FF9" w:rsidRDefault="002C4FF9" w:rsidP="002C4FF9">
      <w:pPr>
        <w:ind w:left="0" w:firstLine="0"/>
        <w:rPr>
          <w:lang w:val="en-US" w:eastAsia="en-GB"/>
        </w:rPr>
      </w:pPr>
      <w:r>
        <w:rPr>
          <w:lang w:val="en-US" w:eastAsia="en-GB"/>
        </w:rPr>
        <w:t>APA, Chicago, IEEE style, minimum 5 references</w:t>
      </w:r>
    </w:p>
    <w:p w14:paraId="47000C6B" w14:textId="77777777" w:rsidR="002C4FF9" w:rsidRDefault="002C4FF9" w:rsidP="002C4FF9">
      <w:pPr>
        <w:ind w:left="0" w:firstLine="0"/>
        <w:rPr>
          <w:lang w:val="en-US" w:eastAsia="en-GB"/>
        </w:rPr>
      </w:pPr>
    </w:p>
    <w:p w14:paraId="7AE3B49B" w14:textId="77777777" w:rsidR="002C4FF9" w:rsidRDefault="002C4FF9" w:rsidP="002C4FF9">
      <w:pPr>
        <w:ind w:left="0" w:firstLine="0"/>
        <w:rPr>
          <w:lang w:val="en-US" w:eastAsia="en-GB"/>
        </w:rPr>
      </w:pPr>
    </w:p>
    <w:p w14:paraId="38E5E38D" w14:textId="77777777" w:rsidR="002C4FF9" w:rsidRDefault="002C4FF9" w:rsidP="002C4FF9">
      <w:pPr>
        <w:ind w:left="0" w:firstLine="0"/>
        <w:rPr>
          <w:lang w:val="en-US" w:eastAsia="en-GB"/>
        </w:rPr>
      </w:pPr>
    </w:p>
    <w:p w14:paraId="446939DB" w14:textId="77777777" w:rsidR="002C4FF9" w:rsidRDefault="002C4FF9" w:rsidP="002C4FF9">
      <w:pPr>
        <w:ind w:left="0" w:firstLine="0"/>
        <w:rPr>
          <w:lang w:val="en-US" w:eastAsia="en-GB"/>
        </w:rPr>
      </w:pPr>
    </w:p>
    <w:p w14:paraId="2CC571E1" w14:textId="77777777" w:rsidR="002C4FF9" w:rsidRPr="002C4FF9" w:rsidRDefault="002C4FF9" w:rsidP="002C4FF9">
      <w:pPr>
        <w:ind w:left="0" w:firstLine="0"/>
        <w:rPr>
          <w:lang w:val="en-US" w:eastAsia="en-GB"/>
        </w:rPr>
      </w:pPr>
    </w:p>
    <w:sectPr w:rsidR="002C4FF9" w:rsidRPr="002C4FF9" w:rsidSect="00D42B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C1C41" w14:textId="77777777" w:rsidR="00512B09" w:rsidRDefault="00512B09" w:rsidP="002C4FF9">
      <w:pPr>
        <w:spacing w:after="0" w:line="240" w:lineRule="auto"/>
      </w:pPr>
      <w:r>
        <w:separator/>
      </w:r>
    </w:p>
  </w:endnote>
  <w:endnote w:type="continuationSeparator" w:id="0">
    <w:p w14:paraId="5616860B" w14:textId="77777777" w:rsidR="00512B09" w:rsidRDefault="00512B09" w:rsidP="002C4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D61C" w14:textId="77777777" w:rsidR="00330ED7" w:rsidRDefault="00330E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C15B1" w14:textId="3B0FA8EA" w:rsidR="00330ED7" w:rsidRPr="00C23F8D" w:rsidRDefault="00330ED7" w:rsidP="00330ED7">
    <w:pPr>
      <w:pStyle w:val="Footer"/>
      <w:ind w:left="0" w:firstLine="0"/>
      <w:rPr>
        <w:color w:val="FFFFFF" w:themeColor="background1"/>
        <w:sz w:val="2"/>
        <w:szCs w:val="2"/>
      </w:rPr>
    </w:pPr>
    <w:r w:rsidRPr="00C23F8D">
      <w:rPr>
        <w:color w:val="FFFFFF" w:themeColor="background1"/>
        <w:sz w:val="2"/>
        <w:szCs w:val="2"/>
        <w:lang w:val="en-US"/>
      </w:rPr>
      <w:t>4d2656767c6d0ac633dd2fd007ccc336a0693d7f072f8af6ae63c08887109ea5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E06D" w14:textId="77777777" w:rsidR="00330ED7" w:rsidRDefault="00330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73EE" w14:textId="77777777" w:rsidR="00512B09" w:rsidRDefault="00512B09" w:rsidP="002C4FF9">
      <w:pPr>
        <w:spacing w:after="0" w:line="240" w:lineRule="auto"/>
      </w:pPr>
      <w:r>
        <w:separator/>
      </w:r>
    </w:p>
  </w:footnote>
  <w:footnote w:type="continuationSeparator" w:id="0">
    <w:p w14:paraId="54C5C1E7" w14:textId="77777777" w:rsidR="00512B09" w:rsidRDefault="00512B09" w:rsidP="002C4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3035" w14:textId="77777777" w:rsidR="00330ED7" w:rsidRDefault="00330E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F774" w14:textId="77777777" w:rsidR="00330ED7" w:rsidRDefault="00330E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3CBE" w14:textId="77777777" w:rsidR="00D42BC9" w:rsidRPr="002C4FF9" w:rsidRDefault="00D42BC9" w:rsidP="00D42BC9">
    <w:pPr>
      <w:pStyle w:val="Header"/>
      <w:rPr>
        <w:color w:val="E8E8E8" w:themeColor="background2"/>
        <w:lang w:val="en-US"/>
      </w:rPr>
    </w:pPr>
    <w:r w:rsidRPr="002C4FF9">
      <w:rPr>
        <w:color w:val="E8E8E8" w:themeColor="background2"/>
        <w:lang w:val="en-US"/>
      </w:rPr>
      <w:t>Predictive Modeling project template.</w:t>
    </w:r>
  </w:p>
  <w:p w14:paraId="169F113A" w14:textId="77777777" w:rsidR="00D42BC9" w:rsidRDefault="00D42BC9" w:rsidP="00D42BC9">
    <w:pPr>
      <w:pStyle w:val="Header"/>
      <w:ind w:left="0" w:firstLine="0"/>
      <w:rPr>
        <w:color w:val="E8E8E8" w:themeColor="background2"/>
        <w:lang w:val="en-US"/>
      </w:rPr>
    </w:pPr>
    <w:r w:rsidRPr="002C4FF9">
      <w:rPr>
        <w:color w:val="E8E8E8" w:themeColor="background2"/>
        <w:lang w:val="en-US"/>
      </w:rPr>
      <w:t xml:space="preserve">[3-5 pages] including bibliography </w:t>
    </w:r>
  </w:p>
  <w:p w14:paraId="51CD4FEB" w14:textId="7A51DBFF" w:rsidR="00D42BC9" w:rsidRPr="00D42BC9" w:rsidRDefault="00D42BC9" w:rsidP="00330ED7">
    <w:pPr>
      <w:pStyle w:val="Header"/>
      <w:ind w:left="0" w:firstLine="0"/>
      <w:rPr>
        <w:color w:val="FFFFFF" w:themeColor="background1"/>
        <w:sz w:val="2"/>
        <w:szCs w:val="2"/>
      </w:rPr>
    </w:pPr>
    <w:r>
      <w:rPr>
        <w:color w:val="E8E8E8" w:themeColor="background2"/>
        <w:lang w:val="en-US"/>
      </w:rPr>
      <w:t>Remove this form the original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7571"/>
    <w:multiLevelType w:val="hybridMultilevel"/>
    <w:tmpl w:val="81E0F6FC"/>
    <w:lvl w:ilvl="0" w:tplc="E4C4D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8CC3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D2AC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8474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7EF9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8604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328C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FEA2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16AB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433124"/>
    <w:multiLevelType w:val="hybridMultilevel"/>
    <w:tmpl w:val="EBFCE8EA"/>
    <w:lvl w:ilvl="0" w:tplc="DA522A0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F48A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9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7C24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E61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44F3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4C20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8A10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CE3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B84B96"/>
    <w:multiLevelType w:val="hybridMultilevel"/>
    <w:tmpl w:val="F8987E96"/>
    <w:lvl w:ilvl="0" w:tplc="E32CD3B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6E3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1055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6ABB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C42E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54B1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CCF6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C260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EE13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4D522A"/>
    <w:multiLevelType w:val="hybridMultilevel"/>
    <w:tmpl w:val="D5B416D0"/>
    <w:lvl w:ilvl="0" w:tplc="674A06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52BC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E6D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AEC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B42F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1C2F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20DB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C6C1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AFD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D95AF0"/>
    <w:multiLevelType w:val="hybridMultilevel"/>
    <w:tmpl w:val="04AA5CB4"/>
    <w:lvl w:ilvl="0" w:tplc="E17E3A3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6C0F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DE4D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6880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E8FC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B24E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5E6B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60B0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12C4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FF1B4C"/>
    <w:multiLevelType w:val="hybridMultilevel"/>
    <w:tmpl w:val="DC1A684C"/>
    <w:lvl w:ilvl="0" w:tplc="AD228C5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6E5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286A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8D2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5065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38154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0E32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EC18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362D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F83F30"/>
    <w:multiLevelType w:val="hybridMultilevel"/>
    <w:tmpl w:val="A258B640"/>
    <w:lvl w:ilvl="0" w:tplc="3D904A4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9CB5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3C89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25D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ADB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0E33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8601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5E2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2024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743DA0"/>
    <w:multiLevelType w:val="hybridMultilevel"/>
    <w:tmpl w:val="B71E8AB6"/>
    <w:lvl w:ilvl="0" w:tplc="12187D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2C03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8043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83E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691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8E5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6E93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008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E50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517DA0"/>
    <w:multiLevelType w:val="hybridMultilevel"/>
    <w:tmpl w:val="79D2FBC0"/>
    <w:lvl w:ilvl="0" w:tplc="958801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84A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AA08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4D0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1E41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A65C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7A74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E2B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F42F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0A30982"/>
    <w:multiLevelType w:val="hybridMultilevel"/>
    <w:tmpl w:val="BF0601DC"/>
    <w:lvl w:ilvl="0" w:tplc="CA0A70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B85A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2C76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067D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FCB1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B6E4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D43F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BED6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00C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EE4F8E"/>
    <w:multiLevelType w:val="hybridMultilevel"/>
    <w:tmpl w:val="9412EEA0"/>
    <w:lvl w:ilvl="0" w:tplc="F31C2C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A0E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F291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36DD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205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46B6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8AFF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6282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25F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F3434B"/>
    <w:multiLevelType w:val="hybridMultilevel"/>
    <w:tmpl w:val="C4AA6552"/>
    <w:lvl w:ilvl="0" w:tplc="6FEE61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2FC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D414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FC64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014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5882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7C08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8A04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0244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5D25E2"/>
    <w:multiLevelType w:val="hybridMultilevel"/>
    <w:tmpl w:val="1BF4C7EC"/>
    <w:lvl w:ilvl="0" w:tplc="359888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4862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461A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9449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D2C7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B0B5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A64B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14E0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65A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6D7722"/>
    <w:multiLevelType w:val="hybridMultilevel"/>
    <w:tmpl w:val="2A4E3CAC"/>
    <w:lvl w:ilvl="0" w:tplc="F194463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F68C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542D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28A2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26B2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240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CC2C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B691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62A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206563">
    <w:abstractNumId w:val="1"/>
  </w:num>
  <w:num w:numId="2" w16cid:durableId="1938757852">
    <w:abstractNumId w:val="0"/>
  </w:num>
  <w:num w:numId="3" w16cid:durableId="332807557">
    <w:abstractNumId w:val="11"/>
  </w:num>
  <w:num w:numId="4" w16cid:durableId="1283998907">
    <w:abstractNumId w:val="3"/>
  </w:num>
  <w:num w:numId="5" w16cid:durableId="667831188">
    <w:abstractNumId w:val="2"/>
  </w:num>
  <w:num w:numId="6" w16cid:durableId="188374020">
    <w:abstractNumId w:val="8"/>
  </w:num>
  <w:num w:numId="7" w16cid:durableId="1264649757">
    <w:abstractNumId w:val="4"/>
  </w:num>
  <w:num w:numId="8" w16cid:durableId="881163944">
    <w:abstractNumId w:val="6"/>
  </w:num>
  <w:num w:numId="9" w16cid:durableId="861550080">
    <w:abstractNumId w:val="9"/>
  </w:num>
  <w:num w:numId="10" w16cid:durableId="210459947">
    <w:abstractNumId w:val="10"/>
  </w:num>
  <w:num w:numId="11" w16cid:durableId="1468934799">
    <w:abstractNumId w:val="5"/>
  </w:num>
  <w:num w:numId="12" w16cid:durableId="742724540">
    <w:abstractNumId w:val="7"/>
  </w:num>
  <w:num w:numId="13" w16cid:durableId="1095175553">
    <w:abstractNumId w:val="12"/>
  </w:num>
  <w:num w:numId="14" w16cid:durableId="4818505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6F"/>
    <w:rsid w:val="002C4FF9"/>
    <w:rsid w:val="00330ED7"/>
    <w:rsid w:val="00512B09"/>
    <w:rsid w:val="008D4161"/>
    <w:rsid w:val="00A23992"/>
    <w:rsid w:val="00C23F8D"/>
    <w:rsid w:val="00D42BC9"/>
    <w:rsid w:val="00D8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0383E2"/>
  <w15:docId w15:val="{D6BBAED8-D60C-6D4E-A139-664D34D5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O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70" w:lineRule="auto"/>
      <w:ind w:left="10" w:right="896" w:hanging="10"/>
    </w:pPr>
    <w:rPr>
      <w:rFonts w:ascii="Times New Roman" w:eastAsia="Times New Roman" w:hAnsi="Times New Roman" w:cs="Times New Roman"/>
      <w:color w:val="000000"/>
      <w:lang w:val="tr" w:eastAsia="tr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6" w:line="259" w:lineRule="auto"/>
      <w:ind w:right="1958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C4FF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F9"/>
    <w:rPr>
      <w:rFonts w:asciiTheme="majorHAnsi" w:eastAsiaTheme="majorEastAsia" w:hAnsiTheme="majorHAnsi" w:cstheme="majorBidi"/>
      <w:spacing w:val="-10"/>
      <w:kern w:val="28"/>
      <w:sz w:val="56"/>
      <w:szCs w:val="56"/>
      <w:lang w:val="tr" w:eastAsia="tr"/>
    </w:rPr>
  </w:style>
  <w:style w:type="paragraph" w:styleId="Header">
    <w:name w:val="header"/>
    <w:basedOn w:val="Normal"/>
    <w:link w:val="HeaderChar"/>
    <w:uiPriority w:val="99"/>
    <w:unhideWhenUsed/>
    <w:rsid w:val="002C4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FF9"/>
    <w:rPr>
      <w:rFonts w:ascii="Times New Roman" w:eastAsia="Times New Roman" w:hAnsi="Times New Roman" w:cs="Times New Roman"/>
      <w:color w:val="000000"/>
      <w:lang w:val="tr" w:eastAsia="tr"/>
    </w:rPr>
  </w:style>
  <w:style w:type="paragraph" w:styleId="Footer">
    <w:name w:val="footer"/>
    <w:basedOn w:val="Normal"/>
    <w:link w:val="FooterChar"/>
    <w:uiPriority w:val="99"/>
    <w:unhideWhenUsed/>
    <w:rsid w:val="002C4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FF9"/>
    <w:rPr>
      <w:rFonts w:ascii="Times New Roman" w:eastAsia="Times New Roman" w:hAnsi="Times New Roman" w:cs="Times New Roman"/>
      <w:color w:val="000000"/>
      <w:lang w:val="tr" w:eastAsia="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Thesis_Project</dc:title>
  <dc:subject/>
  <dc:creator>Bogdan Mocanu</dc:creator>
  <cp:keywords/>
  <cp:lastModifiedBy>Bogdan Mocanu</cp:lastModifiedBy>
  <cp:revision>5</cp:revision>
  <dcterms:created xsi:type="dcterms:W3CDTF">2026-04-23T12:06:00Z</dcterms:created>
  <dcterms:modified xsi:type="dcterms:W3CDTF">2026-04-23T12:11:00Z</dcterms:modified>
</cp:coreProperties>
</file>