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B10074">
              <w:rPr>
                <w:rFonts w:ascii="Exo 2" w:hAnsi="Exo 2"/>
              </w:rPr>
              <w:t xml:space="preserve"> </w:t>
            </w:r>
            <w:r w:rsidR="00CC6765">
              <w:rPr>
                <w:rFonts w:ascii="Exo 2" w:hAnsi="Exo 2"/>
              </w:rPr>
              <w:t>5 – 2019_1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         </w:t>
            </w:r>
            <w:r w:rsidR="00340FEB">
              <w:rPr>
                <w:rFonts w:ascii="Exo 2" w:hAnsi="Exo 2"/>
              </w:rPr>
              <w:t>Bianca Barranco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RA</w:t>
            </w:r>
            <w:r w:rsidR="00340FEB">
              <w:rPr>
                <w:rFonts w:ascii="Exo 2" w:hAnsi="Exo 2"/>
              </w:rPr>
              <w:t xml:space="preserve"> 01191072</w:t>
            </w:r>
          </w:p>
          <w:p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  <w:tr w:rsidR="00B10074" w:rsidRPr="00D013D3" w:rsidTr="0083045D">
        <w:trPr>
          <w:cantSplit/>
          <w:trHeight w:val="709"/>
        </w:trPr>
        <w:tc>
          <w:tcPr>
            <w:tcW w:w="10314" w:type="dxa"/>
            <w:gridSpan w:val="2"/>
          </w:tcPr>
          <w:p w:rsidR="00B10074" w:rsidRPr="00D013D3" w:rsidRDefault="00340FEB" w:rsidP="0083045D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             João Teodoro</w:t>
            </w:r>
            <w:r w:rsidR="00B10074" w:rsidRPr="00D013D3">
              <w:rPr>
                <w:rFonts w:ascii="Exo 2" w:hAnsi="Exo 2"/>
              </w:rPr>
              <w:t xml:space="preserve">                                                                                 </w:t>
            </w:r>
            <w:r>
              <w:rPr>
                <w:rFonts w:ascii="Exo 2" w:hAnsi="Exo 2"/>
              </w:rPr>
              <w:t xml:space="preserve">            </w:t>
            </w:r>
            <w:r w:rsidR="00B10074" w:rsidRPr="00D013D3">
              <w:rPr>
                <w:rFonts w:ascii="Exo 2" w:hAnsi="Exo 2"/>
              </w:rPr>
              <w:t>RA</w:t>
            </w:r>
            <w:r>
              <w:rPr>
                <w:rFonts w:ascii="Exo 2" w:hAnsi="Exo 2"/>
              </w:rPr>
              <w:t xml:space="preserve"> 01191096</w:t>
            </w:r>
          </w:p>
          <w:p w:rsidR="005635E1" w:rsidRPr="00D013D3" w:rsidRDefault="005635E1" w:rsidP="003C20B9">
            <w:pPr>
              <w:shd w:val="clear" w:color="auto" w:fill="FFFFFF"/>
              <w:spacing w:line="240" w:lineRule="auto"/>
              <w:rPr>
                <w:rFonts w:ascii="Exo 2" w:hAnsi="Exo 2"/>
              </w:rPr>
            </w:pP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  <w:r w:rsidR="00631D19">
        <w:rPr>
          <w:rFonts w:ascii="Arial" w:hAnsi="Arial" w:cs="Arial"/>
          <w:noProof/>
          <w:lang w:eastAsia="pt-BR"/>
        </w:rPr>
        <w:t>.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39579D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F95748A" wp14:editId="33A4C034">
            <wp:simplePos x="0" y="0"/>
            <wp:positionH relativeFrom="margin">
              <wp:posOffset>425668</wp:posOffset>
            </wp:positionH>
            <wp:positionV relativeFrom="paragraph">
              <wp:posOffset>8912</wp:posOffset>
            </wp:positionV>
            <wp:extent cx="3484179" cy="1596169"/>
            <wp:effectExtent l="0" t="0" r="0" b="444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q_mic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79" cy="1596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noProof/>
          <w:lang w:eastAsia="pt-BR"/>
        </w:rPr>
        <w:t xml:space="preserve">         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CC24BF" w:rsidRDefault="003C20B9" w:rsidP="00CC24B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a CPU?</w:t>
      </w:r>
    </w:p>
    <w:p w:rsidR="00D44698" w:rsidRDefault="00D44698" w:rsidP="00D4469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A67323" w:rsidRPr="00086832" w:rsidRDefault="00E05F93" w:rsidP="00A67323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 unidade central de processamento (CPU) é um centro de controle que converte entrada de dados em saída de informação. Esse centro de controle é um conjunto complexo de circuitos eletrônicos que executam instruções armazenadas de um programa. </w:t>
      </w:r>
      <w:r w:rsidR="00D44698">
        <w:rPr>
          <w:rFonts w:ascii="Arial" w:hAnsi="Arial" w:cs="Arial"/>
          <w:noProof/>
          <w:lang w:eastAsia="pt-BR"/>
        </w:rPr>
        <w:t>Todos os computadores tem pelo menos uma CPU.</w:t>
      </w:r>
      <w:r>
        <w:rPr>
          <w:rFonts w:ascii="Arial" w:hAnsi="Arial" w:cs="Arial"/>
          <w:noProof/>
          <w:lang w:eastAsia="pt-BR"/>
        </w:rPr>
        <w:t xml:space="preserve"> </w:t>
      </w:r>
      <w:r w:rsidR="00A67323">
        <w:rPr>
          <w:rFonts w:ascii="Arial" w:hAnsi="Arial" w:cs="Arial"/>
          <w:noProof/>
          <w:color w:val="FF0000"/>
          <w:lang w:eastAsia="pt-BR"/>
        </w:rPr>
        <w:t>(Livro “Introdução a Informática”, página 94, Capron e Johnson)</w:t>
      </w:r>
    </w:p>
    <w:p w:rsidR="00385A2F" w:rsidRPr="00D44698" w:rsidRDefault="00385A2F" w:rsidP="00D44698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CC24BF" w:rsidRPr="00CC24BF" w:rsidRDefault="00CC24BF" w:rsidP="00CC24BF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3C20B9" w:rsidP="00631D1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a ULA?</w:t>
      </w:r>
    </w:p>
    <w:p w:rsid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Pr="00086832" w:rsidRDefault="00631D19" w:rsidP="00631D19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 ULA </w:t>
      </w:r>
      <w:r w:rsidR="00086832">
        <w:rPr>
          <w:rFonts w:ascii="Arial" w:hAnsi="Arial" w:cs="Arial"/>
          <w:noProof/>
          <w:lang w:eastAsia="pt-BR"/>
        </w:rPr>
        <w:t xml:space="preserve">(Unidade Lógica e Aritmética) </w:t>
      </w:r>
      <w:r w:rsidR="00C4500B">
        <w:rPr>
          <w:rFonts w:ascii="Arial" w:hAnsi="Arial" w:cs="Arial"/>
          <w:noProof/>
          <w:lang w:eastAsia="pt-BR"/>
        </w:rPr>
        <w:t xml:space="preserve">contém os circuitos eletrônicos que executam todas as operações lógicas e aritméticas (adição, subtração, multiplicação e divisão). </w:t>
      </w:r>
      <w:r w:rsidR="00C10867">
        <w:rPr>
          <w:rFonts w:ascii="Arial" w:hAnsi="Arial" w:cs="Arial"/>
          <w:noProof/>
          <w:lang w:eastAsia="pt-BR"/>
        </w:rPr>
        <w:t xml:space="preserve">Além disso, a ULA também executa operações lógicas (condição de igualdade, condição menor que, condição maior </w:t>
      </w:r>
      <w:r w:rsidR="003F6970">
        <w:rPr>
          <w:rFonts w:ascii="Arial" w:hAnsi="Arial" w:cs="Arial"/>
          <w:noProof/>
          <w:lang w:eastAsia="pt-BR"/>
        </w:rPr>
        <w:t>[[</w:t>
      </w:r>
      <w:r w:rsidR="00C10867">
        <w:rPr>
          <w:rFonts w:ascii="Arial" w:hAnsi="Arial" w:cs="Arial"/>
          <w:noProof/>
          <w:lang w:eastAsia="pt-BR"/>
        </w:rPr>
        <w:t>que) e comparações entre números, letras ou caracteres especiais. O computador então executa uma ação levando em conta se o teste produz um resultado positivo ou falso.</w:t>
      </w:r>
      <w:r w:rsidR="00C4500B">
        <w:rPr>
          <w:rFonts w:ascii="Arial" w:hAnsi="Arial" w:cs="Arial"/>
          <w:noProof/>
          <w:lang w:eastAsia="pt-BR"/>
        </w:rPr>
        <w:t xml:space="preserve"> </w:t>
      </w:r>
      <w:r w:rsidR="00086832">
        <w:rPr>
          <w:rFonts w:ascii="Arial" w:hAnsi="Arial" w:cs="Arial"/>
          <w:noProof/>
          <w:color w:val="FF0000"/>
          <w:lang w:eastAsia="pt-BR"/>
        </w:rPr>
        <w:t>(Livro “</w:t>
      </w:r>
      <w:r w:rsidR="00A67323">
        <w:rPr>
          <w:rFonts w:ascii="Arial" w:hAnsi="Arial" w:cs="Arial"/>
          <w:noProof/>
          <w:color w:val="FF0000"/>
          <w:lang w:eastAsia="pt-BR"/>
        </w:rPr>
        <w:t>Introdução a Informática</w:t>
      </w:r>
      <w:r w:rsidR="00086832">
        <w:rPr>
          <w:rFonts w:ascii="Arial" w:hAnsi="Arial" w:cs="Arial"/>
          <w:noProof/>
          <w:color w:val="FF0000"/>
          <w:lang w:eastAsia="pt-BR"/>
        </w:rPr>
        <w:t xml:space="preserve">”, </w:t>
      </w:r>
      <w:r w:rsidR="00C10867">
        <w:rPr>
          <w:rFonts w:ascii="Arial" w:hAnsi="Arial" w:cs="Arial"/>
          <w:noProof/>
          <w:color w:val="FF0000"/>
          <w:lang w:eastAsia="pt-BR"/>
        </w:rPr>
        <w:t>página 9</w:t>
      </w:r>
      <w:r w:rsidR="00086832">
        <w:rPr>
          <w:rFonts w:ascii="Arial" w:hAnsi="Arial" w:cs="Arial"/>
          <w:noProof/>
          <w:color w:val="FF0000"/>
          <w:lang w:eastAsia="pt-BR"/>
        </w:rPr>
        <w:t>5</w:t>
      </w:r>
      <w:r w:rsidR="00A67323">
        <w:rPr>
          <w:rFonts w:ascii="Arial" w:hAnsi="Arial" w:cs="Arial"/>
          <w:noProof/>
          <w:color w:val="FF0000"/>
          <w:lang w:eastAsia="pt-BR"/>
        </w:rPr>
        <w:t>, Capron e Johnson</w:t>
      </w:r>
      <w:r w:rsidR="00086832">
        <w:rPr>
          <w:rFonts w:ascii="Arial" w:hAnsi="Arial" w:cs="Arial"/>
          <w:noProof/>
          <w:color w:val="FF0000"/>
          <w:lang w:eastAsia="pt-BR"/>
        </w:rPr>
        <w:t>)</w:t>
      </w: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são os registradores, para que servem, onde se localizam?</w:t>
      </w:r>
    </w:p>
    <w:p w:rsidR="00631D19" w:rsidRP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Pr="00086832" w:rsidRDefault="00154E07" w:rsidP="00A67323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Registradores são áreas de armazenamento temporário que se destinam a instruções de dados, porém não fazem parte da memória. Esses registradores localizam-se dentro da própria CPU, oferecendo alta velocidade como vantagem. Além disso, eles são coordenados pela unidade de </w:t>
      </w:r>
      <w:r>
        <w:rPr>
          <w:rFonts w:ascii="Arial" w:hAnsi="Arial" w:cs="Arial"/>
          <w:noProof/>
          <w:lang w:eastAsia="pt-BR"/>
        </w:rPr>
        <w:lastRenderedPageBreak/>
        <w:t>controle de modo que aceitem, guardem e transfiram dados e façam instruções aritméticas/ lógicas em alta velocidade.</w:t>
      </w:r>
      <w:r w:rsidR="00A67323">
        <w:rPr>
          <w:rFonts w:ascii="Arial" w:hAnsi="Arial" w:cs="Arial"/>
          <w:noProof/>
          <w:lang w:eastAsia="pt-BR"/>
        </w:rPr>
        <w:t xml:space="preserve"> </w:t>
      </w:r>
      <w:r w:rsidR="00A67323">
        <w:rPr>
          <w:rFonts w:ascii="Arial" w:hAnsi="Arial" w:cs="Arial"/>
          <w:noProof/>
          <w:color w:val="FF0000"/>
          <w:lang w:eastAsia="pt-BR"/>
        </w:rPr>
        <w:t>(Livro “Introdução a Informática”, página 96, Capron e Johnson)</w:t>
      </w:r>
    </w:p>
    <w:p w:rsidR="00A67323" w:rsidRDefault="00A67323" w:rsidP="00A67323">
      <w:pPr>
        <w:contextualSpacing/>
        <w:rPr>
          <w:rFonts w:ascii="Arial" w:hAnsi="Arial" w:cs="Arial"/>
          <w:noProof/>
          <w:lang w:eastAsia="pt-BR"/>
        </w:rPr>
      </w:pPr>
    </w:p>
    <w:p w:rsidR="000268F0" w:rsidRDefault="000268F0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Default="00A67323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Default="00A67323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RAM, ROM, Eprom, Flash, memória de massa. </w:t>
      </w:r>
    </w:p>
    <w:p w:rsidR="0045406E" w:rsidRDefault="0045406E" w:rsidP="0045406E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C517BD" w:rsidRDefault="0045406E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RAM</w:t>
      </w:r>
      <w:r w:rsidR="00C517BD">
        <w:rPr>
          <w:rFonts w:ascii="Arial" w:hAnsi="Arial" w:cs="Arial"/>
          <w:noProof/>
          <w:lang w:eastAsia="pt-BR"/>
        </w:rPr>
        <w:t xml:space="preserve"> (memória de acesso aleatório)</w:t>
      </w:r>
      <w:r>
        <w:rPr>
          <w:rFonts w:ascii="Arial" w:hAnsi="Arial" w:cs="Arial"/>
          <w:noProof/>
          <w:lang w:eastAsia="pt-BR"/>
        </w:rPr>
        <w:t>:</w:t>
      </w:r>
      <w:r w:rsidR="00C517BD">
        <w:rPr>
          <w:rFonts w:ascii="Arial" w:hAnsi="Arial" w:cs="Arial"/>
          <w:noProof/>
          <w:lang w:eastAsia="pt-BR"/>
        </w:rPr>
        <w:t xml:space="preserve"> </w:t>
      </w:r>
      <w:r w:rsidR="00BE46FB">
        <w:rPr>
          <w:rFonts w:ascii="Arial" w:hAnsi="Arial" w:cs="Arial"/>
          <w:noProof/>
          <w:lang w:eastAsia="pt-BR"/>
        </w:rPr>
        <w:t>É uma memória volátil que m</w:t>
      </w:r>
      <w:r w:rsidR="00C517BD">
        <w:rPr>
          <w:rFonts w:ascii="Arial" w:hAnsi="Arial" w:cs="Arial"/>
          <w:noProof/>
          <w:lang w:eastAsia="pt-BR"/>
        </w:rPr>
        <w:t>antém os dados e instruções a serem processados. A RAM armazena instruções de programa ou dados apenas enquanto o programa a qual eles pertencem estiver em execução.</w:t>
      </w:r>
      <w:r w:rsidR="00BE46FB">
        <w:rPr>
          <w:rFonts w:ascii="Arial" w:hAnsi="Arial" w:cs="Arial"/>
          <w:noProof/>
          <w:lang w:eastAsia="pt-BR"/>
        </w:rPr>
        <w:t xml:space="preserve"> Quando a energia elétrica é desligada, seu conteúdo é perdido.</w:t>
      </w:r>
      <w:r w:rsidR="00C517BD">
        <w:rPr>
          <w:rFonts w:ascii="Arial" w:hAnsi="Arial" w:cs="Arial"/>
          <w:noProof/>
          <w:lang w:eastAsia="pt-BR"/>
        </w:rPr>
        <w:t xml:space="preserve"> </w:t>
      </w:r>
      <w:r w:rsidR="00C517BD">
        <w:rPr>
          <w:rFonts w:ascii="Arial" w:hAnsi="Arial" w:cs="Arial"/>
          <w:noProof/>
          <w:color w:val="FF0000"/>
          <w:lang w:eastAsia="pt-BR"/>
        </w:rPr>
        <w:t>(Livro “Introdução a Informática”, página 96, Capron e Johnson)</w:t>
      </w:r>
    </w:p>
    <w:p w:rsidR="0045406E" w:rsidRDefault="0045406E" w:rsidP="00617035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925CC2" w:rsidRDefault="00210421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ROM</w:t>
      </w:r>
      <w:r w:rsidR="00925CC2">
        <w:rPr>
          <w:rFonts w:ascii="Arial" w:hAnsi="Arial" w:cs="Arial"/>
          <w:noProof/>
          <w:lang w:eastAsia="pt-BR"/>
        </w:rPr>
        <w:t xml:space="preserve"> (memória somente de leitura)</w:t>
      </w:r>
      <w:r>
        <w:rPr>
          <w:rFonts w:ascii="Arial" w:hAnsi="Arial" w:cs="Arial"/>
          <w:noProof/>
          <w:lang w:eastAsia="pt-BR"/>
        </w:rPr>
        <w:t xml:space="preserve">: </w:t>
      </w:r>
      <w:r w:rsidR="003F679B">
        <w:rPr>
          <w:rFonts w:ascii="Arial" w:hAnsi="Arial" w:cs="Arial"/>
          <w:noProof/>
          <w:lang w:eastAsia="pt-BR"/>
        </w:rPr>
        <w:t>É uma memória não-volátil, logo seu conteúdo não é perdido quando a energia elétrica</w:t>
      </w:r>
      <w:r w:rsidR="00C65B42">
        <w:rPr>
          <w:rFonts w:ascii="Arial" w:hAnsi="Arial" w:cs="Arial"/>
          <w:noProof/>
          <w:lang w:eastAsia="pt-BR"/>
        </w:rPr>
        <w:t xml:space="preserve"> é </w:t>
      </w:r>
      <w:r w:rsidR="003F679B">
        <w:rPr>
          <w:rFonts w:ascii="Arial" w:hAnsi="Arial" w:cs="Arial"/>
          <w:noProof/>
          <w:lang w:eastAsia="pt-BR"/>
        </w:rPr>
        <w:t>desligada.</w:t>
      </w:r>
      <w:r w:rsidR="00925CC2">
        <w:rPr>
          <w:rFonts w:ascii="Arial" w:hAnsi="Arial" w:cs="Arial"/>
          <w:noProof/>
          <w:lang w:eastAsia="pt-BR"/>
        </w:rPr>
        <w:t xml:space="preserve"> A memória ROM contém programas e dados registrados permanentemente direto da fábrica, que podem ser lidos e usados, mas não podem ser modificados pelo usuário. </w:t>
      </w:r>
      <w:r w:rsidR="00925CC2">
        <w:rPr>
          <w:rFonts w:ascii="Arial" w:hAnsi="Arial" w:cs="Arial"/>
          <w:noProof/>
          <w:color w:val="FF0000"/>
          <w:lang w:eastAsia="pt-BR"/>
        </w:rPr>
        <w:t>(Livro “Introdução a Informática”, página 105, Capron e Johnson)</w:t>
      </w:r>
    </w:p>
    <w:p w:rsidR="00210421" w:rsidRPr="0045406E" w:rsidRDefault="00210421" w:rsidP="00617035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17035" w:rsidRPr="006877AF" w:rsidRDefault="00505CFF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Eprom</w:t>
      </w:r>
      <w:r w:rsidR="006877AF">
        <w:rPr>
          <w:rFonts w:ascii="Arial" w:hAnsi="Arial" w:cs="Arial"/>
          <w:noProof/>
          <w:lang w:eastAsia="pt-BR"/>
        </w:rPr>
        <w:t xml:space="preserve">: É um tipo de PROM (chips de memória somente de leituras programáveis) que pode ser apagada ao ser exposta a uma luz ultravioleta. </w:t>
      </w:r>
      <w:r w:rsidR="006877AF">
        <w:rPr>
          <w:rFonts w:ascii="Arial" w:hAnsi="Arial" w:cs="Arial"/>
          <w:noProof/>
          <w:color w:val="FF0000"/>
          <w:lang w:eastAsia="pt-BR"/>
        </w:rPr>
        <w:t>(Livro “Arquitetura de Computadores de microprocessadores a supercomputadores”, página 328, Behrooz Parhami)</w:t>
      </w:r>
    </w:p>
    <w:p w:rsidR="00617035" w:rsidRDefault="00617035" w:rsidP="00617035">
      <w:pPr>
        <w:contextualSpacing/>
        <w:rPr>
          <w:rFonts w:ascii="Arial" w:hAnsi="Arial" w:cs="Arial"/>
          <w:noProof/>
          <w:lang w:eastAsia="pt-BR"/>
        </w:rPr>
      </w:pPr>
    </w:p>
    <w:p w:rsidR="00505CFF" w:rsidRDefault="00505CFF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Memória Flash: </w:t>
      </w:r>
      <w:r w:rsidR="00297311">
        <w:rPr>
          <w:rFonts w:ascii="Arial" w:hAnsi="Arial" w:cs="Arial"/>
          <w:noProof/>
          <w:lang w:eastAsia="pt-BR"/>
        </w:rPr>
        <w:t xml:space="preserve">É um tipo de armazenamento secundário </w:t>
      </w:r>
      <w:r w:rsidR="00617035">
        <w:rPr>
          <w:rFonts w:ascii="Arial" w:hAnsi="Arial" w:cs="Arial"/>
          <w:noProof/>
          <w:lang w:eastAsia="pt-BR"/>
        </w:rPr>
        <w:t xml:space="preserve">para manter os dados mais       </w:t>
      </w:r>
      <w:r w:rsidR="00297311">
        <w:rPr>
          <w:rFonts w:ascii="Arial" w:hAnsi="Arial" w:cs="Arial"/>
          <w:noProof/>
          <w:lang w:eastAsia="pt-BR"/>
        </w:rPr>
        <w:t>permanentemente.</w:t>
      </w:r>
      <w:r w:rsidR="00617035">
        <w:rPr>
          <w:rFonts w:ascii="Arial" w:hAnsi="Arial" w:cs="Arial"/>
          <w:noProof/>
          <w:lang w:eastAsia="pt-BR"/>
        </w:rPr>
        <w:t xml:space="preserve"> A memória flash é não-volátil e é usada em telefones celulares, câmeras fotográficas digitais, e estão substituindo os discos em alguns computadores handheld. </w:t>
      </w:r>
      <w:r w:rsidR="00617035">
        <w:rPr>
          <w:rFonts w:ascii="Arial" w:hAnsi="Arial" w:cs="Arial"/>
          <w:noProof/>
          <w:color w:val="FF0000"/>
          <w:lang w:eastAsia="pt-BR"/>
        </w:rPr>
        <w:t>(Livro “Introdução a Informática”, página 106, Capron e Johnson)</w:t>
      </w:r>
    </w:p>
    <w:p w:rsidR="0076581B" w:rsidRDefault="0076581B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</w:p>
    <w:p w:rsidR="00631D19" w:rsidRDefault="0076581B" w:rsidP="00631D19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Memória de massa</w:t>
      </w:r>
      <w:r w:rsidR="00680C83">
        <w:rPr>
          <w:rFonts w:ascii="Arial" w:hAnsi="Arial" w:cs="Arial"/>
          <w:noProof/>
          <w:lang w:eastAsia="pt-BR"/>
        </w:rPr>
        <w:t xml:space="preserve"> (disco rígido)</w:t>
      </w:r>
      <w:r w:rsidR="00F71146">
        <w:rPr>
          <w:rFonts w:ascii="Arial" w:hAnsi="Arial" w:cs="Arial"/>
          <w:noProof/>
          <w:lang w:eastAsia="pt-BR"/>
        </w:rPr>
        <w:t xml:space="preserve">: </w:t>
      </w:r>
      <w:r w:rsidR="006F043A">
        <w:rPr>
          <w:rFonts w:ascii="Arial" w:hAnsi="Arial" w:cs="Arial"/>
          <w:noProof/>
          <w:lang w:eastAsia="pt-BR"/>
        </w:rPr>
        <w:t xml:space="preserve">É um armazenamento secundário (separado do próprio computador), onde os softwares e dados </w:t>
      </w:r>
      <w:r w:rsidR="00681067">
        <w:rPr>
          <w:rFonts w:ascii="Arial" w:hAnsi="Arial" w:cs="Arial"/>
          <w:noProof/>
          <w:lang w:eastAsia="pt-BR"/>
        </w:rPr>
        <w:t>podem ser armazenados de forma quase permanente. Uma vez que a memória, ou o armazenamento primário, perde o seu conteúdo</w:t>
      </w:r>
      <w:r w:rsidR="009648E7">
        <w:rPr>
          <w:rFonts w:ascii="Arial" w:hAnsi="Arial" w:cs="Arial"/>
          <w:noProof/>
          <w:lang w:eastAsia="pt-BR"/>
        </w:rPr>
        <w:t>, o armazenamento secundário tem armazenado o que foi salvo.</w:t>
      </w:r>
      <w:r w:rsidR="00893C4C">
        <w:rPr>
          <w:rFonts w:ascii="Arial" w:hAnsi="Arial" w:cs="Arial"/>
          <w:noProof/>
          <w:lang w:eastAsia="pt-BR"/>
        </w:rPr>
        <w:t xml:space="preserve"> </w:t>
      </w:r>
      <w:r w:rsidR="00893C4C">
        <w:rPr>
          <w:rFonts w:ascii="Arial" w:hAnsi="Arial" w:cs="Arial"/>
          <w:noProof/>
          <w:color w:val="FF0000"/>
          <w:lang w:eastAsia="pt-BR"/>
        </w:rPr>
        <w:t>(Livro “Introdução a Informática”, página 164, Capron e Johnson)</w:t>
      </w:r>
    </w:p>
    <w:p w:rsidR="00893C4C" w:rsidRPr="00631D19" w:rsidRDefault="00893C4C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DMA, para que serve, como funciona?</w:t>
      </w:r>
    </w:p>
    <w:p w:rsidR="001A2F1C" w:rsidRPr="001A2F1C" w:rsidRDefault="001A2F1C" w:rsidP="001A2F1C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5406E" w:rsidRP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DMA (Acesso Direto a Memória)</w:t>
      </w:r>
      <w:r w:rsidR="006B5D53">
        <w:rPr>
          <w:rFonts w:ascii="Arial" w:hAnsi="Arial" w:cs="Arial"/>
          <w:noProof/>
          <w:lang w:eastAsia="pt-BR"/>
        </w:rPr>
        <w:t xml:space="preserve"> é um processador especializado que transfere dados entre a memória e um dispositivos d</w:t>
      </w:r>
      <w:r w:rsidR="001A2F1C">
        <w:rPr>
          <w:rFonts w:ascii="Arial" w:hAnsi="Arial" w:cs="Arial"/>
          <w:noProof/>
          <w:lang w:eastAsia="pt-BR"/>
        </w:rPr>
        <w:t>e E/S, que serve para aliviar o fardo da CPU e atuar como um mestre de barramento. Primeiramente, ocorre a configuração dos registradores de DMA pela CPU, que contém o endereço de memória e o número de bytes a serem transferidos. Depois de finalizada a transferência, o controlador de DMA interrompe a CPU.</w:t>
      </w:r>
      <w:r w:rsidR="00B8519E">
        <w:rPr>
          <w:rFonts w:ascii="Arial" w:hAnsi="Arial" w:cs="Arial"/>
          <w:noProof/>
          <w:lang w:eastAsia="pt-BR"/>
        </w:rPr>
        <w:t xml:space="preserve"> </w:t>
      </w:r>
      <w:r w:rsidR="00B8519E">
        <w:rPr>
          <w:rFonts w:ascii="Arial" w:hAnsi="Arial" w:cs="Arial"/>
          <w:noProof/>
          <w:color w:val="FF0000"/>
          <w:lang w:eastAsia="pt-BR"/>
        </w:rPr>
        <w:t>(Livro “Arquitetura de Computadores, uma abordagem quantitativa”, página 515, Hennessy e Patterson).</w:t>
      </w:r>
      <w:r w:rsidR="001A2F1C">
        <w:rPr>
          <w:rFonts w:ascii="Arial" w:hAnsi="Arial" w:cs="Arial"/>
          <w:noProof/>
          <w:lang w:eastAsia="pt-BR"/>
        </w:rPr>
        <w:t xml:space="preserve"> </w:t>
      </w:r>
    </w:p>
    <w:p w:rsid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</w:p>
    <w:p w:rsid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</w:p>
    <w:p w:rsidR="0045406E" w:rsidRP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CS – Chip select</w:t>
      </w:r>
      <w:r w:rsidR="006C478C">
        <w:rPr>
          <w:rFonts w:ascii="Arial" w:hAnsi="Arial" w:cs="Arial"/>
          <w:noProof/>
          <w:lang w:eastAsia="pt-BR"/>
        </w:rPr>
        <w:t>?</w:t>
      </w:r>
    </w:p>
    <w:p w:rsidR="008F7D7C" w:rsidRDefault="008F7D7C" w:rsidP="008F7D7C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F7D7C" w:rsidRPr="008F7D7C" w:rsidRDefault="008F7D7C" w:rsidP="008F7D7C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chip select </w:t>
      </w:r>
      <w:r w:rsidR="003E4314">
        <w:rPr>
          <w:rFonts w:ascii="Arial" w:hAnsi="Arial" w:cs="Arial"/>
          <w:noProof/>
          <w:lang w:eastAsia="pt-BR"/>
        </w:rPr>
        <w:t xml:space="preserve">é um sinal de controle e </w:t>
      </w:r>
      <w:r>
        <w:rPr>
          <w:rFonts w:ascii="Arial" w:hAnsi="Arial" w:cs="Arial"/>
          <w:noProof/>
          <w:lang w:eastAsia="pt-BR"/>
        </w:rPr>
        <w:t xml:space="preserve">funciona da seguinte maneira: quando ele está ativo, a memória lê os sinais de entrada e executa uma operação; quando ele está inativo, a memória </w:t>
      </w:r>
      <w:r>
        <w:rPr>
          <w:rFonts w:ascii="Arial" w:hAnsi="Arial" w:cs="Arial"/>
          <w:noProof/>
          <w:lang w:eastAsia="pt-BR"/>
        </w:rPr>
        <w:lastRenderedPageBreak/>
        <w:t xml:space="preserve">não executa uma leitura nem uma escrita, fazendo apenas o refresh dos seus bits. </w:t>
      </w:r>
      <w:r>
        <w:rPr>
          <w:rFonts w:ascii="Arial" w:hAnsi="Arial" w:cs="Arial"/>
          <w:noProof/>
          <w:color w:val="FF0000"/>
          <w:lang w:eastAsia="pt-BR"/>
        </w:rPr>
        <w:t>(Livro “Fundamentos de Arquitetura de Computadores”, página 146, Raul Fernando Weber).</w:t>
      </w: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  <w:bookmarkStart w:id="0" w:name="_GoBack"/>
      <w:bookmarkEnd w:id="0"/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adress bus e o data bus?</w:t>
      </w:r>
    </w:p>
    <w:p w:rsidR="00F2723B" w:rsidRDefault="00F2723B" w:rsidP="00F272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631D19" w:rsidRDefault="00F2723B" w:rsidP="00631D19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Adress bus é barramento de endereço, ele interliga o REM à MP para a transferência dos bits que representam determinado endereço. Somente o processador aciona a MP para a realização das operações de leitura ou escrita.  </w:t>
      </w:r>
    </w:p>
    <w:p w:rsidR="00F2723B" w:rsidRDefault="00F2723B" w:rsidP="00631D19">
      <w:pPr>
        <w:contextualSpacing/>
        <w:rPr>
          <w:rFonts w:ascii="Arial" w:hAnsi="Arial" w:cs="Arial"/>
          <w:noProof/>
          <w:lang w:eastAsia="pt-BR"/>
        </w:rPr>
      </w:pPr>
    </w:p>
    <w:p w:rsidR="00F2723B" w:rsidRPr="00F2723B" w:rsidRDefault="00F2723B" w:rsidP="00631D19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Data bus é barramento de dados, ele interliga o RDM à MP para a transferência de informação para MP e processador. Os sinais percorrem o barramento do processador para a MP (operação escrita), ora percorre o caminho inverso (operação de leitura). </w:t>
      </w:r>
      <w:r>
        <w:rPr>
          <w:rFonts w:ascii="Arial" w:hAnsi="Arial" w:cs="Arial"/>
          <w:noProof/>
          <w:color w:val="FF0000"/>
          <w:lang w:eastAsia="pt-BR"/>
        </w:rPr>
        <w:t>(Livro “Introdução a organização de computadores”, página 100, Monteiro)</w:t>
      </w: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Pesquisa sobre a arquitetura do processador I5 e do I7,  qual seu fabricante, início de fabricação, principais características.</w:t>
      </w:r>
    </w:p>
    <w:p w:rsidR="00DE4FF0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16A1B91" wp14:editId="3EB083E2">
            <wp:extent cx="6299835" cy="7543165"/>
            <wp:effectExtent l="0" t="0" r="571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0515-WA00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39579D" w:rsidTr="0039579D">
        <w:tc>
          <w:tcPr>
            <w:tcW w:w="9911" w:type="dxa"/>
          </w:tcPr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6A1B2241" wp14:editId="2DFDFAAB">
                  <wp:simplePos x="0" y="0"/>
                  <wp:positionH relativeFrom="column">
                    <wp:posOffset>82572</wp:posOffset>
                  </wp:positionH>
                  <wp:positionV relativeFrom="paragraph">
                    <wp:posOffset>27962</wp:posOffset>
                  </wp:positionV>
                  <wp:extent cx="2307089" cy="2002221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90515-WA002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089" cy="200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8F7391D" wp14:editId="3F56F5FC">
                  <wp:simplePos x="0" y="0"/>
                  <wp:positionH relativeFrom="column">
                    <wp:posOffset>3157067</wp:posOffset>
                  </wp:positionH>
                  <wp:positionV relativeFrom="paragraph">
                    <wp:posOffset>124329</wp:posOffset>
                  </wp:positionV>
                  <wp:extent cx="2430339" cy="2869324"/>
                  <wp:effectExtent l="0" t="0" r="8255" b="762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-20190515-WA002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339" cy="286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</w:tc>
      </w:tr>
    </w:tbl>
    <w:p w:rsidR="00DE4FF0" w:rsidRDefault="00DE4FF0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DE4FF0" w:rsidRDefault="00DE4FF0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14253" w:rsidRDefault="00814253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14253" w:rsidRDefault="00814253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92DB6" w:rsidRPr="00492DB6" w:rsidRDefault="00492DB6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Fabricante</w:t>
      </w:r>
      <w:r>
        <w:rPr>
          <w:rFonts w:ascii="Arial" w:hAnsi="Arial" w:cs="Arial"/>
          <w:noProof/>
          <w:lang w:eastAsia="pt-BR"/>
        </w:rPr>
        <w:t>: Intel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B031B9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Início de fabricação</w:t>
      </w:r>
      <w:r>
        <w:rPr>
          <w:rFonts w:ascii="Arial" w:hAnsi="Arial" w:cs="Arial"/>
          <w:noProof/>
          <w:lang w:eastAsia="pt-BR"/>
        </w:rPr>
        <w:t>:</w:t>
      </w:r>
    </w:p>
    <w:p w:rsidR="00814253" w:rsidRDefault="00814253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I5:2009</w:t>
      </w:r>
    </w:p>
    <w:p w:rsidR="00814253" w:rsidRDefault="00814253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I7:2008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B031B9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Características</w:t>
      </w:r>
      <w:r>
        <w:rPr>
          <w:rFonts w:ascii="Arial" w:hAnsi="Arial" w:cs="Arial"/>
          <w:noProof/>
          <w:lang w:eastAsia="pt-BR"/>
        </w:rPr>
        <w:t>: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 w:rsidRPr="00492DB6">
        <w:rPr>
          <w:rFonts w:ascii="Arial" w:hAnsi="Arial" w:cs="Arial"/>
          <w:noProof/>
          <w:lang w:eastAsia="pt-BR"/>
        </w:rPr>
        <w:t>I5: quad core, cache: 6MB, menor velocidade, menor custo.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 w:rsidRPr="00492DB6">
        <w:rPr>
          <w:rFonts w:ascii="Arial" w:hAnsi="Arial" w:cs="Arial"/>
          <w:noProof/>
          <w:lang w:eastAsia="pt-BR"/>
        </w:rPr>
        <w:t>I7: hexa-core, cache: 8MB nível 3, maior velocidade e performance, maior custo.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2A510F" w:rsidRDefault="006C478C" w:rsidP="002A510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dual core e quad core? Dê exemplos. </w:t>
      </w:r>
    </w:p>
    <w:p w:rsidR="002A510F" w:rsidRDefault="002A510F" w:rsidP="002A510F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2A510F" w:rsidRDefault="002A510F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 w:rsidRPr="002A510F">
        <w:rPr>
          <w:rFonts w:ascii="Arial" w:hAnsi="Arial" w:cs="Arial"/>
          <w:color w:val="222222"/>
          <w:shd w:val="clear" w:color="auto" w:fill="FFFFFF"/>
        </w:rPr>
        <w:t xml:space="preserve">O termo “Core” </w:t>
      </w:r>
      <w:r>
        <w:rPr>
          <w:rFonts w:ascii="Arial" w:hAnsi="Arial" w:cs="Arial"/>
          <w:color w:val="222222"/>
          <w:shd w:val="clear" w:color="auto" w:fill="FFFFFF"/>
        </w:rPr>
        <w:t>significa</w:t>
      </w:r>
      <w:r w:rsidRPr="002A510F">
        <w:rPr>
          <w:rFonts w:ascii="Arial" w:hAnsi="Arial" w:cs="Arial"/>
          <w:color w:val="222222"/>
          <w:shd w:val="clear" w:color="auto" w:fill="FFFFFF"/>
        </w:rPr>
        <w:t xml:space="preserve"> núcleo</w:t>
      </w:r>
      <w:r w:rsidRPr="002A510F"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 w:rsidRPr="002A510F">
        <w:rPr>
          <w:rFonts w:ascii="Arial" w:hAnsi="Arial" w:cs="Arial"/>
          <w:color w:val="222222"/>
          <w:shd w:val="clear" w:color="auto" w:fill="FFFFFF"/>
        </w:rPr>
        <w:t> ou uma unidade de processamento. Ele é capaz de lidar com tarefas diferentes para deixar a máquina mais rápida, na hora de executar aç</w:t>
      </w:r>
      <w:r w:rsidR="00417195">
        <w:rPr>
          <w:rFonts w:ascii="Arial" w:hAnsi="Arial" w:cs="Arial"/>
          <w:color w:val="222222"/>
          <w:shd w:val="clear" w:color="auto" w:fill="FFFFFF"/>
        </w:rPr>
        <w:t xml:space="preserve">ões. Logo, dual-core representa que o processador tem </w:t>
      </w:r>
      <w:r w:rsidRPr="002A510F">
        <w:rPr>
          <w:rFonts w:ascii="Arial" w:hAnsi="Arial" w:cs="Arial"/>
          <w:color w:val="222222"/>
          <w:shd w:val="clear" w:color="auto" w:fill="FFFFFF"/>
        </w:rPr>
        <w:t>dois </w:t>
      </w:r>
      <w:r w:rsidRPr="002A510F">
        <w:rPr>
          <w:rFonts w:ascii="Arial" w:hAnsi="Arial" w:cs="Arial"/>
          <w:bCs/>
          <w:color w:val="222222"/>
          <w:shd w:val="clear" w:color="auto" w:fill="FFFFFF"/>
        </w:rPr>
        <w:t>núcleos e</w:t>
      </w:r>
      <w:r w:rsidRPr="002A510F">
        <w:rPr>
          <w:rFonts w:ascii="Arial" w:hAnsi="Arial" w:cs="Arial"/>
          <w:color w:val="222222"/>
          <w:shd w:val="clear" w:color="auto" w:fill="FFFFFF"/>
        </w:rPr>
        <w:t xml:space="preserve"> o </w:t>
      </w:r>
      <w:proofErr w:type="spellStart"/>
      <w:r w:rsidRPr="002A510F">
        <w:rPr>
          <w:rFonts w:ascii="Arial" w:hAnsi="Arial" w:cs="Arial"/>
          <w:color w:val="222222"/>
          <w:shd w:val="clear" w:color="auto" w:fill="FFFFFF"/>
        </w:rPr>
        <w:t>quad</w:t>
      </w:r>
      <w:proofErr w:type="spellEnd"/>
      <w:r w:rsidRPr="002A510F">
        <w:rPr>
          <w:rFonts w:ascii="Arial" w:hAnsi="Arial" w:cs="Arial"/>
          <w:color w:val="222222"/>
          <w:shd w:val="clear" w:color="auto" w:fill="FFFFFF"/>
        </w:rPr>
        <w:t>-core significa </w:t>
      </w:r>
      <w:r w:rsidRPr="002A510F">
        <w:rPr>
          <w:rFonts w:ascii="Arial" w:hAnsi="Arial" w:cs="Arial"/>
          <w:bCs/>
          <w:color w:val="222222"/>
          <w:shd w:val="clear" w:color="auto" w:fill="FFFFFF"/>
        </w:rPr>
        <w:t>quatro,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2A510F">
        <w:rPr>
          <w:rFonts w:ascii="Arial" w:hAnsi="Arial" w:cs="Arial"/>
          <w:color w:val="222222"/>
          <w:shd w:val="clear" w:color="auto" w:fill="FFFFFF"/>
        </w:rPr>
        <w:t>resultando em uma potência maior.</w:t>
      </w:r>
      <w:r w:rsidR="0041719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17195" w:rsidRDefault="00417195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417195" w:rsidRDefault="00417195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Exemplos: 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Quad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Core: AMD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Phenom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 X4 960t.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Dual Core: Pentium Dual Core.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Pr="002A510F" w:rsidRDefault="000B4D94" w:rsidP="002A510F">
      <w:pPr>
        <w:contextualSpacing/>
        <w:rPr>
          <w:rFonts w:ascii="Arial" w:hAnsi="Arial" w:cs="Arial"/>
          <w:noProof/>
          <w:lang w:eastAsia="pt-BR"/>
        </w:rPr>
      </w:pP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Utiliza e biblioteca, informe o nome do livro (s) e a página em que vc fez o resumo. Procure não copiar mas ler e fazer uma interpretação do que você entendeu. Faça em dupla e depois de finalizado suba no moodle no fórum da avaliação. </w:t>
      </w:r>
    </w:p>
    <w:p w:rsidR="001064E8" w:rsidRDefault="001064E8" w:rsidP="00CE75F6">
      <w:pPr>
        <w:contextualSpacing/>
        <w:rPr>
          <w:rFonts w:ascii="Arial" w:hAnsi="Arial" w:cs="Arial"/>
          <w:noProof/>
          <w:lang w:eastAsia="pt-BR"/>
        </w:rPr>
      </w:pPr>
    </w:p>
    <w:p w:rsidR="001064E8" w:rsidRPr="00CE75F6" w:rsidRDefault="001064E8" w:rsidP="00CE75F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Além da fazer o documento, faça um PPT das respostas para que possamos fazer as apresentações. </w:t>
      </w:r>
    </w:p>
    <w:p w:rsidR="00240F20" w:rsidRDefault="00240F20" w:rsidP="00C507B5">
      <w:pPr>
        <w:pStyle w:val="Default"/>
        <w:jc w:val="center"/>
        <w:rPr>
          <w:rFonts w:ascii="Exo 2" w:hAnsi="Exo 2"/>
          <w:b/>
          <w:color w:val="FF0000"/>
          <w:sz w:val="36"/>
          <w:szCs w:val="36"/>
        </w:rPr>
      </w:pPr>
      <w:r>
        <w:rPr>
          <w:rFonts w:ascii="Exo 2" w:hAnsi="Exo 2"/>
          <w:b/>
          <w:color w:val="FF0000"/>
          <w:sz w:val="36"/>
          <w:szCs w:val="36"/>
        </w:rPr>
        <w:tab/>
      </w:r>
    </w:p>
    <w:p w:rsidR="00CE75F6" w:rsidRDefault="00CE75F6" w:rsidP="00C507B5">
      <w:pPr>
        <w:pStyle w:val="Default"/>
        <w:jc w:val="center"/>
        <w:rPr>
          <w:rFonts w:ascii="Exo 2" w:hAnsi="Exo 2"/>
          <w:b/>
          <w:color w:val="FF0000"/>
          <w:sz w:val="36"/>
          <w:szCs w:val="36"/>
        </w:rPr>
      </w:pPr>
      <w:r>
        <w:rPr>
          <w:rFonts w:ascii="Exo 2" w:hAnsi="Exo 2"/>
          <w:b/>
          <w:color w:val="FF0000"/>
          <w:sz w:val="36"/>
          <w:szCs w:val="36"/>
        </w:rPr>
        <w:lastRenderedPageBreak/>
        <w:t xml:space="preserve">Livro recomendados </w:t>
      </w:r>
    </w:p>
    <w:p w:rsidR="0043667B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 w:rsidRPr="00CE75F6">
        <w:rPr>
          <w:rFonts w:ascii="Exo 2" w:hAnsi="Exo 2"/>
          <w:b/>
          <w:color w:val="FF0000"/>
          <w:sz w:val="22"/>
          <w:szCs w:val="22"/>
        </w:rPr>
        <w:t>Introdução a Organização de Computadores – Mario A. Monteiro</w:t>
      </w:r>
      <w:r>
        <w:rPr>
          <w:rFonts w:ascii="Exo 2" w:hAnsi="Exo 2"/>
          <w:b/>
          <w:color w:val="FF0000"/>
          <w:sz w:val="22"/>
          <w:szCs w:val="22"/>
        </w:rPr>
        <w:t xml:space="preserve"> </w:t>
      </w:r>
    </w:p>
    <w:p w:rsidR="0043667B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Fundamentos de Arquitetura de Computadores – Raul Fernando Weber </w:t>
      </w:r>
    </w:p>
    <w:p w:rsidR="00CE75F6" w:rsidRPr="00CE75F6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Arquitetura e Projeto de Computadores – </w:t>
      </w:r>
      <w:proofErr w:type="spellStart"/>
      <w:r>
        <w:rPr>
          <w:rFonts w:ascii="Exo 2" w:hAnsi="Exo 2"/>
          <w:b/>
          <w:color w:val="FF0000"/>
          <w:sz w:val="22"/>
          <w:szCs w:val="22"/>
        </w:rPr>
        <w:t>Hensey</w:t>
      </w:r>
      <w:proofErr w:type="spellEnd"/>
      <w:r>
        <w:rPr>
          <w:rFonts w:ascii="Exo 2" w:hAnsi="Exo 2"/>
          <w:b/>
          <w:color w:val="FF0000"/>
          <w:sz w:val="22"/>
          <w:szCs w:val="22"/>
        </w:rPr>
        <w:t xml:space="preserve"> </w:t>
      </w:r>
    </w:p>
    <w:sectPr w:rsidR="00CE75F6" w:rsidRPr="00CE75F6" w:rsidSect="00EC3492">
      <w:headerReference w:type="default" r:id="rId14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CF3" w:rsidRDefault="00A82CF3">
      <w:pPr>
        <w:spacing w:line="240" w:lineRule="auto"/>
      </w:pPr>
      <w:r>
        <w:separator/>
      </w:r>
    </w:p>
  </w:endnote>
  <w:endnote w:type="continuationSeparator" w:id="0">
    <w:p w:rsidR="00A82CF3" w:rsidRDefault="00A82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CF3" w:rsidRDefault="00A82CF3">
      <w:pPr>
        <w:spacing w:line="240" w:lineRule="auto"/>
      </w:pPr>
      <w:r>
        <w:separator/>
      </w:r>
    </w:p>
  </w:footnote>
  <w:footnote w:type="continuationSeparator" w:id="0">
    <w:p w:rsidR="00A82CF3" w:rsidRDefault="00A82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367EC"/>
    <w:multiLevelType w:val="hybridMultilevel"/>
    <w:tmpl w:val="3A5EAEFA"/>
    <w:lvl w:ilvl="0" w:tplc="447A5F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D013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7228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9C5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0A33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1E5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521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230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4493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6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7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68F0"/>
    <w:rsid w:val="0003758B"/>
    <w:rsid w:val="000442E2"/>
    <w:rsid w:val="00086832"/>
    <w:rsid w:val="000A5FFC"/>
    <w:rsid w:val="000A746D"/>
    <w:rsid w:val="000B0139"/>
    <w:rsid w:val="000B4522"/>
    <w:rsid w:val="000B4D94"/>
    <w:rsid w:val="000B7E6A"/>
    <w:rsid w:val="001046C2"/>
    <w:rsid w:val="001064E8"/>
    <w:rsid w:val="001526C2"/>
    <w:rsid w:val="0015452C"/>
    <w:rsid w:val="00154E07"/>
    <w:rsid w:val="00161999"/>
    <w:rsid w:val="001653E8"/>
    <w:rsid w:val="0017573A"/>
    <w:rsid w:val="0018404E"/>
    <w:rsid w:val="001A2F1C"/>
    <w:rsid w:val="001A63C3"/>
    <w:rsid w:val="00210421"/>
    <w:rsid w:val="00213AF2"/>
    <w:rsid w:val="00217B67"/>
    <w:rsid w:val="00231ADE"/>
    <w:rsid w:val="00240F20"/>
    <w:rsid w:val="002602C8"/>
    <w:rsid w:val="00297311"/>
    <w:rsid w:val="002A510F"/>
    <w:rsid w:val="002B0405"/>
    <w:rsid w:val="002E3BD3"/>
    <w:rsid w:val="002E3C9A"/>
    <w:rsid w:val="00303855"/>
    <w:rsid w:val="0033097B"/>
    <w:rsid w:val="0033235B"/>
    <w:rsid w:val="00336A73"/>
    <w:rsid w:val="00340FEB"/>
    <w:rsid w:val="00355AD5"/>
    <w:rsid w:val="00374FCE"/>
    <w:rsid w:val="00385A2F"/>
    <w:rsid w:val="0039579D"/>
    <w:rsid w:val="003A6867"/>
    <w:rsid w:val="003C20B9"/>
    <w:rsid w:val="003D5313"/>
    <w:rsid w:val="003E4314"/>
    <w:rsid w:val="003F0D5A"/>
    <w:rsid w:val="003F679B"/>
    <w:rsid w:val="003F6970"/>
    <w:rsid w:val="0040477A"/>
    <w:rsid w:val="004122CD"/>
    <w:rsid w:val="00417195"/>
    <w:rsid w:val="0042489F"/>
    <w:rsid w:val="0043667B"/>
    <w:rsid w:val="00437A7A"/>
    <w:rsid w:val="00442779"/>
    <w:rsid w:val="0045406E"/>
    <w:rsid w:val="00454E57"/>
    <w:rsid w:val="004565CB"/>
    <w:rsid w:val="00476C93"/>
    <w:rsid w:val="00490B33"/>
    <w:rsid w:val="00492DB6"/>
    <w:rsid w:val="004D0A66"/>
    <w:rsid w:val="00505CFF"/>
    <w:rsid w:val="00540838"/>
    <w:rsid w:val="00544C18"/>
    <w:rsid w:val="00546D8B"/>
    <w:rsid w:val="005635E1"/>
    <w:rsid w:val="00576052"/>
    <w:rsid w:val="00576117"/>
    <w:rsid w:val="0057778F"/>
    <w:rsid w:val="005C7DF8"/>
    <w:rsid w:val="005D20E9"/>
    <w:rsid w:val="00617035"/>
    <w:rsid w:val="00631D19"/>
    <w:rsid w:val="00671E30"/>
    <w:rsid w:val="00680C83"/>
    <w:rsid w:val="00681067"/>
    <w:rsid w:val="006877AF"/>
    <w:rsid w:val="00693496"/>
    <w:rsid w:val="006934F2"/>
    <w:rsid w:val="00695C08"/>
    <w:rsid w:val="006B32AA"/>
    <w:rsid w:val="006B5D53"/>
    <w:rsid w:val="006C478C"/>
    <w:rsid w:val="006D05C9"/>
    <w:rsid w:val="006D3FDB"/>
    <w:rsid w:val="006F043A"/>
    <w:rsid w:val="00702221"/>
    <w:rsid w:val="00703A10"/>
    <w:rsid w:val="00720190"/>
    <w:rsid w:val="00727057"/>
    <w:rsid w:val="00733AFA"/>
    <w:rsid w:val="00753261"/>
    <w:rsid w:val="0076581B"/>
    <w:rsid w:val="00784508"/>
    <w:rsid w:val="007A00ED"/>
    <w:rsid w:val="007A0B68"/>
    <w:rsid w:val="007B2C65"/>
    <w:rsid w:val="007B6D43"/>
    <w:rsid w:val="007E463A"/>
    <w:rsid w:val="007E4D08"/>
    <w:rsid w:val="00814253"/>
    <w:rsid w:val="0083045D"/>
    <w:rsid w:val="008578F3"/>
    <w:rsid w:val="008620DD"/>
    <w:rsid w:val="00877980"/>
    <w:rsid w:val="00880978"/>
    <w:rsid w:val="00890A4E"/>
    <w:rsid w:val="0089326C"/>
    <w:rsid w:val="00893C4C"/>
    <w:rsid w:val="008B748C"/>
    <w:rsid w:val="008C1488"/>
    <w:rsid w:val="008C7EDB"/>
    <w:rsid w:val="008D74B1"/>
    <w:rsid w:val="008E07E2"/>
    <w:rsid w:val="008E2CDC"/>
    <w:rsid w:val="008F24E5"/>
    <w:rsid w:val="008F255F"/>
    <w:rsid w:val="008F7D7C"/>
    <w:rsid w:val="00925CC2"/>
    <w:rsid w:val="00930528"/>
    <w:rsid w:val="00937FE6"/>
    <w:rsid w:val="009648E7"/>
    <w:rsid w:val="0097275D"/>
    <w:rsid w:val="00973F83"/>
    <w:rsid w:val="00974DC5"/>
    <w:rsid w:val="009A1D2B"/>
    <w:rsid w:val="009E08ED"/>
    <w:rsid w:val="009E408E"/>
    <w:rsid w:val="00A06392"/>
    <w:rsid w:val="00A24A4F"/>
    <w:rsid w:val="00A27710"/>
    <w:rsid w:val="00A32770"/>
    <w:rsid w:val="00A43821"/>
    <w:rsid w:val="00A61DE6"/>
    <w:rsid w:val="00A67323"/>
    <w:rsid w:val="00A70F40"/>
    <w:rsid w:val="00A82CF3"/>
    <w:rsid w:val="00A95E83"/>
    <w:rsid w:val="00AF0A94"/>
    <w:rsid w:val="00B031B9"/>
    <w:rsid w:val="00B05BEB"/>
    <w:rsid w:val="00B10074"/>
    <w:rsid w:val="00B222AF"/>
    <w:rsid w:val="00B34DB8"/>
    <w:rsid w:val="00B44A99"/>
    <w:rsid w:val="00B469D8"/>
    <w:rsid w:val="00B5106E"/>
    <w:rsid w:val="00B66BC0"/>
    <w:rsid w:val="00B8519E"/>
    <w:rsid w:val="00BC26AB"/>
    <w:rsid w:val="00BE46FB"/>
    <w:rsid w:val="00BE725F"/>
    <w:rsid w:val="00BF3E17"/>
    <w:rsid w:val="00BF4557"/>
    <w:rsid w:val="00BF76B9"/>
    <w:rsid w:val="00C06B79"/>
    <w:rsid w:val="00C10529"/>
    <w:rsid w:val="00C10867"/>
    <w:rsid w:val="00C23E77"/>
    <w:rsid w:val="00C44AAC"/>
    <w:rsid w:val="00C4500B"/>
    <w:rsid w:val="00C45350"/>
    <w:rsid w:val="00C507B5"/>
    <w:rsid w:val="00C517BD"/>
    <w:rsid w:val="00C65B42"/>
    <w:rsid w:val="00C90BA6"/>
    <w:rsid w:val="00C91444"/>
    <w:rsid w:val="00CC24BF"/>
    <w:rsid w:val="00CC6765"/>
    <w:rsid w:val="00CE3A56"/>
    <w:rsid w:val="00CE581F"/>
    <w:rsid w:val="00CE75F6"/>
    <w:rsid w:val="00CF4CC1"/>
    <w:rsid w:val="00D013D3"/>
    <w:rsid w:val="00D20CC1"/>
    <w:rsid w:val="00D3651D"/>
    <w:rsid w:val="00D44698"/>
    <w:rsid w:val="00D80923"/>
    <w:rsid w:val="00D9730F"/>
    <w:rsid w:val="00DA32C6"/>
    <w:rsid w:val="00DA7254"/>
    <w:rsid w:val="00DB35E7"/>
    <w:rsid w:val="00DB618A"/>
    <w:rsid w:val="00DB6B57"/>
    <w:rsid w:val="00DD4B28"/>
    <w:rsid w:val="00DE4FF0"/>
    <w:rsid w:val="00E01F10"/>
    <w:rsid w:val="00E05F93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23B"/>
    <w:rsid w:val="00F2761D"/>
    <w:rsid w:val="00F42DD9"/>
    <w:rsid w:val="00F4656A"/>
    <w:rsid w:val="00F52560"/>
    <w:rsid w:val="00F6302F"/>
    <w:rsid w:val="00F66858"/>
    <w:rsid w:val="00F71146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DAB0F3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308ED3-ACEF-44B9-94CE-7F4EA598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João Alfredo Teodoro</cp:lastModifiedBy>
  <cp:revision>57</cp:revision>
  <cp:lastPrinted>2013-05-09T22:36:00Z</cp:lastPrinted>
  <dcterms:created xsi:type="dcterms:W3CDTF">2019-05-15T17:20:00Z</dcterms:created>
  <dcterms:modified xsi:type="dcterms:W3CDTF">2019-05-22T02:15:00Z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