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0D" w:rsidRPr="004C4C0D" w:rsidRDefault="00203FD8" w:rsidP="00203FD8">
      <w:pPr>
        <w:rPr>
          <w:rFonts w:ascii="Arial" w:hAnsi="Arial" w:cs="Arial"/>
          <w:sz w:val="24"/>
          <w:szCs w:val="24"/>
        </w:rPr>
      </w:pPr>
      <w:r w:rsidRPr="004C4C0D">
        <w:rPr>
          <w:rFonts w:ascii="Arial" w:hAnsi="Arial" w:cs="Arial"/>
          <w:sz w:val="24"/>
          <w:szCs w:val="24"/>
        </w:rPr>
        <w:t>Contexto e Justificativ</w:t>
      </w:r>
      <w:r w:rsidR="004C4C0D" w:rsidRPr="004C4C0D">
        <w:rPr>
          <w:rFonts w:ascii="Arial" w:hAnsi="Arial" w:cs="Arial"/>
          <w:sz w:val="24"/>
          <w:szCs w:val="24"/>
        </w:rPr>
        <w:t>as</w:t>
      </w:r>
    </w:p>
    <w:p w:rsidR="004C4C0D" w:rsidRPr="004C4C0D" w:rsidRDefault="004C4C0D" w:rsidP="0038211B">
      <w:pPr>
        <w:jc w:val="both"/>
        <w:rPr>
          <w:rFonts w:ascii="Arial" w:hAnsi="Arial" w:cs="Arial"/>
          <w:color w:val="556367"/>
          <w:sz w:val="24"/>
          <w:szCs w:val="24"/>
          <w:shd w:val="clear" w:color="auto" w:fill="FFFFFF"/>
        </w:rPr>
      </w:pPr>
      <w:r w:rsidRPr="0038211B">
        <w:rPr>
          <w:rFonts w:ascii="Arial" w:hAnsi="Arial" w:cs="Arial"/>
          <w:sz w:val="24"/>
          <w:szCs w:val="24"/>
        </w:rPr>
        <w:t>Pesquisas</w:t>
      </w:r>
      <w:r w:rsidR="00E95327"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> revelam que empresas brasileiras chegam a gastar US$ 1 milhão com </w:t>
      </w:r>
      <w:r w:rsidRPr="004C4C0D">
        <w:rPr>
          <w:rFonts w:ascii="Arial" w:hAnsi="Arial" w:cs="Arial"/>
          <w:bCs/>
          <w:color w:val="556367"/>
          <w:sz w:val="24"/>
          <w:szCs w:val="24"/>
          <w:shd w:val="clear" w:color="auto" w:fill="FFFFFF"/>
        </w:rPr>
        <w:t>incidentes em TI</w:t>
      </w:r>
      <w:r>
        <w:rPr>
          <w:rFonts w:ascii="Arial" w:hAnsi="Arial" w:cs="Arial"/>
          <w:bCs/>
          <w:color w:val="556367"/>
          <w:sz w:val="24"/>
          <w:szCs w:val="24"/>
          <w:shd w:val="clear" w:color="auto" w:fill="FFFFFF"/>
        </w:rPr>
        <w:t xml:space="preserve">, </w:t>
      </w:r>
      <w:r w:rsidR="00E95327"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um cenário hipercompetitivo, em que os investimentos em tecnologia devem gerar novas oportunidades de negócio, esse tipo de prejuízo </w:t>
      </w:r>
      <w:r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deveria ser </w:t>
      </w:r>
      <w:r w:rsidR="00E95327"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>evitado</w:t>
      </w:r>
      <w:r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>.</w:t>
      </w:r>
    </w:p>
    <w:p w:rsidR="00203FD8" w:rsidRPr="004C4C0D" w:rsidRDefault="004C4C0D" w:rsidP="0038211B">
      <w:pPr>
        <w:jc w:val="both"/>
        <w:rPr>
          <w:rFonts w:ascii="Arial" w:hAnsi="Arial" w:cs="Arial"/>
          <w:sz w:val="24"/>
          <w:szCs w:val="24"/>
        </w:rPr>
      </w:pPr>
      <w:r w:rsidRPr="004C4C0D">
        <w:rPr>
          <w:rFonts w:ascii="Arial" w:hAnsi="Arial" w:cs="Arial"/>
          <w:color w:val="556367"/>
          <w:sz w:val="24"/>
          <w:szCs w:val="24"/>
          <w:shd w:val="clear" w:color="auto" w:fill="FFFFFF"/>
        </w:rPr>
        <w:t>Com isso,</w:t>
      </w:r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muitas empresas veem como solução de seus problemas a utilização do NOC (Network </w:t>
      </w:r>
      <w:proofErr w:type="spellStart"/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>Operations</w:t>
      </w:r>
      <w:proofErr w:type="spellEnd"/>
      <w:r>
        <w:rPr>
          <w:rFonts w:ascii="Arial" w:hAnsi="Arial" w:cs="Arial"/>
          <w:color w:val="556367"/>
          <w:sz w:val="24"/>
          <w:szCs w:val="24"/>
          <w:shd w:val="clear" w:color="auto" w:fill="FFFFFF"/>
        </w:rPr>
        <w:t xml:space="preserve"> Center), sendo um ambiente que monitora</w:t>
      </w:r>
      <w:r w:rsidR="00203FD8" w:rsidRPr="004C4C0D">
        <w:rPr>
          <w:rFonts w:ascii="Arial" w:hAnsi="Arial" w:cs="Arial"/>
          <w:sz w:val="24"/>
          <w:szCs w:val="24"/>
        </w:rPr>
        <w:t xml:space="preserve"> eventos da rede, </w:t>
      </w:r>
      <w:r>
        <w:rPr>
          <w:rFonts w:ascii="Arial" w:hAnsi="Arial" w:cs="Arial"/>
          <w:sz w:val="24"/>
          <w:szCs w:val="24"/>
        </w:rPr>
        <w:t>prevendo</w:t>
      </w:r>
      <w:r w:rsidR="00203FD8" w:rsidRPr="004C4C0D">
        <w:rPr>
          <w:rFonts w:ascii="Arial" w:hAnsi="Arial" w:cs="Arial"/>
          <w:sz w:val="24"/>
          <w:szCs w:val="24"/>
        </w:rPr>
        <w:t xml:space="preserve"> incidentes</w:t>
      </w:r>
      <w:r>
        <w:rPr>
          <w:rFonts w:ascii="Arial" w:hAnsi="Arial" w:cs="Arial"/>
          <w:sz w:val="24"/>
          <w:szCs w:val="24"/>
        </w:rPr>
        <w:t>, de maneira preditiva</w:t>
      </w:r>
      <w:r w:rsidR="00203FD8" w:rsidRPr="004C4C0D">
        <w:rPr>
          <w:rFonts w:ascii="Arial" w:hAnsi="Arial" w:cs="Arial"/>
          <w:sz w:val="24"/>
          <w:szCs w:val="24"/>
        </w:rPr>
        <w:t>. Diante d</w:t>
      </w:r>
      <w:r>
        <w:rPr>
          <w:rFonts w:ascii="Arial" w:hAnsi="Arial" w:cs="Arial"/>
          <w:sz w:val="24"/>
          <w:szCs w:val="24"/>
        </w:rPr>
        <w:t xml:space="preserve">e tal cenário </w:t>
      </w:r>
      <w:r w:rsidR="00203FD8" w:rsidRPr="004C4C0D">
        <w:rPr>
          <w:rFonts w:ascii="Arial" w:hAnsi="Arial" w:cs="Arial"/>
          <w:sz w:val="24"/>
          <w:szCs w:val="24"/>
        </w:rPr>
        <w:t>competitivo é utilizado também para negócios como um todo, sendo assim uma ferramenta de apoio a tomada de decisão.</w:t>
      </w:r>
    </w:p>
    <w:p w:rsidR="00120E3A" w:rsidRDefault="00203FD8" w:rsidP="00120E3A">
      <w:pPr>
        <w:jc w:val="both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4C4C0D">
        <w:rPr>
          <w:rFonts w:ascii="Arial" w:hAnsi="Arial" w:cs="Arial"/>
          <w:sz w:val="24"/>
          <w:szCs w:val="24"/>
        </w:rPr>
        <w:t>Seu funcionamento é através de</w:t>
      </w:r>
      <w:r w:rsidR="00E95327" w:rsidRPr="004C4C0D">
        <w:rPr>
          <w:rFonts w:ascii="Arial" w:hAnsi="Arial" w:cs="Arial"/>
          <w:sz w:val="24"/>
          <w:szCs w:val="24"/>
        </w:rPr>
        <w:t xml:space="preserve"> 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>um conjunto de ferramentas de </w:t>
      </w:r>
      <w:r w:rsidR="00E95327" w:rsidRPr="004C4C0D">
        <w:rPr>
          <w:rFonts w:ascii="Arial" w:hAnsi="Arial" w:cs="Arial"/>
          <w:sz w:val="24"/>
          <w:szCs w:val="24"/>
        </w:rPr>
        <w:t>monitoramento,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</w:t>
      </w:r>
      <w:r w:rsid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>no qual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coletam os dados de </w:t>
      </w:r>
      <w:r w:rsidR="00E95327" w:rsidRPr="004C4C0D">
        <w:rPr>
          <w:rFonts w:ascii="Arial" w:hAnsi="Arial" w:cs="Arial"/>
          <w:sz w:val="24"/>
          <w:szCs w:val="24"/>
        </w:rPr>
        <w:t xml:space="preserve">infraestrutura de </w:t>
      </w:r>
      <w:r w:rsidR="004C4C0D">
        <w:rPr>
          <w:rFonts w:ascii="Arial" w:hAnsi="Arial" w:cs="Arial"/>
          <w:sz w:val="24"/>
          <w:szCs w:val="24"/>
        </w:rPr>
        <w:t xml:space="preserve">TI, </w:t>
      </w:r>
      <w:r w:rsidR="00E95327" w:rsidRPr="004C4C0D">
        <w:rPr>
          <w:rFonts w:ascii="Arial" w:hAnsi="Arial" w:cs="Arial"/>
          <w:sz w:val="24"/>
          <w:szCs w:val="24"/>
        </w:rPr>
        <w:t>aplicações,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bases de dados e serviços consumidos diretamente pelos usuários finais, ferramentas de gestão de serviços, que f</w:t>
      </w:r>
      <w:r w:rsid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>azem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a gestão de filas de atendimento</w:t>
      </w:r>
      <w:r w:rsid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e seus registros</w:t>
      </w:r>
      <w:r w:rsidR="00E95327" w:rsidRPr="004C4C0D">
        <w:rPr>
          <w:rFonts w:ascii="Arial" w:hAnsi="Arial" w:cs="Arial"/>
          <w:color w:val="666666"/>
          <w:sz w:val="24"/>
          <w:szCs w:val="24"/>
          <w:shd w:val="clear" w:color="auto" w:fill="FFFFFF"/>
        </w:rPr>
        <w:t>, encaminhamentos para outros times e emissão de relatórios de performance, processos</w:t>
      </w:r>
      <w:r w:rsidR="00E95327" w:rsidRPr="00E95327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, </w:t>
      </w:r>
      <w:r w:rsidR="00E95327" w:rsidRPr="004C4C0D">
        <w:rPr>
          <w:rFonts w:ascii="Arial" w:hAnsi="Arial" w:cs="Arial"/>
          <w:color w:val="666666"/>
          <w:sz w:val="24"/>
          <w:szCs w:val="24"/>
          <w:highlight w:val="yellow"/>
          <w:shd w:val="clear" w:color="auto" w:fill="FFFFFF"/>
        </w:rPr>
        <w:t>estes geralmente alinhados às melhores práticas adotadas pela TI, como por exemplo o </w:t>
      </w:r>
      <w:r w:rsidR="00E95327" w:rsidRPr="004C4C0D">
        <w:rPr>
          <w:rFonts w:ascii="Arial" w:hAnsi="Arial" w:cs="Arial"/>
          <w:sz w:val="24"/>
          <w:szCs w:val="24"/>
          <w:highlight w:val="yellow"/>
        </w:rPr>
        <w:t>ITIL</w:t>
      </w:r>
      <w:r w:rsidR="00E95327" w:rsidRPr="004C4C0D">
        <w:rPr>
          <w:rFonts w:ascii="Arial" w:hAnsi="Arial" w:cs="Arial"/>
          <w:color w:val="666666"/>
          <w:sz w:val="24"/>
          <w:szCs w:val="24"/>
          <w:highlight w:val="yellow"/>
          <w:shd w:val="clear" w:color="auto" w:fill="FFFFFF"/>
        </w:rPr>
        <w:t xml:space="preserve"> </w:t>
      </w:r>
      <w:r w:rsidR="00E95327" w:rsidRPr="004C4C0D">
        <w:rPr>
          <w:rFonts w:ascii="Arial" w:hAnsi="Arial" w:cs="Arial"/>
          <w:color w:val="666666"/>
          <w:sz w:val="24"/>
          <w:szCs w:val="24"/>
          <w:highlight w:val="yellow"/>
          <w:shd w:val="clear" w:color="auto" w:fill="FFFFFF"/>
        </w:rPr>
        <w:t>e profissionais capacitados para fazer os atendimentos, também chamados de operadores</w:t>
      </w:r>
      <w:r w:rsidR="00E95327" w:rsidRPr="00E95327">
        <w:rPr>
          <w:rFonts w:ascii="Arial" w:hAnsi="Arial" w:cs="Arial"/>
          <w:color w:val="666666"/>
          <w:sz w:val="24"/>
          <w:szCs w:val="24"/>
          <w:shd w:val="clear" w:color="auto" w:fill="FFFFFF"/>
        </w:rPr>
        <w:t>.</w:t>
      </w:r>
      <w:r w:rsidR="0038211B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 </w:t>
      </w:r>
      <w:r w:rsidR="0038211B" w:rsidRPr="00E95327">
        <w:rPr>
          <w:rFonts w:ascii="Arial" w:hAnsi="Arial" w:cs="Arial"/>
          <w:color w:val="666666"/>
          <w:sz w:val="24"/>
          <w:szCs w:val="24"/>
          <w:shd w:val="clear" w:color="auto" w:fill="FFFFFF"/>
        </w:rPr>
        <w:t>Coletando dados do amb</w:t>
      </w:r>
      <w:r w:rsidR="0038211B">
        <w:rPr>
          <w:rFonts w:ascii="Arial" w:hAnsi="Arial" w:cs="Arial"/>
          <w:color w:val="666666"/>
          <w:sz w:val="24"/>
          <w:szCs w:val="24"/>
          <w:shd w:val="clear" w:color="auto" w:fill="FFFFFF"/>
        </w:rPr>
        <w:t>i</w:t>
      </w:r>
      <w:r w:rsidR="0038211B" w:rsidRPr="00E95327">
        <w:rPr>
          <w:rFonts w:ascii="Arial" w:hAnsi="Arial" w:cs="Arial"/>
          <w:color w:val="666666"/>
          <w:sz w:val="24"/>
          <w:szCs w:val="24"/>
          <w:shd w:val="clear" w:color="auto" w:fill="FFFFFF"/>
        </w:rPr>
        <w:t>ente, 24h por dia, 7 dias por semana, registrando eventos se, gerar imp</w:t>
      </w:r>
      <w:r w:rsidR="0038211B">
        <w:rPr>
          <w:rFonts w:ascii="Arial" w:hAnsi="Arial" w:cs="Arial"/>
          <w:color w:val="666666"/>
          <w:sz w:val="24"/>
          <w:szCs w:val="24"/>
          <w:shd w:val="clear" w:color="auto" w:fill="FFFFFF"/>
        </w:rPr>
        <w:t>a</w:t>
      </w:r>
      <w:r w:rsidR="0038211B" w:rsidRPr="00E95327">
        <w:rPr>
          <w:rFonts w:ascii="Arial" w:hAnsi="Arial" w:cs="Arial"/>
          <w:color w:val="666666"/>
          <w:sz w:val="24"/>
          <w:szCs w:val="24"/>
          <w:shd w:val="clear" w:color="auto" w:fill="FFFFFF"/>
        </w:rPr>
        <w:t>ctos negativos ao negócio</w:t>
      </w:r>
    </w:p>
    <w:p w:rsidR="00120E3A" w:rsidRPr="00120E3A" w:rsidRDefault="00120E3A" w:rsidP="00120E3A">
      <w:pPr>
        <w:jc w:val="both"/>
        <w:rPr>
          <w:rFonts w:ascii="Arial" w:hAnsi="Arial" w:cs="Arial"/>
          <w:sz w:val="24"/>
          <w:szCs w:val="24"/>
        </w:rPr>
      </w:pPr>
      <w:r w:rsidRPr="00120E3A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Portanto, optamos a trabalhar com esse tipo de projeto devido à </w:t>
      </w:r>
      <w:r w:rsidRPr="00120E3A">
        <w:rPr>
          <w:rFonts w:ascii="Arial" w:hAnsi="Arial" w:cs="Arial"/>
          <w:color w:val="333333"/>
          <w:sz w:val="24"/>
          <w:szCs w:val="24"/>
        </w:rPr>
        <w:t>Minimiza tempos de indisponibilidad</w:t>
      </w:r>
      <w:r>
        <w:rPr>
          <w:rFonts w:ascii="Arial" w:hAnsi="Arial" w:cs="Arial"/>
          <w:color w:val="333333"/>
          <w:sz w:val="24"/>
          <w:szCs w:val="24"/>
        </w:rPr>
        <w:t>e, coleta de dados para tomadas de decisões, mantem performance e previsão de comportamento, qualidade de atendimento, monitoramento remoto, maior visibilidade do ambiente dando uma maior satisfação do cliente. Gerando maior lucro e produtividade, diminuindo tempo de ociosidade.</w:t>
      </w:r>
      <w:bookmarkStart w:id="0" w:name="_GoBack"/>
      <w:bookmarkEnd w:id="0"/>
    </w:p>
    <w:p w:rsidR="00E95327" w:rsidRPr="00E95327" w:rsidRDefault="00E95327" w:rsidP="0038211B">
      <w:pPr>
        <w:jc w:val="both"/>
        <w:rPr>
          <w:rFonts w:ascii="Arial" w:hAnsi="Arial" w:cs="Arial"/>
          <w:sz w:val="24"/>
          <w:szCs w:val="24"/>
        </w:rPr>
      </w:pPr>
    </w:p>
    <w:sectPr w:rsidR="00E95327" w:rsidRPr="00E9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A1A98"/>
    <w:multiLevelType w:val="hybridMultilevel"/>
    <w:tmpl w:val="869696DA"/>
    <w:lvl w:ilvl="0" w:tplc="B3822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8"/>
    <w:rsid w:val="00120E3A"/>
    <w:rsid w:val="00203FD8"/>
    <w:rsid w:val="002719DA"/>
    <w:rsid w:val="0038211B"/>
    <w:rsid w:val="004C4C0D"/>
    <w:rsid w:val="00E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A197"/>
  <w15:chartTrackingRefBased/>
  <w15:docId w15:val="{4344E070-E749-41F1-AAB0-0667BBE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120E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3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5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32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E95327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120E3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1</cp:revision>
  <dcterms:created xsi:type="dcterms:W3CDTF">2019-08-30T22:27:00Z</dcterms:created>
  <dcterms:modified xsi:type="dcterms:W3CDTF">2019-08-30T23:16:00Z</dcterms:modified>
</cp:coreProperties>
</file>