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F8" w:rsidRPr="00B21F5E" w:rsidRDefault="00F34833" w:rsidP="00F34833">
      <w:pPr>
        <w:pStyle w:val="Heading1"/>
        <w:rPr>
          <w:rFonts w:ascii="Arial Black" w:hAnsi="Arial Black"/>
          <w:b w:val="0"/>
          <w:color w:val="262626" w:themeColor="text1" w:themeTint="D9"/>
          <w:sz w:val="48"/>
          <w:szCs w:val="48"/>
          <w:lang w:val="en-US"/>
        </w:rPr>
      </w:pPr>
      <w:r w:rsidRPr="00B21F5E">
        <w:rPr>
          <w:rFonts w:ascii="Arial Black" w:hAnsi="Arial Black"/>
          <w:b w:val="0"/>
          <w:color w:val="262626" w:themeColor="text1" w:themeTint="D9"/>
          <w:sz w:val="48"/>
          <w:szCs w:val="48"/>
          <w:lang w:val="en-US"/>
        </w:rPr>
        <w:t>Commands:</w:t>
      </w:r>
    </w:p>
    <w:p w:rsidR="00F34833" w:rsidRPr="00B21F5E" w:rsidRDefault="00F34833" w:rsidP="00F34833">
      <w:pPr>
        <w:ind w:left="705"/>
        <w:rPr>
          <w:rFonts w:ascii="Arial Black" w:hAnsi="Arial Black"/>
          <w:color w:val="262626" w:themeColor="text1" w:themeTint="D9"/>
          <w:sz w:val="18"/>
          <w:szCs w:val="18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>Before reading, note that the commands are NOT case sensitive, “</w:t>
      </w:r>
      <w:proofErr w:type="spellStart"/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>shw</w:t>
      </w:r>
      <w:proofErr w:type="spellEnd"/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 xml:space="preserve"> m” should work just as well as i.e.: “</w:t>
      </w:r>
      <w:proofErr w:type="spellStart"/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>sHW</w:t>
      </w:r>
      <w:proofErr w:type="spellEnd"/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 xml:space="preserve"> m”;</w:t>
      </w:r>
    </w:p>
    <w:p w:rsidR="00F34833" w:rsidRPr="007F0555" w:rsidRDefault="00F34833" w:rsidP="00F34833">
      <w:pPr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="007F0555" w:rsidRPr="007F0555"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  <w:t xml:space="preserve"> Displaying information:</w:t>
      </w:r>
    </w:p>
    <w:p w:rsidR="00F34833" w:rsidRPr="00B21F5E" w:rsidRDefault="00F34833" w:rsidP="00F34833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color w:val="262626" w:themeColor="text1" w:themeTint="D9"/>
          <w:lang w:val="en-US"/>
        </w:rPr>
        <w:tab/>
      </w:r>
      <w:r w:rsidRPr="00B21F5E">
        <w:rPr>
          <w:rFonts w:ascii="Arial Black" w:hAnsi="Arial Black"/>
          <w:color w:val="262626" w:themeColor="text1" w:themeTint="D9"/>
          <w:lang w:val="en-US"/>
        </w:rPr>
        <w:t xml:space="preserve"> - </w:t>
      </w:r>
      <w:r w:rsidRPr="00B21F5E">
        <w:rPr>
          <w:rFonts w:ascii="Arial Black" w:hAnsi="Arial Black"/>
          <w:i/>
          <w:color w:val="262626" w:themeColor="text1" w:themeTint="D9"/>
          <w:lang w:val="en-US"/>
        </w:rPr>
        <w:t>SHW S</w:t>
      </w:r>
      <w:r w:rsidR="007F0555">
        <w:rPr>
          <w:rFonts w:ascii="Arial Black" w:hAnsi="Arial Black"/>
          <w:i/>
          <w:color w:val="262626" w:themeColor="text1" w:themeTint="D9"/>
          <w:lang w:val="en-US"/>
        </w:rPr>
        <w:t>:</w:t>
      </w:r>
    </w:p>
    <w:p w:rsidR="00F34833" w:rsidRDefault="00F34833" w:rsidP="00F34833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="00B21F5E" w:rsidRPr="00B21F5E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lang w:val="en-US"/>
        </w:rPr>
        <w:t xml:space="preserve">Display </w:t>
      </w:r>
      <w:r w:rsidR="007F0555">
        <w:rPr>
          <w:rFonts w:ascii="Arial Black" w:hAnsi="Arial Black"/>
          <w:color w:val="262626" w:themeColor="text1" w:themeTint="D9"/>
          <w:lang w:val="en-US"/>
        </w:rPr>
        <w:t>mother-</w:t>
      </w:r>
      <w:r w:rsidRPr="00B21F5E">
        <w:rPr>
          <w:rFonts w:ascii="Arial Black" w:hAnsi="Arial Black"/>
          <w:color w:val="262626" w:themeColor="text1" w:themeTint="D9"/>
          <w:lang w:val="en-US"/>
        </w:rPr>
        <w:t>ship information;</w:t>
      </w:r>
    </w:p>
    <w:p w:rsidR="007F0555" w:rsidRDefault="007F0555" w:rsidP="00F34833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ab/>
        <w:t xml:space="preserve"> - </w:t>
      </w:r>
      <w:r>
        <w:rPr>
          <w:rFonts w:ascii="Arial Black" w:hAnsi="Arial Black"/>
          <w:i/>
          <w:color w:val="262626" w:themeColor="text1" w:themeTint="D9"/>
          <w:lang w:val="en-US"/>
        </w:rPr>
        <w:t>SHW D</w:t>
      </w:r>
      <w:r>
        <w:rPr>
          <w:rFonts w:ascii="Arial Black" w:hAnsi="Arial Black"/>
          <w:color w:val="262626" w:themeColor="text1" w:themeTint="D9"/>
          <w:lang w:val="en-US"/>
        </w:rPr>
        <w:t xml:space="preserve"> [drone id]:</w:t>
      </w:r>
    </w:p>
    <w:p w:rsidR="007F0555" w:rsidRPr="007F0555" w:rsidRDefault="007F0555" w:rsidP="00F34833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ab/>
      </w:r>
      <w:r>
        <w:rPr>
          <w:rFonts w:ascii="Arial Black" w:hAnsi="Arial Black"/>
          <w:color w:val="262626" w:themeColor="text1" w:themeTint="D9"/>
          <w:lang w:val="en-US"/>
        </w:rPr>
        <w:tab/>
        <w:t xml:space="preserve"> Display selected drone information;</w:t>
      </w:r>
    </w:p>
    <w:p w:rsidR="00F34833" w:rsidRPr="00B21F5E" w:rsidRDefault="00F34833" w:rsidP="00F34833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  <w:t xml:space="preserve"> - </w:t>
      </w:r>
      <w:r w:rsidRPr="007F0555">
        <w:rPr>
          <w:rFonts w:ascii="Arial Black" w:hAnsi="Arial Black"/>
          <w:i/>
          <w:color w:val="262626" w:themeColor="text1" w:themeTint="D9"/>
          <w:lang w:val="en-US"/>
        </w:rPr>
        <w:t>SHW M:</w:t>
      </w:r>
    </w:p>
    <w:p w:rsidR="00F34833" w:rsidRDefault="00F34833" w:rsidP="00C02A09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="00B21F5E" w:rsidRPr="00B21F5E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lang w:val="en-US"/>
        </w:rPr>
        <w:t>Display local map;</w:t>
      </w:r>
    </w:p>
    <w:p w:rsidR="007F0555" w:rsidRPr="00B21F5E" w:rsidRDefault="007F0555" w:rsidP="00C02A09">
      <w:pPr>
        <w:rPr>
          <w:rFonts w:ascii="Arial Black" w:hAnsi="Arial Black"/>
          <w:color w:val="262626" w:themeColor="text1" w:themeTint="D9"/>
          <w:lang w:val="en-US"/>
        </w:rPr>
      </w:pPr>
    </w:p>
    <w:p w:rsidR="007F0555" w:rsidRPr="007F0555" w:rsidRDefault="00F34833" w:rsidP="007F0555">
      <w:pPr>
        <w:ind w:left="705"/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</w:pPr>
      <w:r w:rsidRPr="007F0555">
        <w:rPr>
          <w:rFonts w:ascii="Arial Black" w:hAnsi="Arial Black"/>
          <w:color w:val="262626" w:themeColor="text1" w:themeTint="D9"/>
          <w:u w:val="single"/>
          <w:lang w:val="en-US"/>
        </w:rPr>
        <w:t xml:space="preserve"> </w:t>
      </w:r>
      <w:r w:rsidR="007F0555" w:rsidRPr="007F0555"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  <w:t>Resource gathering:</w:t>
      </w:r>
    </w:p>
    <w:p w:rsidR="00F34833" w:rsidRPr="007F0555" w:rsidRDefault="007F0555" w:rsidP="007F0555">
      <w:pPr>
        <w:ind w:left="708"/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</w:pPr>
      <w:r>
        <w:rPr>
          <w:rFonts w:ascii="Arial Black" w:hAnsi="Arial Black"/>
          <w:color w:val="262626" w:themeColor="text1" w:themeTint="D9"/>
          <w:sz w:val="32"/>
          <w:szCs w:val="32"/>
          <w:lang w:val="en-US"/>
        </w:rPr>
        <w:t xml:space="preserve"> </w:t>
      </w:r>
      <w:r w:rsidR="00F34833" w:rsidRPr="00B21F5E">
        <w:rPr>
          <w:rFonts w:ascii="Arial Black" w:hAnsi="Arial Black"/>
          <w:color w:val="262626" w:themeColor="text1" w:themeTint="D9"/>
          <w:lang w:val="en-US"/>
        </w:rPr>
        <w:t xml:space="preserve">- </w:t>
      </w:r>
      <w:r w:rsidR="00F34833" w:rsidRPr="007F0555">
        <w:rPr>
          <w:rFonts w:ascii="Arial Black" w:hAnsi="Arial Black"/>
          <w:i/>
          <w:color w:val="262626" w:themeColor="text1" w:themeTint="D9"/>
          <w:lang w:val="en-US"/>
        </w:rPr>
        <w:t>MINE S</w:t>
      </w:r>
      <w:r w:rsidRPr="007F0555">
        <w:rPr>
          <w:rFonts w:ascii="Arial Black" w:hAnsi="Arial Black"/>
          <w:i/>
          <w:color w:val="262626" w:themeColor="text1" w:themeTint="D9"/>
          <w:lang w:val="en-US"/>
        </w:rPr>
        <w:t>:</w:t>
      </w:r>
    </w:p>
    <w:p w:rsidR="00F34833" w:rsidRDefault="00F34833" w:rsidP="00F34833">
      <w:pPr>
        <w:ind w:left="705"/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="00B21F5E" w:rsidRPr="00B21F5E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lang w:val="en-US"/>
        </w:rPr>
        <w:t xml:space="preserve">Mine the object the </w:t>
      </w:r>
      <w:r w:rsidR="007F0555">
        <w:rPr>
          <w:rFonts w:ascii="Arial Black" w:hAnsi="Arial Black"/>
          <w:color w:val="262626" w:themeColor="text1" w:themeTint="D9"/>
          <w:lang w:val="en-US"/>
        </w:rPr>
        <w:t>mother-</w:t>
      </w:r>
      <w:r w:rsidRPr="00B21F5E">
        <w:rPr>
          <w:rFonts w:ascii="Arial Black" w:hAnsi="Arial Black"/>
          <w:color w:val="262626" w:themeColor="text1" w:themeTint="D9"/>
          <w:lang w:val="en-US"/>
        </w:rPr>
        <w:t>ship is currently on;</w:t>
      </w:r>
    </w:p>
    <w:p w:rsidR="00C02A09" w:rsidRPr="007F0555" w:rsidRDefault="00C02A09" w:rsidP="00F34833">
      <w:pPr>
        <w:ind w:left="705"/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 xml:space="preserve"> - </w:t>
      </w:r>
      <w:r w:rsidRPr="00C02A09">
        <w:rPr>
          <w:rFonts w:ascii="Arial Black" w:hAnsi="Arial Black"/>
          <w:i/>
          <w:color w:val="262626" w:themeColor="text1" w:themeTint="D9"/>
          <w:lang w:val="en-US"/>
        </w:rPr>
        <w:t>MINE D</w:t>
      </w:r>
      <w:r w:rsidR="007F0555">
        <w:rPr>
          <w:rFonts w:ascii="Arial Black" w:hAnsi="Arial Black"/>
          <w:i/>
          <w:color w:val="262626" w:themeColor="text1" w:themeTint="D9"/>
          <w:lang w:val="en-US"/>
        </w:rPr>
        <w:t xml:space="preserve"> </w:t>
      </w:r>
      <w:r w:rsidR="007F0555" w:rsidRPr="007F0555">
        <w:rPr>
          <w:rFonts w:ascii="Arial Black" w:hAnsi="Arial Black"/>
          <w:color w:val="262626" w:themeColor="text1" w:themeTint="D9"/>
          <w:lang w:val="en-US"/>
        </w:rPr>
        <w:t>[drone id]:</w:t>
      </w:r>
    </w:p>
    <w:p w:rsidR="00C02A09" w:rsidRDefault="00C02A09" w:rsidP="00C02A09">
      <w:pPr>
        <w:ind w:left="705"/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ab/>
      </w:r>
      <w:r>
        <w:rPr>
          <w:rFonts w:ascii="Arial Black" w:hAnsi="Arial Black"/>
          <w:color w:val="262626" w:themeColor="text1" w:themeTint="D9"/>
          <w:lang w:val="en-US"/>
        </w:rPr>
        <w:tab/>
        <w:t xml:space="preserve"> Mine the object the selected drone is currently on;</w:t>
      </w:r>
    </w:p>
    <w:p w:rsidR="007F0555" w:rsidRDefault="007F0555" w:rsidP="00C02A09">
      <w:pPr>
        <w:ind w:left="705"/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 xml:space="preserve"> - </w:t>
      </w:r>
      <w:r w:rsidRPr="007F0555">
        <w:rPr>
          <w:rFonts w:ascii="Arial Black" w:hAnsi="Arial Black"/>
          <w:i/>
          <w:color w:val="262626" w:themeColor="text1" w:themeTint="D9"/>
          <w:lang w:val="en-US"/>
        </w:rPr>
        <w:t>COL D</w:t>
      </w:r>
      <w:r>
        <w:rPr>
          <w:rFonts w:ascii="Arial Black" w:hAnsi="Arial Black"/>
          <w:color w:val="262626" w:themeColor="text1" w:themeTint="D9"/>
          <w:lang w:val="en-US"/>
        </w:rPr>
        <w:t xml:space="preserve"> [drone id]:</w:t>
      </w:r>
    </w:p>
    <w:p w:rsidR="007F0555" w:rsidRDefault="007F0555" w:rsidP="007F0555">
      <w:pPr>
        <w:ind w:left="1416" w:firstLine="69"/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>Return the selected drone to the mother-ship and collect its resources;</w:t>
      </w:r>
    </w:p>
    <w:p w:rsidR="007F0555" w:rsidRDefault="007F0555" w:rsidP="007F0555">
      <w:pPr>
        <w:ind w:left="1416" w:firstLine="69"/>
        <w:rPr>
          <w:rFonts w:ascii="Arial Black" w:hAnsi="Arial Black"/>
          <w:color w:val="262626" w:themeColor="text1" w:themeTint="D9"/>
          <w:lang w:val="en-US"/>
        </w:rPr>
      </w:pP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ab/>
      </w: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</w:p>
    <w:p w:rsidR="007F0555" w:rsidRPr="007F0555" w:rsidRDefault="007F0555" w:rsidP="007F0555">
      <w:pPr>
        <w:ind w:firstLine="708"/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</w:pPr>
      <w:r w:rsidRPr="007F0555">
        <w:rPr>
          <w:rFonts w:ascii="Arial Black" w:hAnsi="Arial Black"/>
          <w:color w:val="262626" w:themeColor="text1" w:themeTint="D9"/>
          <w:u w:val="single"/>
          <w:lang w:val="en-US"/>
        </w:rPr>
        <w:lastRenderedPageBreak/>
        <w:t xml:space="preserve"> </w:t>
      </w:r>
      <w:r w:rsidRPr="007F0555"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  <w:t>Navigation:</w:t>
      </w:r>
    </w:p>
    <w:p w:rsidR="00B21F5E" w:rsidRPr="00B21F5E" w:rsidRDefault="00B21F5E" w:rsidP="00B21F5E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  <w:t xml:space="preserve"> - </w:t>
      </w:r>
      <w:r w:rsidRPr="00B21F5E">
        <w:rPr>
          <w:rFonts w:ascii="Arial Black" w:hAnsi="Arial Black"/>
          <w:i/>
          <w:color w:val="262626" w:themeColor="text1" w:themeTint="D9"/>
          <w:lang w:val="en-US"/>
        </w:rPr>
        <w:t>NAV S</w:t>
      </w:r>
      <w:r w:rsidR="007F0555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lang w:val="en-US"/>
        </w:rPr>
        <w:t>[x</w:t>
      </w:r>
      <w:r w:rsidR="007F0555">
        <w:rPr>
          <w:rFonts w:ascii="Arial Black" w:hAnsi="Arial Black"/>
          <w:color w:val="262626" w:themeColor="text1" w:themeTint="D9"/>
          <w:lang w:val="en-US"/>
        </w:rPr>
        <w:t>]</w:t>
      </w:r>
      <w:r w:rsidRPr="00B21F5E">
        <w:rPr>
          <w:rFonts w:ascii="Arial Black" w:hAnsi="Arial Black"/>
          <w:color w:val="262626" w:themeColor="text1" w:themeTint="D9"/>
          <w:lang w:val="en-US"/>
        </w:rPr>
        <w:t xml:space="preserve"> [y</w:t>
      </w:r>
      <w:r w:rsidR="007F0555">
        <w:rPr>
          <w:rFonts w:ascii="Arial Black" w:hAnsi="Arial Black"/>
          <w:color w:val="262626" w:themeColor="text1" w:themeTint="D9"/>
          <w:lang w:val="en-US"/>
        </w:rPr>
        <w:t>]:</w:t>
      </w:r>
    </w:p>
    <w:p w:rsidR="00B21F5E" w:rsidRDefault="007F0555" w:rsidP="007F0555">
      <w:pPr>
        <w:ind w:left="1416"/>
        <w:rPr>
          <w:rFonts w:ascii="Arial Black" w:hAnsi="Arial Black"/>
          <w:color w:val="262626" w:themeColor="text1" w:themeTint="D9"/>
          <w:sz w:val="16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 xml:space="preserve"> Navigate the mother-</w:t>
      </w:r>
      <w:r w:rsidR="00B21F5E" w:rsidRPr="00B21F5E">
        <w:rPr>
          <w:rFonts w:ascii="Arial Black" w:hAnsi="Arial Black"/>
          <w:color w:val="262626" w:themeColor="text1" w:themeTint="D9"/>
          <w:lang w:val="en-US"/>
        </w:rPr>
        <w:t>ship to the specified x and y              coordinates.</w:t>
      </w:r>
      <w:r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="00B21F5E" w:rsidRPr="007F055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 xml:space="preserve">Note that x and y values </w:t>
      </w:r>
      <w:r w:rsidR="00DE7A9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 xml:space="preserve">&lt; </w:t>
      </w:r>
      <w:r w:rsidR="00B21F5E" w:rsidRPr="007F055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>10 must be written with 2 numbers, i.e.: 0 = 00; 1 = 01</w:t>
      </w:r>
      <w:r w:rsidR="00DE7A9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>…</w:t>
      </w:r>
      <w:bookmarkStart w:id="0" w:name="_GoBack"/>
      <w:bookmarkEnd w:id="0"/>
      <w:r w:rsidR="00B21F5E" w:rsidRPr="007F055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>;</w:t>
      </w: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ab/>
      </w:r>
      <w:r w:rsidRPr="00DE7A9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 xml:space="preserve"> -</w:t>
      </w:r>
      <w:r w:rsidRPr="007F0555">
        <w:rPr>
          <w:rFonts w:ascii="Arial Black" w:hAnsi="Arial Black"/>
          <w:i/>
          <w:color w:val="262626" w:themeColor="text1" w:themeTint="D9"/>
          <w:sz w:val="16"/>
          <w:szCs w:val="16"/>
          <w:lang w:val="en-US"/>
        </w:rPr>
        <w:t xml:space="preserve"> </w:t>
      </w:r>
      <w:r w:rsidRPr="007F0555">
        <w:rPr>
          <w:rFonts w:ascii="Arial Black" w:hAnsi="Arial Black"/>
          <w:i/>
          <w:color w:val="262626" w:themeColor="text1" w:themeTint="D9"/>
          <w:lang w:val="en-US"/>
        </w:rPr>
        <w:t>NAV D</w:t>
      </w:r>
      <w:r>
        <w:rPr>
          <w:rFonts w:ascii="Arial Black" w:hAnsi="Arial Black"/>
          <w:color w:val="262626" w:themeColor="text1" w:themeTint="D9"/>
          <w:lang w:val="en-US"/>
        </w:rPr>
        <w:t xml:space="preserve"> [drone id] [x] [y]</w:t>
      </w:r>
      <w:r w:rsidR="00DE7A95">
        <w:rPr>
          <w:rFonts w:ascii="Arial Black" w:hAnsi="Arial Black"/>
          <w:color w:val="262626" w:themeColor="text1" w:themeTint="D9"/>
          <w:lang w:val="en-US"/>
        </w:rPr>
        <w:t>:</w:t>
      </w:r>
    </w:p>
    <w:p w:rsidR="00DE7A95" w:rsidRDefault="00DE7A95" w:rsidP="00DE7A95">
      <w:pPr>
        <w:ind w:left="1416" w:firstLine="69"/>
        <w:rPr>
          <w:rFonts w:ascii="Arial Black" w:hAnsi="Arial Black"/>
          <w:color w:val="262626" w:themeColor="text1" w:themeTint="D9"/>
          <w:sz w:val="16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 xml:space="preserve">Navigate the selected drone to the specified x and y coordinates. </w:t>
      </w:r>
      <w:r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>Note that x and y values &lt; 10 must be written with 2 numbers, i.e.: 0 = 00; 1 = 01…;</w:t>
      </w:r>
    </w:p>
    <w:p w:rsidR="00DE7A95" w:rsidRPr="00DE7A95" w:rsidRDefault="00DE7A95" w:rsidP="00DE7A95">
      <w:pPr>
        <w:ind w:left="1416" w:firstLine="69"/>
        <w:rPr>
          <w:rFonts w:ascii="Arial Black" w:hAnsi="Arial Black"/>
          <w:color w:val="262626" w:themeColor="text1" w:themeTint="D9"/>
          <w:sz w:val="16"/>
          <w:szCs w:val="16"/>
          <w:lang w:val="en-US"/>
        </w:rPr>
      </w:pPr>
    </w:p>
    <w:p w:rsidR="007F0555" w:rsidRP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</w:p>
    <w:sectPr w:rsidR="007F0555" w:rsidRPr="007F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3A0"/>
    <w:multiLevelType w:val="hybridMultilevel"/>
    <w:tmpl w:val="A000CF10"/>
    <w:lvl w:ilvl="0" w:tplc="6862D756">
      <w:numFmt w:val="bullet"/>
      <w:lvlText w:val="-"/>
      <w:lvlJc w:val="left"/>
      <w:pPr>
        <w:ind w:left="1065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A506FE0"/>
    <w:multiLevelType w:val="hybridMultilevel"/>
    <w:tmpl w:val="09A6948E"/>
    <w:lvl w:ilvl="0" w:tplc="E842DC18">
      <w:numFmt w:val="bullet"/>
      <w:lvlText w:val="-"/>
      <w:lvlJc w:val="left"/>
      <w:pPr>
        <w:ind w:left="1140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B2D22D2"/>
    <w:multiLevelType w:val="hybridMultilevel"/>
    <w:tmpl w:val="6C209DB2"/>
    <w:lvl w:ilvl="0" w:tplc="951CD7F4">
      <w:numFmt w:val="bullet"/>
      <w:lvlText w:val="-"/>
      <w:lvlJc w:val="left"/>
      <w:pPr>
        <w:ind w:left="1065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14B414F"/>
    <w:multiLevelType w:val="hybridMultilevel"/>
    <w:tmpl w:val="56C2C21A"/>
    <w:lvl w:ilvl="0" w:tplc="919C7E3C">
      <w:numFmt w:val="bullet"/>
      <w:lvlText w:val="-"/>
      <w:lvlJc w:val="left"/>
      <w:pPr>
        <w:ind w:left="1140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9EB6494"/>
    <w:multiLevelType w:val="hybridMultilevel"/>
    <w:tmpl w:val="97A4EF96"/>
    <w:lvl w:ilvl="0" w:tplc="6ED8BB58">
      <w:numFmt w:val="bullet"/>
      <w:lvlText w:val="-"/>
      <w:lvlJc w:val="left"/>
      <w:pPr>
        <w:ind w:left="1140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91"/>
    <w:rsid w:val="007F0555"/>
    <w:rsid w:val="009C5188"/>
    <w:rsid w:val="00A009B7"/>
    <w:rsid w:val="00A86D76"/>
    <w:rsid w:val="00B21F5E"/>
    <w:rsid w:val="00C02A09"/>
    <w:rsid w:val="00D44D91"/>
    <w:rsid w:val="00D46BF8"/>
    <w:rsid w:val="00DE7A95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4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Marques</dc:creator>
  <cp:lastModifiedBy>Rui Marques</cp:lastModifiedBy>
  <cp:revision>12</cp:revision>
  <cp:lastPrinted>2016-04-10T15:07:00Z</cp:lastPrinted>
  <dcterms:created xsi:type="dcterms:W3CDTF">2016-04-02T22:29:00Z</dcterms:created>
  <dcterms:modified xsi:type="dcterms:W3CDTF">2016-04-10T15:07:00Z</dcterms:modified>
</cp:coreProperties>
</file>